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9E47" w14:textId="64DB3920" w:rsidR="00AD4C40" w:rsidRPr="00AD4C40" w:rsidRDefault="00AD4C40" w:rsidP="00B133D9">
      <w:pPr>
        <w:jc w:val="center"/>
        <w:rPr>
          <w:rFonts w:asciiTheme="majorHAnsi" w:hAnsiTheme="majorHAnsi" w:cs="B Mitra"/>
          <w:b/>
          <w:bCs/>
          <w:i/>
          <w:sz w:val="32"/>
          <w:szCs w:val="32"/>
        </w:rPr>
      </w:pPr>
      <w:r>
        <w:rPr>
          <w:rFonts w:asciiTheme="majorHAnsi" w:hAnsiTheme="majorHAnsi" w:cs="B Mitra"/>
          <w:b/>
          <w:bCs/>
          <w:sz w:val="32"/>
          <w:szCs w:val="32"/>
          <w:rtl/>
        </w:rPr>
        <w:fldChar w:fldCharType="begin"/>
      </w:r>
      <w:r>
        <w:rPr>
          <w:rFonts w:asciiTheme="majorHAnsi" w:hAnsiTheme="majorHAnsi" w:cs="B Mitra"/>
          <w:b/>
          <w:bCs/>
          <w:sz w:val="32"/>
          <w:szCs w:val="32"/>
          <w:rtl/>
        </w:rPr>
        <w:instrText xml:space="preserve"> </w:instrText>
      </w:r>
      <w:r>
        <w:rPr>
          <w:rFonts w:asciiTheme="majorHAnsi" w:hAnsiTheme="majorHAnsi" w:cs="B Mitra"/>
          <w:b/>
          <w:bCs/>
          <w:sz w:val="32"/>
          <w:szCs w:val="32"/>
        </w:rPr>
        <w:instrText>MACROBUTTON</w:instrText>
      </w:r>
      <w:r>
        <w:rPr>
          <w:rFonts w:asciiTheme="majorHAnsi" w:hAnsiTheme="majorHAnsi" w:cs="B Mitra"/>
          <w:b/>
          <w:bCs/>
          <w:sz w:val="32"/>
          <w:szCs w:val="32"/>
          <w:rtl/>
        </w:rPr>
        <w:instrText xml:space="preserve"> </w:instrText>
      </w:r>
      <w:r>
        <w:rPr>
          <w:rFonts w:asciiTheme="majorHAnsi" w:hAnsiTheme="majorHAnsi" w:cs="B Mitra"/>
          <w:b/>
          <w:bCs/>
          <w:sz w:val="32"/>
          <w:szCs w:val="32"/>
        </w:rPr>
        <w:instrText>MTEditEquationSection2</w:instrText>
      </w:r>
      <w:r>
        <w:rPr>
          <w:rFonts w:asciiTheme="majorHAnsi" w:hAnsiTheme="majorHAnsi" w:cs="B Mitra"/>
          <w:b/>
          <w:bCs/>
          <w:sz w:val="32"/>
          <w:szCs w:val="32"/>
          <w:rtl/>
        </w:rPr>
        <w:instrText xml:space="preserve"> </w:instrText>
      </w:r>
      <w:r w:rsidRPr="00AD4C40">
        <w:rPr>
          <w:rStyle w:val="MTEquationSection"/>
        </w:rPr>
        <w:instrText>Equation Chapter 1 Section 1</w:instrText>
      </w:r>
      <w:r>
        <w:rPr>
          <w:rFonts w:asciiTheme="majorHAnsi" w:hAnsiTheme="majorHAnsi" w:cs="B Mitra"/>
          <w:b/>
          <w:bCs/>
          <w:sz w:val="32"/>
          <w:szCs w:val="32"/>
        </w:rPr>
        <w:fldChar w:fldCharType="begin"/>
      </w:r>
      <w:r>
        <w:rPr>
          <w:rFonts w:asciiTheme="majorHAnsi" w:hAnsiTheme="majorHAnsi" w:cs="B Mitra"/>
          <w:b/>
          <w:bCs/>
          <w:sz w:val="32"/>
          <w:szCs w:val="32"/>
        </w:rPr>
        <w:instrText xml:space="preserve"> SEQ MTEqn \r \h \* MERGEFORMAT </w:instrText>
      </w:r>
      <w:r>
        <w:rPr>
          <w:rFonts w:asciiTheme="majorHAnsi" w:hAnsiTheme="majorHAnsi" w:cs="B Mitra"/>
          <w:b/>
          <w:bCs/>
          <w:sz w:val="32"/>
          <w:szCs w:val="32"/>
        </w:rPr>
        <w:fldChar w:fldCharType="end"/>
      </w:r>
      <w:r>
        <w:rPr>
          <w:rFonts w:asciiTheme="majorHAnsi" w:hAnsiTheme="majorHAnsi" w:cs="B Mitra"/>
          <w:b/>
          <w:bCs/>
          <w:sz w:val="32"/>
          <w:szCs w:val="32"/>
        </w:rPr>
        <w:fldChar w:fldCharType="begin"/>
      </w:r>
      <w:r>
        <w:rPr>
          <w:rFonts w:asciiTheme="majorHAnsi" w:hAnsiTheme="majorHAnsi" w:cs="B Mitra"/>
          <w:b/>
          <w:bCs/>
          <w:sz w:val="32"/>
          <w:szCs w:val="32"/>
        </w:rPr>
        <w:instrText xml:space="preserve"> SEQ MTSec \r 1 \h \* MERGEFORMAT </w:instrText>
      </w:r>
      <w:r>
        <w:rPr>
          <w:rFonts w:asciiTheme="majorHAnsi" w:hAnsiTheme="majorHAnsi" w:cs="B Mitra"/>
          <w:b/>
          <w:bCs/>
          <w:sz w:val="32"/>
          <w:szCs w:val="32"/>
        </w:rPr>
        <w:fldChar w:fldCharType="end"/>
      </w:r>
      <w:r>
        <w:rPr>
          <w:rFonts w:asciiTheme="majorHAnsi" w:hAnsiTheme="majorHAnsi" w:cs="B Mitra"/>
          <w:b/>
          <w:bCs/>
          <w:sz w:val="32"/>
          <w:szCs w:val="32"/>
        </w:rPr>
        <w:fldChar w:fldCharType="begin"/>
      </w:r>
      <w:r>
        <w:rPr>
          <w:rFonts w:asciiTheme="majorHAnsi" w:hAnsiTheme="majorHAnsi" w:cs="B Mitra"/>
          <w:b/>
          <w:bCs/>
          <w:sz w:val="32"/>
          <w:szCs w:val="32"/>
        </w:rPr>
        <w:instrText xml:space="preserve"> SEQ MTChap \r 1 \h \* MERGEFORMAT </w:instrText>
      </w:r>
      <w:r>
        <w:rPr>
          <w:rFonts w:asciiTheme="majorHAnsi" w:hAnsiTheme="majorHAnsi" w:cs="B Mitra"/>
          <w:b/>
          <w:bCs/>
          <w:sz w:val="32"/>
          <w:szCs w:val="32"/>
        </w:rPr>
        <w:fldChar w:fldCharType="end"/>
      </w:r>
      <w:r>
        <w:rPr>
          <w:rFonts w:asciiTheme="majorHAnsi" w:hAnsiTheme="majorHAnsi" w:cs="B Mitra"/>
          <w:b/>
          <w:bCs/>
          <w:sz w:val="32"/>
          <w:szCs w:val="32"/>
          <w:rtl/>
        </w:rPr>
        <w:fldChar w:fldCharType="end"/>
      </w:r>
      <w:r w:rsidR="00B133D9">
        <w:rPr>
          <w:rFonts w:asciiTheme="majorHAnsi" w:hAnsiTheme="majorHAnsi" w:cs="B Mitra" w:hint="cs"/>
          <w:b/>
          <w:bCs/>
          <w:i/>
          <w:sz w:val="32"/>
          <w:szCs w:val="32"/>
          <w:rtl/>
        </w:rPr>
        <w:t>ا</w:t>
      </w:r>
      <w:r w:rsidRPr="00AD4C40">
        <w:rPr>
          <w:rFonts w:asciiTheme="majorHAnsi" w:hAnsiTheme="majorHAnsi" w:cs="B Mitra" w:hint="cs"/>
          <w:b/>
          <w:bCs/>
          <w:i/>
          <w:sz w:val="32"/>
          <w:szCs w:val="32"/>
          <w:rtl/>
        </w:rPr>
        <w:t>رتعاشات غیرخطی نانوتیر با در نظر گرفتن رفتار غیرخطی مادی نانوتیر در حضور لایه</w:t>
      </w:r>
      <w:r w:rsidRPr="00AD4C40">
        <w:rPr>
          <w:rFonts w:asciiTheme="majorHAnsi" w:hAnsiTheme="majorHAnsi" w:cs="B Mitra" w:hint="cs"/>
          <w:b/>
          <w:bCs/>
          <w:i/>
          <w:sz w:val="32"/>
          <w:szCs w:val="32"/>
          <w:rtl/>
        </w:rPr>
        <w:softHyphen/>
        <w:t>های سطحی با استفاده از تئوری الاستیسیته گرادیان کرنش غیرموضعی</w:t>
      </w:r>
    </w:p>
    <w:p w14:paraId="7C9A2D3B" w14:textId="77777777" w:rsidR="00632A53" w:rsidRPr="001424B2" w:rsidRDefault="00632A53" w:rsidP="001424B2">
      <w:pPr>
        <w:jc w:val="center"/>
        <w:rPr>
          <w:rFonts w:asciiTheme="majorHAnsi" w:hAnsiTheme="majorHAnsi" w:cs="B Mitra"/>
          <w:b/>
          <w:bCs/>
          <w:sz w:val="32"/>
          <w:szCs w:val="32"/>
        </w:rPr>
      </w:pPr>
    </w:p>
    <w:p w14:paraId="41C63AAD" w14:textId="15A64AD3" w:rsidR="001A63EE" w:rsidRDefault="008419BE" w:rsidP="008C3548">
      <w:pPr>
        <w:pStyle w:val="AuthorName"/>
        <w:spacing w:after="0"/>
        <w:rPr>
          <w:rFonts w:asciiTheme="majorHAnsi" w:hAnsiTheme="majorHAnsi"/>
          <w:szCs w:val="24"/>
          <w:rtl/>
        </w:rPr>
      </w:pPr>
      <w:r>
        <w:rPr>
          <w:rFonts w:asciiTheme="majorHAnsi" w:hAnsiTheme="majorHAnsi" w:hint="cs"/>
          <w:szCs w:val="24"/>
          <w:rtl/>
        </w:rPr>
        <w:t>بابک علیزاده حمیدی</w:t>
      </w:r>
      <w:r w:rsidR="001A63EE" w:rsidRPr="001424B2">
        <w:rPr>
          <w:rFonts w:asciiTheme="majorHAnsi" w:hAnsiTheme="majorHAnsi"/>
          <w:szCs w:val="24"/>
          <w:vertAlign w:val="superscript"/>
          <w:rtl/>
        </w:rPr>
        <w:t>1</w:t>
      </w:r>
      <w:r w:rsidR="001A63EE" w:rsidRPr="001424B2">
        <w:rPr>
          <w:rFonts w:asciiTheme="majorHAnsi" w:hAnsiTheme="majorHAnsi"/>
          <w:szCs w:val="24"/>
          <w:rtl/>
        </w:rPr>
        <w:t xml:space="preserve">، </w:t>
      </w:r>
      <w:r>
        <w:rPr>
          <w:rFonts w:asciiTheme="majorHAnsi" w:hAnsiTheme="majorHAnsi" w:hint="cs"/>
          <w:szCs w:val="24"/>
          <w:rtl/>
        </w:rPr>
        <w:t>سیدامیرحسین حسینی</w:t>
      </w:r>
      <w:r w:rsidR="001A63EE" w:rsidRPr="001424B2">
        <w:rPr>
          <w:rFonts w:asciiTheme="majorHAnsi" w:hAnsiTheme="majorHAnsi"/>
          <w:szCs w:val="24"/>
          <w:vertAlign w:val="superscript"/>
          <w:rtl/>
        </w:rPr>
        <w:t>2</w:t>
      </w:r>
      <w:r w:rsidR="00E77094" w:rsidRPr="001424B2">
        <w:rPr>
          <w:rFonts w:asciiTheme="majorHAnsi" w:hAnsiTheme="majorHAnsi"/>
          <w:szCs w:val="24"/>
          <w:vertAlign w:val="superscript"/>
          <w:rtl/>
        </w:rPr>
        <w:t>*</w:t>
      </w:r>
      <w:r w:rsidR="001A63EE" w:rsidRPr="001424B2">
        <w:rPr>
          <w:rFonts w:asciiTheme="majorHAnsi" w:hAnsiTheme="majorHAnsi"/>
          <w:szCs w:val="24"/>
          <w:rtl/>
        </w:rPr>
        <w:t xml:space="preserve">، </w:t>
      </w:r>
      <w:r>
        <w:rPr>
          <w:rFonts w:asciiTheme="majorHAnsi" w:hAnsiTheme="majorHAnsi" w:hint="cs"/>
          <w:szCs w:val="24"/>
          <w:rtl/>
        </w:rPr>
        <w:t>رضا حسن</w:t>
      </w:r>
      <w:r>
        <w:rPr>
          <w:rFonts w:asciiTheme="majorHAnsi" w:hAnsiTheme="majorHAnsi"/>
          <w:szCs w:val="24"/>
          <w:rtl/>
        </w:rPr>
        <w:softHyphen/>
      </w:r>
      <w:r>
        <w:rPr>
          <w:rFonts w:asciiTheme="majorHAnsi" w:hAnsiTheme="majorHAnsi" w:hint="cs"/>
          <w:szCs w:val="24"/>
          <w:rtl/>
        </w:rPr>
        <w:t>نژاد</w:t>
      </w:r>
      <w:r w:rsidR="001A63EE" w:rsidRPr="001424B2">
        <w:rPr>
          <w:rFonts w:asciiTheme="majorHAnsi" w:hAnsiTheme="majorHAnsi"/>
          <w:szCs w:val="24"/>
          <w:vertAlign w:val="superscript"/>
          <w:rtl/>
        </w:rPr>
        <w:t>3</w:t>
      </w:r>
      <w:r w:rsidR="001A63EE" w:rsidRPr="001424B2">
        <w:rPr>
          <w:rFonts w:asciiTheme="majorHAnsi" w:hAnsiTheme="majorHAnsi"/>
          <w:szCs w:val="24"/>
          <w:rtl/>
        </w:rPr>
        <w:t xml:space="preserve"> </w:t>
      </w:r>
    </w:p>
    <w:p w14:paraId="6CC5DDA1" w14:textId="77777777" w:rsidR="001424B2" w:rsidRPr="001424B2" w:rsidRDefault="001424B2" w:rsidP="001424B2">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201"/>
        <w:gridCol w:w="2653"/>
      </w:tblGrid>
      <w:tr w:rsidR="001A63EE" w:rsidRPr="001424B2" w14:paraId="3A10A47F" w14:textId="77777777" w:rsidTr="001424B2">
        <w:trPr>
          <w:trHeight w:val="284"/>
        </w:trPr>
        <w:tc>
          <w:tcPr>
            <w:tcW w:w="3692" w:type="pct"/>
            <w:vAlign w:val="center"/>
          </w:tcPr>
          <w:p w14:paraId="7DD46112" w14:textId="520F3135" w:rsidR="001A63EE" w:rsidRPr="001424B2" w:rsidRDefault="001A63EE" w:rsidP="0013531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Pr="001424B2">
              <w:rPr>
                <w:rFonts w:asciiTheme="majorHAnsi" w:hAnsiTheme="majorHAnsi"/>
                <w:sz w:val="18"/>
                <w:szCs w:val="18"/>
                <w:rtl/>
              </w:rPr>
              <w:t xml:space="preserve">: </w:t>
            </w:r>
            <w:r w:rsidR="00E77094">
              <w:rPr>
                <w:rFonts w:asciiTheme="majorHAnsi" w:hAnsiTheme="majorHAnsi" w:hint="cs"/>
                <w:sz w:val="18"/>
                <w:szCs w:val="18"/>
                <w:rtl/>
              </w:rPr>
              <w:t>دانشجوی دکتری گروه مهندسی مکانیک دانشگاه تبریز</w:t>
            </w:r>
            <w:r w:rsidRPr="001424B2">
              <w:rPr>
                <w:rFonts w:asciiTheme="majorHAnsi" w:hAnsiTheme="majorHAnsi"/>
                <w:sz w:val="18"/>
                <w:szCs w:val="18"/>
                <w:rtl/>
              </w:rPr>
              <w:t xml:space="preserve"> </w:t>
            </w:r>
          </w:p>
        </w:tc>
        <w:tc>
          <w:tcPr>
            <w:tcW w:w="1308" w:type="pct"/>
            <w:vAlign w:val="center"/>
          </w:tcPr>
          <w:p w14:paraId="579CEBD8" w14:textId="4FB7CE80" w:rsidR="001A63EE" w:rsidRPr="001424B2" w:rsidRDefault="00723E59" w:rsidP="001424B2">
            <w:pPr>
              <w:pStyle w:val="AuthorInfo"/>
              <w:bidi w:val="0"/>
              <w:spacing w:after="0"/>
              <w:jc w:val="left"/>
              <w:rPr>
                <w:rFonts w:asciiTheme="majorHAnsi" w:hAnsiTheme="majorHAnsi"/>
                <w:sz w:val="16"/>
                <w:szCs w:val="16"/>
                <w:lang w:val="en-CA"/>
              </w:rPr>
            </w:pPr>
            <w:r w:rsidRPr="00723E59">
              <w:rPr>
                <w:rFonts w:asciiTheme="majorHAnsi" w:hAnsiTheme="majorHAnsi"/>
                <w:sz w:val="16"/>
                <w:szCs w:val="16"/>
                <w:lang w:val="en-CA"/>
              </w:rPr>
              <w:t>Babak.alizade_hamidi@tabrizu.ac.ir</w:t>
            </w:r>
          </w:p>
        </w:tc>
      </w:tr>
      <w:tr w:rsidR="001424B2" w:rsidRPr="001424B2" w14:paraId="1D4A0BD5" w14:textId="77777777" w:rsidTr="001424B2">
        <w:trPr>
          <w:trHeight w:val="284"/>
        </w:trPr>
        <w:tc>
          <w:tcPr>
            <w:tcW w:w="3692" w:type="pct"/>
            <w:vAlign w:val="center"/>
          </w:tcPr>
          <w:p w14:paraId="2B836C9C" w14:textId="4897E757" w:rsidR="001424B2" w:rsidRPr="001424B2" w:rsidRDefault="001424B2" w:rsidP="001424B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sidR="00E77094">
              <w:rPr>
                <w:rFonts w:asciiTheme="majorHAnsi" w:hAnsiTheme="majorHAnsi" w:hint="cs"/>
                <w:sz w:val="18"/>
                <w:szCs w:val="18"/>
                <w:vertAlign w:val="superscript"/>
                <w:rtl/>
              </w:rPr>
              <w:t>*</w:t>
            </w:r>
            <w:r w:rsidR="00E77094" w:rsidRPr="001424B2">
              <w:rPr>
                <w:rFonts w:asciiTheme="majorHAnsi" w:hAnsiTheme="majorHAnsi"/>
                <w:sz w:val="18"/>
                <w:szCs w:val="18"/>
                <w:rtl/>
              </w:rPr>
              <w:t xml:space="preserve"> عضو هیات علمی </w:t>
            </w:r>
            <w:r w:rsidR="00E77094">
              <w:rPr>
                <w:rFonts w:asciiTheme="majorHAnsi" w:hAnsiTheme="majorHAnsi" w:hint="cs"/>
                <w:sz w:val="18"/>
                <w:szCs w:val="18"/>
                <w:rtl/>
              </w:rPr>
              <w:t>گروه</w:t>
            </w:r>
            <w:r w:rsidR="00E77094" w:rsidRPr="001424B2">
              <w:rPr>
                <w:rFonts w:asciiTheme="majorHAnsi" w:hAnsiTheme="majorHAnsi"/>
                <w:sz w:val="18"/>
                <w:szCs w:val="18"/>
                <w:rtl/>
              </w:rPr>
              <w:t xml:space="preserve"> مهندسی </w:t>
            </w:r>
            <w:r w:rsidR="00E77094">
              <w:rPr>
                <w:rFonts w:asciiTheme="majorHAnsi" w:hAnsiTheme="majorHAnsi" w:hint="cs"/>
                <w:sz w:val="18"/>
                <w:szCs w:val="18"/>
                <w:rtl/>
              </w:rPr>
              <w:t xml:space="preserve">صنایع، </w:t>
            </w:r>
            <w:r w:rsidR="00E77094" w:rsidRPr="001424B2">
              <w:rPr>
                <w:rFonts w:asciiTheme="majorHAnsi" w:hAnsiTheme="majorHAnsi"/>
                <w:sz w:val="18"/>
                <w:szCs w:val="18"/>
                <w:rtl/>
              </w:rPr>
              <w:t xml:space="preserve">مکانیک </w:t>
            </w:r>
            <w:r w:rsidR="00E77094">
              <w:rPr>
                <w:rFonts w:asciiTheme="majorHAnsi" w:hAnsiTheme="majorHAnsi" w:hint="cs"/>
                <w:sz w:val="18"/>
                <w:szCs w:val="18"/>
                <w:rtl/>
              </w:rPr>
              <w:t>و هوافضا مرکز آموزش عالی و فنی و مهندسی بوئین زهرا</w:t>
            </w:r>
          </w:p>
        </w:tc>
        <w:tc>
          <w:tcPr>
            <w:tcW w:w="1308" w:type="pct"/>
            <w:vAlign w:val="center"/>
          </w:tcPr>
          <w:p w14:paraId="6BEA79A8" w14:textId="008EDEB4" w:rsidR="001424B2" w:rsidRPr="00E1463B" w:rsidRDefault="00723E59" w:rsidP="001424B2">
            <w:pPr>
              <w:pStyle w:val="AuthorInfo"/>
              <w:bidi w:val="0"/>
              <w:spacing w:after="0"/>
              <w:jc w:val="left"/>
              <w:rPr>
                <w:rFonts w:asciiTheme="majorHAnsi" w:hAnsiTheme="majorHAnsi"/>
                <w:sz w:val="16"/>
                <w:szCs w:val="16"/>
              </w:rPr>
            </w:pPr>
            <w:r>
              <w:rPr>
                <w:rFonts w:asciiTheme="majorHAnsi" w:hAnsiTheme="majorHAnsi"/>
                <w:sz w:val="16"/>
                <w:szCs w:val="16"/>
                <w:lang w:val="en-CA"/>
              </w:rPr>
              <w:t>hosseini@bzte.ac.ir</w:t>
            </w:r>
          </w:p>
        </w:tc>
      </w:tr>
      <w:tr w:rsidR="001424B2" w:rsidRPr="001424B2" w14:paraId="00B11A26" w14:textId="77777777" w:rsidTr="001424B2">
        <w:trPr>
          <w:trHeight w:val="284"/>
        </w:trPr>
        <w:tc>
          <w:tcPr>
            <w:tcW w:w="3692" w:type="pct"/>
            <w:vAlign w:val="center"/>
          </w:tcPr>
          <w:p w14:paraId="3CB4B023" w14:textId="4B1DD207" w:rsidR="001424B2" w:rsidRPr="001424B2" w:rsidRDefault="001424B2" w:rsidP="0013531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3</w:t>
            </w:r>
            <w:r w:rsidR="00E77094" w:rsidRPr="001424B2">
              <w:rPr>
                <w:rFonts w:asciiTheme="majorHAnsi" w:hAnsiTheme="majorHAnsi"/>
                <w:sz w:val="18"/>
                <w:szCs w:val="18"/>
                <w:rtl/>
              </w:rPr>
              <w:t xml:space="preserve"> عضو هیات علمی </w:t>
            </w:r>
            <w:r w:rsidR="00E77094">
              <w:rPr>
                <w:rFonts w:asciiTheme="majorHAnsi" w:hAnsiTheme="majorHAnsi" w:hint="cs"/>
                <w:sz w:val="18"/>
                <w:szCs w:val="18"/>
                <w:rtl/>
              </w:rPr>
              <w:t>گروه</w:t>
            </w:r>
            <w:r w:rsidR="00E77094" w:rsidRPr="001424B2">
              <w:rPr>
                <w:rFonts w:asciiTheme="majorHAnsi" w:hAnsiTheme="majorHAnsi"/>
                <w:sz w:val="18"/>
                <w:szCs w:val="18"/>
                <w:rtl/>
              </w:rPr>
              <w:t xml:space="preserve"> مهندسی مکانیک دانشگاه </w:t>
            </w:r>
            <w:r w:rsidR="00E77094">
              <w:rPr>
                <w:rFonts w:asciiTheme="majorHAnsi" w:hAnsiTheme="majorHAnsi" w:hint="cs"/>
                <w:sz w:val="18"/>
                <w:szCs w:val="18"/>
                <w:rtl/>
              </w:rPr>
              <w:t>تبریز</w:t>
            </w:r>
          </w:p>
        </w:tc>
        <w:tc>
          <w:tcPr>
            <w:tcW w:w="1308" w:type="pct"/>
            <w:vAlign w:val="center"/>
          </w:tcPr>
          <w:p w14:paraId="7AD60CAC" w14:textId="499851DC" w:rsidR="001424B2" w:rsidRPr="001424B2" w:rsidRDefault="00723E59" w:rsidP="001424B2">
            <w:pPr>
              <w:pStyle w:val="AuthorInfo"/>
              <w:bidi w:val="0"/>
              <w:spacing w:after="0"/>
              <w:jc w:val="left"/>
              <w:rPr>
                <w:rFonts w:asciiTheme="majorHAnsi" w:hAnsiTheme="majorHAnsi"/>
                <w:sz w:val="16"/>
                <w:szCs w:val="16"/>
                <w:lang w:val="en-CA"/>
              </w:rPr>
            </w:pPr>
            <w:r w:rsidRPr="00723E59">
              <w:rPr>
                <w:rFonts w:asciiTheme="majorHAnsi" w:hAnsiTheme="majorHAnsi"/>
                <w:sz w:val="16"/>
                <w:szCs w:val="16"/>
                <w:lang w:val="en-CA"/>
              </w:rPr>
              <w:t>hassannejhad@tabrizu.ac.ir</w:t>
            </w:r>
          </w:p>
        </w:tc>
      </w:tr>
    </w:tbl>
    <w:p w14:paraId="2544DA6E" w14:textId="77777777" w:rsidR="00A116C3" w:rsidRPr="001424B2" w:rsidRDefault="00A116C3" w:rsidP="001424B2">
      <w:pPr>
        <w:jc w:val="center"/>
        <w:rPr>
          <w:rFonts w:asciiTheme="majorHAnsi" w:hAnsiTheme="majorHAnsi" w:cs="B Mitra"/>
          <w:b/>
          <w:bCs/>
          <w:szCs w:val="24"/>
          <w:rtl/>
        </w:rPr>
      </w:pPr>
    </w:p>
    <w:p w14:paraId="5D7C7165" w14:textId="77777777" w:rsidR="001A63EE" w:rsidRPr="001424B2" w:rsidRDefault="001424B2" w:rsidP="001424B2">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3377DA23" w14:textId="218A5273" w:rsidR="00AD4C40" w:rsidRDefault="00AD4C40" w:rsidP="00B133D9">
      <w:pPr>
        <w:ind w:hanging="1"/>
        <w:rPr>
          <w:rFonts w:asciiTheme="majorHAnsi" w:hAnsiTheme="majorHAnsi" w:cs="B Mitra"/>
          <w:i/>
          <w:color w:val="000000"/>
          <w:spacing w:val="2"/>
          <w:szCs w:val="24"/>
          <w:rtl/>
        </w:rPr>
      </w:pPr>
      <w:r w:rsidRPr="00AD4C40">
        <w:rPr>
          <w:rFonts w:asciiTheme="majorHAnsi" w:hAnsiTheme="majorHAnsi" w:cs="B Mitra" w:hint="cs"/>
          <w:i/>
          <w:color w:val="000000"/>
          <w:spacing w:val="2"/>
          <w:szCs w:val="24"/>
          <w:rtl/>
        </w:rPr>
        <w:t>در این مقاله به بررسی ارتعاشات آزاد غیرخطی نانوتیر با استفاده از تئوری گرادیان کرنش غیرموضعی پرداخته می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شود. هدف اصلی بررسی اثر توام رفتار غیرخطی مادی نانوتیر و اثرات سطح روی مشخصه</w:t>
      </w:r>
      <w:r w:rsidRPr="00AD4C40">
        <w:rPr>
          <w:rFonts w:asciiTheme="majorHAnsi" w:hAnsiTheme="majorHAnsi" w:cs="B Mitra"/>
          <w:i/>
          <w:color w:val="000000"/>
          <w:spacing w:val="2"/>
          <w:szCs w:val="24"/>
          <w:rtl/>
        </w:rPr>
        <w:softHyphen/>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های ارتعاشاتی نانوتیر می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 xml:space="preserve">باشد. از این رو معادله حاکم بر ارتعاشات غیر خطی نانوتیر با اصل هامیلتون استخراج </w:t>
      </w:r>
      <w:r w:rsidR="00F96529">
        <w:rPr>
          <w:rFonts w:asciiTheme="majorHAnsi" w:hAnsiTheme="majorHAnsi" w:cs="B Mitra" w:hint="cs"/>
          <w:i/>
          <w:color w:val="000000"/>
          <w:spacing w:val="2"/>
          <w:szCs w:val="24"/>
          <w:rtl/>
        </w:rPr>
        <w:t>می</w:t>
      </w:r>
      <w:r w:rsidR="00F96529">
        <w:rPr>
          <w:rFonts w:asciiTheme="majorHAnsi" w:hAnsiTheme="majorHAnsi" w:cs="B Mitra"/>
          <w:i/>
          <w:color w:val="000000"/>
          <w:spacing w:val="2"/>
          <w:szCs w:val="24"/>
          <w:rtl/>
        </w:rPr>
        <w:softHyphen/>
      </w:r>
      <w:r w:rsidR="00F96529">
        <w:rPr>
          <w:rFonts w:asciiTheme="majorHAnsi" w:hAnsiTheme="majorHAnsi" w:cs="B Mitra" w:hint="cs"/>
          <w:i/>
          <w:color w:val="000000"/>
          <w:spacing w:val="2"/>
          <w:szCs w:val="24"/>
          <w:rtl/>
        </w:rPr>
        <w:t xml:space="preserve">گردد. </w:t>
      </w:r>
      <w:r w:rsidRPr="00AD4C40">
        <w:rPr>
          <w:rFonts w:asciiTheme="majorHAnsi" w:hAnsiTheme="majorHAnsi" w:cs="B Mitra" w:hint="cs"/>
          <w:i/>
          <w:color w:val="000000"/>
          <w:spacing w:val="2"/>
          <w:szCs w:val="24"/>
          <w:rtl/>
        </w:rPr>
        <w:t>با استفاده از روش اغتشاشات هموتوپی بهبود یافته</w:t>
      </w:r>
      <w:r w:rsidR="00F96529">
        <w:rPr>
          <w:rFonts w:asciiTheme="majorHAnsi" w:hAnsiTheme="majorHAnsi" w:cs="B Mitra" w:hint="cs"/>
          <w:i/>
          <w:color w:val="000000"/>
          <w:spacing w:val="2"/>
          <w:szCs w:val="24"/>
          <w:rtl/>
        </w:rPr>
        <w:t xml:space="preserve"> معادله حاکم </w:t>
      </w:r>
      <w:r w:rsidRPr="00AD4C40">
        <w:rPr>
          <w:rFonts w:asciiTheme="majorHAnsi" w:hAnsiTheme="majorHAnsi" w:cs="B Mitra" w:hint="cs"/>
          <w:i/>
          <w:color w:val="000000"/>
          <w:spacing w:val="2"/>
          <w:szCs w:val="24"/>
          <w:rtl/>
        </w:rPr>
        <w:t>حل می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گردد و پاسخ زمانی و فرکانس غیر خطی نانوتیر در حضور رفتار غیر خطی مادی، پارامتر مقیاس طولی ماده بی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بعد، مدول الاستیک سطحی و کشش سطحی باقی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مانده بدست می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آید. نتایج تاثیر غیرخطی مادی را روی پاسخ زمانی و فرکانس غیرخطی نانوتیر نشان می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دهد</w:t>
      </w:r>
      <w:r w:rsidR="00F96529">
        <w:rPr>
          <w:rFonts w:asciiTheme="majorHAnsi" w:hAnsiTheme="majorHAnsi" w:cs="B Mitra" w:hint="cs"/>
          <w:i/>
          <w:color w:val="000000"/>
          <w:spacing w:val="2"/>
          <w:szCs w:val="24"/>
          <w:rtl/>
        </w:rPr>
        <w:t>.</w:t>
      </w:r>
      <w:r w:rsidRPr="00AD4C40">
        <w:rPr>
          <w:rFonts w:asciiTheme="majorHAnsi" w:hAnsiTheme="majorHAnsi" w:cs="B Mitra" w:hint="cs"/>
          <w:i/>
          <w:color w:val="000000"/>
          <w:spacing w:val="2"/>
          <w:szCs w:val="24"/>
          <w:rtl/>
        </w:rPr>
        <w:t xml:space="preserve"> همچنین تاثیر توام پارامتر مقیاس طولی ماده بی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بعد و پارامتر غیر موضعی بی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بعد روی فرکانس غیرخطی نانوتیر در حضور غیر خطی مادی بررسی می</w:t>
      </w:r>
      <w:r w:rsidRPr="00AD4C40">
        <w:rPr>
          <w:rFonts w:asciiTheme="majorHAnsi" w:hAnsiTheme="majorHAnsi" w:cs="B Mitra"/>
          <w:i/>
          <w:color w:val="000000"/>
          <w:spacing w:val="2"/>
          <w:szCs w:val="24"/>
          <w:rtl/>
        </w:rPr>
        <w:softHyphen/>
      </w:r>
      <w:r w:rsidRPr="00AD4C40">
        <w:rPr>
          <w:rFonts w:asciiTheme="majorHAnsi" w:hAnsiTheme="majorHAnsi" w:cs="B Mitra" w:hint="cs"/>
          <w:i/>
          <w:color w:val="000000"/>
          <w:spacing w:val="2"/>
          <w:szCs w:val="24"/>
          <w:rtl/>
        </w:rPr>
        <w:t>شود.</w:t>
      </w:r>
    </w:p>
    <w:p w14:paraId="2A2328D7" w14:textId="77777777" w:rsidR="00AD4C40" w:rsidRPr="00AD4C40" w:rsidRDefault="00AD4C40" w:rsidP="00AD4C40">
      <w:pPr>
        <w:ind w:hanging="1"/>
        <w:rPr>
          <w:rFonts w:asciiTheme="majorHAnsi" w:hAnsiTheme="majorHAnsi" w:cs="B Mitra"/>
          <w:i/>
          <w:color w:val="000000"/>
          <w:spacing w:val="2"/>
          <w:szCs w:val="24"/>
          <w:rtl/>
        </w:rPr>
      </w:pPr>
    </w:p>
    <w:p w14:paraId="354C14B6" w14:textId="4C0E3A10" w:rsidR="00CC7B32" w:rsidRPr="001424B2" w:rsidRDefault="00CC7B32" w:rsidP="00AD4C40">
      <w:pPr>
        <w:ind w:hanging="1"/>
        <w:rPr>
          <w:rFonts w:asciiTheme="majorHAnsi" w:hAnsiTheme="majorHAnsi" w:cs="B Mitra"/>
          <w:szCs w:val="24"/>
          <w:rtl/>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AD4C40">
        <w:rPr>
          <w:rFonts w:asciiTheme="majorHAnsi" w:hAnsiTheme="majorHAnsi" w:cs="B Mitra" w:hint="cs"/>
          <w:color w:val="000000"/>
          <w:spacing w:val="2"/>
          <w:szCs w:val="24"/>
          <w:rtl/>
        </w:rPr>
        <w:t xml:space="preserve">ارتعاشات غیرخطی، تئوری گرادیان کرنش غیرموضعی، اثرات سطحی، </w:t>
      </w:r>
      <w:r w:rsidR="00AD4C40" w:rsidRPr="00AD4C40">
        <w:rPr>
          <w:rFonts w:asciiTheme="majorHAnsi" w:hAnsiTheme="majorHAnsi" w:cs="B Mitra" w:hint="cs"/>
          <w:i/>
          <w:color w:val="000000"/>
          <w:spacing w:val="2"/>
          <w:szCs w:val="24"/>
          <w:rtl/>
        </w:rPr>
        <w:t>روش اغتشاشات هموتوپی بهبود یافته</w:t>
      </w:r>
      <w:r w:rsidR="00AD4C40">
        <w:rPr>
          <w:rFonts w:asciiTheme="majorHAnsi" w:hAnsiTheme="majorHAnsi" w:cs="B Mitra" w:hint="cs"/>
          <w:i/>
          <w:color w:val="000000"/>
          <w:spacing w:val="2"/>
          <w:szCs w:val="24"/>
          <w:rtl/>
        </w:rPr>
        <w:t>،</w:t>
      </w:r>
      <w:r w:rsidR="00AD4C40" w:rsidRPr="00AD4C40">
        <w:rPr>
          <w:rFonts w:asciiTheme="majorHAnsi" w:hAnsiTheme="majorHAnsi" w:cs="B Mitra" w:hint="cs"/>
          <w:i/>
          <w:color w:val="000000"/>
          <w:spacing w:val="2"/>
          <w:szCs w:val="24"/>
          <w:rtl/>
        </w:rPr>
        <w:t xml:space="preserve"> مدول الاستیک سطحی</w:t>
      </w:r>
      <w:r w:rsidR="00AD4C40">
        <w:rPr>
          <w:rFonts w:asciiTheme="majorHAnsi" w:hAnsiTheme="majorHAnsi" w:cs="B Mitra" w:hint="cs"/>
          <w:i/>
          <w:color w:val="000000"/>
          <w:spacing w:val="2"/>
          <w:szCs w:val="24"/>
          <w:rtl/>
        </w:rPr>
        <w:t xml:space="preserve">، </w:t>
      </w:r>
      <w:r w:rsidR="00AD4C40" w:rsidRPr="00AD4C40">
        <w:rPr>
          <w:rFonts w:asciiTheme="majorHAnsi" w:hAnsiTheme="majorHAnsi" w:cs="B Mitra" w:hint="cs"/>
          <w:i/>
          <w:color w:val="000000"/>
          <w:spacing w:val="2"/>
          <w:szCs w:val="24"/>
          <w:rtl/>
        </w:rPr>
        <w:t>کشش سطحی باقی</w:t>
      </w:r>
      <w:r w:rsidR="00AD4C40" w:rsidRPr="00AD4C40">
        <w:rPr>
          <w:rFonts w:asciiTheme="majorHAnsi" w:hAnsiTheme="majorHAnsi" w:cs="B Mitra"/>
          <w:i/>
          <w:color w:val="000000"/>
          <w:spacing w:val="2"/>
          <w:szCs w:val="24"/>
          <w:rtl/>
        </w:rPr>
        <w:softHyphen/>
      </w:r>
      <w:r w:rsidR="00AD4C40" w:rsidRPr="00AD4C40">
        <w:rPr>
          <w:rFonts w:asciiTheme="majorHAnsi" w:hAnsiTheme="majorHAnsi" w:cs="B Mitra" w:hint="cs"/>
          <w:i/>
          <w:color w:val="000000"/>
          <w:spacing w:val="2"/>
          <w:szCs w:val="24"/>
          <w:rtl/>
        </w:rPr>
        <w:t>مانده</w:t>
      </w:r>
    </w:p>
    <w:p w14:paraId="42C34C21" w14:textId="77777777" w:rsidR="001424B2" w:rsidRDefault="001424B2" w:rsidP="001424B2">
      <w:pPr>
        <w:keepNext/>
        <w:jc w:val="center"/>
        <w:outlineLvl w:val="1"/>
        <w:rPr>
          <w:rFonts w:asciiTheme="majorHAnsi" w:hAnsiTheme="majorHAnsi" w:cs="B Mitra"/>
          <w:szCs w:val="24"/>
          <w:rtl/>
        </w:rPr>
      </w:pPr>
    </w:p>
    <w:p w14:paraId="594C68CD" w14:textId="77777777" w:rsidR="001424B2" w:rsidRDefault="001424B2" w:rsidP="001424B2">
      <w:pPr>
        <w:keepNext/>
        <w:jc w:val="center"/>
        <w:outlineLvl w:val="1"/>
        <w:rPr>
          <w:rFonts w:asciiTheme="majorHAnsi" w:hAnsiTheme="majorHAnsi" w:cs="B Mitra"/>
          <w:szCs w:val="24"/>
          <w:rtl/>
        </w:rPr>
      </w:pPr>
    </w:p>
    <w:p w14:paraId="101E9C21" w14:textId="0B71DC8F" w:rsidR="001424B2" w:rsidRPr="001424B2" w:rsidRDefault="00B133D9" w:rsidP="001424B2">
      <w:pPr>
        <w:keepNext/>
        <w:bidi w:val="0"/>
        <w:jc w:val="center"/>
        <w:outlineLvl w:val="1"/>
        <w:rPr>
          <w:rFonts w:asciiTheme="majorHAnsi" w:hAnsiTheme="majorHAnsi" w:cs="Arial"/>
          <w:b/>
          <w:bCs/>
          <w:sz w:val="28"/>
          <w:szCs w:val="28"/>
        </w:rPr>
      </w:pPr>
      <w:r>
        <w:rPr>
          <w:rFonts w:asciiTheme="majorHAnsi" w:hAnsiTheme="majorHAnsi" w:cs="B Mitra"/>
          <w:b/>
          <w:bCs/>
          <w:sz w:val="28"/>
          <w:szCs w:val="28"/>
        </w:rPr>
        <w:t>Vibration of nonlocal strain gradient nanobeam considering material nonlinearity and surface energy effects</w:t>
      </w:r>
    </w:p>
    <w:p w14:paraId="01584960" w14:textId="77777777" w:rsidR="001424B2" w:rsidRPr="001424B2" w:rsidRDefault="001424B2" w:rsidP="001424B2">
      <w:pPr>
        <w:keepNext/>
        <w:bidi w:val="0"/>
        <w:jc w:val="center"/>
        <w:outlineLvl w:val="1"/>
        <w:rPr>
          <w:rFonts w:asciiTheme="majorHAnsi" w:hAnsiTheme="majorHAnsi" w:cs="Arial"/>
          <w:b/>
          <w:bCs/>
          <w:sz w:val="28"/>
          <w:szCs w:val="28"/>
        </w:rPr>
      </w:pPr>
    </w:p>
    <w:p w14:paraId="3303A1DF" w14:textId="7868FBC6" w:rsidR="001424B2" w:rsidRPr="00D30D70" w:rsidRDefault="00B53367" w:rsidP="008C3548">
      <w:pPr>
        <w:keepNext/>
        <w:bidi w:val="0"/>
        <w:jc w:val="center"/>
        <w:outlineLvl w:val="1"/>
        <w:rPr>
          <w:rFonts w:asciiTheme="majorHAnsi" w:hAnsiTheme="majorHAnsi" w:cs="Arial"/>
          <w:b/>
          <w:bCs/>
          <w:sz w:val="20"/>
          <w:szCs w:val="20"/>
        </w:rPr>
      </w:pPr>
      <w:r>
        <w:rPr>
          <w:rFonts w:asciiTheme="majorHAnsi" w:hAnsiTheme="majorHAnsi" w:cs="Arial"/>
          <w:b/>
          <w:bCs/>
          <w:sz w:val="20"/>
          <w:szCs w:val="20"/>
        </w:rPr>
        <w:t>Babak Alizadeh Hamidi</w:t>
      </w:r>
      <w:r w:rsidR="001424B2" w:rsidRPr="001424B2">
        <w:rPr>
          <w:rFonts w:asciiTheme="majorHAnsi" w:hAnsiTheme="majorHAnsi" w:cs="Arial"/>
          <w:b/>
          <w:bCs/>
          <w:sz w:val="20"/>
          <w:szCs w:val="20"/>
          <w:vertAlign w:val="superscript"/>
        </w:rPr>
        <w:t>1</w:t>
      </w:r>
      <w:r w:rsidR="001424B2" w:rsidRPr="001424B2">
        <w:rPr>
          <w:rFonts w:asciiTheme="majorHAnsi" w:hAnsiTheme="majorHAnsi" w:cs="Arial"/>
          <w:b/>
          <w:bCs/>
          <w:sz w:val="20"/>
          <w:szCs w:val="20"/>
        </w:rPr>
        <w:t xml:space="preserve">, </w:t>
      </w:r>
      <w:proofErr w:type="spellStart"/>
      <w:r w:rsidR="001424B2" w:rsidRPr="001424B2">
        <w:rPr>
          <w:rFonts w:asciiTheme="majorHAnsi" w:hAnsiTheme="majorHAnsi" w:cs="Arial"/>
          <w:b/>
          <w:bCs/>
          <w:sz w:val="20"/>
          <w:szCs w:val="20"/>
        </w:rPr>
        <w:t>S</w:t>
      </w:r>
      <w:r>
        <w:rPr>
          <w:rFonts w:asciiTheme="majorHAnsi" w:hAnsiTheme="majorHAnsi" w:cs="Arial"/>
          <w:b/>
          <w:bCs/>
          <w:sz w:val="20"/>
          <w:szCs w:val="20"/>
        </w:rPr>
        <w:t>eyyed</w:t>
      </w:r>
      <w:proofErr w:type="spellEnd"/>
      <w:r>
        <w:rPr>
          <w:rFonts w:asciiTheme="majorHAnsi" w:hAnsiTheme="majorHAnsi" w:cs="Arial"/>
          <w:b/>
          <w:bCs/>
          <w:sz w:val="20"/>
          <w:szCs w:val="20"/>
        </w:rPr>
        <w:t xml:space="preserve"> </w:t>
      </w:r>
      <w:proofErr w:type="spellStart"/>
      <w:r>
        <w:rPr>
          <w:rFonts w:asciiTheme="majorHAnsi" w:hAnsiTheme="majorHAnsi" w:cs="Arial"/>
          <w:b/>
          <w:bCs/>
          <w:sz w:val="20"/>
          <w:szCs w:val="20"/>
        </w:rPr>
        <w:t>Amirhosein</w:t>
      </w:r>
      <w:proofErr w:type="spellEnd"/>
      <w:r>
        <w:rPr>
          <w:rFonts w:asciiTheme="majorHAnsi" w:hAnsiTheme="majorHAnsi" w:cs="Arial"/>
          <w:b/>
          <w:bCs/>
          <w:sz w:val="20"/>
          <w:szCs w:val="20"/>
        </w:rPr>
        <w:t xml:space="preserve"> Hosseini</w:t>
      </w:r>
      <w:r w:rsidR="001424B2" w:rsidRPr="001424B2">
        <w:rPr>
          <w:rFonts w:asciiTheme="majorHAnsi" w:hAnsiTheme="majorHAnsi" w:cs="Arial"/>
          <w:b/>
          <w:bCs/>
          <w:sz w:val="20"/>
          <w:szCs w:val="20"/>
          <w:vertAlign w:val="superscript"/>
        </w:rPr>
        <w:t>2</w:t>
      </w:r>
      <w:r w:rsidRPr="001424B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r>
        <w:rPr>
          <w:rFonts w:asciiTheme="majorHAnsi" w:hAnsiTheme="majorHAnsi" w:cs="Arial"/>
          <w:b/>
          <w:bCs/>
          <w:sz w:val="20"/>
          <w:szCs w:val="20"/>
        </w:rPr>
        <w:t>Reza Hassanejad</w:t>
      </w:r>
      <w:r w:rsidR="001424B2" w:rsidRPr="001424B2">
        <w:rPr>
          <w:rFonts w:asciiTheme="majorHAnsi" w:hAnsiTheme="majorHAnsi" w:cs="Arial"/>
          <w:b/>
          <w:bCs/>
          <w:sz w:val="20"/>
          <w:szCs w:val="20"/>
          <w:vertAlign w:val="superscript"/>
        </w:rPr>
        <w:t>3</w:t>
      </w:r>
    </w:p>
    <w:p w14:paraId="2D65B21E" w14:textId="77777777" w:rsidR="001424B2" w:rsidRPr="001424B2" w:rsidRDefault="001424B2" w:rsidP="001424B2">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7201"/>
        <w:gridCol w:w="2653"/>
      </w:tblGrid>
      <w:tr w:rsidR="00E1463B" w:rsidRPr="001424B2" w14:paraId="21E9087F" w14:textId="77777777" w:rsidTr="00E1463B">
        <w:trPr>
          <w:trHeight w:val="63"/>
          <w:jc w:val="center"/>
        </w:trPr>
        <w:tc>
          <w:tcPr>
            <w:tcW w:w="3654" w:type="pct"/>
            <w:vAlign w:val="center"/>
          </w:tcPr>
          <w:p w14:paraId="316F0087" w14:textId="6A3B2991" w:rsidR="00E1463B" w:rsidRPr="001424B2" w:rsidRDefault="00E1463B" w:rsidP="00E1463B">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sidR="00B53367">
              <w:rPr>
                <w:rFonts w:asciiTheme="majorHAnsi" w:hAnsiTheme="majorHAnsi" w:cs="Arial"/>
                <w:sz w:val="16"/>
                <w:szCs w:val="16"/>
                <w:vertAlign w:val="superscript"/>
              </w:rPr>
              <w:t xml:space="preserve"> </w:t>
            </w:r>
            <w:r w:rsidR="00B53367">
              <w:rPr>
                <w:rFonts w:asciiTheme="majorHAnsi" w:hAnsiTheme="majorHAnsi" w:cs="Arial"/>
                <w:sz w:val="16"/>
                <w:szCs w:val="16"/>
              </w:rPr>
              <w:t xml:space="preserve">Ph.D. Student, Mechanical Engineering Department, </w:t>
            </w:r>
            <w:r w:rsidR="00E30378">
              <w:rPr>
                <w:rFonts w:asciiTheme="majorHAnsi" w:hAnsiTheme="majorHAnsi" w:cs="Arial"/>
                <w:sz w:val="16"/>
                <w:szCs w:val="16"/>
              </w:rPr>
              <w:t>Tabriz</w:t>
            </w:r>
            <w:r w:rsidR="00B53367">
              <w:rPr>
                <w:rFonts w:asciiTheme="majorHAnsi" w:hAnsiTheme="majorHAnsi" w:cs="Arial"/>
                <w:sz w:val="16"/>
                <w:szCs w:val="16"/>
              </w:rPr>
              <w:t xml:space="preserve"> University</w:t>
            </w:r>
          </w:p>
        </w:tc>
        <w:tc>
          <w:tcPr>
            <w:tcW w:w="1346" w:type="pct"/>
            <w:vAlign w:val="center"/>
          </w:tcPr>
          <w:p w14:paraId="0A741227" w14:textId="7461016C" w:rsidR="00E1463B" w:rsidRPr="001424B2" w:rsidRDefault="00E1463B" w:rsidP="00E1463B">
            <w:pPr>
              <w:pStyle w:val="AuthorInfo"/>
              <w:bidi w:val="0"/>
              <w:spacing w:after="0"/>
              <w:jc w:val="right"/>
              <w:rPr>
                <w:rFonts w:asciiTheme="majorHAnsi" w:hAnsiTheme="majorHAnsi"/>
                <w:sz w:val="16"/>
                <w:szCs w:val="16"/>
                <w:lang w:val="en-CA"/>
              </w:rPr>
            </w:pPr>
            <w:r w:rsidRPr="00723E59">
              <w:rPr>
                <w:rFonts w:asciiTheme="majorHAnsi" w:hAnsiTheme="majorHAnsi"/>
                <w:sz w:val="16"/>
                <w:szCs w:val="16"/>
                <w:lang w:val="en-CA"/>
              </w:rPr>
              <w:t>Babak.alizade_hamidi@tabrizu.ac.ir</w:t>
            </w:r>
          </w:p>
        </w:tc>
      </w:tr>
      <w:tr w:rsidR="00E1463B" w:rsidRPr="001424B2" w14:paraId="28D1943D" w14:textId="77777777" w:rsidTr="00E1463B">
        <w:trPr>
          <w:trHeight w:val="63"/>
          <w:jc w:val="center"/>
        </w:trPr>
        <w:tc>
          <w:tcPr>
            <w:tcW w:w="3654" w:type="pct"/>
            <w:vAlign w:val="center"/>
          </w:tcPr>
          <w:p w14:paraId="03F7B350" w14:textId="232F4A83" w:rsidR="00E1463B" w:rsidRPr="001424B2" w:rsidRDefault="00E1463B" w:rsidP="00E1463B">
            <w:pPr>
              <w:bidi w:val="0"/>
              <w:jc w:val="left"/>
              <w:rPr>
                <w:rFonts w:asciiTheme="majorHAnsi" w:hAnsiTheme="majorHAnsi" w:cs="Arial"/>
                <w:sz w:val="16"/>
                <w:szCs w:val="16"/>
              </w:rPr>
            </w:pPr>
            <w:r>
              <w:rPr>
                <w:rFonts w:asciiTheme="majorHAnsi" w:hAnsiTheme="majorHAnsi" w:cs="Arial"/>
                <w:sz w:val="16"/>
                <w:szCs w:val="16"/>
                <w:vertAlign w:val="superscript"/>
              </w:rPr>
              <w:t>2</w:t>
            </w:r>
            <w:r w:rsidR="00B53367">
              <w:rPr>
                <w:rFonts w:asciiTheme="majorHAnsi" w:hAnsiTheme="majorHAnsi" w:cs="Arial"/>
                <w:sz w:val="16"/>
                <w:szCs w:val="16"/>
                <w:vertAlign w:val="superscript"/>
              </w:rPr>
              <w:t>*</w:t>
            </w:r>
            <w:r w:rsidR="00E30378">
              <w:rPr>
                <w:rFonts w:asciiTheme="majorHAnsi" w:hAnsiTheme="majorHAnsi" w:cs="Arial"/>
                <w:sz w:val="16"/>
                <w:szCs w:val="16"/>
              </w:rPr>
              <w:t xml:space="preserve"> Assistant Professor, Industrial, Mechanical and Aerospace Engineering Department, </w:t>
            </w:r>
            <w:proofErr w:type="spellStart"/>
            <w:r w:rsidR="00E30378">
              <w:rPr>
                <w:rFonts w:asciiTheme="majorHAnsi" w:hAnsiTheme="majorHAnsi" w:cs="Arial"/>
                <w:sz w:val="16"/>
                <w:szCs w:val="16"/>
              </w:rPr>
              <w:t>Buein</w:t>
            </w:r>
            <w:proofErr w:type="spellEnd"/>
            <w:r w:rsidR="00E30378">
              <w:rPr>
                <w:rFonts w:asciiTheme="majorHAnsi" w:hAnsiTheme="majorHAnsi" w:cs="Arial"/>
                <w:sz w:val="16"/>
                <w:szCs w:val="16"/>
              </w:rPr>
              <w:t xml:space="preserve"> Zahra Technical University</w:t>
            </w:r>
          </w:p>
        </w:tc>
        <w:tc>
          <w:tcPr>
            <w:tcW w:w="1346" w:type="pct"/>
            <w:vAlign w:val="center"/>
          </w:tcPr>
          <w:p w14:paraId="50A6C49D" w14:textId="00DFBF02" w:rsidR="00E1463B" w:rsidRPr="001424B2" w:rsidRDefault="00E1463B" w:rsidP="00E1463B">
            <w:pPr>
              <w:pStyle w:val="AuthorInfo"/>
              <w:bidi w:val="0"/>
              <w:spacing w:after="0"/>
              <w:jc w:val="right"/>
              <w:rPr>
                <w:rFonts w:asciiTheme="majorHAnsi" w:hAnsiTheme="majorHAnsi"/>
                <w:sz w:val="16"/>
                <w:szCs w:val="16"/>
                <w:lang w:val="en-CA"/>
              </w:rPr>
            </w:pPr>
            <w:r>
              <w:rPr>
                <w:rFonts w:asciiTheme="majorHAnsi" w:hAnsiTheme="majorHAnsi"/>
                <w:sz w:val="16"/>
                <w:szCs w:val="16"/>
                <w:lang w:val="en-CA"/>
              </w:rPr>
              <w:t>hosseini@bzte.ac.ir</w:t>
            </w:r>
          </w:p>
        </w:tc>
      </w:tr>
      <w:tr w:rsidR="001424B2" w:rsidRPr="001424B2" w14:paraId="6E4EAF32" w14:textId="77777777" w:rsidTr="00E1463B">
        <w:trPr>
          <w:trHeight w:val="63"/>
          <w:jc w:val="center"/>
        </w:trPr>
        <w:tc>
          <w:tcPr>
            <w:tcW w:w="3654" w:type="pct"/>
            <w:vAlign w:val="center"/>
          </w:tcPr>
          <w:p w14:paraId="0B30B830" w14:textId="4BC7E414" w:rsidR="001424B2" w:rsidRPr="001424B2" w:rsidRDefault="001424B2" w:rsidP="001424B2">
            <w:pPr>
              <w:bidi w:val="0"/>
              <w:jc w:val="left"/>
              <w:rPr>
                <w:rFonts w:asciiTheme="majorHAnsi" w:hAnsiTheme="majorHAnsi" w:cs="Arial"/>
                <w:sz w:val="16"/>
                <w:szCs w:val="16"/>
              </w:rPr>
            </w:pPr>
            <w:r>
              <w:rPr>
                <w:rFonts w:asciiTheme="majorHAnsi" w:hAnsiTheme="majorHAnsi" w:cs="Arial"/>
                <w:sz w:val="16"/>
                <w:szCs w:val="16"/>
                <w:vertAlign w:val="superscript"/>
              </w:rPr>
              <w:t>3</w:t>
            </w:r>
            <w:r w:rsidR="00E30378">
              <w:rPr>
                <w:rFonts w:asciiTheme="majorHAnsi" w:hAnsiTheme="majorHAnsi" w:cs="Arial"/>
                <w:sz w:val="16"/>
                <w:szCs w:val="16"/>
              </w:rPr>
              <w:t xml:space="preserve"> </w:t>
            </w:r>
            <w:r w:rsidR="00C95484" w:rsidRPr="00C95484">
              <w:rPr>
                <w:rFonts w:asciiTheme="majorHAnsi" w:hAnsiTheme="majorHAnsi" w:cs="Arial"/>
                <w:sz w:val="16"/>
                <w:szCs w:val="16"/>
              </w:rPr>
              <w:t>Ass</w:t>
            </w:r>
            <w:r w:rsidR="00C95484">
              <w:rPr>
                <w:rFonts w:asciiTheme="majorHAnsi" w:hAnsiTheme="majorHAnsi" w:cs="Arial"/>
                <w:sz w:val="16"/>
                <w:szCs w:val="16"/>
              </w:rPr>
              <w:t>ociate</w:t>
            </w:r>
            <w:r w:rsidR="00C95484" w:rsidRPr="00C95484">
              <w:rPr>
                <w:rFonts w:asciiTheme="majorHAnsi" w:hAnsiTheme="majorHAnsi" w:cs="Arial"/>
                <w:sz w:val="16"/>
                <w:szCs w:val="16"/>
              </w:rPr>
              <w:t xml:space="preserve"> Professor</w:t>
            </w:r>
            <w:r w:rsidR="00E30378">
              <w:rPr>
                <w:rFonts w:asciiTheme="majorHAnsi" w:hAnsiTheme="majorHAnsi" w:cs="Arial"/>
                <w:sz w:val="16"/>
                <w:szCs w:val="16"/>
              </w:rPr>
              <w:t>, Mechanical Engineering Department, Tabriz University</w:t>
            </w:r>
          </w:p>
        </w:tc>
        <w:tc>
          <w:tcPr>
            <w:tcW w:w="1346" w:type="pct"/>
            <w:vAlign w:val="center"/>
          </w:tcPr>
          <w:p w14:paraId="6716BC9D" w14:textId="77777777" w:rsidR="001424B2" w:rsidRPr="001424B2" w:rsidRDefault="001424B2" w:rsidP="006E077E">
            <w:pPr>
              <w:pStyle w:val="AuthorInfo"/>
              <w:bidi w:val="0"/>
              <w:spacing w:after="0"/>
              <w:jc w:val="right"/>
              <w:rPr>
                <w:rFonts w:asciiTheme="majorHAnsi" w:hAnsiTheme="majorHAnsi"/>
                <w:sz w:val="16"/>
                <w:szCs w:val="16"/>
                <w:lang w:val="en-CA"/>
              </w:rPr>
            </w:pPr>
            <w:r w:rsidRPr="001424B2">
              <w:rPr>
                <w:rFonts w:asciiTheme="majorHAnsi" w:hAnsiTheme="majorHAnsi"/>
                <w:sz w:val="16"/>
                <w:szCs w:val="16"/>
                <w:lang w:val="en-CA"/>
              </w:rPr>
              <w:t>email@email.com (Cambria 8)</w:t>
            </w:r>
          </w:p>
        </w:tc>
      </w:tr>
    </w:tbl>
    <w:p w14:paraId="3CE27B6F" w14:textId="77777777" w:rsidR="001424B2" w:rsidRPr="001424B2" w:rsidRDefault="001424B2" w:rsidP="001424B2">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3386C1D4" w14:textId="0521828E" w:rsidR="00B133D9" w:rsidRDefault="00B133D9" w:rsidP="00B133D9">
      <w:pPr>
        <w:keepNext/>
        <w:bidi w:val="0"/>
        <w:outlineLvl w:val="1"/>
        <w:rPr>
          <w:rFonts w:asciiTheme="majorHAnsi" w:hAnsiTheme="majorHAnsi" w:cs="Arial"/>
          <w:sz w:val="20"/>
          <w:szCs w:val="20"/>
        </w:rPr>
      </w:pPr>
      <w:r w:rsidRPr="00B133D9">
        <w:rPr>
          <w:rFonts w:asciiTheme="majorHAnsi" w:hAnsiTheme="majorHAnsi" w:cs="Arial"/>
          <w:sz w:val="20"/>
          <w:szCs w:val="20"/>
        </w:rPr>
        <w:t>In this paper, nonlinear free vibration of nanobeam by using the nonlocal strain gradient theory is investigated. The main aim is to study the simultaneous effects of material nonlinearity and surface effect</w:t>
      </w:r>
      <w:r>
        <w:rPr>
          <w:rFonts w:asciiTheme="majorHAnsi" w:hAnsiTheme="majorHAnsi" w:cs="Arial"/>
          <w:sz w:val="20"/>
          <w:szCs w:val="20"/>
        </w:rPr>
        <w:t>s</w:t>
      </w:r>
      <w:r w:rsidRPr="00B133D9">
        <w:rPr>
          <w:rFonts w:asciiTheme="majorHAnsi" w:hAnsiTheme="majorHAnsi" w:cs="Arial"/>
          <w:sz w:val="20"/>
          <w:szCs w:val="20"/>
        </w:rPr>
        <w:t xml:space="preserve"> on the vibrational characteristics of nanobeam. Governing equation of nonlinear vibration of nanobeam is extracted by using Hamilton’s principle. The modified </w:t>
      </w:r>
      <w:proofErr w:type="spellStart"/>
      <w:r w:rsidRPr="00B133D9">
        <w:rPr>
          <w:rFonts w:asciiTheme="majorHAnsi" w:hAnsiTheme="majorHAnsi" w:cs="Arial"/>
          <w:sz w:val="20"/>
          <w:szCs w:val="20"/>
        </w:rPr>
        <w:t>Homotopy</w:t>
      </w:r>
      <w:proofErr w:type="spellEnd"/>
      <w:r w:rsidRPr="00B133D9">
        <w:rPr>
          <w:rFonts w:asciiTheme="majorHAnsi" w:hAnsiTheme="majorHAnsi" w:cs="Arial"/>
          <w:sz w:val="20"/>
          <w:szCs w:val="20"/>
        </w:rPr>
        <w:t xml:space="preserve"> perturbation method is utilized to solve the Governing equation. In the presence of material nonlinearity, the time response and nonlinear frequency versus the surface elastic modulus and residual surface tension were obtained. Results show the influence of material nonlinearity on the time response and nonlinear frequency. Also, simultaneous effects of non-dimensional length scale and nonlocal parameters on the nonlinear frequency in the presence of material nonlinearity were studied.</w:t>
      </w:r>
    </w:p>
    <w:p w14:paraId="492B6F98" w14:textId="77777777" w:rsidR="00B133D9" w:rsidRPr="00B133D9" w:rsidRDefault="00B133D9" w:rsidP="00B133D9">
      <w:pPr>
        <w:keepNext/>
        <w:bidi w:val="0"/>
        <w:outlineLvl w:val="1"/>
        <w:rPr>
          <w:rFonts w:asciiTheme="majorHAnsi" w:hAnsiTheme="majorHAnsi" w:cs="Arial"/>
          <w:sz w:val="20"/>
          <w:szCs w:val="20"/>
          <w:lang w:val="en-GB"/>
        </w:rPr>
      </w:pPr>
    </w:p>
    <w:p w14:paraId="1DDE0FE8" w14:textId="3E1F9D90" w:rsidR="00CC7B32" w:rsidRPr="00440970" w:rsidRDefault="001424B2" w:rsidP="00B133D9">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00B133D9">
        <w:rPr>
          <w:rFonts w:asciiTheme="majorHAnsi" w:hAnsiTheme="majorHAnsi" w:cs="Arial"/>
          <w:sz w:val="20"/>
          <w:szCs w:val="20"/>
        </w:rPr>
        <w:t>Nonlinear vibration, nonlocal strain gradient theory, surface effects,</w:t>
      </w:r>
      <w:r w:rsidR="00B133D9" w:rsidRPr="00B133D9">
        <w:rPr>
          <w:rFonts w:asciiTheme="majorHAnsi" w:hAnsiTheme="majorHAnsi" w:cs="Arial"/>
          <w:sz w:val="20"/>
          <w:szCs w:val="20"/>
        </w:rPr>
        <w:t xml:space="preserve"> modified </w:t>
      </w:r>
      <w:proofErr w:type="spellStart"/>
      <w:r w:rsidR="00B133D9" w:rsidRPr="00B133D9">
        <w:rPr>
          <w:rFonts w:asciiTheme="majorHAnsi" w:hAnsiTheme="majorHAnsi" w:cs="Arial"/>
          <w:sz w:val="20"/>
          <w:szCs w:val="20"/>
        </w:rPr>
        <w:t>Homotopy</w:t>
      </w:r>
      <w:proofErr w:type="spellEnd"/>
      <w:r w:rsidR="00B133D9" w:rsidRPr="00B133D9">
        <w:rPr>
          <w:rFonts w:asciiTheme="majorHAnsi" w:hAnsiTheme="majorHAnsi" w:cs="Arial"/>
          <w:sz w:val="20"/>
          <w:szCs w:val="20"/>
        </w:rPr>
        <w:t xml:space="preserve"> perturbation method</w:t>
      </w:r>
      <w:r w:rsidR="00B133D9">
        <w:rPr>
          <w:rFonts w:asciiTheme="majorHAnsi" w:hAnsiTheme="majorHAnsi" w:cs="Arial"/>
          <w:sz w:val="20"/>
          <w:szCs w:val="20"/>
        </w:rPr>
        <w:t xml:space="preserve">, </w:t>
      </w:r>
      <w:r w:rsidR="00B133D9" w:rsidRPr="00B133D9">
        <w:rPr>
          <w:rFonts w:asciiTheme="majorHAnsi" w:hAnsiTheme="majorHAnsi" w:cs="Arial"/>
          <w:sz w:val="20"/>
          <w:szCs w:val="20"/>
        </w:rPr>
        <w:t>surface elastic modulus</w:t>
      </w:r>
      <w:r w:rsidR="00B133D9">
        <w:rPr>
          <w:rFonts w:asciiTheme="majorHAnsi" w:hAnsiTheme="majorHAnsi" w:cs="Arial"/>
          <w:sz w:val="20"/>
          <w:szCs w:val="20"/>
        </w:rPr>
        <w:t xml:space="preserve">, </w:t>
      </w:r>
      <w:r w:rsidR="00B133D9" w:rsidRPr="00B133D9">
        <w:rPr>
          <w:rFonts w:asciiTheme="majorHAnsi" w:hAnsiTheme="majorHAnsi" w:cs="Arial"/>
          <w:sz w:val="20"/>
          <w:szCs w:val="20"/>
        </w:rPr>
        <w:t>residual surface tension</w:t>
      </w:r>
      <w:r w:rsidR="00B133D9">
        <w:rPr>
          <w:rFonts w:asciiTheme="majorHAnsi" w:hAnsiTheme="majorHAnsi" w:cs="Arial"/>
          <w:sz w:val="20"/>
          <w:szCs w:val="20"/>
        </w:rPr>
        <w:t xml:space="preserve">. </w:t>
      </w: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D09AF61" w14:textId="03CD481E" w:rsidR="001424B2" w:rsidRPr="001424B2" w:rsidRDefault="001424B2" w:rsidP="001424B2">
      <w:pPr>
        <w:bidi w:val="0"/>
        <w:jc w:val="left"/>
        <w:rPr>
          <w:rFonts w:asciiTheme="majorHAnsi" w:hAnsiTheme="majorHAnsi" w:cs="B Mitra"/>
          <w:b/>
          <w:bCs/>
          <w:szCs w:val="24"/>
          <w:rtl/>
        </w:rPr>
      </w:pPr>
    </w:p>
    <w:p w14:paraId="5799F10E" w14:textId="77777777" w:rsidR="00A116C3" w:rsidRPr="001424B2" w:rsidRDefault="00A116C3" w:rsidP="001424B2">
      <w:pPr>
        <w:jc w:val="lowKashida"/>
        <w:rPr>
          <w:rFonts w:asciiTheme="majorHAnsi" w:hAnsiTheme="majorHAnsi" w:cs="B Mitra"/>
          <w:b/>
          <w:bCs/>
          <w:szCs w:val="24"/>
          <w:rtl/>
        </w:rPr>
      </w:pPr>
      <w:r w:rsidRPr="001424B2">
        <w:rPr>
          <w:rFonts w:asciiTheme="majorHAnsi" w:hAnsiTheme="majorHAnsi" w:cs="B Mitra"/>
          <w:b/>
          <w:bCs/>
          <w:szCs w:val="24"/>
          <w:rtl/>
        </w:rPr>
        <w:t>مقدمه</w:t>
      </w:r>
    </w:p>
    <w:p w14:paraId="485887BC" w14:textId="77777777" w:rsidR="00AD4C40" w:rsidRPr="00AD4C40" w:rsidRDefault="00AD4C40" w:rsidP="00AD4C40">
      <w:pPr>
        <w:jc w:val="lowKashida"/>
        <w:rPr>
          <w:rFonts w:asciiTheme="majorHAnsi" w:hAnsiTheme="majorHAnsi" w:cs="B Mitra"/>
          <w:szCs w:val="24"/>
          <w:rtl/>
        </w:rPr>
      </w:pPr>
      <w:r w:rsidRPr="00AD4C40">
        <w:rPr>
          <w:rFonts w:asciiTheme="majorHAnsi" w:hAnsiTheme="majorHAnsi" w:cs="B Mitra" w:hint="cs"/>
          <w:szCs w:val="24"/>
          <w:rtl/>
        </w:rPr>
        <w:t>امروزه نانو فناوری به یکی از شاخه</w:t>
      </w:r>
      <w:r w:rsidRPr="00AD4C40">
        <w:rPr>
          <w:rFonts w:asciiTheme="majorHAnsi" w:hAnsiTheme="majorHAnsi" w:cs="B Mitra"/>
          <w:szCs w:val="24"/>
          <w:rtl/>
        </w:rPr>
        <w:softHyphen/>
      </w:r>
      <w:r w:rsidRPr="00AD4C40">
        <w:rPr>
          <w:rFonts w:asciiTheme="majorHAnsi" w:hAnsiTheme="majorHAnsi" w:cs="B Mitra" w:hint="cs"/>
          <w:szCs w:val="24"/>
          <w:rtl/>
        </w:rPr>
        <w:t xml:space="preserve">های مهم در علوم مهندسی تبدیل شده است. با توجه به کاربرد نانوساختارها در وسایل الکترومکانیکی مختلف از جمله رزوناتورها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&lt;EndNote&gt;&lt;Cite&gt;&lt;Author&gt;Mahmoud&lt;/Author&gt;&lt;Year&gt;2016&lt;/Year&gt;&lt;RecNum&gt;519&lt;/RecNum&gt;&lt;DisplayText&gt;[1, 2]&lt;/DisplayText&gt;&lt;record&gt;&lt;rec-number&gt;519&lt;/rec-number&gt;&lt;foreign-keys&gt;&lt;key app="EN" db-id="5xepvdfs2sefsrewrfppp95n5stfrspv2wza" timestamp="1640799587</w:instrText>
      </w:r>
      <w:r w:rsidRPr="00AD4C40">
        <w:rPr>
          <w:rFonts w:asciiTheme="majorHAnsi" w:hAnsiTheme="majorHAnsi" w:cs="B Mitra"/>
          <w:szCs w:val="24"/>
          <w:rtl/>
        </w:rPr>
        <w:instrText>"&gt;519&lt;/</w:instrText>
      </w:r>
      <w:r w:rsidRPr="00AD4C40">
        <w:rPr>
          <w:rFonts w:asciiTheme="majorHAnsi" w:hAnsiTheme="majorHAnsi" w:cs="B Mitra"/>
          <w:szCs w:val="24"/>
        </w:rPr>
        <w:instrText>key&gt;&lt;/foreign-keys&gt;&lt;ref-type name="Journal Article"&gt;17&lt;/ref-type&gt;&lt;contributors&gt;&lt;authors&gt;&lt;author&gt;Mahmoud, Mohamed A&lt;/author&gt;&lt;/authors&gt;&lt;/contributors&gt;&lt;titles&gt;&lt;title&gt;Validity and accuracy of resonance shift prediction formulas for microcantilevers: a review and comparative study&lt;/title&gt;&lt;secondary-title&gt;Critical Reviews in Solid State and Materials Sciences&lt;/secondary-title&gt;&lt;/titles&gt;&lt;periodical&gt;&lt;full-title&gt;Critical reviews in solid state and materials sciences&lt;/full-title&gt;&lt;/periodical&gt;&lt;pages&gt;386-429&lt;/pages&gt;&lt;volume&gt;41&lt;/volume&gt;&lt;number&gt;5&lt;/number&gt;&lt;dates&gt;&lt;year&gt;2016&lt;/year&gt;&lt;/dates&gt;&lt;isbn&gt;1040-8436&lt;/isbn&gt;&lt;urls&gt;&lt;/urls&gt;&lt;/record&gt;&lt;/Cite&gt;&lt;Cite&gt;&lt;Author&gt;Hamidi&lt;/Author&gt;&lt;Year&gt;2020&lt;/Year&gt;&lt;RecNum&gt;24&lt;/RecNum&gt;&lt;record&gt;&lt;rec-number&gt;24&lt;/rec-number&gt;&lt;foreign-keys&gt;&lt;key app="EN" db</w:instrText>
      </w:r>
      <w:r w:rsidRPr="00AD4C40">
        <w:rPr>
          <w:rFonts w:asciiTheme="majorHAnsi" w:hAnsiTheme="majorHAnsi" w:cs="B Mitra"/>
          <w:szCs w:val="24"/>
          <w:rtl/>
        </w:rPr>
        <w:instrText>-</w:instrText>
      </w:r>
      <w:r w:rsidRPr="00AD4C40">
        <w:rPr>
          <w:rFonts w:asciiTheme="majorHAnsi" w:hAnsiTheme="majorHAnsi" w:cs="B Mitra"/>
          <w:szCs w:val="24"/>
        </w:rPr>
        <w:instrText>id="5xepvdfs2sefsrewrfppp95n5stfrspv2wza" timestamp="1584913628"&gt;24&lt;/key&gt;&lt;/foreign-keys&gt;&lt;ref-type name="Journal Article"&gt;17&lt;/ref-type&gt;&lt;contributors&gt;&lt;authors&gt;&lt;author&gt;Hamidi, Babak Alizadeh&lt;/author&gt;&lt;author&gt;Hosseini, Seyyed Amirhosein&lt;/author&gt;&lt;author&gt;Hassannejad, Reza&lt;/author&gt;&lt;author&gt;Khosravi, Farshad&lt;/author&gt;&lt;/authors&gt;&lt;/contributors&gt;&lt;titles&gt;&lt;title&gt;Theoretical analysis of thermoelastic damping of silver nanobeam resonators based on Green–Naghdi via nonlocal elasticity with surface energy effects&lt;/title&gt;&lt;secondary-title&gt;The European Physical Journal Plus&lt;/secondary-title&gt;&lt;/titles&gt;&lt;periodical&gt;&lt;full-title&gt;The European Physical Journal Plus&lt;/full-title&gt;&lt;/periodical&gt;&lt;pages&gt;1-20&lt;/pages&gt;&lt;volume&gt;135&lt;/volume&gt;&lt;number&gt;1&lt;/number&gt;&lt;dates&gt;&lt;year&gt;2020&lt;/year&gt;&lt;/dates&gt;&lt;isbn&gt;219</w:instrText>
      </w:r>
      <w:r w:rsidRPr="00AD4C40">
        <w:rPr>
          <w:rFonts w:asciiTheme="majorHAnsi" w:hAnsiTheme="majorHAnsi" w:cs="B Mitra"/>
          <w:szCs w:val="24"/>
          <w:rtl/>
        </w:rPr>
        <w:instrText>0-5444&lt;/</w:instrText>
      </w:r>
      <w:r w:rsidRPr="00AD4C40">
        <w:rPr>
          <w:rFonts w:asciiTheme="majorHAnsi" w:hAnsiTheme="majorHAnsi" w:cs="B Mitra"/>
          <w:szCs w:val="24"/>
        </w:rPr>
        <w:instrText>isbn&gt;&lt;urls&gt;&lt;/urls&gt;&lt;/record&gt;&lt;/Cite&gt;&lt;/EndNote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[1, 2]</w:t>
      </w:r>
      <w:r w:rsidRPr="00AD4C40">
        <w:rPr>
          <w:rFonts w:asciiTheme="majorHAnsi" w:hAnsiTheme="majorHAnsi" w:cs="B Mitra"/>
          <w:szCs w:val="24"/>
          <w:rtl/>
        </w:rPr>
        <w:fldChar w:fldCharType="end"/>
      </w:r>
      <w:r w:rsidRPr="00AD4C40">
        <w:rPr>
          <w:rFonts w:asciiTheme="majorHAnsi" w:hAnsiTheme="majorHAnsi" w:cs="B Mitra" w:hint="cs"/>
          <w:szCs w:val="24"/>
          <w:rtl/>
        </w:rPr>
        <w:t xml:space="preserve"> ،تشخیص اتم</w:t>
      </w:r>
      <w:r w:rsidRPr="00AD4C40">
        <w:rPr>
          <w:rFonts w:asciiTheme="majorHAnsi" w:hAnsiTheme="majorHAnsi" w:cs="B Mitra"/>
          <w:szCs w:val="24"/>
          <w:rtl/>
        </w:rPr>
        <w:softHyphen/>
      </w:r>
      <w:r w:rsidRPr="00AD4C40">
        <w:rPr>
          <w:rFonts w:asciiTheme="majorHAnsi" w:hAnsiTheme="majorHAnsi" w:cs="B Mitra" w:hint="cs"/>
          <w:szCs w:val="24"/>
          <w:rtl/>
        </w:rPr>
        <w:t xml:space="preserve">های گاز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&lt;EndNote&gt;&lt;Cite&gt;&lt;Author&gt;Arash&lt;/Author&gt;&lt;Year&gt;2013&lt;/Year&gt;&lt;RecNum&gt;520&lt;/RecNum&gt;&lt;DisplayText&gt;[3]&lt;/DisplayText&gt;&lt;record&gt;&lt;rec-number&gt;520&lt;/rec-number&gt;&lt;foreign-keys&gt;&lt;key app="EN" db-id="5xepvdfs2sefsrewrfppp95n5stfrspv2wza" timestamp="1640799731"&gt;520</w:instrText>
      </w:r>
      <w:r w:rsidRPr="00AD4C40">
        <w:rPr>
          <w:rFonts w:asciiTheme="majorHAnsi" w:hAnsiTheme="majorHAnsi" w:cs="B Mitra"/>
          <w:szCs w:val="24"/>
          <w:rtl/>
        </w:rPr>
        <w:instrText>&lt;/</w:instrText>
      </w:r>
      <w:r w:rsidRPr="00AD4C40">
        <w:rPr>
          <w:rFonts w:asciiTheme="majorHAnsi" w:hAnsiTheme="majorHAnsi" w:cs="B Mitra"/>
          <w:szCs w:val="24"/>
        </w:rPr>
        <w:instrText>key&gt;&lt;/foreign-keys&gt;&lt;ref-type name="Journal Article"&gt;17&lt;/ref-type&gt;&lt;contributors&gt;&lt;authors&gt;&lt;author&gt;Arash, B&lt;/author&gt;&lt;author&gt;Wang, Q&lt;/author&gt;&lt;/authors&gt;&lt;/contributors&gt;&lt;titles&gt;&lt;title&gt;Detection of gas atoms with carbon nanotubes&lt;/title&gt;&lt;secondary-title&gt;Scientific reports&lt;/secondary-title&gt;&lt;/titles&gt;&lt;periodical&gt;&lt;full-title&gt;Scientific reports&lt;/full-title&gt;&lt;/periodical&gt;&lt;pages&gt;1-6&lt;/pages&gt;&lt;volume&gt;3&lt;/volume&gt;&lt;number&gt;1&lt;/number&gt;&lt;dates&gt;&lt;year&gt;2013&lt;/year&gt;&lt;/dates&gt;&lt;isbn&gt;2045-2322&lt;/isbn&gt;&lt;urls&gt;&lt;/urls&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[3]</w:t>
      </w:r>
      <w:r w:rsidRPr="00AD4C40">
        <w:rPr>
          <w:rFonts w:asciiTheme="majorHAnsi" w:hAnsiTheme="majorHAnsi" w:cs="B Mitra"/>
          <w:szCs w:val="24"/>
          <w:rtl/>
        </w:rPr>
        <w:fldChar w:fldCharType="end"/>
      </w:r>
      <w:r w:rsidRPr="00AD4C40">
        <w:rPr>
          <w:rFonts w:asciiTheme="majorHAnsi" w:hAnsiTheme="majorHAnsi" w:cs="B Mitra" w:hint="cs"/>
          <w:szCs w:val="24"/>
          <w:rtl/>
        </w:rPr>
        <w:t>، حافظه دستگاه</w:t>
      </w:r>
      <w:r w:rsidRPr="00AD4C40">
        <w:rPr>
          <w:rFonts w:asciiTheme="majorHAnsi" w:hAnsiTheme="majorHAnsi" w:cs="B Mitra"/>
          <w:szCs w:val="24"/>
          <w:rtl/>
        </w:rPr>
        <w:softHyphen/>
      </w:r>
      <w:r w:rsidRPr="00AD4C40">
        <w:rPr>
          <w:rFonts w:asciiTheme="majorHAnsi" w:hAnsiTheme="majorHAnsi" w:cs="B Mitra" w:hint="cs"/>
          <w:szCs w:val="24"/>
          <w:rtl/>
        </w:rPr>
        <w:t xml:space="preserve">ها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&lt;EndNote&gt;&lt;Cite&gt;&lt;Author&gt;Bunch&lt;/Author&gt;&lt;Year&gt;2007&lt;/Year&gt;&lt;RecNum&gt;521&lt;/RecNum&gt;&lt;DisplayText&gt;[4]&lt;/DisplayText&gt;&lt;record&gt;&lt;rec-number&gt;521&lt;/rec-number&gt;&lt;foreign-keys&gt;&lt;key app="EN" db-id="5xepvdfs2sefsrewrfppp95n5stfrspv2wza" timestamp="1640799776"&gt;521</w:instrText>
      </w:r>
      <w:r w:rsidRPr="00AD4C40">
        <w:rPr>
          <w:rFonts w:asciiTheme="majorHAnsi" w:hAnsiTheme="majorHAnsi" w:cs="B Mitra"/>
          <w:szCs w:val="24"/>
          <w:rtl/>
        </w:rPr>
        <w:instrText>&lt;/</w:instrText>
      </w:r>
      <w:r w:rsidRPr="00AD4C40">
        <w:rPr>
          <w:rFonts w:asciiTheme="majorHAnsi" w:hAnsiTheme="majorHAnsi" w:cs="B Mitra"/>
          <w:szCs w:val="24"/>
        </w:rPr>
        <w:instrText>key&gt;&lt;/foreign-keys&gt;&lt;ref-type name="Journal Article"&gt;17&lt;/ref-type&gt;&lt;contributors&gt;&lt;authors&gt;&lt;author&gt;Bunch, J Scott&lt;/author&gt;&lt;author&gt;Van Der Zande, Arend M&lt;/author&gt;&lt;author&gt;Verbridge, Scott S&lt;/author&gt;&lt;author&gt;Frank, Ian W&lt;/author&gt;&lt;author&gt;Tanenbaum, David M&lt;/author&gt;&lt;author&gt;Parpia, Jeevak M&lt;/author&gt;&lt;author&gt;Craighead, Harold G&lt;/author&gt;&lt;author&gt;McEuen, Paul L&lt;/author&gt;&lt;/authors&gt;&lt;/contributors&gt;&lt;titles&gt;&lt;title&gt;Electromechanical resonators from graphene sheets&lt;/title&gt;&lt;secondary-title&gt;Science&lt;/secondary-title&gt;&lt;/titles&gt;&lt;periodical&gt;&lt;full-title&gt;science&lt;/full-title&gt;&lt;/periodical&gt;&lt;pages&gt;490-493&lt;/pages&gt;&lt;volume&gt;315&lt;/volume&gt;&lt;number&gt;5811&lt;/number&gt;&lt;dates&gt;&lt;year&gt;2007&lt;/year&gt;&lt;/dates&gt;&lt;isbn&gt;0036-8075&lt;/isbn&gt;&lt;urls&gt;&lt;/urls&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[4]</w:t>
      </w:r>
      <w:r w:rsidRPr="00AD4C40">
        <w:rPr>
          <w:rFonts w:asciiTheme="majorHAnsi" w:hAnsiTheme="majorHAnsi" w:cs="B Mitra"/>
          <w:szCs w:val="24"/>
          <w:rtl/>
        </w:rPr>
        <w:fldChar w:fldCharType="end"/>
      </w:r>
      <w:r w:rsidRPr="00AD4C40">
        <w:rPr>
          <w:rFonts w:asciiTheme="majorHAnsi" w:hAnsiTheme="majorHAnsi" w:cs="B Mitra" w:hint="cs"/>
          <w:szCs w:val="24"/>
          <w:rtl/>
        </w:rPr>
        <w:t xml:space="preserve"> و مواد کامپوزیتی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&lt;EndNote&gt;&lt;Cite&gt;&lt;Author&gt;Kuilla&lt;/Author&gt;&lt;Year&gt;2010&lt;/Year&gt;&lt;RecNum&gt;522&lt;/RecNum&gt;&lt;DisplayText&gt;[5]&lt;/DisplayText&gt;&lt;record&gt;&lt;rec-number&gt;522&lt;/rec-number&gt;&lt;foreign-keys&gt;&lt;key app="EN" db-id="5xepvdfs2sefsrewrfppp95n5stfrspv2wza" timestamp="1640799803"&gt;522</w:instrText>
      </w:r>
      <w:r w:rsidRPr="00AD4C40">
        <w:rPr>
          <w:rFonts w:asciiTheme="majorHAnsi" w:hAnsiTheme="majorHAnsi" w:cs="B Mitra"/>
          <w:szCs w:val="24"/>
          <w:rtl/>
        </w:rPr>
        <w:instrText>&lt;/</w:instrText>
      </w:r>
      <w:r w:rsidRPr="00AD4C40">
        <w:rPr>
          <w:rFonts w:asciiTheme="majorHAnsi" w:hAnsiTheme="majorHAnsi" w:cs="B Mitra"/>
          <w:szCs w:val="24"/>
        </w:rPr>
        <w:instrText>key&gt;&lt;/foreign-keys&gt;&lt;ref-type name="Journal Article"&gt;17&lt;/ref-type&gt;&lt;contributors&gt;&lt;authors&gt;&lt;author&gt;Kuilla, Tapas&lt;/author&gt;&lt;author&gt;Bhadra, Sambhu&lt;/author&gt;&lt;author&gt;Yao, Dahu&lt;/author&gt;&lt;author&gt;Kim, Nam Hoon&lt;/author&gt;&lt;author&gt;Bose, Saswata&lt;/author&gt;&lt;author&gt;Lee, Joong</w:instrText>
      </w:r>
      <w:r w:rsidRPr="00AD4C40">
        <w:rPr>
          <w:rFonts w:asciiTheme="majorHAnsi" w:hAnsiTheme="majorHAnsi" w:cs="B Mitra"/>
          <w:szCs w:val="24"/>
          <w:rtl/>
        </w:rPr>
        <w:instrText xml:space="preserve"> </w:instrText>
      </w:r>
      <w:r w:rsidRPr="00AD4C40">
        <w:rPr>
          <w:rFonts w:asciiTheme="majorHAnsi" w:hAnsiTheme="majorHAnsi" w:cs="B Mitra"/>
          <w:szCs w:val="24"/>
        </w:rPr>
        <w:instrText>Hee&lt;/author&gt;&lt;/authors&gt;&lt;/contributors&gt;&lt;titles&gt;&lt;title&gt;Recent advances in graphene based polymer composites&lt;/title&gt;&lt;secondary-title&gt;Progress in polymer science&lt;/secondary-title&gt;&lt;/titles&gt;&lt;periodical&gt;&lt;full-title&gt;Progress in polymer science&lt;/full-title&gt;&lt;/periodical&gt;&lt;pages&gt;1350-1375&lt;/pages&gt;&lt;volume&gt;35&lt;/volume&gt;&lt;number&gt;11&lt;/number&gt;&lt;dates&gt;&lt;year&gt;2010&lt;/year&gt;&lt;/dates&gt;&lt;isbn&gt;0079-6700&lt;/isbn&gt;&lt;urls&gt;&lt;/urls&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[5]</w:t>
      </w:r>
      <w:r w:rsidRPr="00AD4C40">
        <w:rPr>
          <w:rFonts w:asciiTheme="majorHAnsi" w:hAnsiTheme="majorHAnsi" w:cs="B Mitra"/>
          <w:szCs w:val="24"/>
          <w:rtl/>
        </w:rPr>
        <w:fldChar w:fldCharType="end"/>
      </w:r>
      <w:r w:rsidRPr="00AD4C40">
        <w:rPr>
          <w:rFonts w:asciiTheme="majorHAnsi" w:hAnsiTheme="majorHAnsi" w:cs="B Mitra" w:hint="cs"/>
          <w:szCs w:val="24"/>
          <w:rtl/>
        </w:rPr>
        <w:t>، بسیاری از محققان مشتاق شدند تا رفتار مکانیکی این ساختارها را در مقیاس نانو بررسی کنند. محققان برای نشان دادن اثرات وابسته به اندازه از تئوری غیرموضعی و تئوری گرادیان کرنش غیر موضعی در بررسی رفتار ارتعاشاتی نانوساختارها استفاده کرده</w:t>
      </w:r>
      <w:r w:rsidRPr="00AD4C40">
        <w:rPr>
          <w:rFonts w:asciiTheme="majorHAnsi" w:hAnsiTheme="majorHAnsi" w:cs="B Mitra"/>
          <w:szCs w:val="24"/>
          <w:rtl/>
        </w:rPr>
        <w:softHyphen/>
      </w:r>
      <w:r w:rsidRPr="00AD4C40">
        <w:rPr>
          <w:rFonts w:asciiTheme="majorHAnsi" w:hAnsiTheme="majorHAnsi" w:cs="B Mitra" w:hint="cs"/>
          <w:szCs w:val="24"/>
          <w:rtl/>
        </w:rPr>
        <w:t xml:space="preserve">اند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&lt;EndNote&gt;&lt;Cite&gt;&lt;Author&gt;Khosravi&lt;/Author&gt;&lt;Year&gt;2020&lt;/Year&gt;&lt;RecNum&gt;367&lt;/RecNum&gt;&lt;DisplayText&gt;[6, 7]&lt;/DisplayText&gt;&lt;record&gt;&lt;rec-number&gt;367&lt;/rec-number&gt;&lt;foreign-keys&gt;&lt;key app="EN" db-id="5xepvdfs2sefsrewrfppp95n5stfrspv2wza" timestamp="1608209618</w:instrText>
      </w:r>
      <w:r w:rsidRPr="00AD4C40">
        <w:rPr>
          <w:rFonts w:asciiTheme="majorHAnsi" w:hAnsiTheme="majorHAnsi" w:cs="B Mitra"/>
          <w:szCs w:val="24"/>
          <w:rtl/>
        </w:rPr>
        <w:instrText>"&gt;367&lt;/</w:instrText>
      </w:r>
      <w:r w:rsidRPr="00AD4C40">
        <w:rPr>
          <w:rFonts w:asciiTheme="majorHAnsi" w:hAnsiTheme="majorHAnsi" w:cs="B Mitra"/>
          <w:szCs w:val="24"/>
        </w:rPr>
        <w:instrText>key&gt;&lt;/foreign-keys&gt;&lt;ref-type name="Journal Article"&gt;17&lt;/ref-type&gt;&lt;contributors&gt;&lt;authors&gt;&lt;author&gt;Khosravi, Farshad&lt;/author&gt;&lt;author&gt;Hosseini, Seyyed Amirhosein&lt;/author&gt;&lt;author&gt;Hamidi, Babak Alizadeh&lt;/author&gt;&lt;author&gt;Dimitri, Rossana&lt;/author&gt;&lt;author&gt;Tornabene, Francesco&lt;/author&gt;&lt;/authors&gt;&lt;/contributors&gt;&lt;titles&gt;&lt;title&gt;Nonlocal torsional vibration of elliptical nanorods with different boundary conditions&lt;/title&gt;&lt;secondary-title&gt;Vibration&lt;/secondary-title&gt;&lt;/titles&gt;&lt;periodical&gt;&lt;full-title&gt;Vibration&lt;/full-title&gt;&lt;/periodical&gt;&lt;pages&gt;189-203&lt;/pages&gt;&lt;volume&gt;3&lt;/volume&gt;&lt;number&gt;3&lt;/number&gt;&lt;dates&gt;&lt;year&gt;2020&lt;/year&gt;&lt;/dates&gt;&lt;urls&gt;&lt;/urls&gt;&lt;electronic-resource-num&gt;https://doi.org/10.3390/vibration3030015&lt;/electronic-resource-num&gt;&lt;/record&gt;&lt;/Cite&gt;&lt;Cite&gt;&lt;Author&gt;Alizadeh Hamidi&lt;/Author&gt;&lt;Year&gt;2020&lt;/Year&gt;&lt;RecNum&gt;402&lt;/RecNum&gt;&lt;record&gt;&lt;rec-number&gt;402&lt;/rec-number&gt;&lt;foreign-keys&gt;&lt;key app="EN" db-id="5xepvdfs2sefsrewrfppp95n5stfrspv2wza" timestamp="1612045323"&gt;402&lt;/key&gt;&lt;/foreign-keys&gt;&lt;ref-type name="Journal Article"&gt;17&lt;/ref-type&gt;&lt;contributors&gt;&lt;authors&gt;&lt;author&gt;Alizadeh Hamidi, Babak&lt;/author&gt;&lt;author&gt;Khosravi, Farshad&lt;/author&gt;&lt;author&gt;Hosseini, Seyed Amirhosein&lt;/author&gt;&lt;author&gt;Hassannejad, Reza&lt;/author&gt;&lt;/authors&gt;&lt;/contributors&gt;&lt;titles&gt;&lt;title&gt;Closed form solution for dynamic analysis of rectangular nanorod based on nonlocal strain gradient&lt;/title&gt;&lt;secondary-title&gt;Waves in Random and Complex Media&lt;/secondary-title&gt;&lt;/titles&gt;&lt;periodical&gt;&lt;full-title&gt;Waves in Random and Complex Media&lt;/full-title&gt;&lt;/periodical&gt;&lt;pages&gt;1-17&lt;/pages&gt;&lt;dates&gt;&lt;year&gt;2020</w:instrText>
      </w:r>
      <w:r w:rsidRPr="00AD4C40">
        <w:rPr>
          <w:rFonts w:asciiTheme="majorHAnsi" w:hAnsiTheme="majorHAnsi" w:cs="B Mitra"/>
          <w:szCs w:val="24"/>
          <w:rtl/>
        </w:rPr>
        <w:instrText>&lt;/</w:instrText>
      </w:r>
      <w:r w:rsidRPr="00AD4C40">
        <w:rPr>
          <w:rFonts w:asciiTheme="majorHAnsi" w:hAnsiTheme="majorHAnsi" w:cs="B Mitra"/>
          <w:szCs w:val="24"/>
        </w:rPr>
        <w:instrText>year&gt;&lt;/dates&gt;&lt;isbn&gt;1745-5030&lt;/isbn&gt;&lt;urls&gt;&lt;/urls&gt;&lt;electronic-resource-num&gt;https://doi.org/10.1080/17455030.2020.1843737&lt;/electronic-resource-num&gt;&lt;/record&gt;&lt;/Cite&gt;&lt;/EndNote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[6, 7]</w:t>
      </w:r>
      <w:r w:rsidRPr="00AD4C40">
        <w:rPr>
          <w:rFonts w:asciiTheme="majorHAnsi" w:hAnsiTheme="majorHAnsi" w:cs="B Mitra"/>
          <w:szCs w:val="24"/>
          <w:rtl/>
        </w:rPr>
        <w:fldChar w:fldCharType="end"/>
      </w:r>
      <w:r w:rsidRPr="00AD4C40">
        <w:rPr>
          <w:rFonts w:asciiTheme="majorHAnsi" w:hAnsiTheme="majorHAnsi" w:cs="B Mitra"/>
          <w:szCs w:val="24"/>
          <w:rtl/>
        </w:rPr>
        <w:t xml:space="preserve">. </w:t>
      </w:r>
      <w:r w:rsidRPr="00AD4C40">
        <w:rPr>
          <w:rFonts w:asciiTheme="majorHAnsi" w:hAnsiTheme="majorHAnsi" w:cs="B Mitra" w:hint="cs"/>
          <w:szCs w:val="24"/>
          <w:rtl/>
        </w:rPr>
        <w:t xml:space="preserve">در این راستا </w:t>
      </w:r>
      <w:r w:rsidRPr="006E7244">
        <w:rPr>
          <w:rFonts w:asciiTheme="majorHAnsi" w:hAnsiTheme="majorHAnsi" w:cs="B Mitra"/>
          <w:sz w:val="20"/>
          <w:szCs w:val="20"/>
        </w:rPr>
        <w:t>Dang</w:t>
      </w:r>
      <w:r w:rsidRPr="006E7244">
        <w:rPr>
          <w:rFonts w:asciiTheme="majorHAnsi" w:hAnsiTheme="majorHAnsi" w:cs="B Mitra" w:hint="cs"/>
          <w:sz w:val="20"/>
          <w:szCs w:val="20"/>
          <w:rtl/>
        </w:rPr>
        <w:t xml:space="preserve"> </w:t>
      </w:r>
      <w:r w:rsidRPr="00AD4C40">
        <w:rPr>
          <w:rFonts w:asciiTheme="majorHAnsi" w:hAnsiTheme="majorHAnsi" w:cs="B Mitra" w:hint="cs"/>
          <w:szCs w:val="24"/>
          <w:rtl/>
        </w:rPr>
        <w:t xml:space="preserve">و </w:t>
      </w:r>
      <w:r w:rsidRPr="006E7244">
        <w:rPr>
          <w:rFonts w:asciiTheme="majorHAnsi" w:hAnsiTheme="majorHAnsi" w:cs="B Mitra"/>
          <w:sz w:val="20"/>
          <w:szCs w:val="20"/>
        </w:rPr>
        <w:t>Nguyen</w:t>
      </w:r>
      <w:r w:rsidRPr="006E7244">
        <w:rPr>
          <w:rFonts w:asciiTheme="majorHAnsi" w:hAnsiTheme="majorHAnsi" w:cs="B Mitra" w:hint="cs"/>
          <w:sz w:val="20"/>
          <w:szCs w:val="20"/>
          <w:rtl/>
        </w:rPr>
        <w:t xml:space="preserve"> </w:t>
      </w:r>
      <w:r w:rsidRPr="00AD4C40">
        <w:rPr>
          <w:rFonts w:asciiTheme="majorHAnsi" w:hAnsiTheme="majorHAnsi" w:cs="B Mitra" w:hint="cs"/>
          <w:szCs w:val="24"/>
          <w:rtl/>
        </w:rPr>
        <w:t>رفتار کمانش و ارتعاشات غیرخطی نانوتیر متخلخل تابعی مدرج را بررسی کردند. آنها برای نشان دادند اثرات غیرخطی از کرنش</w:t>
      </w:r>
      <w:r w:rsidRPr="00AD4C40">
        <w:rPr>
          <w:rFonts w:asciiTheme="majorHAnsi" w:hAnsiTheme="majorHAnsi" w:cs="B Mitra"/>
          <w:szCs w:val="24"/>
          <w:rtl/>
        </w:rPr>
        <w:softHyphen/>
      </w:r>
      <w:r w:rsidRPr="00AD4C40">
        <w:rPr>
          <w:rFonts w:asciiTheme="majorHAnsi" w:hAnsiTheme="majorHAnsi" w:cs="B Mitra" w:hint="cs"/>
          <w:szCs w:val="24"/>
          <w:rtl/>
        </w:rPr>
        <w:t xml:space="preserve">های ون-کارمن استفاده کردند و با استفاده از تئوری گرادیان کرنش غیرموضعی معادلات حاکم را بدست آوردند.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&lt;EndNote&gt;&lt;Cite&gt;&lt;Author&gt;Dang&lt;/Author&gt;&lt;Year&gt;2021&lt;/Year&gt;&lt;RecNum&gt;528&lt;/RecNum&gt;&lt;DisplayText&gt;[8]&lt;/DisplayText&gt;&lt;record&gt;&lt;rec-number&gt;528&lt;/rec-number&gt;&lt;foreign-keys&gt;&lt;key app="EN" db-id="5xepvdfs2sefsrewrfppp95n5stfrspv2wza" timestamp="1640801850"&gt;528</w:instrText>
      </w:r>
      <w:r w:rsidRPr="00AD4C40">
        <w:rPr>
          <w:rFonts w:asciiTheme="majorHAnsi" w:hAnsiTheme="majorHAnsi" w:cs="B Mitra"/>
          <w:szCs w:val="24"/>
          <w:rtl/>
        </w:rPr>
        <w:instrText>&lt;/</w:instrText>
      </w:r>
      <w:r w:rsidRPr="00AD4C40">
        <w:rPr>
          <w:rFonts w:asciiTheme="majorHAnsi" w:hAnsiTheme="majorHAnsi" w:cs="B Mitra"/>
          <w:szCs w:val="24"/>
        </w:rPr>
        <w:instrText>key&gt;&lt;/foreign-keys&gt;&lt;ref-type name="Journal Article"&gt;17&lt;/ref-type&gt;&lt;contributors&gt;&lt;authors&gt;&lt;author&gt;Dang, Van Hieu&lt;/author&gt;&lt;author&gt;Nguyen, Thi Hoa&lt;/author&gt;&lt;/authors&gt;&lt;/contributors&gt;&lt;titles&gt;&lt;title&gt;Buckling and nonlinear vibration of functionally graded porous micro-beam resting on elastic foundation&lt;/title&gt;&lt;secondary-title&gt;Mechanics of Advanced Composite Structures</w:instrText>
      </w:r>
      <w:r w:rsidRPr="00AD4C40">
        <w:rPr>
          <w:rFonts w:asciiTheme="majorHAnsi" w:hAnsiTheme="majorHAnsi" w:cs="B Mitra"/>
          <w:szCs w:val="24"/>
          <w:cs/>
        </w:rPr>
        <w:instrText>‎</w:instrText>
      </w:r>
      <w:r w:rsidRPr="00AD4C40">
        <w:rPr>
          <w:rFonts w:asciiTheme="majorHAnsi" w:hAnsiTheme="majorHAnsi" w:cs="B Mitra"/>
          <w:szCs w:val="24"/>
        </w:rPr>
        <w:instrText>&lt;/secondary-title&gt;&lt;/titles&gt;&lt;periodical&gt;&lt;full-title&gt;Mechanics of Advanced Composite Structures</w:instrText>
      </w:r>
      <w:r w:rsidRPr="00AD4C40">
        <w:rPr>
          <w:rFonts w:asciiTheme="majorHAnsi" w:hAnsiTheme="majorHAnsi" w:cs="B Mitra"/>
          <w:szCs w:val="24"/>
          <w:cs/>
        </w:rPr>
        <w:instrText>‎</w:instrText>
      </w:r>
      <w:r w:rsidRPr="00AD4C40">
        <w:rPr>
          <w:rFonts w:asciiTheme="majorHAnsi" w:hAnsiTheme="majorHAnsi" w:cs="B Mitra"/>
          <w:szCs w:val="24"/>
        </w:rPr>
        <w:instrText>&lt;/full-title&gt;&lt;/periodical&gt;&lt;dates&gt;&lt;year&gt;2021&lt;/year&gt;&lt;/dates&gt;&lt;isbn&gt;2423-4826&lt;/isbn&gt;&lt;urls&gt;&lt;/urls&gt;&lt;/record&gt;&lt;/Cite&gt;&lt;/EndNote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[8]</w:t>
      </w:r>
      <w:r w:rsidRPr="00AD4C40">
        <w:rPr>
          <w:rFonts w:asciiTheme="majorHAnsi" w:hAnsiTheme="majorHAnsi" w:cs="B Mitra"/>
          <w:szCs w:val="24"/>
          <w:rtl/>
        </w:rPr>
        <w:fldChar w:fldCharType="end"/>
      </w:r>
      <w:r w:rsidRPr="00AD4C40">
        <w:rPr>
          <w:rFonts w:asciiTheme="majorHAnsi" w:hAnsiTheme="majorHAnsi" w:cs="B Mitra" w:hint="cs"/>
          <w:szCs w:val="24"/>
          <w:rtl/>
        </w:rPr>
        <w:t xml:space="preserve">. </w:t>
      </w:r>
      <w:proofErr w:type="spellStart"/>
      <w:r w:rsidRPr="006E7244">
        <w:rPr>
          <w:rFonts w:asciiTheme="majorHAnsi" w:hAnsiTheme="majorHAnsi" w:cs="B Mitra"/>
          <w:sz w:val="20"/>
          <w:szCs w:val="20"/>
        </w:rPr>
        <w:t>Manjur</w:t>
      </w:r>
      <w:proofErr w:type="spellEnd"/>
      <w:r w:rsidRPr="006E7244">
        <w:rPr>
          <w:rFonts w:asciiTheme="majorHAnsi" w:hAnsiTheme="majorHAnsi" w:cs="B Mitra" w:hint="cs"/>
          <w:sz w:val="20"/>
          <w:szCs w:val="20"/>
          <w:rtl/>
        </w:rPr>
        <w:t xml:space="preserve"> </w:t>
      </w:r>
      <w:r w:rsidRPr="00AD4C40">
        <w:rPr>
          <w:rFonts w:asciiTheme="majorHAnsi" w:hAnsiTheme="majorHAnsi" w:cs="B Mitra" w:hint="cs"/>
          <w:szCs w:val="24"/>
          <w:rtl/>
        </w:rPr>
        <w:t>و همکاران ارتعاشات غیرخطی نانوتیر تابعی مدرج تعبیه شده رو بستر الاستیک غیرخطی را بررسی کردند. برای نشان دادند اثرات غیرخطینگی در مدل</w:t>
      </w:r>
      <w:r w:rsidRPr="00AD4C40">
        <w:rPr>
          <w:rFonts w:asciiTheme="majorHAnsi" w:hAnsiTheme="majorHAnsi" w:cs="B Mitra"/>
          <w:szCs w:val="24"/>
          <w:rtl/>
        </w:rPr>
        <w:softHyphen/>
      </w:r>
      <w:r w:rsidRPr="00AD4C40">
        <w:rPr>
          <w:rFonts w:asciiTheme="majorHAnsi" w:hAnsiTheme="majorHAnsi" w:cs="B Mitra" w:hint="cs"/>
          <w:szCs w:val="24"/>
          <w:rtl/>
        </w:rPr>
        <w:t>سازی نانوتیر از کرنش</w:t>
      </w:r>
      <w:r w:rsidRPr="00AD4C40">
        <w:rPr>
          <w:rFonts w:asciiTheme="majorHAnsi" w:hAnsiTheme="majorHAnsi" w:cs="B Mitra"/>
          <w:szCs w:val="24"/>
          <w:rtl/>
        </w:rPr>
        <w:softHyphen/>
      </w:r>
      <w:r w:rsidRPr="00AD4C40">
        <w:rPr>
          <w:rFonts w:asciiTheme="majorHAnsi" w:hAnsiTheme="majorHAnsi" w:cs="B Mitra" w:hint="cs"/>
          <w:szCs w:val="24"/>
          <w:rtl/>
        </w:rPr>
        <w:t xml:space="preserve">های ون-کارمن استفاده شده است.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&lt;EndNote&gt;&lt;Cite&gt;&lt;Author&gt;Alam&lt;/Author&gt;&lt;Year&gt;2021&lt;/Year&gt;&lt;RecNum&gt;529&lt;/RecNum&gt;&lt;DisplayText&gt;[9]&lt;/DisplayText&gt;&lt;record&gt;&lt;rec-number&gt;529&lt;/rec-number&gt;&lt;foreign-keys&gt;&lt;key app="EN" db-id="5xepvdfs2sefsrewrfppp95n5stfrspv2wza" timestamp="1640802598"&gt;529</w:instrText>
      </w:r>
      <w:r w:rsidRPr="00AD4C40">
        <w:rPr>
          <w:rFonts w:asciiTheme="majorHAnsi" w:hAnsiTheme="majorHAnsi" w:cs="B Mitra"/>
          <w:szCs w:val="24"/>
          <w:rtl/>
        </w:rPr>
        <w:instrText>&lt;/</w:instrText>
      </w:r>
      <w:r w:rsidRPr="00AD4C40">
        <w:rPr>
          <w:rFonts w:asciiTheme="majorHAnsi" w:hAnsiTheme="majorHAnsi" w:cs="B Mitra"/>
          <w:szCs w:val="24"/>
        </w:rPr>
        <w:instrText>key&gt;&lt;/foreign-keys&gt;&lt;ref-type name="Journal Article"&gt;17&lt;/ref-type&gt;&lt;contributors&gt;&lt;authors&gt;&lt;author&gt;Alam, Manjur&lt;/author&gt;&lt;author&gt;Mishra, Sudib K&lt;/author&gt;&lt;/authors&gt;&lt;/contributors&gt;&lt;titles&gt;&lt;title&gt;Nonlinear vibration of nonlocal strain gradient functionally graded beam on nonlinear compliant substrate&lt;/title&gt;&lt;secondary-title&gt;Composite Structures&lt;/secondary-title&gt;&lt;/titles&gt;&lt;periodical&gt;&lt;full-title&gt;Composite Structures&lt;/full-title&gt;&lt;/periodical&gt;&lt;pages&gt;113447&lt;/pages&gt;&lt;volume&gt;263&lt;/volume&gt;&lt;dates&gt;&lt;year&gt;2021&lt;/year&gt;&lt;/dates</w:instrText>
      </w:r>
      <w:r w:rsidRPr="00AD4C40">
        <w:rPr>
          <w:rFonts w:asciiTheme="majorHAnsi" w:hAnsiTheme="majorHAnsi" w:cs="B Mitra"/>
          <w:szCs w:val="24"/>
          <w:rtl/>
        </w:rPr>
        <w:instrText>&gt;&lt;</w:instrText>
      </w:r>
      <w:r w:rsidRPr="00AD4C40">
        <w:rPr>
          <w:rFonts w:asciiTheme="majorHAnsi" w:hAnsiTheme="majorHAnsi" w:cs="B Mitra"/>
          <w:szCs w:val="24"/>
        </w:rPr>
        <w:instrText>isbn&gt;0263-8223&lt;/isbn&gt;&lt;urls&gt;&lt;/urls&gt;&lt;/record&gt;&lt;/Cite&gt;&lt;/EndNote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[9]</w:t>
      </w:r>
      <w:r w:rsidRPr="00AD4C40">
        <w:rPr>
          <w:rFonts w:asciiTheme="majorHAnsi" w:hAnsiTheme="majorHAnsi" w:cs="B Mitra"/>
          <w:szCs w:val="24"/>
          <w:rtl/>
        </w:rPr>
        <w:fldChar w:fldCharType="end"/>
      </w:r>
      <w:r w:rsidRPr="00AD4C40">
        <w:rPr>
          <w:rFonts w:asciiTheme="majorHAnsi" w:hAnsiTheme="majorHAnsi" w:cs="B Mitra" w:hint="cs"/>
          <w:szCs w:val="24"/>
          <w:rtl/>
        </w:rPr>
        <w:t xml:space="preserve">. </w:t>
      </w:r>
      <w:proofErr w:type="spellStart"/>
      <w:r w:rsidRPr="006E7244">
        <w:rPr>
          <w:rFonts w:asciiTheme="majorHAnsi" w:hAnsiTheme="majorHAnsi" w:cs="B Mitra"/>
          <w:sz w:val="20"/>
          <w:szCs w:val="20"/>
        </w:rPr>
        <w:t>Jazi</w:t>
      </w:r>
      <w:proofErr w:type="spellEnd"/>
      <w:r w:rsidRPr="006E7244">
        <w:rPr>
          <w:rFonts w:asciiTheme="majorHAnsi" w:hAnsiTheme="majorHAnsi" w:cs="B Mitra" w:hint="cs"/>
          <w:sz w:val="20"/>
          <w:szCs w:val="20"/>
          <w:rtl/>
        </w:rPr>
        <w:t xml:space="preserve"> </w:t>
      </w:r>
      <w:r w:rsidRPr="00AD4C40">
        <w:rPr>
          <w:rFonts w:asciiTheme="majorHAnsi" w:hAnsiTheme="majorHAnsi" w:cs="B Mitra" w:hint="cs"/>
          <w:szCs w:val="24"/>
          <w:rtl/>
        </w:rPr>
        <w:t>ارتعاشات اجباری غیرخطی یک نانوتیر تیموشنکوی دوبل را مورد بررسی قرار داد. سیستم مورد نظر تحت یک ذره متمرکز متحرک می</w:t>
      </w:r>
      <w:r w:rsidRPr="00AD4C40">
        <w:rPr>
          <w:rFonts w:asciiTheme="majorHAnsi" w:hAnsiTheme="majorHAnsi" w:cs="B Mitra"/>
          <w:szCs w:val="24"/>
          <w:rtl/>
        </w:rPr>
        <w:softHyphen/>
      </w:r>
      <w:r w:rsidRPr="00AD4C40">
        <w:rPr>
          <w:rFonts w:asciiTheme="majorHAnsi" w:hAnsiTheme="majorHAnsi" w:cs="B Mitra" w:hint="cs"/>
          <w:szCs w:val="24"/>
          <w:rtl/>
        </w:rPr>
        <w:t xml:space="preserve">باشد. با استفاده از اصل هامیلتون معادلات ارتعاشاتی بدست آمد و تاثیر سرعت حرکت ذره روی رفتار دینامیکی نانوتیر بررسی شد </w:t>
      </w:r>
      <w:r w:rsidRPr="00AD4C40">
        <w:rPr>
          <w:rFonts w:asciiTheme="majorHAnsi" w:hAnsiTheme="majorHAnsi" w:cs="B Mitra"/>
          <w:szCs w:val="24"/>
          <w:rtl/>
        </w:rPr>
        <w:fldChar w:fldCharType="begin"/>
      </w:r>
      <w:r w:rsidRPr="00AD4C40">
        <w:rPr>
          <w:rFonts w:asciiTheme="majorHAnsi" w:hAnsiTheme="majorHAnsi" w:cs="B Mitra"/>
          <w:szCs w:val="24"/>
          <w:rtl/>
        </w:rPr>
        <w:instrText xml:space="preserve"> </w:instrText>
      </w:r>
      <w:r w:rsidRPr="00AD4C40">
        <w:rPr>
          <w:rFonts w:asciiTheme="majorHAnsi" w:hAnsiTheme="majorHAnsi" w:cs="B Mitra"/>
          <w:szCs w:val="24"/>
        </w:rPr>
        <w:instrText>ADDIN EN.CITE &lt;EndNote&gt;&lt;Cite&gt;&lt;Author&gt;Jazi&lt;/Author&gt;&lt;Year&gt;2020&lt;/Year&gt;&lt;RecNum&gt;531&lt;/RecNum&gt;&lt;DisplayText&gt;[10]&lt;/DisplayText&gt;&lt;record&gt;&lt;rec-number&gt;531&lt;/rec-number&gt;&lt;foreign-keys&gt;&lt;key app="EN" db-id="5xepvdfs2sefsrewrfppp95n5stfrspv2wza" timestamp="1640803358"&gt;531</w:instrText>
      </w:r>
      <w:r w:rsidRPr="00AD4C40">
        <w:rPr>
          <w:rFonts w:asciiTheme="majorHAnsi" w:hAnsiTheme="majorHAnsi" w:cs="B Mitra"/>
          <w:szCs w:val="24"/>
          <w:rtl/>
        </w:rPr>
        <w:instrText>&lt;/</w:instrText>
      </w:r>
      <w:r w:rsidRPr="00AD4C40">
        <w:rPr>
          <w:rFonts w:asciiTheme="majorHAnsi" w:hAnsiTheme="majorHAnsi" w:cs="B Mitra"/>
          <w:szCs w:val="24"/>
        </w:rPr>
        <w:instrText>key&gt;&lt;/foreign-keys&gt;&lt;ref-type name="Journal Article"&gt;17&lt;/ref-type&gt;&lt;contributors&gt;&lt;authors&gt;&lt;author&gt;Jazi, Shahram Hadian&lt;/author&gt;&lt;/authors&gt;&lt;/contributors&gt;&lt;titles&gt;&lt;title&gt;Nonlinear vibration of an elastically connected double Timoshenko nanobeam system carrying a moving particle based on modified couple stress theory&lt;/title&gt;&lt;secondary-title&gt;Archive of Applied Mechanics&lt;/secondary-title&gt;&lt;/titles&gt;&lt;periodical&gt;&lt;full-title&gt;Archive of Applied Mechanics&lt;/full-title&gt;&lt;/periodical&gt;&lt;pages&gt;2739-2754&lt;/pages&gt;&lt;volume&gt;90&lt;/volume&gt;&lt;number&gt;12&lt;/number&gt;&lt;dates&gt;&lt;year&gt;2020&lt;/year&gt;&lt;/dates&gt;&lt;isbn&gt;1432-0681&lt;/isbn&gt;&lt;urls&gt;&lt;/urls&gt;&lt;/record&gt;&lt;/Cite&gt;&lt;/EndNote</w:instrText>
      </w:r>
      <w:r w:rsidRPr="00AD4C40">
        <w:rPr>
          <w:rFonts w:asciiTheme="majorHAnsi" w:hAnsiTheme="majorHAnsi" w:cs="B Mitra"/>
          <w:szCs w:val="24"/>
          <w:rtl/>
        </w:rPr>
        <w:instrText>&gt;</w:instrText>
      </w:r>
      <w:r w:rsidRPr="00AD4C40">
        <w:rPr>
          <w:rFonts w:asciiTheme="majorHAnsi" w:hAnsiTheme="majorHAnsi" w:cs="B Mitra"/>
          <w:szCs w:val="24"/>
          <w:rtl/>
        </w:rPr>
        <w:fldChar w:fldCharType="separate"/>
      </w:r>
      <w:r w:rsidRPr="00AD4C40">
        <w:rPr>
          <w:rFonts w:asciiTheme="majorHAnsi" w:hAnsiTheme="majorHAnsi" w:cs="B Mitra"/>
          <w:szCs w:val="24"/>
          <w:rtl/>
        </w:rPr>
        <w:t>[10]</w:t>
      </w:r>
      <w:r w:rsidRPr="00AD4C40">
        <w:rPr>
          <w:rFonts w:asciiTheme="majorHAnsi" w:hAnsiTheme="majorHAnsi" w:cs="B Mitra"/>
          <w:szCs w:val="24"/>
          <w:rtl/>
        </w:rPr>
        <w:fldChar w:fldCharType="end"/>
      </w:r>
      <w:r w:rsidRPr="00AD4C40">
        <w:rPr>
          <w:rFonts w:asciiTheme="majorHAnsi" w:hAnsiTheme="majorHAnsi" w:cs="B Mitra" w:hint="cs"/>
          <w:szCs w:val="24"/>
          <w:rtl/>
        </w:rPr>
        <w:t>.</w:t>
      </w:r>
    </w:p>
    <w:p w14:paraId="075C2239" w14:textId="77777777" w:rsidR="00AD4C40" w:rsidRPr="00AD4C40" w:rsidRDefault="00AD4C40" w:rsidP="00AD4C40">
      <w:pPr>
        <w:jc w:val="lowKashida"/>
        <w:rPr>
          <w:rFonts w:asciiTheme="majorHAnsi" w:hAnsiTheme="majorHAnsi" w:cs="B Mitra"/>
          <w:szCs w:val="24"/>
          <w:rtl/>
        </w:rPr>
      </w:pPr>
      <w:r w:rsidRPr="00AD4C40">
        <w:rPr>
          <w:rFonts w:asciiTheme="majorHAnsi" w:hAnsiTheme="majorHAnsi" w:cs="B Mitra" w:hint="cs"/>
          <w:szCs w:val="24"/>
          <w:rtl/>
        </w:rPr>
        <w:t>در بررسی منابع، تاثیر غیرخطی مادی را در حضور اثرات سطحی مطالعه نشده است. از این در کار حاضر هدف مطالعه ارتعاشاتی غیرخطی نانوتیر با در نظر گرفتن غیرخطی مادی و غیرخطی هندسی در حضور اثرات سطحی می</w:t>
      </w:r>
      <w:r w:rsidRPr="00AD4C40">
        <w:rPr>
          <w:rFonts w:asciiTheme="majorHAnsi" w:hAnsiTheme="majorHAnsi" w:cs="B Mitra"/>
          <w:szCs w:val="24"/>
          <w:rtl/>
        </w:rPr>
        <w:softHyphen/>
      </w:r>
      <w:r w:rsidRPr="00AD4C40">
        <w:rPr>
          <w:rFonts w:asciiTheme="majorHAnsi" w:hAnsiTheme="majorHAnsi" w:cs="B Mitra" w:hint="cs"/>
          <w:szCs w:val="24"/>
          <w:rtl/>
        </w:rPr>
        <w:t>باشد. بدین منظور با استخراج معادلات حاکم، معادله دیفرانسیل غیرخطی سیستم مورد نظر بدست آمد. با حل معادله حاکم فرکانس طبیعی و پاسخ زمانی بدست می</w:t>
      </w:r>
      <w:r w:rsidRPr="00AD4C40">
        <w:rPr>
          <w:rFonts w:asciiTheme="majorHAnsi" w:hAnsiTheme="majorHAnsi" w:cs="B Mitra"/>
          <w:szCs w:val="24"/>
          <w:rtl/>
        </w:rPr>
        <w:softHyphen/>
      </w:r>
      <w:r w:rsidRPr="00AD4C40">
        <w:rPr>
          <w:rFonts w:asciiTheme="majorHAnsi" w:hAnsiTheme="majorHAnsi" w:cs="B Mitra" w:hint="cs"/>
          <w:szCs w:val="24"/>
          <w:rtl/>
        </w:rPr>
        <w:t>آید. نتایج تاثیر غیرخطی مادی را روی فرکانس طبیعی و پاسخ زمانی نشان می</w:t>
      </w:r>
      <w:r w:rsidRPr="00AD4C40">
        <w:rPr>
          <w:rFonts w:asciiTheme="majorHAnsi" w:hAnsiTheme="majorHAnsi" w:cs="B Mitra"/>
          <w:szCs w:val="24"/>
          <w:rtl/>
        </w:rPr>
        <w:softHyphen/>
      </w:r>
      <w:r w:rsidRPr="00AD4C40">
        <w:rPr>
          <w:rFonts w:asciiTheme="majorHAnsi" w:hAnsiTheme="majorHAnsi" w:cs="B Mitra" w:hint="cs"/>
          <w:szCs w:val="24"/>
          <w:rtl/>
        </w:rPr>
        <w:t>دهد.</w:t>
      </w:r>
    </w:p>
    <w:p w14:paraId="68E1CFE6" w14:textId="77777777" w:rsidR="00EE7C2B" w:rsidRPr="001424B2" w:rsidRDefault="00EE7C2B" w:rsidP="001424B2">
      <w:pPr>
        <w:jc w:val="lowKashida"/>
        <w:rPr>
          <w:rFonts w:asciiTheme="majorHAnsi" w:hAnsiTheme="majorHAnsi" w:cs="B Mitra"/>
          <w:szCs w:val="24"/>
          <w:rtl/>
        </w:rPr>
      </w:pPr>
    </w:p>
    <w:p w14:paraId="39F1AC68" w14:textId="56E9E9BE" w:rsidR="001364DF" w:rsidRPr="001424B2" w:rsidRDefault="00AD4C40" w:rsidP="001424B2">
      <w:pPr>
        <w:jc w:val="lowKashida"/>
        <w:rPr>
          <w:rFonts w:asciiTheme="majorHAnsi" w:hAnsiTheme="majorHAnsi" w:cs="B Mitra"/>
          <w:b/>
          <w:bCs/>
          <w:szCs w:val="24"/>
          <w:rtl/>
        </w:rPr>
      </w:pPr>
      <w:r>
        <w:rPr>
          <w:rFonts w:asciiTheme="majorHAnsi" w:hAnsiTheme="majorHAnsi" w:cs="B Mitra" w:hint="cs"/>
          <w:b/>
          <w:bCs/>
          <w:szCs w:val="24"/>
          <w:rtl/>
        </w:rPr>
        <w:t>استخراج معادلات حاکم</w:t>
      </w:r>
    </w:p>
    <w:p w14:paraId="68D49EFA" w14:textId="51B275C6" w:rsidR="00AD4C40" w:rsidRPr="00AD4C40" w:rsidRDefault="00AD4C40" w:rsidP="006E7244">
      <w:pPr>
        <w:jc w:val="lowKashida"/>
        <w:rPr>
          <w:rFonts w:asciiTheme="majorHAnsi" w:hAnsiTheme="majorHAnsi" w:cs="B Mitra"/>
          <w:szCs w:val="24"/>
          <w:rtl/>
          <w:lang w:bidi="ar-SA"/>
        </w:rPr>
      </w:pPr>
      <w:r w:rsidRPr="00AD4C40">
        <w:rPr>
          <w:rFonts w:asciiTheme="majorHAnsi" w:hAnsiTheme="majorHAnsi" w:cs="B Mitra" w:hint="cs"/>
          <w:szCs w:val="24"/>
          <w:rtl/>
          <w:lang w:bidi="ar-SA"/>
        </w:rPr>
        <w:t>میدان</w:t>
      </w:r>
      <w:r w:rsidRPr="00AD4C40">
        <w:rPr>
          <w:rFonts w:asciiTheme="majorHAnsi" w:hAnsiTheme="majorHAnsi" w:cs="B Mitra"/>
          <w:szCs w:val="24"/>
          <w:rtl/>
          <w:lang w:bidi="ar-SA"/>
        </w:rPr>
        <w:softHyphen/>
      </w:r>
      <w:r w:rsidRPr="00AD4C40">
        <w:rPr>
          <w:rFonts w:asciiTheme="majorHAnsi" w:hAnsiTheme="majorHAnsi" w:cs="B Mitra" w:hint="cs"/>
          <w:szCs w:val="24"/>
          <w:rtl/>
          <w:lang w:bidi="ar-SA"/>
        </w:rPr>
        <w:t>های جابجایی برای نانوتیر</w:t>
      </w:r>
      <w:r w:rsidR="00222BEA">
        <w:rPr>
          <w:rFonts w:asciiTheme="majorHAnsi" w:hAnsiTheme="majorHAnsi" w:cs="B Mitra" w:hint="cs"/>
          <w:szCs w:val="24"/>
          <w:rtl/>
          <w:lang w:bidi="ar-SA"/>
        </w:rPr>
        <w:t xml:space="preserve"> شکل 1</w:t>
      </w:r>
      <w:r w:rsidRPr="00AD4C40">
        <w:rPr>
          <w:rFonts w:asciiTheme="majorHAnsi" w:hAnsiTheme="majorHAnsi" w:cs="B Mitra" w:hint="cs"/>
          <w:szCs w:val="24"/>
          <w:rtl/>
          <w:lang w:bidi="ar-SA"/>
        </w:rPr>
        <w:t xml:space="preserve"> در راستای </w:t>
      </w:r>
      <w:r w:rsidR="006E7244" w:rsidRPr="006E7244">
        <w:rPr>
          <w:rFonts w:asciiTheme="majorHAnsi" w:hAnsiTheme="majorHAnsi" w:cs="B Mitra"/>
          <w:i/>
          <w:iCs/>
          <w:sz w:val="20"/>
          <w:szCs w:val="20"/>
        </w:rPr>
        <w:t>x</w:t>
      </w:r>
      <w:r w:rsidRPr="00AD4C40">
        <w:rPr>
          <w:rFonts w:asciiTheme="majorHAnsi" w:hAnsiTheme="majorHAnsi" w:cs="B Mitra" w:hint="cs"/>
          <w:szCs w:val="24"/>
          <w:rtl/>
          <w:lang w:bidi="ar-SA"/>
        </w:rPr>
        <w:t xml:space="preserve">، </w:t>
      </w:r>
      <w:r w:rsidR="006E7244" w:rsidRPr="006E7244">
        <w:rPr>
          <w:rFonts w:asciiTheme="majorHAnsi" w:hAnsiTheme="majorHAnsi" w:cs="B Mitra"/>
          <w:i/>
          <w:iCs/>
          <w:sz w:val="20"/>
          <w:szCs w:val="20"/>
        </w:rPr>
        <w:t>y</w:t>
      </w:r>
      <w:r w:rsidRPr="006E7244">
        <w:rPr>
          <w:rFonts w:asciiTheme="majorHAnsi" w:hAnsiTheme="majorHAnsi" w:cs="B Mitra" w:hint="cs"/>
          <w:sz w:val="20"/>
          <w:szCs w:val="20"/>
          <w:rtl/>
          <w:lang w:bidi="ar-SA"/>
        </w:rPr>
        <w:t xml:space="preserve"> </w:t>
      </w:r>
      <w:r w:rsidRPr="00AD4C40">
        <w:rPr>
          <w:rFonts w:asciiTheme="majorHAnsi" w:hAnsiTheme="majorHAnsi" w:cs="B Mitra" w:hint="cs"/>
          <w:szCs w:val="24"/>
          <w:rtl/>
          <w:lang w:bidi="ar-SA"/>
        </w:rPr>
        <w:t xml:space="preserve">و </w:t>
      </w:r>
      <w:r w:rsidR="006E7244" w:rsidRPr="006E7244">
        <w:rPr>
          <w:rFonts w:asciiTheme="majorHAnsi" w:hAnsiTheme="majorHAnsi" w:cs="B Mitra"/>
          <w:i/>
          <w:iCs/>
          <w:sz w:val="20"/>
          <w:szCs w:val="20"/>
        </w:rPr>
        <w:t>z</w:t>
      </w:r>
      <w:r w:rsidRPr="006E7244">
        <w:rPr>
          <w:rFonts w:asciiTheme="majorHAnsi" w:hAnsiTheme="majorHAnsi" w:cs="B Mitra" w:hint="cs"/>
          <w:sz w:val="20"/>
          <w:szCs w:val="20"/>
          <w:rtl/>
          <w:lang w:bidi="ar-SA"/>
        </w:rPr>
        <w:t xml:space="preserve"> </w:t>
      </w:r>
      <w:r w:rsidRPr="00AD4C40">
        <w:rPr>
          <w:rFonts w:asciiTheme="majorHAnsi" w:hAnsiTheme="majorHAnsi" w:cs="B Mitra" w:hint="cs"/>
          <w:szCs w:val="24"/>
          <w:rtl/>
          <w:lang w:bidi="ar-SA"/>
        </w:rPr>
        <w:t>به صورت زیر می</w:t>
      </w:r>
      <w:r w:rsidRPr="00AD4C40">
        <w:rPr>
          <w:rFonts w:asciiTheme="majorHAnsi" w:hAnsiTheme="majorHAnsi" w:cs="B Mitra"/>
          <w:szCs w:val="24"/>
          <w:rtl/>
          <w:lang w:bidi="ar-SA"/>
        </w:rPr>
        <w:softHyphen/>
      </w:r>
      <w:r w:rsidRPr="00AD4C40">
        <w:rPr>
          <w:rFonts w:asciiTheme="majorHAnsi" w:hAnsiTheme="majorHAnsi" w:cs="B Mitra" w:hint="cs"/>
          <w:szCs w:val="24"/>
          <w:rtl/>
          <w:lang w:bidi="ar-SA"/>
        </w:rPr>
        <w:t>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4248"/>
      </w:tblGrid>
      <w:tr w:rsidR="00AD4C40" w14:paraId="4551191D" w14:textId="77777777" w:rsidTr="00B133D9">
        <w:tc>
          <w:tcPr>
            <w:tcW w:w="503" w:type="dxa"/>
            <w:vAlign w:val="center"/>
          </w:tcPr>
          <w:p w14:paraId="0FBB605F" w14:textId="4697A3A1" w:rsidR="00AD4C40" w:rsidRDefault="00AD4C40" w:rsidP="00AD4C40">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4248" w:type="dxa"/>
            <w:vAlign w:val="center"/>
          </w:tcPr>
          <w:p w14:paraId="226CDC6D" w14:textId="486894CA" w:rsidR="00AD4C40" w:rsidRDefault="00B133D9" w:rsidP="00AD4C40">
            <w:pPr>
              <w:jc w:val="right"/>
              <w:rPr>
                <w:rFonts w:asciiTheme="majorHAnsi" w:hAnsiTheme="majorHAnsi" w:cs="B Mitra"/>
                <w:szCs w:val="24"/>
                <w:rtl/>
              </w:rPr>
            </w:pPr>
            <w:r w:rsidRPr="00B133D9">
              <w:rPr>
                <w:rFonts w:ascii="B Nazanin" w:hAnsi="B Nazanin"/>
                <w:i/>
                <w:color w:val="000000"/>
                <w:position w:val="-22"/>
                <w:sz w:val="28"/>
                <w:szCs w:val="28"/>
              </w:rPr>
              <w:object w:dxaOrig="2820" w:dyaOrig="560" w14:anchorId="1106A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29.25pt" o:ole="">
                  <v:imagedata r:id="rId13" o:title=""/>
                </v:shape>
                <o:OLEObject Type="Embed" ProgID="Equation.DSMT4" ShapeID="_x0000_i1025" DrawAspect="Content" ObjectID="_1717243748" r:id="rId14"/>
              </w:object>
            </w:r>
          </w:p>
        </w:tc>
      </w:tr>
    </w:tbl>
    <w:p w14:paraId="28E08A83" w14:textId="3CAADE6D" w:rsidR="00AD4C40" w:rsidRDefault="00222BEA" w:rsidP="001424B2">
      <w:pPr>
        <w:jc w:val="lowKashida"/>
        <w:rPr>
          <w:rFonts w:asciiTheme="majorHAnsi" w:hAnsiTheme="majorHAnsi" w:cs="B Mitra"/>
          <w:szCs w:val="24"/>
          <w:rtl/>
        </w:rPr>
      </w:pPr>
      <w:r w:rsidRPr="00A00124">
        <w:rPr>
          <w:noProof/>
          <w:rtl/>
        </w:rPr>
        <w:drawing>
          <wp:inline distT="0" distB="0" distL="0" distR="0" wp14:anchorId="0223CB07" wp14:editId="1A517622">
            <wp:extent cx="2879725" cy="1146643"/>
            <wp:effectExtent l="0" t="0" r="0" b="0"/>
            <wp:docPr id="2" name="Picture 2" descr="C:\Users\Babak\Desktop\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8" descr="C:\Users\Babak\Desktop\schemat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1146643"/>
                    </a:xfrm>
                    <a:prstGeom prst="rect">
                      <a:avLst/>
                    </a:prstGeom>
                    <a:noFill/>
                    <a:ln>
                      <a:noFill/>
                    </a:ln>
                  </pic:spPr>
                </pic:pic>
              </a:graphicData>
            </a:graphic>
          </wp:inline>
        </w:drawing>
      </w:r>
    </w:p>
    <w:p w14:paraId="422DB8F7" w14:textId="5ECBF63D" w:rsidR="00222BEA" w:rsidRPr="00222BEA" w:rsidRDefault="00222BEA" w:rsidP="00222BEA">
      <w:pPr>
        <w:jc w:val="center"/>
        <w:rPr>
          <w:rFonts w:asciiTheme="majorHAnsi" w:hAnsiTheme="majorHAnsi" w:cs="B Mitra"/>
          <w:sz w:val="22"/>
          <w:szCs w:val="22"/>
          <w:rtl/>
        </w:rPr>
      </w:pPr>
      <w:r w:rsidRPr="00222BEA">
        <w:rPr>
          <w:rFonts w:asciiTheme="majorHAnsi" w:hAnsiTheme="majorHAnsi" w:cs="B Mitra" w:hint="cs"/>
          <w:sz w:val="22"/>
          <w:szCs w:val="22"/>
          <w:rtl/>
        </w:rPr>
        <w:t>شکل 1: شماتیکی از هندسه نانوتیر</w:t>
      </w:r>
    </w:p>
    <w:p w14:paraId="4305CEB2" w14:textId="77777777" w:rsidR="00AD4C40" w:rsidRPr="006E7244" w:rsidRDefault="00AD4C40" w:rsidP="001424B2">
      <w:pPr>
        <w:jc w:val="lowKashida"/>
        <w:rPr>
          <w:rFonts w:asciiTheme="majorHAnsi" w:hAnsiTheme="majorHAnsi" w:cs="B Mitra"/>
          <w:szCs w:val="24"/>
          <w:rtl/>
        </w:rPr>
      </w:pPr>
      <w:r w:rsidRPr="006E7244">
        <w:rPr>
          <w:rFonts w:asciiTheme="majorHAnsi" w:hAnsiTheme="majorHAnsi" w:cs="B Mitra" w:hint="cs"/>
          <w:szCs w:val="24"/>
          <w:rtl/>
        </w:rPr>
        <w:t>با فرض کرنش</w:t>
      </w:r>
      <w:r w:rsidRPr="006E7244">
        <w:rPr>
          <w:rFonts w:asciiTheme="majorHAnsi" w:hAnsiTheme="majorHAnsi" w:cs="B Mitra" w:hint="eastAsia"/>
          <w:szCs w:val="24"/>
        </w:rPr>
        <w:t>‌</w:t>
      </w:r>
      <w:r w:rsidRPr="006E7244">
        <w:rPr>
          <w:rFonts w:asciiTheme="majorHAnsi" w:hAnsiTheme="majorHAnsi" w:cs="B Mitra" w:hint="cs"/>
          <w:szCs w:val="24"/>
          <w:rtl/>
        </w:rPr>
        <w:t>های غیرخطی ون-کارمن تنها مؤلفه</w:t>
      </w:r>
      <w:r w:rsidRPr="006E7244">
        <w:rPr>
          <w:rFonts w:asciiTheme="majorHAnsi" w:hAnsiTheme="majorHAnsi" w:cs="B Mitra" w:hint="eastAsia"/>
          <w:szCs w:val="24"/>
          <w:rtl/>
        </w:rPr>
        <w:t>‌</w:t>
      </w:r>
      <w:r w:rsidRPr="006E7244">
        <w:rPr>
          <w:rFonts w:asciiTheme="majorHAnsi" w:hAnsiTheme="majorHAnsi" w:cs="B Mitra" w:hint="cs"/>
          <w:szCs w:val="24"/>
          <w:rtl/>
        </w:rPr>
        <w:t>ی غیر صفر کرنش به صورت زیر بیان می‌گردد: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02"/>
      </w:tblGrid>
      <w:tr w:rsidR="00AD4C40" w14:paraId="47969123" w14:textId="77777777" w:rsidTr="006E7244">
        <w:tc>
          <w:tcPr>
            <w:tcW w:w="649" w:type="dxa"/>
            <w:vAlign w:val="center"/>
          </w:tcPr>
          <w:p w14:paraId="7AB7C9F1" w14:textId="5A104317" w:rsidR="00AD4C40" w:rsidRDefault="00AD4C40"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2</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4102" w:type="dxa"/>
            <w:vAlign w:val="center"/>
          </w:tcPr>
          <w:p w14:paraId="77CB26A5" w14:textId="2E09BC99" w:rsidR="00AD4C40" w:rsidRDefault="00B133D9" w:rsidP="009B2F32">
            <w:pPr>
              <w:jc w:val="right"/>
              <w:rPr>
                <w:rFonts w:asciiTheme="majorHAnsi" w:hAnsiTheme="majorHAnsi" w:cs="B Mitra"/>
                <w:szCs w:val="24"/>
                <w:rtl/>
              </w:rPr>
            </w:pPr>
            <w:r w:rsidRPr="00B133D9">
              <w:rPr>
                <w:rFonts w:asciiTheme="minorHAnsi" w:hAnsiTheme="minorHAnsi"/>
                <w:position w:val="-24"/>
              </w:rPr>
              <w:object w:dxaOrig="2640" w:dyaOrig="620" w14:anchorId="41E5F58B">
                <v:shape id="_x0000_i1026" type="#_x0000_t75" style="width:131.25pt;height:29.25pt" o:ole="">
                  <v:imagedata r:id="rId16" o:title=""/>
                </v:shape>
                <o:OLEObject Type="Embed" ProgID="Equation.DSMT4" ShapeID="_x0000_i1026" DrawAspect="Content" ObjectID="_1717243749" r:id="rId17"/>
              </w:object>
            </w:r>
          </w:p>
        </w:tc>
      </w:tr>
    </w:tbl>
    <w:p w14:paraId="6F20F713" w14:textId="74E9305C" w:rsidR="00AD4C40" w:rsidRDefault="00AD4C40" w:rsidP="001424B2">
      <w:pPr>
        <w:jc w:val="lowKashida"/>
        <w:rPr>
          <w:rFonts w:asciiTheme="majorHAnsi" w:hAnsiTheme="majorHAnsi" w:cs="B Mitra"/>
          <w:szCs w:val="24"/>
          <w:rtl/>
        </w:rPr>
      </w:pPr>
      <w:r w:rsidRPr="00AD4C40">
        <w:rPr>
          <w:rFonts w:asciiTheme="majorHAnsi" w:hAnsiTheme="majorHAnsi" w:cs="B Mitra"/>
          <w:szCs w:val="24"/>
          <w:rtl/>
        </w:rPr>
        <w:t>معادله تنش کرنش غ</w:t>
      </w:r>
      <w:r w:rsidRPr="00AD4C40">
        <w:rPr>
          <w:rFonts w:asciiTheme="majorHAnsi" w:hAnsiTheme="majorHAnsi" w:cs="B Mitra" w:hint="cs"/>
          <w:szCs w:val="24"/>
          <w:rtl/>
        </w:rPr>
        <w:t>ی</w:t>
      </w:r>
      <w:r w:rsidRPr="00AD4C40">
        <w:rPr>
          <w:rFonts w:asciiTheme="majorHAnsi" w:hAnsiTheme="majorHAnsi" w:cs="B Mitra" w:hint="eastAsia"/>
          <w:szCs w:val="24"/>
          <w:rtl/>
        </w:rPr>
        <w:t>رخط</w:t>
      </w:r>
      <w:r w:rsidRPr="00AD4C40">
        <w:rPr>
          <w:rFonts w:asciiTheme="majorHAnsi" w:hAnsiTheme="majorHAnsi" w:cs="B Mitra" w:hint="cs"/>
          <w:szCs w:val="24"/>
          <w:rtl/>
        </w:rPr>
        <w:t>ی</w:t>
      </w:r>
      <w:r w:rsidRPr="00AD4C40">
        <w:rPr>
          <w:rFonts w:asciiTheme="majorHAnsi" w:hAnsiTheme="majorHAnsi" w:cs="B Mitra"/>
          <w:szCs w:val="24"/>
          <w:rtl/>
        </w:rPr>
        <w:t xml:space="preserve"> با در نظر گرفتن غ</w:t>
      </w:r>
      <w:r w:rsidRPr="00AD4C40">
        <w:rPr>
          <w:rFonts w:asciiTheme="majorHAnsi" w:hAnsiTheme="majorHAnsi" w:cs="B Mitra" w:hint="cs"/>
          <w:szCs w:val="24"/>
          <w:rtl/>
        </w:rPr>
        <w:t>ی</w:t>
      </w:r>
      <w:r w:rsidRPr="00AD4C40">
        <w:rPr>
          <w:rFonts w:asciiTheme="majorHAnsi" w:hAnsiTheme="majorHAnsi" w:cs="B Mitra" w:hint="eastAsia"/>
          <w:szCs w:val="24"/>
          <w:rtl/>
        </w:rPr>
        <w:t>رماد</w:t>
      </w:r>
      <w:r w:rsidRPr="00AD4C40">
        <w:rPr>
          <w:rFonts w:asciiTheme="majorHAnsi" w:hAnsiTheme="majorHAnsi" w:cs="B Mitra" w:hint="cs"/>
          <w:szCs w:val="24"/>
          <w:rtl/>
        </w:rPr>
        <w:t>ی</w:t>
      </w:r>
      <w:r w:rsidRPr="00AD4C40">
        <w:rPr>
          <w:rFonts w:asciiTheme="majorHAnsi" w:hAnsiTheme="majorHAnsi" w:cs="B Mitra"/>
          <w:szCs w:val="24"/>
          <w:rtl/>
        </w:rPr>
        <w:t xml:space="preserve"> به صورت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02"/>
      </w:tblGrid>
      <w:tr w:rsidR="00AD4C40" w14:paraId="34225B7B" w14:textId="77777777" w:rsidTr="006E7244">
        <w:tc>
          <w:tcPr>
            <w:tcW w:w="649" w:type="dxa"/>
            <w:vAlign w:val="center"/>
          </w:tcPr>
          <w:p w14:paraId="6C26DD69" w14:textId="0CAEFC4A" w:rsidR="00AD4C40" w:rsidRDefault="00AD4C40"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3</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4102" w:type="dxa"/>
            <w:vAlign w:val="center"/>
          </w:tcPr>
          <w:p w14:paraId="2A08F16B" w14:textId="6772A725" w:rsidR="00AD4C40" w:rsidRDefault="00B133D9" w:rsidP="009B2F32">
            <w:pPr>
              <w:jc w:val="right"/>
              <w:rPr>
                <w:rFonts w:asciiTheme="majorHAnsi" w:hAnsiTheme="majorHAnsi" w:cs="B Mitra"/>
                <w:szCs w:val="24"/>
                <w:rtl/>
              </w:rPr>
            </w:pPr>
            <w:r w:rsidRPr="007C504A">
              <w:rPr>
                <w:rFonts w:asciiTheme="minorHAnsi" w:hAnsiTheme="minorHAnsi"/>
                <w:position w:val="-10"/>
              </w:rPr>
              <w:object w:dxaOrig="1359" w:dyaOrig="320" w14:anchorId="4D3438C4">
                <v:shape id="_x0000_i1027" type="#_x0000_t75" style="width:67.5pt;height:16.5pt" o:ole="">
                  <v:imagedata r:id="rId18" o:title=""/>
                </v:shape>
                <o:OLEObject Type="Embed" ProgID="Equation.DSMT4" ShapeID="_x0000_i1027" DrawAspect="Content" ObjectID="_1717243750" r:id="rId19"/>
              </w:object>
            </w:r>
          </w:p>
        </w:tc>
      </w:tr>
    </w:tbl>
    <w:p w14:paraId="30F131AF" w14:textId="39FC0281" w:rsidR="00AD4C40" w:rsidRDefault="00AD4C40" w:rsidP="00AD4C40">
      <w:pPr>
        <w:jc w:val="lowKashida"/>
        <w:rPr>
          <w:rFonts w:asciiTheme="majorHAnsi" w:hAnsiTheme="majorHAnsi" w:cs="B Mitra"/>
          <w:szCs w:val="24"/>
          <w:rtl/>
        </w:rPr>
      </w:pPr>
      <w:r w:rsidRPr="00AD4C40">
        <w:rPr>
          <w:rFonts w:asciiTheme="majorHAnsi" w:hAnsiTheme="majorHAnsi" w:cs="B Mitra"/>
          <w:szCs w:val="24"/>
          <w:rtl/>
        </w:rPr>
        <w:t>با در نظر گرفتن رفتار غ</w:t>
      </w:r>
      <w:r w:rsidRPr="00AD4C40">
        <w:rPr>
          <w:rFonts w:asciiTheme="majorHAnsi" w:hAnsiTheme="majorHAnsi" w:cs="B Mitra" w:hint="cs"/>
          <w:szCs w:val="24"/>
          <w:rtl/>
        </w:rPr>
        <w:t>ی</w:t>
      </w:r>
      <w:r w:rsidRPr="00AD4C40">
        <w:rPr>
          <w:rFonts w:asciiTheme="majorHAnsi" w:hAnsiTheme="majorHAnsi" w:cs="B Mitra" w:hint="eastAsia"/>
          <w:szCs w:val="24"/>
          <w:rtl/>
        </w:rPr>
        <w:t>رخط</w:t>
      </w:r>
      <w:r w:rsidRPr="00AD4C40">
        <w:rPr>
          <w:rFonts w:asciiTheme="majorHAnsi" w:hAnsiTheme="majorHAnsi" w:cs="B Mitra" w:hint="cs"/>
          <w:szCs w:val="24"/>
          <w:rtl/>
        </w:rPr>
        <w:t>ی</w:t>
      </w:r>
      <w:r w:rsidRPr="00AD4C40">
        <w:rPr>
          <w:rFonts w:asciiTheme="majorHAnsi" w:hAnsiTheme="majorHAnsi" w:cs="B Mitra"/>
          <w:szCs w:val="24"/>
          <w:rtl/>
        </w:rPr>
        <w:t xml:space="preserve"> ماد</w:t>
      </w:r>
      <w:r w:rsidRPr="00AD4C40">
        <w:rPr>
          <w:rFonts w:asciiTheme="majorHAnsi" w:hAnsiTheme="majorHAnsi" w:cs="B Mitra" w:hint="cs"/>
          <w:szCs w:val="24"/>
          <w:rtl/>
        </w:rPr>
        <w:t>ی</w:t>
      </w:r>
      <w:r w:rsidRPr="00AD4C40">
        <w:rPr>
          <w:rFonts w:asciiTheme="majorHAnsi" w:hAnsiTheme="majorHAnsi" w:cs="B Mitra"/>
          <w:szCs w:val="24"/>
          <w:rtl/>
        </w:rPr>
        <w:t xml:space="preserve"> برا</w:t>
      </w:r>
      <w:r w:rsidRPr="00AD4C40">
        <w:rPr>
          <w:rFonts w:asciiTheme="majorHAnsi" w:hAnsiTheme="majorHAnsi" w:cs="B Mitra" w:hint="cs"/>
          <w:szCs w:val="24"/>
          <w:rtl/>
        </w:rPr>
        <w:t>ی</w:t>
      </w:r>
      <w:r w:rsidRPr="00AD4C40">
        <w:rPr>
          <w:rFonts w:asciiTheme="majorHAnsi" w:hAnsiTheme="majorHAnsi" w:cs="B Mitra"/>
          <w:szCs w:val="24"/>
          <w:rtl/>
        </w:rPr>
        <w:t xml:space="preserve"> نانوت</w:t>
      </w:r>
      <w:r w:rsidRPr="00AD4C40">
        <w:rPr>
          <w:rFonts w:asciiTheme="majorHAnsi" w:hAnsiTheme="majorHAnsi" w:cs="B Mitra" w:hint="cs"/>
          <w:szCs w:val="24"/>
          <w:rtl/>
        </w:rPr>
        <w:t>ی</w:t>
      </w:r>
      <w:r w:rsidRPr="00AD4C40">
        <w:rPr>
          <w:rFonts w:asciiTheme="majorHAnsi" w:hAnsiTheme="majorHAnsi" w:cs="B Mitra" w:hint="eastAsia"/>
          <w:szCs w:val="24"/>
          <w:rtl/>
        </w:rPr>
        <w:t>ر</w:t>
      </w:r>
      <w:r w:rsidRPr="00AD4C40">
        <w:rPr>
          <w:rFonts w:asciiTheme="majorHAnsi" w:hAnsiTheme="majorHAnsi" w:cs="B Mitra"/>
          <w:szCs w:val="24"/>
          <w:rtl/>
        </w:rPr>
        <w:t xml:space="preserve"> رابطه معادله تنش کرنش طبق تئور</w:t>
      </w:r>
      <w:r w:rsidRPr="00AD4C40">
        <w:rPr>
          <w:rFonts w:asciiTheme="majorHAnsi" w:hAnsiTheme="majorHAnsi" w:cs="B Mitra" w:hint="cs"/>
          <w:szCs w:val="24"/>
          <w:rtl/>
        </w:rPr>
        <w:t>ی</w:t>
      </w:r>
      <w:r>
        <w:rPr>
          <w:rFonts w:asciiTheme="majorHAnsi" w:hAnsiTheme="majorHAnsi" w:cs="B Mitra" w:hint="cs"/>
          <w:szCs w:val="24"/>
          <w:rtl/>
        </w:rPr>
        <w:t xml:space="preserve"> گرادیان کرنش</w:t>
      </w:r>
      <w:r w:rsidRPr="00AD4C40">
        <w:rPr>
          <w:rFonts w:asciiTheme="majorHAnsi" w:hAnsiTheme="majorHAnsi" w:cs="B Mitra"/>
          <w:szCs w:val="24"/>
          <w:rtl/>
        </w:rPr>
        <w:t xml:space="preserve"> غ</w:t>
      </w:r>
      <w:r w:rsidRPr="00AD4C40">
        <w:rPr>
          <w:rFonts w:asciiTheme="majorHAnsi" w:hAnsiTheme="majorHAnsi" w:cs="B Mitra" w:hint="cs"/>
          <w:szCs w:val="24"/>
          <w:rtl/>
        </w:rPr>
        <w:t>ی</w:t>
      </w:r>
      <w:r w:rsidRPr="00AD4C40">
        <w:rPr>
          <w:rFonts w:asciiTheme="majorHAnsi" w:hAnsiTheme="majorHAnsi" w:cs="B Mitra" w:hint="eastAsia"/>
          <w:szCs w:val="24"/>
          <w:rtl/>
        </w:rPr>
        <w:t>رموضع</w:t>
      </w:r>
      <w:r w:rsidRPr="00AD4C40">
        <w:rPr>
          <w:rFonts w:asciiTheme="majorHAnsi" w:hAnsiTheme="majorHAnsi" w:cs="B Mitra" w:hint="cs"/>
          <w:szCs w:val="24"/>
          <w:rtl/>
        </w:rPr>
        <w:t>ی</w:t>
      </w:r>
      <w:r w:rsidRPr="00AD4C40">
        <w:rPr>
          <w:rFonts w:asciiTheme="majorHAnsi" w:hAnsiTheme="majorHAnsi" w:cs="B Mitra"/>
          <w:szCs w:val="24"/>
          <w:rtl/>
        </w:rPr>
        <w:t xml:space="preserve"> برا</w:t>
      </w:r>
      <w:r w:rsidRPr="00AD4C40">
        <w:rPr>
          <w:rFonts w:asciiTheme="majorHAnsi" w:hAnsiTheme="majorHAnsi" w:cs="B Mitra" w:hint="cs"/>
          <w:szCs w:val="24"/>
          <w:rtl/>
        </w:rPr>
        <w:t>ی</w:t>
      </w:r>
      <w:r w:rsidRPr="00AD4C40">
        <w:rPr>
          <w:rFonts w:asciiTheme="majorHAnsi" w:hAnsiTheme="majorHAnsi" w:cs="B Mitra"/>
          <w:szCs w:val="24"/>
          <w:rtl/>
        </w:rPr>
        <w:t xml:space="preserve"> نانوت</w:t>
      </w:r>
      <w:r w:rsidRPr="00AD4C40">
        <w:rPr>
          <w:rFonts w:asciiTheme="majorHAnsi" w:hAnsiTheme="majorHAnsi" w:cs="B Mitra" w:hint="cs"/>
          <w:szCs w:val="24"/>
          <w:rtl/>
        </w:rPr>
        <w:t>ی</w:t>
      </w:r>
      <w:r w:rsidRPr="00AD4C40">
        <w:rPr>
          <w:rFonts w:asciiTheme="majorHAnsi" w:hAnsiTheme="majorHAnsi" w:cs="B Mitra" w:hint="eastAsia"/>
          <w:szCs w:val="24"/>
          <w:rtl/>
        </w:rPr>
        <w:t>ر</w:t>
      </w:r>
      <w:r w:rsidRPr="00AD4C40">
        <w:rPr>
          <w:rFonts w:asciiTheme="majorHAnsi" w:hAnsiTheme="majorHAnsi" w:cs="B Mitra"/>
          <w:szCs w:val="24"/>
          <w:rtl/>
        </w:rPr>
        <w:t xml:space="preserve"> به صورت ز</w:t>
      </w:r>
      <w:r w:rsidRPr="00AD4C40">
        <w:rPr>
          <w:rFonts w:asciiTheme="majorHAnsi" w:hAnsiTheme="majorHAnsi" w:cs="B Mitra" w:hint="cs"/>
          <w:szCs w:val="24"/>
          <w:rtl/>
        </w:rPr>
        <w:t>ی</w:t>
      </w:r>
      <w:r w:rsidRPr="00AD4C40">
        <w:rPr>
          <w:rFonts w:asciiTheme="majorHAnsi" w:hAnsiTheme="majorHAnsi" w:cs="B Mitra" w:hint="eastAsia"/>
          <w:szCs w:val="24"/>
          <w:rtl/>
        </w:rPr>
        <w:t>ر</w:t>
      </w:r>
      <w:r w:rsidRPr="00AD4C40">
        <w:rPr>
          <w:rFonts w:asciiTheme="majorHAnsi" w:hAnsiTheme="majorHAnsi" w:cs="B Mitra"/>
          <w:szCs w:val="24"/>
          <w:rtl/>
        </w:rPr>
        <w:t xml:space="preserve"> نوشته م</w:t>
      </w:r>
      <w:r w:rsidRPr="00AD4C40">
        <w:rPr>
          <w:rFonts w:asciiTheme="majorHAnsi" w:hAnsiTheme="majorHAnsi" w:cs="B Mitra" w:hint="cs"/>
          <w:szCs w:val="24"/>
          <w:rtl/>
        </w:rPr>
        <w:t>ی</w:t>
      </w:r>
      <w:r>
        <w:rPr>
          <w:rFonts w:asciiTheme="majorHAnsi" w:hAnsiTheme="majorHAnsi" w:cs="B Mitra"/>
          <w:szCs w:val="24"/>
          <w:rtl/>
        </w:rPr>
        <w:softHyphen/>
      </w:r>
      <w:r w:rsidRPr="00AD4C40">
        <w:rPr>
          <w:rFonts w:asciiTheme="majorHAnsi" w:hAnsiTheme="majorHAnsi" w:cs="B Mitra" w:hint="eastAsia"/>
          <w:szCs w:val="24"/>
          <w:rtl/>
        </w:rPr>
        <w:t>شود</w:t>
      </w:r>
      <w:r w:rsidRPr="00AD4C40">
        <w:rPr>
          <w:rFonts w:asciiTheme="majorHAnsi" w:hAnsiTheme="majorHAnsi" w:cs="B Mitra"/>
          <w:szCs w:val="24"/>
          <w:rtl/>
        </w:rPr>
        <w:t xml:space="preserve"> [11]:</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
        <w:gridCol w:w="4248"/>
      </w:tblGrid>
      <w:tr w:rsidR="00AD4C40" w14:paraId="41499CA8" w14:textId="77777777" w:rsidTr="006E7244">
        <w:tc>
          <w:tcPr>
            <w:tcW w:w="503" w:type="dxa"/>
            <w:vAlign w:val="center"/>
          </w:tcPr>
          <w:p w14:paraId="0B4CE16C" w14:textId="4E6BD9C3" w:rsidR="00AD4C40" w:rsidRDefault="00AD4C40" w:rsidP="00AD4C40">
            <w:pPr>
              <w:jc w:val="righ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0" w:name="ZEqnNum343997"/>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4</w:instrText>
            </w:r>
            <w:r>
              <w:rPr>
                <w:rFonts w:asciiTheme="majorHAnsi" w:hAnsiTheme="majorHAnsi" w:cs="B Mitra"/>
                <w:szCs w:val="24"/>
                <w:rtl/>
              </w:rPr>
              <w:fldChar w:fldCharType="end"/>
            </w:r>
            <w:r>
              <w:rPr>
                <w:rFonts w:asciiTheme="majorHAnsi" w:hAnsiTheme="majorHAnsi" w:cs="B Mitra"/>
                <w:szCs w:val="24"/>
                <w:rtl/>
              </w:rPr>
              <w:instrText>)</w:instrText>
            </w:r>
            <w:bookmarkEnd w:id="0"/>
            <w:r>
              <w:rPr>
                <w:rFonts w:asciiTheme="majorHAnsi" w:hAnsiTheme="majorHAnsi" w:cs="B Mitra"/>
                <w:szCs w:val="24"/>
                <w:rtl/>
              </w:rPr>
              <w:fldChar w:fldCharType="end"/>
            </w:r>
          </w:p>
        </w:tc>
        <w:tc>
          <w:tcPr>
            <w:tcW w:w="4248" w:type="dxa"/>
            <w:vAlign w:val="center"/>
          </w:tcPr>
          <w:p w14:paraId="1F70B12C" w14:textId="51962907" w:rsidR="00AD4C40" w:rsidRDefault="00B133D9" w:rsidP="00AD4C40">
            <w:pPr>
              <w:jc w:val="right"/>
              <w:rPr>
                <w:rFonts w:asciiTheme="majorHAnsi" w:hAnsiTheme="majorHAnsi" w:cs="B Mitra"/>
                <w:szCs w:val="24"/>
                <w:rtl/>
              </w:rPr>
            </w:pPr>
            <w:r w:rsidRPr="00B133D9">
              <w:rPr>
                <w:i/>
                <w:color w:val="000000" w:themeColor="text1"/>
                <w:position w:val="-18"/>
              </w:rPr>
              <w:object w:dxaOrig="3400" w:dyaOrig="460" w14:anchorId="3EA69D8A">
                <v:shape id="_x0000_i1028" type="#_x0000_t75" style="width:164.25pt;height:23.25pt" o:ole="">
                  <v:imagedata r:id="rId20" o:title=""/>
                </v:shape>
                <o:OLEObject Type="Embed" ProgID="Equation.DSMT4" ShapeID="_x0000_i1028" DrawAspect="Content" ObjectID="_1717243751" r:id="rId21"/>
              </w:object>
            </w:r>
          </w:p>
        </w:tc>
      </w:tr>
    </w:tbl>
    <w:p w14:paraId="631B8B44" w14:textId="7731AB97" w:rsidR="00AD4C40" w:rsidRDefault="00AD4C40" w:rsidP="00AD4C40">
      <w:pPr>
        <w:jc w:val="lowKashida"/>
        <w:rPr>
          <w:rFonts w:asciiTheme="majorHAnsi" w:hAnsiTheme="majorHAnsi" w:cs="B Mitra"/>
          <w:szCs w:val="24"/>
          <w:rtl/>
        </w:rPr>
      </w:pPr>
      <w:r w:rsidRPr="00AD4C40">
        <w:rPr>
          <w:rFonts w:asciiTheme="majorHAnsi" w:hAnsiTheme="majorHAnsi" w:cs="B Mitra" w:hint="cs"/>
          <w:szCs w:val="24"/>
          <w:rtl/>
          <w:lang w:bidi="ar-SA"/>
        </w:rPr>
        <w:t xml:space="preserve">همچنین </w:t>
      </w:r>
      <w:r w:rsidRPr="00AD4C40">
        <w:rPr>
          <w:rFonts w:asciiTheme="majorHAnsi" w:hAnsiTheme="majorHAnsi" w:cs="B Mitra" w:hint="cs"/>
          <w:szCs w:val="24"/>
          <w:rtl/>
        </w:rPr>
        <w:t>معادله تنش کرنش طبق تئوری</w:t>
      </w:r>
      <w:r>
        <w:rPr>
          <w:rFonts w:asciiTheme="majorHAnsi" w:hAnsiTheme="majorHAnsi" w:cs="B Mitra" w:hint="cs"/>
          <w:szCs w:val="24"/>
          <w:rtl/>
        </w:rPr>
        <w:t xml:space="preserve"> گرادیان کرنش</w:t>
      </w:r>
      <w:r w:rsidRPr="00AD4C40">
        <w:rPr>
          <w:rFonts w:asciiTheme="majorHAnsi" w:hAnsiTheme="majorHAnsi" w:cs="B Mitra" w:hint="cs"/>
          <w:szCs w:val="24"/>
          <w:rtl/>
        </w:rPr>
        <w:t xml:space="preserve"> غیرموضعی برای لایه</w:t>
      </w:r>
      <w:r w:rsidRPr="00AD4C40">
        <w:rPr>
          <w:rFonts w:asciiTheme="majorHAnsi" w:hAnsiTheme="majorHAnsi" w:cs="B Mitra"/>
          <w:szCs w:val="24"/>
          <w:rtl/>
        </w:rPr>
        <w:softHyphen/>
      </w:r>
      <w:r w:rsidRPr="00AD4C40">
        <w:rPr>
          <w:rFonts w:asciiTheme="majorHAnsi" w:hAnsiTheme="majorHAnsi" w:cs="B Mitra" w:hint="cs"/>
          <w:szCs w:val="24"/>
          <w:rtl/>
        </w:rPr>
        <w:t>های سطحی به صورت زیر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
        <w:gridCol w:w="4248"/>
      </w:tblGrid>
      <w:tr w:rsidR="00AD4C40" w14:paraId="2F3F2295" w14:textId="77777777" w:rsidTr="006E7244">
        <w:tc>
          <w:tcPr>
            <w:tcW w:w="503" w:type="dxa"/>
            <w:vAlign w:val="center"/>
          </w:tcPr>
          <w:p w14:paraId="16D411FD" w14:textId="110EB9C9" w:rsidR="00AD4C40" w:rsidRDefault="00AD4C40" w:rsidP="009B2F32">
            <w:pPr>
              <w:jc w:val="righ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1" w:name="ZEqnNum679305"/>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5</w:instrText>
            </w:r>
            <w:r>
              <w:rPr>
                <w:rFonts w:asciiTheme="majorHAnsi" w:hAnsiTheme="majorHAnsi" w:cs="B Mitra"/>
                <w:szCs w:val="24"/>
                <w:rtl/>
              </w:rPr>
              <w:fldChar w:fldCharType="end"/>
            </w:r>
            <w:r>
              <w:rPr>
                <w:rFonts w:asciiTheme="majorHAnsi" w:hAnsiTheme="majorHAnsi" w:cs="B Mitra"/>
                <w:szCs w:val="24"/>
                <w:rtl/>
              </w:rPr>
              <w:instrText>)</w:instrText>
            </w:r>
            <w:bookmarkEnd w:id="1"/>
            <w:r>
              <w:rPr>
                <w:rFonts w:asciiTheme="majorHAnsi" w:hAnsiTheme="majorHAnsi" w:cs="B Mitra"/>
                <w:szCs w:val="24"/>
                <w:rtl/>
              </w:rPr>
              <w:fldChar w:fldCharType="end"/>
            </w:r>
          </w:p>
        </w:tc>
        <w:tc>
          <w:tcPr>
            <w:tcW w:w="4248" w:type="dxa"/>
            <w:vAlign w:val="center"/>
          </w:tcPr>
          <w:p w14:paraId="60C2E103" w14:textId="2B36FD90" w:rsidR="00AD4C40" w:rsidRDefault="00B133D9" w:rsidP="009B2F32">
            <w:pPr>
              <w:jc w:val="right"/>
              <w:rPr>
                <w:rFonts w:asciiTheme="majorHAnsi" w:hAnsiTheme="majorHAnsi" w:cs="B Mitra"/>
                <w:szCs w:val="24"/>
                <w:rtl/>
              </w:rPr>
            </w:pPr>
            <w:r w:rsidRPr="00B133D9">
              <w:rPr>
                <w:i/>
                <w:color w:val="000000" w:themeColor="text1"/>
                <w:position w:val="-18"/>
              </w:rPr>
              <w:object w:dxaOrig="3300" w:dyaOrig="460" w14:anchorId="28DC6C64">
                <v:shape id="_x0000_i1029" type="#_x0000_t75" style="width:165pt;height:23.25pt" o:ole="">
                  <v:imagedata r:id="rId22" o:title=""/>
                </v:shape>
                <o:OLEObject Type="Embed" ProgID="Equation.DSMT4" ShapeID="_x0000_i1029" DrawAspect="Content" ObjectID="_1717243752" r:id="rId23"/>
              </w:object>
            </w:r>
          </w:p>
        </w:tc>
      </w:tr>
    </w:tbl>
    <w:p w14:paraId="5258D1AD" w14:textId="1267AA2B" w:rsidR="00AD4C40" w:rsidRDefault="00AD4C40" w:rsidP="006E7244">
      <w:pPr>
        <w:jc w:val="lowKashida"/>
        <w:rPr>
          <w:rFonts w:asciiTheme="majorHAnsi" w:hAnsiTheme="majorHAnsi" w:cs="B Mitra"/>
          <w:i/>
          <w:szCs w:val="24"/>
          <w:rtl/>
        </w:rPr>
      </w:pPr>
      <w:r w:rsidRPr="00AD4C40">
        <w:rPr>
          <w:rFonts w:asciiTheme="majorHAnsi" w:hAnsiTheme="majorHAnsi" w:cs="B Mitra" w:hint="cs"/>
          <w:i/>
          <w:szCs w:val="24"/>
          <w:rtl/>
        </w:rPr>
        <w:t xml:space="preserve">بالانویس </w:t>
      </w:r>
      <w:r w:rsidRPr="006E7244">
        <w:rPr>
          <w:rFonts w:asciiTheme="majorHAnsi" w:hAnsiTheme="majorHAnsi" w:cs="B Mitra"/>
          <w:i/>
          <w:sz w:val="20"/>
          <w:szCs w:val="20"/>
        </w:rPr>
        <w:t>s</w:t>
      </w:r>
      <w:r w:rsidRPr="006E7244">
        <w:rPr>
          <w:rFonts w:asciiTheme="majorHAnsi" w:hAnsiTheme="majorHAnsi" w:cs="B Mitra" w:hint="cs"/>
          <w:i/>
          <w:sz w:val="20"/>
          <w:szCs w:val="20"/>
          <w:rtl/>
        </w:rPr>
        <w:t xml:space="preserve"> </w:t>
      </w:r>
      <w:r w:rsidRPr="00AD4C40">
        <w:rPr>
          <w:rFonts w:asciiTheme="majorHAnsi" w:hAnsiTheme="majorHAnsi" w:cs="B Mitra" w:hint="cs"/>
          <w:i/>
          <w:szCs w:val="24"/>
          <w:rtl/>
        </w:rPr>
        <w:t>بیانگر اثرات سطحی می</w:t>
      </w:r>
      <w:r w:rsidRPr="00AD4C40">
        <w:rPr>
          <w:rFonts w:asciiTheme="majorHAnsi" w:hAnsiTheme="majorHAnsi" w:cs="B Mitra"/>
          <w:i/>
          <w:szCs w:val="24"/>
          <w:rtl/>
        </w:rPr>
        <w:softHyphen/>
      </w:r>
      <w:r w:rsidRPr="00AD4C40">
        <w:rPr>
          <w:rFonts w:asciiTheme="majorHAnsi" w:hAnsiTheme="majorHAnsi" w:cs="B Mitra" w:hint="cs"/>
          <w:i/>
          <w:szCs w:val="24"/>
          <w:rtl/>
        </w:rPr>
        <w:t xml:space="preserve">باشد. </w:t>
      </w:r>
      <w:proofErr w:type="spellStart"/>
      <w:r w:rsidR="006E7244" w:rsidRPr="006E7244">
        <w:rPr>
          <w:rFonts w:asciiTheme="majorHAnsi" w:hAnsiTheme="majorHAnsi" w:cs="B Mitra"/>
          <w:i/>
          <w:sz w:val="20"/>
          <w:szCs w:val="20"/>
        </w:rPr>
        <w:t>ea</w:t>
      </w:r>
      <w:proofErr w:type="spellEnd"/>
      <w:r w:rsidRPr="00AD4C40">
        <w:rPr>
          <w:rFonts w:asciiTheme="majorHAnsi" w:hAnsiTheme="majorHAnsi" w:cs="B Mitra" w:hint="cs"/>
          <w:i/>
          <w:szCs w:val="24"/>
          <w:rtl/>
        </w:rPr>
        <w:t>،</w:t>
      </w:r>
      <w:r w:rsidR="006E7244" w:rsidRPr="006E7244">
        <w:rPr>
          <w:rFonts w:asciiTheme="majorHAnsi" w:hAnsiTheme="majorHAnsi" w:cs="B Mitra"/>
          <w:i/>
          <w:sz w:val="20"/>
          <w:szCs w:val="20"/>
        </w:rPr>
        <w:t>l</w:t>
      </w:r>
      <w:r>
        <w:rPr>
          <w:rFonts w:asciiTheme="majorHAnsi" w:hAnsiTheme="majorHAnsi" w:cs="B Mitra" w:hint="cs"/>
          <w:i/>
          <w:szCs w:val="24"/>
          <w:rtl/>
        </w:rPr>
        <w:t>،</w:t>
      </w:r>
      <w:r w:rsidRPr="00AD4C40">
        <w:rPr>
          <w:rFonts w:asciiTheme="majorHAnsi" w:hAnsiTheme="majorHAnsi" w:cs="B Mitra" w:hint="cs"/>
          <w:i/>
          <w:szCs w:val="24"/>
          <w:rtl/>
        </w:rPr>
        <w:t xml:space="preserve"> </w:t>
      </w:r>
      <w:r w:rsidR="00715AF9" w:rsidRPr="00AD4C40">
        <w:rPr>
          <w:rFonts w:asciiTheme="majorHAnsi" w:hAnsiTheme="majorHAnsi" w:cs="B Mitra"/>
          <w:i/>
          <w:position w:val="-4"/>
          <w:szCs w:val="24"/>
        </w:rPr>
        <w:object w:dxaOrig="180" w:dyaOrig="220" w14:anchorId="6B96ED76">
          <v:shape id="_x0000_i1030" type="#_x0000_t75" style="width:8.25pt;height:10.5pt" o:ole="">
            <v:imagedata r:id="rId24" o:title=""/>
          </v:shape>
          <o:OLEObject Type="Embed" ProgID="Equation.DSMT4" ShapeID="_x0000_i1030" DrawAspect="Content" ObjectID="_1717243753" r:id="rId25"/>
        </w:object>
      </w:r>
      <w:r w:rsidRPr="00AD4C40">
        <w:rPr>
          <w:rFonts w:asciiTheme="majorHAnsi" w:hAnsiTheme="majorHAnsi" w:cs="B Mitra" w:hint="cs"/>
          <w:i/>
          <w:szCs w:val="24"/>
          <w:rtl/>
        </w:rPr>
        <w:t xml:space="preserve">، </w:t>
      </w:r>
      <w:r w:rsidR="006E7244" w:rsidRPr="006E7244">
        <w:rPr>
          <w:rFonts w:asciiTheme="majorHAnsi" w:hAnsiTheme="majorHAnsi" w:cs="B Mitra"/>
          <w:i/>
          <w:sz w:val="20"/>
          <w:szCs w:val="20"/>
        </w:rPr>
        <w:t>D</w:t>
      </w:r>
      <w:r w:rsidRPr="00AD4C40">
        <w:rPr>
          <w:rFonts w:asciiTheme="majorHAnsi" w:hAnsiTheme="majorHAnsi" w:cs="B Mitra" w:hint="cs"/>
          <w:i/>
          <w:szCs w:val="24"/>
          <w:rtl/>
        </w:rPr>
        <w:t xml:space="preserve">، </w:t>
      </w:r>
      <w:r w:rsidR="00715AF9" w:rsidRPr="00715AF9">
        <w:rPr>
          <w:rFonts w:asciiTheme="majorHAnsi" w:hAnsiTheme="majorHAnsi" w:cs="B Mitra"/>
          <w:i/>
          <w:position w:val="-6"/>
          <w:szCs w:val="24"/>
        </w:rPr>
        <w:object w:dxaOrig="240" w:dyaOrig="279" w14:anchorId="3BFBB40C">
          <v:shape id="_x0000_i1031" type="#_x0000_t75" style="width:11.25pt;height:14.25pt" o:ole="">
            <v:imagedata r:id="rId26" o:title=""/>
          </v:shape>
          <o:OLEObject Type="Embed" ProgID="Equation.DSMT4" ShapeID="_x0000_i1031" DrawAspect="Content" ObjectID="_1717243754" r:id="rId27"/>
        </w:object>
      </w:r>
      <w:r w:rsidRPr="00AD4C40">
        <w:rPr>
          <w:rFonts w:asciiTheme="majorHAnsi" w:hAnsiTheme="majorHAnsi" w:cs="B Mitra" w:hint="cs"/>
          <w:i/>
          <w:szCs w:val="24"/>
          <w:rtl/>
        </w:rPr>
        <w:t xml:space="preserve"> و </w:t>
      </w:r>
      <w:r w:rsidR="00715AF9" w:rsidRPr="00AD4C40">
        <w:rPr>
          <w:rFonts w:asciiTheme="majorHAnsi" w:hAnsiTheme="majorHAnsi" w:cs="B Mitra"/>
          <w:i/>
          <w:position w:val="-4"/>
          <w:szCs w:val="24"/>
        </w:rPr>
        <w:object w:dxaOrig="240" w:dyaOrig="260" w14:anchorId="4236FB70">
          <v:shape id="_x0000_i1032" type="#_x0000_t75" style="width:11.25pt;height:12pt" o:ole="">
            <v:imagedata r:id="rId28" o:title=""/>
          </v:shape>
          <o:OLEObject Type="Embed" ProgID="Equation.DSMT4" ShapeID="_x0000_i1032" DrawAspect="Content" ObjectID="_1717243755" r:id="rId29"/>
        </w:object>
      </w:r>
      <w:r w:rsidRPr="00AD4C40">
        <w:rPr>
          <w:rFonts w:asciiTheme="majorHAnsi" w:hAnsiTheme="majorHAnsi" w:cs="B Mitra" w:hint="cs"/>
          <w:i/>
          <w:szCs w:val="24"/>
          <w:rtl/>
        </w:rPr>
        <w:t xml:space="preserve"> به ترتیب پارامتر غیرموضعی،</w:t>
      </w:r>
      <w:r>
        <w:rPr>
          <w:rFonts w:asciiTheme="majorHAnsi" w:hAnsiTheme="majorHAnsi" w:cs="B Mitra" w:hint="cs"/>
          <w:i/>
          <w:szCs w:val="24"/>
          <w:rtl/>
        </w:rPr>
        <w:t xml:space="preserve"> پارامتر مقیاس طولی،</w:t>
      </w:r>
      <w:r w:rsidRPr="00AD4C40">
        <w:rPr>
          <w:rFonts w:asciiTheme="majorHAnsi" w:hAnsiTheme="majorHAnsi" w:cs="B Mitra" w:hint="cs"/>
          <w:i/>
          <w:szCs w:val="24"/>
          <w:rtl/>
        </w:rPr>
        <w:t xml:space="preserve"> مدول یانگ، مدول الاستیک مرتبه دوم یا غیرخطی مادی، کشش سطحی باقی مانده و مدول الاستیک سطحی است.</w:t>
      </w:r>
    </w:p>
    <w:p w14:paraId="492E93B0" w14:textId="094FD39B" w:rsidR="00AD4C40" w:rsidRDefault="00AD4C40" w:rsidP="00AD4C40">
      <w:pPr>
        <w:jc w:val="lowKashida"/>
        <w:rPr>
          <w:rFonts w:asciiTheme="majorHAnsi" w:hAnsiTheme="majorHAnsi" w:cs="B Mitra"/>
          <w:szCs w:val="24"/>
          <w:rtl/>
          <w:lang w:bidi="ar-SA"/>
        </w:rPr>
      </w:pPr>
      <w:r w:rsidRPr="00AD4C40">
        <w:rPr>
          <w:rFonts w:asciiTheme="majorHAnsi" w:hAnsiTheme="majorHAnsi" w:cs="B Mitra" w:hint="cs"/>
          <w:szCs w:val="24"/>
          <w:rtl/>
          <w:lang w:bidi="ar-SA"/>
        </w:rPr>
        <w:t>برای بدست آوردن معادلات حاکم از اصل هامیلتون به صورت زیر استفاده می</w:t>
      </w:r>
      <w:r w:rsidRPr="00AD4C40">
        <w:rPr>
          <w:rFonts w:asciiTheme="majorHAnsi" w:hAnsiTheme="majorHAnsi" w:cs="B Mitra"/>
          <w:szCs w:val="24"/>
          <w:rtl/>
          <w:lang w:bidi="ar-SA"/>
        </w:rPr>
        <w:softHyphen/>
      </w:r>
      <w:r w:rsidRPr="00AD4C40">
        <w:rPr>
          <w:rFonts w:asciiTheme="majorHAnsi" w:hAnsiTheme="majorHAnsi" w:cs="B Mitra" w:hint="cs"/>
          <w:szCs w:val="24"/>
          <w:rtl/>
          <w:lang w:bidi="ar-SA"/>
        </w:rPr>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02"/>
      </w:tblGrid>
      <w:tr w:rsidR="00AD4C40" w14:paraId="739A253C" w14:textId="77777777" w:rsidTr="006E7244">
        <w:tc>
          <w:tcPr>
            <w:tcW w:w="649" w:type="dxa"/>
            <w:vAlign w:val="center"/>
          </w:tcPr>
          <w:p w14:paraId="1785B2B9" w14:textId="6C5B835B" w:rsidR="00AD4C40" w:rsidRDefault="00AD4C40"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6</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4102" w:type="dxa"/>
            <w:vAlign w:val="center"/>
          </w:tcPr>
          <w:p w14:paraId="7F261901" w14:textId="31271C77" w:rsidR="00AD4C40" w:rsidRDefault="00B133D9" w:rsidP="009B2F32">
            <w:pPr>
              <w:jc w:val="right"/>
              <w:rPr>
                <w:rFonts w:asciiTheme="majorHAnsi" w:hAnsiTheme="majorHAnsi" w:cs="B Mitra"/>
                <w:szCs w:val="24"/>
                <w:rtl/>
              </w:rPr>
            </w:pPr>
            <w:r w:rsidRPr="003D53AC">
              <w:rPr>
                <w:rFonts w:cs="Nazanin"/>
                <w:color w:val="000000" w:themeColor="text1"/>
                <w:position w:val="-20"/>
              </w:rPr>
              <w:object w:dxaOrig="1680" w:dyaOrig="540" w14:anchorId="239F4BAE">
                <v:shape id="_x0000_i1033" type="#_x0000_t75" style="width:84pt;height:28.5pt" o:ole="">
                  <v:imagedata r:id="rId30" o:title=""/>
                </v:shape>
                <o:OLEObject Type="Embed" ProgID="Equation.DSMT4" ShapeID="_x0000_i1033" DrawAspect="Content" ObjectID="_1717243756" r:id="rId31"/>
              </w:object>
            </w:r>
          </w:p>
        </w:tc>
      </w:tr>
    </w:tbl>
    <w:p w14:paraId="6179838F" w14:textId="6AB205FA" w:rsidR="00AD4C40" w:rsidRDefault="00AD4C40" w:rsidP="00AD4C40">
      <w:pPr>
        <w:jc w:val="lowKashida"/>
        <w:rPr>
          <w:rFonts w:asciiTheme="majorHAnsi" w:hAnsiTheme="majorHAnsi" w:cs="B Mitra"/>
          <w:szCs w:val="24"/>
          <w:rtl/>
        </w:rPr>
      </w:pPr>
      <w:r w:rsidRPr="00AD4C40">
        <w:rPr>
          <w:rFonts w:asciiTheme="majorHAnsi" w:hAnsiTheme="majorHAnsi" w:cs="B Mitra" w:hint="cs"/>
          <w:szCs w:val="24"/>
          <w:rtl/>
          <w:lang w:bidi="ar-SA"/>
        </w:rPr>
        <w:t xml:space="preserve">که </w:t>
      </w:r>
      <w:r w:rsidRPr="00715AF9">
        <w:rPr>
          <w:rFonts w:asciiTheme="majorHAnsi" w:hAnsiTheme="majorHAnsi" w:cs="B Mitra"/>
          <w:i/>
          <w:iCs/>
          <w:sz w:val="20"/>
          <w:szCs w:val="20"/>
        </w:rPr>
        <w:t>V</w:t>
      </w:r>
      <w:r w:rsidRPr="00AD4C40">
        <w:rPr>
          <w:rFonts w:asciiTheme="majorHAnsi" w:hAnsiTheme="majorHAnsi" w:cs="B Mitra" w:hint="cs"/>
          <w:szCs w:val="24"/>
          <w:rtl/>
        </w:rPr>
        <w:t>،</w:t>
      </w:r>
      <w:r w:rsidRPr="00715AF9">
        <w:rPr>
          <w:rFonts w:asciiTheme="majorHAnsi" w:hAnsiTheme="majorHAnsi" w:cs="B Mitra"/>
          <w:i/>
          <w:iCs/>
          <w:sz w:val="20"/>
          <w:szCs w:val="20"/>
        </w:rPr>
        <w:t>T</w:t>
      </w:r>
      <w:r w:rsidRPr="00AD4C40">
        <w:rPr>
          <w:rFonts w:asciiTheme="majorHAnsi" w:hAnsiTheme="majorHAnsi" w:cs="B Mitra" w:hint="cs"/>
          <w:szCs w:val="24"/>
          <w:rtl/>
        </w:rPr>
        <w:t>و</w:t>
      </w:r>
      <w:r w:rsidRPr="00715AF9">
        <w:rPr>
          <w:rFonts w:asciiTheme="majorHAnsi" w:hAnsiTheme="majorHAnsi" w:cs="B Mitra"/>
          <w:i/>
          <w:iCs/>
          <w:sz w:val="20"/>
          <w:szCs w:val="20"/>
        </w:rPr>
        <w:t>U</w:t>
      </w:r>
      <w:r w:rsidRPr="00AD4C40">
        <w:rPr>
          <w:rFonts w:asciiTheme="majorHAnsi" w:hAnsiTheme="majorHAnsi" w:cs="B Mitra"/>
          <w:szCs w:val="24"/>
          <w:rtl/>
          <w:lang w:bidi="ar-SA"/>
        </w:rPr>
        <w:t xml:space="preserve"> به ترت</w:t>
      </w:r>
      <w:r w:rsidRPr="00AD4C40">
        <w:rPr>
          <w:rFonts w:asciiTheme="majorHAnsi" w:hAnsiTheme="majorHAnsi" w:cs="B Mitra" w:hint="cs"/>
          <w:szCs w:val="24"/>
          <w:rtl/>
          <w:lang w:bidi="ar-SA"/>
        </w:rPr>
        <w:t>ی</w:t>
      </w:r>
      <w:r w:rsidRPr="00AD4C40">
        <w:rPr>
          <w:rFonts w:asciiTheme="majorHAnsi" w:hAnsiTheme="majorHAnsi" w:cs="B Mitra" w:hint="eastAsia"/>
          <w:szCs w:val="24"/>
          <w:rtl/>
          <w:lang w:bidi="ar-SA"/>
        </w:rPr>
        <w:t>ب</w:t>
      </w:r>
      <w:r w:rsidRPr="00AD4C40">
        <w:rPr>
          <w:rFonts w:asciiTheme="majorHAnsi" w:hAnsiTheme="majorHAnsi" w:cs="B Mitra"/>
          <w:szCs w:val="24"/>
          <w:rtl/>
          <w:lang w:bidi="ar-SA"/>
        </w:rPr>
        <w:t xml:space="preserve"> ب</w:t>
      </w:r>
      <w:r w:rsidRPr="00AD4C40">
        <w:rPr>
          <w:rFonts w:asciiTheme="majorHAnsi" w:hAnsiTheme="majorHAnsi" w:cs="B Mitra" w:hint="cs"/>
          <w:szCs w:val="24"/>
          <w:rtl/>
          <w:lang w:bidi="ar-SA"/>
        </w:rPr>
        <w:t>ی</w:t>
      </w:r>
      <w:r w:rsidRPr="00AD4C40">
        <w:rPr>
          <w:rFonts w:asciiTheme="majorHAnsi" w:hAnsiTheme="majorHAnsi" w:cs="B Mitra" w:hint="eastAsia"/>
          <w:szCs w:val="24"/>
          <w:rtl/>
          <w:lang w:bidi="ar-SA"/>
        </w:rPr>
        <w:t>انگر</w:t>
      </w:r>
      <w:r w:rsidRPr="00AD4C40">
        <w:rPr>
          <w:rFonts w:asciiTheme="majorHAnsi" w:hAnsiTheme="majorHAnsi" w:cs="B Mitra"/>
          <w:szCs w:val="24"/>
          <w:rtl/>
          <w:lang w:bidi="ar-SA"/>
        </w:rPr>
        <w:t xml:space="preserve"> کار انجام شده توسط ن</w:t>
      </w:r>
      <w:r w:rsidRPr="00AD4C40">
        <w:rPr>
          <w:rFonts w:asciiTheme="majorHAnsi" w:hAnsiTheme="majorHAnsi" w:cs="B Mitra" w:hint="cs"/>
          <w:szCs w:val="24"/>
          <w:rtl/>
          <w:lang w:bidi="ar-SA"/>
        </w:rPr>
        <w:t>ی</w:t>
      </w:r>
      <w:r w:rsidRPr="00AD4C40">
        <w:rPr>
          <w:rFonts w:asciiTheme="majorHAnsi" w:hAnsiTheme="majorHAnsi" w:cs="B Mitra" w:hint="eastAsia"/>
          <w:szCs w:val="24"/>
          <w:rtl/>
          <w:lang w:bidi="ar-SA"/>
        </w:rPr>
        <w:t>روها</w:t>
      </w:r>
      <w:r w:rsidRPr="00AD4C40">
        <w:rPr>
          <w:rFonts w:asciiTheme="majorHAnsi" w:hAnsiTheme="majorHAnsi" w:cs="B Mitra" w:hint="cs"/>
          <w:szCs w:val="24"/>
          <w:rtl/>
          <w:lang w:bidi="ar-SA"/>
        </w:rPr>
        <w:t>ی</w:t>
      </w:r>
      <w:r w:rsidRPr="00AD4C40">
        <w:rPr>
          <w:rFonts w:asciiTheme="majorHAnsi" w:hAnsiTheme="majorHAnsi" w:cs="B Mitra"/>
          <w:szCs w:val="24"/>
          <w:rtl/>
          <w:lang w:bidi="ar-SA"/>
        </w:rPr>
        <w:t xml:space="preserve"> خارج</w:t>
      </w:r>
      <w:r w:rsidRPr="00AD4C40">
        <w:rPr>
          <w:rFonts w:asciiTheme="majorHAnsi" w:hAnsiTheme="majorHAnsi" w:cs="B Mitra" w:hint="cs"/>
          <w:szCs w:val="24"/>
          <w:rtl/>
          <w:lang w:bidi="ar-SA"/>
        </w:rPr>
        <w:t>ی</w:t>
      </w:r>
      <w:r w:rsidRPr="00AD4C40">
        <w:rPr>
          <w:rFonts w:asciiTheme="majorHAnsi" w:hAnsiTheme="majorHAnsi" w:cs="B Mitra" w:hint="eastAsia"/>
          <w:szCs w:val="24"/>
          <w:rtl/>
          <w:lang w:bidi="ar-SA"/>
        </w:rPr>
        <w:t>،</w:t>
      </w:r>
      <w:r w:rsidRPr="00AD4C40">
        <w:rPr>
          <w:rFonts w:asciiTheme="majorHAnsi" w:hAnsiTheme="majorHAnsi" w:cs="B Mitra"/>
          <w:szCs w:val="24"/>
          <w:rtl/>
          <w:lang w:bidi="ar-SA"/>
        </w:rPr>
        <w:t xml:space="preserve"> انرژ</w:t>
      </w:r>
      <w:r w:rsidRPr="00AD4C40">
        <w:rPr>
          <w:rFonts w:asciiTheme="majorHAnsi" w:hAnsiTheme="majorHAnsi" w:cs="B Mitra" w:hint="cs"/>
          <w:szCs w:val="24"/>
          <w:rtl/>
          <w:lang w:bidi="ar-SA"/>
        </w:rPr>
        <w:t>ی</w:t>
      </w:r>
      <w:r w:rsidRPr="00AD4C40">
        <w:rPr>
          <w:rFonts w:asciiTheme="majorHAnsi" w:hAnsiTheme="majorHAnsi" w:cs="B Mitra"/>
          <w:szCs w:val="24"/>
          <w:rtl/>
          <w:lang w:bidi="ar-SA"/>
        </w:rPr>
        <w:t xml:space="preserve"> جنبش</w:t>
      </w:r>
      <w:r w:rsidRPr="00AD4C40">
        <w:rPr>
          <w:rFonts w:asciiTheme="majorHAnsi" w:hAnsiTheme="majorHAnsi" w:cs="B Mitra" w:hint="cs"/>
          <w:szCs w:val="24"/>
          <w:rtl/>
          <w:lang w:bidi="ar-SA"/>
        </w:rPr>
        <w:t>ی</w:t>
      </w:r>
      <w:r w:rsidRPr="00AD4C40">
        <w:rPr>
          <w:rFonts w:asciiTheme="majorHAnsi" w:hAnsiTheme="majorHAnsi" w:cs="B Mitra"/>
          <w:szCs w:val="24"/>
          <w:rtl/>
          <w:lang w:bidi="ar-SA"/>
        </w:rPr>
        <w:t xml:space="preserve"> و انرژ</w:t>
      </w:r>
      <w:r w:rsidRPr="00AD4C40">
        <w:rPr>
          <w:rFonts w:asciiTheme="majorHAnsi" w:hAnsiTheme="majorHAnsi" w:cs="B Mitra" w:hint="cs"/>
          <w:szCs w:val="24"/>
          <w:rtl/>
          <w:lang w:bidi="ar-SA"/>
        </w:rPr>
        <w:t>ی</w:t>
      </w:r>
      <w:r w:rsidRPr="00AD4C40">
        <w:rPr>
          <w:rFonts w:asciiTheme="majorHAnsi" w:hAnsiTheme="majorHAnsi" w:cs="B Mitra"/>
          <w:szCs w:val="24"/>
          <w:rtl/>
          <w:lang w:bidi="ar-SA"/>
        </w:rPr>
        <w:t xml:space="preserve"> کرنش</w:t>
      </w:r>
      <w:r w:rsidRPr="00AD4C40">
        <w:rPr>
          <w:rFonts w:asciiTheme="majorHAnsi" w:hAnsiTheme="majorHAnsi" w:cs="B Mitra" w:hint="cs"/>
          <w:szCs w:val="24"/>
          <w:rtl/>
          <w:lang w:bidi="ar-SA"/>
        </w:rPr>
        <w:t>ی</w:t>
      </w:r>
      <w:r w:rsidRPr="00AD4C40">
        <w:rPr>
          <w:rFonts w:asciiTheme="majorHAnsi" w:hAnsiTheme="majorHAnsi" w:cs="B Mitra"/>
          <w:szCs w:val="24"/>
          <w:rtl/>
          <w:lang w:bidi="ar-SA"/>
        </w:rPr>
        <w:t xml:space="preserve"> م</w:t>
      </w:r>
      <w:r w:rsidRPr="00AD4C40">
        <w:rPr>
          <w:rFonts w:asciiTheme="majorHAnsi" w:hAnsiTheme="majorHAnsi" w:cs="B Mitra" w:hint="cs"/>
          <w:szCs w:val="24"/>
          <w:rtl/>
          <w:lang w:bidi="ar-SA"/>
        </w:rPr>
        <w:t>ی‌</w:t>
      </w:r>
      <w:r w:rsidRPr="00AD4C40">
        <w:rPr>
          <w:rFonts w:asciiTheme="majorHAnsi" w:hAnsiTheme="majorHAnsi" w:cs="B Mitra" w:hint="eastAsia"/>
          <w:szCs w:val="24"/>
          <w:rtl/>
          <w:lang w:bidi="ar-SA"/>
        </w:rPr>
        <w:t>باشد</w:t>
      </w:r>
      <w:r w:rsidRPr="00AD4C40">
        <w:rPr>
          <w:rFonts w:asciiTheme="majorHAnsi" w:hAnsiTheme="majorHAnsi" w:cs="B Mitra"/>
          <w:szCs w:val="24"/>
          <w:rtl/>
          <w:lang w:bidi="ar-SA"/>
        </w:rPr>
        <w:t>.</w:t>
      </w:r>
      <w:r w:rsidRPr="00AD4C40">
        <w:rPr>
          <w:rFonts w:asciiTheme="majorHAnsi" w:hAnsiTheme="majorHAnsi" w:cs="B Mitra" w:hint="cs"/>
          <w:szCs w:val="24"/>
          <w:rtl/>
          <w:lang w:bidi="ar-SA"/>
        </w:rPr>
        <w:t xml:space="preserve"> تغییرات انرژی کرنشی، جنبشی و کار ناشی از نیروهای خارجی به صورت زیر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3708"/>
      </w:tblGrid>
      <w:tr w:rsidR="00715AF9" w14:paraId="6013012B" w14:textId="77777777" w:rsidTr="006E7244">
        <w:tc>
          <w:tcPr>
            <w:tcW w:w="1043" w:type="dxa"/>
            <w:vAlign w:val="center"/>
          </w:tcPr>
          <w:p w14:paraId="34E53F91" w14:textId="142487B9" w:rsidR="00715AF9" w:rsidRDefault="009B2F32"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2" w:name="ZEqnNum332275"/>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7</w:instrText>
            </w:r>
            <w:r>
              <w:rPr>
                <w:rFonts w:asciiTheme="majorHAnsi" w:hAnsiTheme="majorHAnsi" w:cs="B Mitra"/>
                <w:szCs w:val="24"/>
                <w:rtl/>
              </w:rPr>
              <w:fldChar w:fldCharType="end"/>
            </w:r>
            <w:r>
              <w:rPr>
                <w:rFonts w:asciiTheme="majorHAnsi" w:hAnsiTheme="majorHAnsi" w:cs="B Mitra"/>
                <w:szCs w:val="24"/>
                <w:rtl/>
              </w:rPr>
              <w:instrText>)</w:instrText>
            </w:r>
            <w:bookmarkEnd w:id="2"/>
            <w:r>
              <w:rPr>
                <w:rFonts w:asciiTheme="majorHAnsi" w:hAnsiTheme="majorHAnsi" w:cs="B Mitra"/>
                <w:szCs w:val="24"/>
                <w:rtl/>
              </w:rPr>
              <w:fldChar w:fldCharType="end"/>
            </w:r>
          </w:p>
        </w:tc>
        <w:tc>
          <w:tcPr>
            <w:tcW w:w="3708" w:type="dxa"/>
            <w:vAlign w:val="center"/>
          </w:tcPr>
          <w:p w14:paraId="59C4703F" w14:textId="19307E65" w:rsidR="00715AF9" w:rsidRDefault="00B133D9" w:rsidP="009B2F32">
            <w:pPr>
              <w:jc w:val="right"/>
              <w:rPr>
                <w:rFonts w:asciiTheme="majorHAnsi" w:hAnsiTheme="majorHAnsi" w:cs="B Mitra"/>
                <w:szCs w:val="24"/>
                <w:rtl/>
              </w:rPr>
            </w:pPr>
            <w:r w:rsidRPr="00B133D9">
              <w:rPr>
                <w:i/>
                <w:color w:val="000000" w:themeColor="text1"/>
                <w:position w:val="-64"/>
              </w:rPr>
              <w:object w:dxaOrig="3159" w:dyaOrig="1380" w14:anchorId="3EA9F533">
                <v:shape id="_x0000_i1034" type="#_x0000_t75" style="width:158.25pt;height:69pt" o:ole="">
                  <v:imagedata r:id="rId32" o:title=""/>
                </v:shape>
                <o:OLEObject Type="Embed" ProgID="Equation.DSMT4" ShapeID="_x0000_i1034" DrawAspect="Content" ObjectID="_1717243757" r:id="rId33"/>
              </w:object>
            </w:r>
          </w:p>
        </w:tc>
      </w:tr>
      <w:tr w:rsidR="009B2F32" w14:paraId="6A7EFBAF" w14:textId="77777777" w:rsidTr="006E7244">
        <w:tc>
          <w:tcPr>
            <w:tcW w:w="1043" w:type="dxa"/>
            <w:vAlign w:val="center"/>
          </w:tcPr>
          <w:p w14:paraId="4B736DD5" w14:textId="527FA6D0" w:rsidR="009B2F32" w:rsidRDefault="009B2F32"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8</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708" w:type="dxa"/>
            <w:vAlign w:val="center"/>
          </w:tcPr>
          <w:p w14:paraId="264970F4" w14:textId="6161414E" w:rsidR="009B2F32" w:rsidRPr="00AB5C1A" w:rsidRDefault="00B133D9" w:rsidP="009B2F32">
            <w:pPr>
              <w:jc w:val="right"/>
              <w:rPr>
                <w:i/>
                <w:color w:val="000000" w:themeColor="text1"/>
              </w:rPr>
            </w:pPr>
            <w:r w:rsidRPr="00B133D9">
              <w:rPr>
                <w:i/>
                <w:color w:val="000000" w:themeColor="text1"/>
                <w:position w:val="-28"/>
              </w:rPr>
              <w:object w:dxaOrig="2740" w:dyaOrig="660" w14:anchorId="41512766">
                <v:shape id="_x0000_i1035" type="#_x0000_t75" style="width:136.5pt;height:34.5pt" o:ole="">
                  <v:imagedata r:id="rId34" o:title=""/>
                </v:shape>
                <o:OLEObject Type="Embed" ProgID="Equation.DSMT4" ShapeID="_x0000_i1035" DrawAspect="Content" ObjectID="_1717243758" r:id="rId35"/>
              </w:object>
            </w:r>
          </w:p>
        </w:tc>
      </w:tr>
      <w:tr w:rsidR="009B2F32" w14:paraId="34EC91BE" w14:textId="77777777" w:rsidTr="006E7244">
        <w:tc>
          <w:tcPr>
            <w:tcW w:w="1043" w:type="dxa"/>
            <w:vAlign w:val="center"/>
          </w:tcPr>
          <w:p w14:paraId="509C62DF" w14:textId="436D32CC" w:rsidR="009B2F32" w:rsidRPr="006E7244" w:rsidRDefault="009B2F32" w:rsidP="009B2F32">
            <w:pPr>
              <w:jc w:val="left"/>
              <w:rPr>
                <w:rFonts w:asciiTheme="majorHAnsi" w:hAnsiTheme="majorHAnsi" w:cs="B Mitra"/>
                <w:szCs w:val="24"/>
                <w:rtl/>
              </w:rPr>
            </w:pPr>
            <w:r w:rsidRPr="006E7244">
              <w:rPr>
                <w:rFonts w:asciiTheme="majorHAnsi" w:hAnsiTheme="majorHAnsi" w:cs="B Mitra"/>
                <w:szCs w:val="24"/>
                <w:rtl/>
              </w:rPr>
              <w:fldChar w:fldCharType="begin"/>
            </w:r>
            <w:r w:rsidRPr="006E7244">
              <w:rPr>
                <w:rFonts w:asciiTheme="majorHAnsi" w:hAnsiTheme="majorHAnsi" w:cs="B Mitra"/>
                <w:szCs w:val="24"/>
                <w:rtl/>
              </w:rPr>
              <w:instrText xml:space="preserve"> </w:instrText>
            </w:r>
            <w:r w:rsidRPr="006E7244">
              <w:rPr>
                <w:rFonts w:asciiTheme="majorHAnsi" w:hAnsiTheme="majorHAnsi" w:cs="B Mitra"/>
                <w:szCs w:val="24"/>
              </w:rPr>
              <w:instrText>MACROBUTTON</w:instrText>
            </w:r>
            <w:r w:rsidRPr="006E7244">
              <w:rPr>
                <w:rFonts w:asciiTheme="majorHAnsi" w:hAnsiTheme="majorHAnsi" w:cs="B Mitra"/>
                <w:szCs w:val="24"/>
                <w:rtl/>
              </w:rPr>
              <w:instrText xml:space="preserve"> </w:instrText>
            </w:r>
            <w:r w:rsidRPr="006E7244">
              <w:rPr>
                <w:rFonts w:asciiTheme="majorHAnsi" w:hAnsiTheme="majorHAnsi" w:cs="B Mitra"/>
                <w:szCs w:val="24"/>
              </w:rPr>
              <w:instrText>MTPlaceRef \* MERGEFORMAT</w:instrText>
            </w:r>
            <w:r w:rsidRPr="006E7244">
              <w:rPr>
                <w:rFonts w:asciiTheme="majorHAnsi" w:hAnsiTheme="majorHAnsi" w:cs="B Mitra"/>
                <w:szCs w:val="24"/>
                <w:rtl/>
              </w:rPr>
              <w:instrText xml:space="preserve"> </w:instrText>
            </w:r>
            <w:r w:rsidRPr="006E7244">
              <w:rPr>
                <w:rFonts w:asciiTheme="majorHAnsi" w:hAnsiTheme="majorHAnsi" w:cs="B Mitra"/>
                <w:szCs w:val="24"/>
                <w:rtl/>
              </w:rPr>
              <w:fldChar w:fldCharType="begin"/>
            </w:r>
            <w:r w:rsidRPr="006E7244">
              <w:rPr>
                <w:rFonts w:asciiTheme="majorHAnsi" w:hAnsiTheme="majorHAnsi" w:cs="B Mitra"/>
                <w:szCs w:val="24"/>
                <w:rtl/>
              </w:rPr>
              <w:instrText xml:space="preserve"> </w:instrText>
            </w:r>
            <w:r w:rsidRPr="006E7244">
              <w:rPr>
                <w:rFonts w:asciiTheme="majorHAnsi" w:hAnsiTheme="majorHAnsi" w:cs="B Mitra"/>
                <w:szCs w:val="24"/>
              </w:rPr>
              <w:instrText>SEQ</w:instrText>
            </w:r>
            <w:r w:rsidRPr="006E7244">
              <w:rPr>
                <w:rFonts w:asciiTheme="majorHAnsi" w:hAnsiTheme="majorHAnsi" w:cs="B Mitra"/>
                <w:szCs w:val="24"/>
                <w:rtl/>
              </w:rPr>
              <w:instrText xml:space="preserve"> </w:instrText>
            </w:r>
            <w:r w:rsidRPr="006E7244">
              <w:rPr>
                <w:rFonts w:asciiTheme="majorHAnsi" w:hAnsiTheme="majorHAnsi" w:cs="B Mitra"/>
                <w:szCs w:val="24"/>
              </w:rPr>
              <w:instrText>MTEqn \h \* MERGEFORMAT</w:instrText>
            </w:r>
            <w:r w:rsidRPr="006E7244">
              <w:rPr>
                <w:rFonts w:asciiTheme="majorHAnsi" w:hAnsiTheme="majorHAnsi" w:cs="B Mitra"/>
                <w:szCs w:val="24"/>
                <w:rtl/>
              </w:rPr>
              <w:instrText xml:space="preserve"> </w:instrText>
            </w:r>
            <w:r w:rsidRPr="006E7244">
              <w:rPr>
                <w:rFonts w:asciiTheme="majorHAnsi" w:hAnsiTheme="majorHAnsi" w:cs="B Mitra"/>
                <w:szCs w:val="24"/>
                <w:rtl/>
              </w:rPr>
              <w:fldChar w:fldCharType="end"/>
            </w:r>
            <w:bookmarkStart w:id="3" w:name="ZEqnNum228093"/>
            <w:r w:rsidRPr="006E7244">
              <w:rPr>
                <w:rFonts w:asciiTheme="majorHAnsi" w:hAnsiTheme="majorHAnsi" w:cs="B Mitra"/>
                <w:szCs w:val="24"/>
                <w:rtl/>
              </w:rPr>
              <w:instrText>(</w:instrText>
            </w:r>
            <w:r w:rsidRPr="006E7244">
              <w:rPr>
                <w:rFonts w:asciiTheme="majorHAnsi" w:hAnsiTheme="majorHAnsi" w:cs="B Mitra"/>
                <w:szCs w:val="24"/>
                <w:rtl/>
              </w:rPr>
              <w:fldChar w:fldCharType="begin"/>
            </w:r>
            <w:r w:rsidRPr="006E7244">
              <w:rPr>
                <w:rFonts w:asciiTheme="majorHAnsi" w:hAnsiTheme="majorHAnsi" w:cs="B Mitra"/>
                <w:szCs w:val="24"/>
                <w:rtl/>
              </w:rPr>
              <w:instrText xml:space="preserve"> </w:instrText>
            </w:r>
            <w:r w:rsidRPr="006E7244">
              <w:rPr>
                <w:rFonts w:asciiTheme="majorHAnsi" w:hAnsiTheme="majorHAnsi" w:cs="B Mitra"/>
                <w:szCs w:val="24"/>
              </w:rPr>
              <w:instrText>SEQ</w:instrText>
            </w:r>
            <w:r w:rsidRPr="006E7244">
              <w:rPr>
                <w:rFonts w:asciiTheme="majorHAnsi" w:hAnsiTheme="majorHAnsi" w:cs="B Mitra"/>
                <w:szCs w:val="24"/>
                <w:rtl/>
              </w:rPr>
              <w:instrText xml:space="preserve"> </w:instrText>
            </w:r>
            <w:r w:rsidRPr="006E7244">
              <w:rPr>
                <w:rFonts w:asciiTheme="majorHAnsi" w:hAnsiTheme="majorHAnsi" w:cs="B Mitra"/>
                <w:szCs w:val="24"/>
              </w:rPr>
              <w:instrText>MTEqn \c \* Arabic \* MERGEFORMAT</w:instrText>
            </w:r>
            <w:r w:rsidRPr="006E7244">
              <w:rPr>
                <w:rFonts w:asciiTheme="majorHAnsi" w:hAnsiTheme="majorHAnsi" w:cs="B Mitra"/>
                <w:szCs w:val="24"/>
                <w:rtl/>
              </w:rPr>
              <w:instrText xml:space="preserve"> </w:instrText>
            </w:r>
            <w:r w:rsidRPr="006E7244">
              <w:rPr>
                <w:rFonts w:asciiTheme="majorHAnsi" w:hAnsiTheme="majorHAnsi" w:cs="B Mitra"/>
                <w:szCs w:val="24"/>
                <w:rtl/>
              </w:rPr>
              <w:fldChar w:fldCharType="separate"/>
            </w:r>
            <w:r w:rsidR="00352A95" w:rsidRPr="006E7244">
              <w:rPr>
                <w:rFonts w:asciiTheme="majorHAnsi" w:hAnsiTheme="majorHAnsi" w:cs="B Mitra"/>
                <w:noProof/>
                <w:szCs w:val="24"/>
                <w:rtl/>
              </w:rPr>
              <w:instrText>9</w:instrText>
            </w:r>
            <w:r w:rsidRPr="006E7244">
              <w:rPr>
                <w:rFonts w:asciiTheme="majorHAnsi" w:hAnsiTheme="majorHAnsi" w:cs="B Mitra"/>
                <w:szCs w:val="24"/>
                <w:rtl/>
              </w:rPr>
              <w:fldChar w:fldCharType="end"/>
            </w:r>
            <w:r w:rsidRPr="006E7244">
              <w:rPr>
                <w:rFonts w:asciiTheme="majorHAnsi" w:hAnsiTheme="majorHAnsi" w:cs="B Mitra"/>
                <w:szCs w:val="24"/>
                <w:rtl/>
              </w:rPr>
              <w:instrText>)</w:instrText>
            </w:r>
            <w:bookmarkEnd w:id="3"/>
            <w:r w:rsidRPr="006E7244">
              <w:rPr>
                <w:rFonts w:asciiTheme="majorHAnsi" w:hAnsiTheme="majorHAnsi" w:cs="B Mitra"/>
                <w:szCs w:val="24"/>
                <w:rtl/>
              </w:rPr>
              <w:fldChar w:fldCharType="end"/>
            </w:r>
          </w:p>
        </w:tc>
        <w:tc>
          <w:tcPr>
            <w:tcW w:w="3708" w:type="dxa"/>
            <w:vAlign w:val="center"/>
          </w:tcPr>
          <w:p w14:paraId="1A89D63D" w14:textId="4A4867C2" w:rsidR="009B2F32" w:rsidRPr="005F1D6D" w:rsidRDefault="00B133D9" w:rsidP="009B2F32">
            <w:pPr>
              <w:jc w:val="right"/>
              <w:rPr>
                <w:i/>
                <w:color w:val="000000" w:themeColor="text1"/>
              </w:rPr>
            </w:pPr>
            <w:r w:rsidRPr="00B133D9">
              <w:rPr>
                <w:i/>
                <w:color w:val="000000" w:themeColor="text1"/>
                <w:position w:val="-24"/>
              </w:rPr>
              <w:object w:dxaOrig="2520" w:dyaOrig="580" w14:anchorId="6C7E7481">
                <v:shape id="_x0000_i1036" type="#_x0000_t75" style="width:125.25pt;height:30pt" o:ole="">
                  <v:imagedata r:id="rId36" o:title=""/>
                </v:shape>
                <o:OLEObject Type="Embed" ProgID="Equation.DSMT4" ShapeID="_x0000_i1036" DrawAspect="Content" ObjectID="_1717243759" r:id="rId37"/>
              </w:object>
            </w:r>
          </w:p>
        </w:tc>
      </w:tr>
    </w:tbl>
    <w:p w14:paraId="39A8B22B" w14:textId="461C26D6" w:rsidR="009B2F32" w:rsidRPr="009B2F32" w:rsidRDefault="009B2F32" w:rsidP="009B2F32">
      <w:pPr>
        <w:jc w:val="lowKashida"/>
        <w:rPr>
          <w:rFonts w:asciiTheme="majorHAnsi" w:hAnsiTheme="majorHAnsi" w:cs="B Mitra"/>
          <w:i/>
          <w:szCs w:val="24"/>
          <w:rtl/>
        </w:rPr>
      </w:pPr>
      <w:r w:rsidRPr="009B2F32">
        <w:rPr>
          <w:rFonts w:asciiTheme="majorHAnsi" w:hAnsiTheme="majorHAnsi" w:cs="B Mitra" w:hint="cs"/>
          <w:i/>
          <w:szCs w:val="24"/>
          <w:rtl/>
          <w:lang w:bidi="ar-SA"/>
        </w:rPr>
        <w:t>که</w:t>
      </w:r>
      <w:r w:rsidRPr="009B2F32">
        <w:rPr>
          <w:rFonts w:asciiTheme="majorHAnsi" w:hAnsiTheme="majorHAnsi" w:cs="B Mitra" w:hint="cs"/>
          <w:i/>
          <w:szCs w:val="24"/>
          <w:rtl/>
        </w:rPr>
        <w:t xml:space="preserve"> </w:t>
      </w:r>
      <w:r w:rsidRPr="009B2F32">
        <w:rPr>
          <w:rFonts w:asciiTheme="majorHAnsi" w:hAnsiTheme="majorHAnsi" w:cs="B Mitra"/>
          <w:i/>
          <w:szCs w:val="24"/>
        </w:rPr>
        <w:t>p</w:t>
      </w:r>
      <w:r w:rsidRPr="009B2F32">
        <w:rPr>
          <w:rFonts w:asciiTheme="majorHAnsi" w:hAnsiTheme="majorHAnsi" w:cs="B Mitra" w:hint="cs"/>
          <w:i/>
          <w:szCs w:val="24"/>
          <w:rtl/>
        </w:rPr>
        <w:t xml:space="preserve"> بیانگر نیروی پیش</w:t>
      </w:r>
      <w:r w:rsidRPr="009B2F32">
        <w:rPr>
          <w:rFonts w:asciiTheme="majorHAnsi" w:hAnsiTheme="majorHAnsi" w:cs="B Mitra"/>
          <w:i/>
          <w:szCs w:val="24"/>
          <w:rtl/>
        </w:rPr>
        <w:softHyphen/>
      </w:r>
      <w:r w:rsidRPr="009B2F32">
        <w:rPr>
          <w:rFonts w:asciiTheme="majorHAnsi" w:hAnsiTheme="majorHAnsi" w:cs="B Mitra" w:hint="cs"/>
          <w:i/>
          <w:szCs w:val="24"/>
          <w:rtl/>
        </w:rPr>
        <w:t xml:space="preserve">بار و </w:t>
      </w:r>
      <w:r w:rsidRPr="009B2F32">
        <w:rPr>
          <w:rFonts w:asciiTheme="majorHAnsi" w:hAnsiTheme="majorHAnsi" w:cs="B Mitra"/>
          <w:i/>
          <w:szCs w:val="24"/>
        </w:rPr>
        <w:object w:dxaOrig="180" w:dyaOrig="220" w14:anchorId="3448F2E8">
          <v:shape id="_x0000_i1037" type="#_x0000_t75" style="width:9.75pt;height:10.5pt" o:ole="">
            <v:imagedata r:id="rId38" o:title=""/>
          </v:shape>
          <o:OLEObject Type="Embed" ProgID="Equation.DSMT4" ShapeID="_x0000_i1037" DrawAspect="Content" ObjectID="_1717243760" r:id="rId39"/>
        </w:object>
      </w:r>
      <w:r w:rsidRPr="009B2F32">
        <w:rPr>
          <w:rFonts w:asciiTheme="majorHAnsi" w:hAnsiTheme="majorHAnsi" w:cs="B Mitra" w:hint="cs"/>
          <w:i/>
          <w:szCs w:val="24"/>
          <w:rtl/>
        </w:rPr>
        <w:t xml:space="preserve"> برابر </w:t>
      </w:r>
      <w:r w:rsidR="006E7244" w:rsidRPr="006E7244">
        <w:rPr>
          <w:rFonts w:asciiTheme="majorHAnsi" w:hAnsiTheme="majorHAnsi" w:cs="B Mitra"/>
          <w:i/>
          <w:position w:val="-22"/>
          <w:szCs w:val="24"/>
        </w:rPr>
        <w:object w:dxaOrig="580" w:dyaOrig="580" w14:anchorId="6D9B766F">
          <v:shape id="_x0000_i1038" type="#_x0000_t75" style="width:28.5pt;height:30pt" o:ole="">
            <v:imagedata r:id="rId40" o:title=""/>
          </v:shape>
          <o:OLEObject Type="Embed" ProgID="Equation.DSMT4" ShapeID="_x0000_i1038" DrawAspect="Content" ObjectID="_1717243761" r:id="rId41"/>
        </w:object>
      </w:r>
      <w:r w:rsidRPr="009B2F32">
        <w:rPr>
          <w:rFonts w:asciiTheme="majorHAnsi" w:hAnsiTheme="majorHAnsi" w:cs="B Mitra" w:hint="cs"/>
          <w:i/>
          <w:szCs w:val="24"/>
          <w:rtl/>
        </w:rPr>
        <w:t xml:space="preserve">. همچنین </w:t>
      </w:r>
      <w:r w:rsidRPr="006E7244">
        <w:rPr>
          <w:rFonts w:asciiTheme="majorHAnsi" w:hAnsiTheme="majorHAnsi" w:cs="B Mitra"/>
          <w:i/>
          <w:sz w:val="20"/>
          <w:szCs w:val="20"/>
        </w:rPr>
        <w:t>H</w:t>
      </w:r>
      <w:r w:rsidRPr="006E7244">
        <w:rPr>
          <w:rFonts w:asciiTheme="majorHAnsi" w:hAnsiTheme="majorHAnsi" w:cs="B Mitra" w:hint="cs"/>
          <w:i/>
          <w:sz w:val="20"/>
          <w:szCs w:val="20"/>
          <w:rtl/>
        </w:rPr>
        <w:t xml:space="preserve"> </w:t>
      </w:r>
      <w:r w:rsidRPr="009B2F32">
        <w:rPr>
          <w:rFonts w:asciiTheme="majorHAnsi" w:hAnsiTheme="majorHAnsi" w:cs="B Mitra" w:hint="cs"/>
          <w:i/>
          <w:szCs w:val="24"/>
          <w:rtl/>
        </w:rPr>
        <w:t xml:space="preserve">برابر </w:t>
      </w:r>
      <w:r w:rsidR="006E7244" w:rsidRPr="006E7244">
        <w:rPr>
          <w:rFonts w:asciiTheme="majorHAnsi" w:hAnsiTheme="majorHAnsi" w:cs="B Mitra"/>
          <w:i/>
          <w:position w:val="-6"/>
          <w:szCs w:val="24"/>
        </w:rPr>
        <w:object w:dxaOrig="440" w:dyaOrig="279" w14:anchorId="001B7D75">
          <v:shape id="_x0000_i1039" type="#_x0000_t75" style="width:21pt;height:14.25pt" o:ole="">
            <v:imagedata r:id="rId42" o:title=""/>
          </v:shape>
          <o:OLEObject Type="Embed" ProgID="Equation.DSMT4" ShapeID="_x0000_i1039" DrawAspect="Content" ObjectID="_1717243762" r:id="rId43"/>
        </w:object>
      </w:r>
      <w:r w:rsidRPr="009B2F32">
        <w:rPr>
          <w:rFonts w:asciiTheme="majorHAnsi" w:hAnsiTheme="majorHAnsi" w:cs="B Mitra" w:hint="cs"/>
          <w:i/>
          <w:szCs w:val="24"/>
          <w:rtl/>
          <w:lang w:bidi="ar-SA"/>
        </w:rPr>
        <w:t xml:space="preserve"> می</w:t>
      </w:r>
      <w:r w:rsidRPr="009B2F32">
        <w:rPr>
          <w:rFonts w:asciiTheme="majorHAnsi" w:hAnsiTheme="majorHAnsi" w:cs="B Mitra"/>
          <w:i/>
          <w:szCs w:val="24"/>
          <w:rtl/>
          <w:lang w:bidi="ar-SA"/>
        </w:rPr>
        <w:softHyphen/>
      </w:r>
      <w:r w:rsidRPr="009B2F32">
        <w:rPr>
          <w:rFonts w:asciiTheme="majorHAnsi" w:hAnsiTheme="majorHAnsi" w:cs="B Mitra" w:hint="cs"/>
          <w:i/>
          <w:szCs w:val="24"/>
          <w:rtl/>
          <w:lang w:bidi="ar-SA"/>
        </w:rPr>
        <w:t xml:space="preserve">باشد. </w:t>
      </w:r>
      <w:r w:rsidRPr="009B2F32">
        <w:rPr>
          <w:rFonts w:asciiTheme="majorHAnsi" w:hAnsiTheme="majorHAnsi" w:cs="B Mitra"/>
          <w:i/>
          <w:sz w:val="20"/>
          <w:szCs w:val="20"/>
        </w:rPr>
        <w:t>M</w:t>
      </w:r>
      <w:r>
        <w:rPr>
          <w:rFonts w:asciiTheme="majorHAnsi" w:hAnsiTheme="majorHAnsi" w:cs="B Mitra" w:hint="cs"/>
          <w:i/>
          <w:szCs w:val="24"/>
          <w:rtl/>
        </w:rPr>
        <w:t>،</w:t>
      </w:r>
      <w:r w:rsidRPr="009B2F32">
        <w:rPr>
          <w:rFonts w:asciiTheme="majorHAnsi" w:hAnsiTheme="majorHAnsi" w:cs="B Mitra"/>
          <w:i/>
          <w:position w:val="-4"/>
          <w:szCs w:val="24"/>
        </w:rPr>
        <w:object w:dxaOrig="360" w:dyaOrig="240" w14:anchorId="12786497">
          <v:shape id="_x0000_i1040" type="#_x0000_t75" style="width:18pt;height:11.25pt" o:ole="">
            <v:imagedata r:id="rId44" o:title=""/>
          </v:shape>
          <o:OLEObject Type="Embed" ProgID="Equation.DSMT4" ShapeID="_x0000_i1040" DrawAspect="Content" ObjectID="_1717243763" r:id="rId45"/>
        </w:object>
      </w:r>
      <w:r>
        <w:rPr>
          <w:rFonts w:asciiTheme="majorHAnsi" w:hAnsiTheme="majorHAnsi" w:cs="B Mitra" w:hint="cs"/>
          <w:i/>
          <w:szCs w:val="24"/>
          <w:rtl/>
        </w:rPr>
        <w:t xml:space="preserve"> و </w:t>
      </w:r>
      <w:r w:rsidRPr="009B2F32">
        <w:rPr>
          <w:rFonts w:asciiTheme="majorHAnsi" w:hAnsiTheme="majorHAnsi" w:cs="B Mitra"/>
          <w:i/>
          <w:sz w:val="20"/>
          <w:szCs w:val="20"/>
        </w:rPr>
        <w:t>N</w:t>
      </w:r>
      <w:r w:rsidRPr="009B2F32">
        <w:rPr>
          <w:rFonts w:asciiTheme="majorHAnsi" w:hAnsiTheme="majorHAnsi" w:cs="B Mitra" w:hint="cs"/>
          <w:i/>
          <w:sz w:val="20"/>
          <w:szCs w:val="20"/>
          <w:rtl/>
        </w:rPr>
        <w:t xml:space="preserve"> </w:t>
      </w:r>
      <w:r w:rsidRPr="009B2F32">
        <w:rPr>
          <w:rFonts w:asciiTheme="majorHAnsi" w:hAnsiTheme="majorHAnsi" w:cs="B Mitra" w:hint="cs"/>
          <w:i/>
          <w:szCs w:val="24"/>
          <w:rtl/>
        </w:rPr>
        <w:t>منتجه ناشی از خمش</w:t>
      </w:r>
      <w:r>
        <w:rPr>
          <w:rFonts w:asciiTheme="majorHAnsi" w:hAnsiTheme="majorHAnsi" w:cs="B Mitra" w:hint="cs"/>
          <w:i/>
          <w:szCs w:val="24"/>
          <w:rtl/>
        </w:rPr>
        <w:t>، خمشی مرتبه بالا</w:t>
      </w:r>
      <w:r w:rsidRPr="009B2F32">
        <w:rPr>
          <w:rFonts w:asciiTheme="majorHAnsi" w:hAnsiTheme="majorHAnsi" w:cs="B Mitra" w:hint="cs"/>
          <w:i/>
          <w:szCs w:val="24"/>
          <w:rtl/>
        </w:rPr>
        <w:t xml:space="preserve"> و نیروی محوری می</w:t>
      </w:r>
      <w:r w:rsidRPr="009B2F32">
        <w:rPr>
          <w:rFonts w:asciiTheme="majorHAnsi" w:hAnsiTheme="majorHAnsi" w:cs="B Mitra"/>
          <w:i/>
          <w:szCs w:val="24"/>
          <w:rtl/>
        </w:rPr>
        <w:softHyphen/>
      </w:r>
      <w:r w:rsidRPr="009B2F32">
        <w:rPr>
          <w:rFonts w:asciiTheme="majorHAnsi" w:hAnsiTheme="majorHAnsi" w:cs="B Mitra" w:hint="cs"/>
          <w:i/>
          <w:szCs w:val="24"/>
          <w:rtl/>
        </w:rPr>
        <w:t xml:space="preserve">باشد. با جایگذاری روابط </w:t>
      </w:r>
      <w:r w:rsidRPr="009B2F32">
        <w:rPr>
          <w:rFonts w:asciiTheme="majorHAnsi" w:hAnsiTheme="majorHAnsi" w:cs="B Mitra"/>
          <w:i/>
          <w:szCs w:val="24"/>
        </w:rPr>
        <w:fldChar w:fldCharType="begin"/>
      </w:r>
      <w:r w:rsidRPr="009B2F32">
        <w:rPr>
          <w:rFonts w:asciiTheme="majorHAnsi" w:hAnsiTheme="majorHAnsi" w:cs="B Mitra"/>
          <w:i/>
          <w:szCs w:val="24"/>
        </w:rPr>
        <w:instrText xml:space="preserve"> GOTOBUTTON ZEqnNum332275  \* MERGEFORMAT </w:instrText>
      </w:r>
      <w:r w:rsidRPr="009B2F32">
        <w:rPr>
          <w:rFonts w:asciiTheme="majorHAnsi" w:hAnsiTheme="majorHAnsi" w:cs="B Mitra"/>
          <w:i/>
          <w:szCs w:val="24"/>
        </w:rPr>
        <w:fldChar w:fldCharType="begin"/>
      </w:r>
      <w:r w:rsidRPr="009B2F32">
        <w:rPr>
          <w:rFonts w:asciiTheme="majorHAnsi" w:hAnsiTheme="majorHAnsi" w:cs="B Mitra"/>
          <w:i/>
          <w:szCs w:val="24"/>
        </w:rPr>
        <w:instrText xml:space="preserve"> REF ZEqnNum332275 \* Charformat \! \* MERGEFORMAT </w:instrText>
      </w:r>
      <w:r w:rsidRPr="009B2F32">
        <w:rPr>
          <w:rFonts w:asciiTheme="majorHAnsi" w:hAnsiTheme="majorHAnsi" w:cs="B Mitra"/>
          <w:i/>
          <w:szCs w:val="24"/>
        </w:rPr>
        <w:fldChar w:fldCharType="separate"/>
      </w:r>
      <w:r w:rsidR="00352A95" w:rsidRPr="00352A95">
        <w:rPr>
          <w:rFonts w:asciiTheme="majorHAnsi" w:hAnsiTheme="majorHAnsi" w:cs="B Mitra"/>
          <w:i/>
          <w:szCs w:val="24"/>
          <w:rtl/>
        </w:rPr>
        <w:instrText>(7)</w:instrText>
      </w:r>
      <w:r w:rsidRPr="009B2F32">
        <w:rPr>
          <w:rFonts w:asciiTheme="majorHAnsi" w:hAnsiTheme="majorHAnsi" w:cs="B Mitra"/>
          <w:i/>
          <w:szCs w:val="24"/>
        </w:rPr>
        <w:fldChar w:fldCharType="end"/>
      </w:r>
      <w:r w:rsidRPr="009B2F32">
        <w:rPr>
          <w:rFonts w:asciiTheme="majorHAnsi" w:hAnsiTheme="majorHAnsi" w:cs="B Mitra"/>
          <w:i/>
          <w:szCs w:val="24"/>
        </w:rPr>
        <w:fldChar w:fldCharType="end"/>
      </w:r>
      <w:r w:rsidRPr="009B2F32">
        <w:rPr>
          <w:rFonts w:asciiTheme="majorHAnsi" w:hAnsiTheme="majorHAnsi" w:cs="B Mitra" w:hint="cs"/>
          <w:i/>
          <w:szCs w:val="24"/>
          <w:rtl/>
        </w:rPr>
        <w:t xml:space="preserve"> تا </w:t>
      </w:r>
      <w:r w:rsidRPr="009B2F32">
        <w:rPr>
          <w:rFonts w:asciiTheme="majorHAnsi" w:hAnsiTheme="majorHAnsi" w:cs="B Mitra"/>
          <w:i/>
          <w:szCs w:val="24"/>
        </w:rPr>
        <w:fldChar w:fldCharType="begin"/>
      </w:r>
      <w:r w:rsidRPr="009B2F32">
        <w:rPr>
          <w:rFonts w:asciiTheme="majorHAnsi" w:hAnsiTheme="majorHAnsi" w:cs="B Mitra"/>
          <w:i/>
          <w:szCs w:val="24"/>
        </w:rPr>
        <w:instrText xml:space="preserve"> GOTOBUTTON ZEqnNum228093  \* MERGEFORMAT </w:instrText>
      </w:r>
      <w:r w:rsidRPr="009B2F32">
        <w:rPr>
          <w:rFonts w:asciiTheme="majorHAnsi" w:hAnsiTheme="majorHAnsi" w:cs="B Mitra"/>
          <w:i/>
          <w:szCs w:val="24"/>
        </w:rPr>
        <w:fldChar w:fldCharType="begin"/>
      </w:r>
      <w:r w:rsidRPr="009B2F32">
        <w:rPr>
          <w:rFonts w:asciiTheme="majorHAnsi" w:hAnsiTheme="majorHAnsi" w:cs="B Mitra"/>
          <w:i/>
          <w:szCs w:val="24"/>
        </w:rPr>
        <w:instrText xml:space="preserve"> REF ZEqnNum228093 \* Charformat \! \* MERGEFORMAT </w:instrText>
      </w:r>
      <w:r w:rsidRPr="009B2F32">
        <w:rPr>
          <w:rFonts w:asciiTheme="majorHAnsi" w:hAnsiTheme="majorHAnsi" w:cs="B Mitra"/>
          <w:i/>
          <w:szCs w:val="24"/>
        </w:rPr>
        <w:fldChar w:fldCharType="separate"/>
      </w:r>
      <w:r w:rsidR="00352A95" w:rsidRPr="00352A95">
        <w:rPr>
          <w:rFonts w:asciiTheme="majorHAnsi" w:hAnsiTheme="majorHAnsi" w:cs="B Mitra"/>
          <w:i/>
          <w:szCs w:val="24"/>
          <w:rtl/>
        </w:rPr>
        <w:instrText>(9)</w:instrText>
      </w:r>
      <w:r w:rsidRPr="009B2F32">
        <w:rPr>
          <w:rFonts w:asciiTheme="majorHAnsi" w:hAnsiTheme="majorHAnsi" w:cs="B Mitra"/>
          <w:i/>
          <w:szCs w:val="24"/>
        </w:rPr>
        <w:fldChar w:fldCharType="end"/>
      </w:r>
      <w:r w:rsidRPr="009B2F32">
        <w:rPr>
          <w:rFonts w:asciiTheme="majorHAnsi" w:hAnsiTheme="majorHAnsi" w:cs="B Mitra"/>
          <w:i/>
          <w:szCs w:val="24"/>
        </w:rPr>
        <w:fldChar w:fldCharType="end"/>
      </w:r>
      <w:r w:rsidRPr="009B2F32">
        <w:rPr>
          <w:rFonts w:asciiTheme="majorHAnsi" w:hAnsiTheme="majorHAnsi" w:cs="B Mitra" w:hint="cs"/>
          <w:i/>
          <w:szCs w:val="24"/>
          <w:rtl/>
        </w:rPr>
        <w:t xml:space="preserve"> در اصل هامیلتون معادله حاکم بر ارتعاش نانوتیر به صورت زیر بدست می</w:t>
      </w:r>
      <w:r w:rsidRPr="009B2F32">
        <w:rPr>
          <w:rFonts w:asciiTheme="majorHAnsi" w:hAnsiTheme="majorHAnsi" w:cs="B Mitra"/>
          <w:i/>
          <w:szCs w:val="24"/>
          <w:rtl/>
        </w:rPr>
        <w:softHyphen/>
      </w:r>
      <w:r w:rsidRPr="009B2F32">
        <w:rPr>
          <w:rFonts w:asciiTheme="majorHAnsi" w:hAnsiTheme="majorHAnsi" w:cs="B Mitra" w:hint="cs"/>
          <w:i/>
          <w:szCs w:val="24"/>
          <w:rtl/>
        </w:rPr>
        <w:t>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9B2F32" w14:paraId="0EB1E4E6" w14:textId="77777777" w:rsidTr="006E7244">
        <w:tc>
          <w:tcPr>
            <w:tcW w:w="793" w:type="dxa"/>
            <w:vAlign w:val="center"/>
          </w:tcPr>
          <w:p w14:paraId="063647C0" w14:textId="08E931A4" w:rsidR="009B2F32" w:rsidRDefault="009B2F32"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4" w:name="ZEqnNum990146"/>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10</w:instrText>
            </w:r>
            <w:r>
              <w:rPr>
                <w:rFonts w:asciiTheme="majorHAnsi" w:hAnsiTheme="majorHAnsi" w:cs="B Mitra"/>
                <w:szCs w:val="24"/>
                <w:rtl/>
              </w:rPr>
              <w:fldChar w:fldCharType="end"/>
            </w:r>
            <w:r>
              <w:rPr>
                <w:rFonts w:asciiTheme="majorHAnsi" w:hAnsiTheme="majorHAnsi" w:cs="B Mitra"/>
                <w:szCs w:val="24"/>
                <w:rtl/>
              </w:rPr>
              <w:instrText>)</w:instrText>
            </w:r>
            <w:bookmarkEnd w:id="4"/>
            <w:r>
              <w:rPr>
                <w:rFonts w:asciiTheme="majorHAnsi" w:hAnsiTheme="majorHAnsi" w:cs="B Mitra"/>
                <w:szCs w:val="24"/>
                <w:rtl/>
              </w:rPr>
              <w:fldChar w:fldCharType="end"/>
            </w:r>
          </w:p>
        </w:tc>
        <w:tc>
          <w:tcPr>
            <w:tcW w:w="3958" w:type="dxa"/>
            <w:vAlign w:val="center"/>
          </w:tcPr>
          <w:p w14:paraId="6B6B4E90" w14:textId="0F844D72" w:rsidR="009B2F32" w:rsidRDefault="00B133D9" w:rsidP="009B2F32">
            <w:pPr>
              <w:jc w:val="right"/>
              <w:rPr>
                <w:rFonts w:asciiTheme="majorHAnsi" w:hAnsiTheme="majorHAnsi" w:cs="B Mitra"/>
                <w:szCs w:val="24"/>
                <w:rtl/>
              </w:rPr>
            </w:pPr>
            <w:r w:rsidRPr="00B133D9">
              <w:rPr>
                <w:i/>
                <w:position w:val="-50"/>
              </w:rPr>
              <w:object w:dxaOrig="2880" w:dyaOrig="1100" w14:anchorId="54104718">
                <v:shape id="_x0000_i1041" type="#_x0000_t75" style="width:145.5pt;height:58.5pt" o:ole="">
                  <v:imagedata r:id="rId46" o:title=""/>
                </v:shape>
                <o:OLEObject Type="Embed" ProgID="Equation.DSMT4" ShapeID="_x0000_i1041" DrawAspect="Content" ObjectID="_1717243764" r:id="rId47"/>
              </w:object>
            </w:r>
          </w:p>
        </w:tc>
      </w:tr>
    </w:tbl>
    <w:p w14:paraId="249FE390" w14:textId="77777777" w:rsidR="009B2F32" w:rsidRPr="009B2F32" w:rsidRDefault="009B2F32" w:rsidP="009B2F32">
      <w:pPr>
        <w:jc w:val="lowKashida"/>
        <w:rPr>
          <w:rFonts w:asciiTheme="majorHAnsi" w:hAnsiTheme="majorHAnsi" w:cs="B Mitra"/>
          <w:szCs w:val="24"/>
          <w:rtl/>
          <w:lang w:bidi="ar-SA"/>
        </w:rPr>
      </w:pPr>
      <w:r w:rsidRPr="009B2F32">
        <w:rPr>
          <w:rFonts w:asciiTheme="majorHAnsi" w:hAnsiTheme="majorHAnsi" w:cs="B Mitra" w:hint="cs"/>
          <w:szCs w:val="24"/>
          <w:rtl/>
          <w:lang w:bidi="ar-SA"/>
        </w:rPr>
        <w:lastRenderedPageBreak/>
        <w:t>همچنین شرایط مرزی نیز به صورت زیر هستند: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9B2F32" w14:paraId="7497134C" w14:textId="77777777" w:rsidTr="006E7244">
        <w:tc>
          <w:tcPr>
            <w:tcW w:w="793" w:type="dxa"/>
            <w:vAlign w:val="center"/>
          </w:tcPr>
          <w:p w14:paraId="661A175A" w14:textId="34C87A48" w:rsidR="009B2F32" w:rsidRDefault="009B2F32"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11</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11FEBCA0" w14:textId="03267B7F" w:rsidR="009B2F32" w:rsidRDefault="00B133D9" w:rsidP="009B2F32">
            <w:pPr>
              <w:jc w:val="right"/>
              <w:rPr>
                <w:rFonts w:asciiTheme="majorHAnsi" w:hAnsiTheme="majorHAnsi" w:cs="B Mitra"/>
                <w:szCs w:val="24"/>
                <w:rtl/>
              </w:rPr>
            </w:pPr>
            <w:r w:rsidRPr="00B133D9">
              <w:rPr>
                <w:i/>
                <w:color w:val="000000" w:themeColor="text1"/>
                <w:position w:val="-78"/>
              </w:rPr>
              <w:object w:dxaOrig="2640" w:dyaOrig="1640" w14:anchorId="1B93761A">
                <v:shape id="_x0000_i1042" type="#_x0000_t75" style="width:131.25pt;height:81.75pt" o:ole="">
                  <v:imagedata r:id="rId48" o:title=""/>
                </v:shape>
                <o:OLEObject Type="Embed" ProgID="Equation.DSMT4" ShapeID="_x0000_i1042" DrawAspect="Content" ObjectID="_1717243765" r:id="rId49"/>
              </w:object>
            </w:r>
          </w:p>
        </w:tc>
      </w:tr>
    </w:tbl>
    <w:p w14:paraId="1016E18C" w14:textId="63C3B005" w:rsidR="009B2F32" w:rsidRPr="009B2F32" w:rsidRDefault="009B2F32" w:rsidP="009B2F32">
      <w:pPr>
        <w:jc w:val="lowKashida"/>
        <w:rPr>
          <w:rFonts w:asciiTheme="majorHAnsi" w:hAnsiTheme="majorHAnsi" w:cs="B Mitra"/>
          <w:i/>
          <w:szCs w:val="24"/>
          <w:rtl/>
          <w:lang w:bidi="ar-SA"/>
        </w:rPr>
      </w:pPr>
      <w:r w:rsidRPr="009B2F32">
        <w:rPr>
          <w:rFonts w:asciiTheme="majorHAnsi" w:hAnsiTheme="majorHAnsi" w:cs="B Mitra" w:hint="cs"/>
          <w:szCs w:val="24"/>
          <w:rtl/>
          <w:lang w:bidi="ar-SA"/>
        </w:rPr>
        <w:t>منجه</w:t>
      </w:r>
      <w:r w:rsidRPr="009B2F32">
        <w:rPr>
          <w:rFonts w:asciiTheme="majorHAnsi" w:hAnsiTheme="majorHAnsi" w:cs="B Mitra"/>
          <w:szCs w:val="24"/>
          <w:rtl/>
          <w:lang w:bidi="ar-SA"/>
        </w:rPr>
        <w:softHyphen/>
      </w:r>
      <w:r w:rsidRPr="009B2F32">
        <w:rPr>
          <w:rFonts w:asciiTheme="majorHAnsi" w:hAnsiTheme="majorHAnsi" w:cs="B Mitra" w:hint="cs"/>
          <w:szCs w:val="24"/>
          <w:rtl/>
          <w:lang w:bidi="ar-SA"/>
        </w:rPr>
        <w:t>های نیرو و خمشی</w:t>
      </w:r>
      <w:r>
        <w:rPr>
          <w:rFonts w:asciiTheme="majorHAnsi" w:hAnsiTheme="majorHAnsi" w:cs="B Mitra" w:hint="cs"/>
          <w:szCs w:val="24"/>
          <w:rtl/>
          <w:lang w:bidi="ar-SA"/>
        </w:rPr>
        <w:t xml:space="preserve"> زبق روابط</w:t>
      </w:r>
      <w:r w:rsidRPr="009B2F32">
        <w:rPr>
          <w:rFonts w:asciiTheme="majorHAnsi" w:hAnsiTheme="majorHAnsi" w:cs="B Mitra" w:hint="cs"/>
          <w:szCs w:val="24"/>
          <w:rtl/>
          <w:lang w:bidi="ar-SA"/>
        </w:rPr>
        <w:t xml:space="preserve"> </w:t>
      </w:r>
      <w:r w:rsidRPr="009B2F32">
        <w:rPr>
          <w:rFonts w:asciiTheme="majorHAnsi" w:hAnsiTheme="majorHAnsi" w:cs="B Mitra"/>
          <w:i/>
          <w:szCs w:val="24"/>
          <w:lang w:bidi="ar-SA"/>
        </w:rPr>
        <w:fldChar w:fldCharType="begin"/>
      </w:r>
      <w:r w:rsidRPr="009B2F32">
        <w:rPr>
          <w:rFonts w:asciiTheme="majorHAnsi" w:hAnsiTheme="majorHAnsi" w:cs="B Mitra"/>
          <w:i/>
          <w:szCs w:val="24"/>
          <w:lang w:bidi="ar-SA"/>
        </w:rPr>
        <w:instrText xml:space="preserve"> GOTOBUTTON ZEqnNum343997  \* MERGEFORMAT </w:instrText>
      </w:r>
      <w:r w:rsidRPr="009B2F32">
        <w:rPr>
          <w:rFonts w:asciiTheme="majorHAnsi" w:hAnsiTheme="majorHAnsi" w:cs="B Mitra"/>
          <w:i/>
          <w:szCs w:val="24"/>
          <w:lang w:bidi="ar-SA"/>
        </w:rPr>
        <w:fldChar w:fldCharType="begin"/>
      </w:r>
      <w:r w:rsidRPr="009B2F32">
        <w:rPr>
          <w:rFonts w:asciiTheme="majorHAnsi" w:hAnsiTheme="majorHAnsi" w:cs="B Mitra"/>
          <w:i/>
          <w:szCs w:val="24"/>
          <w:lang w:bidi="ar-SA"/>
        </w:rPr>
        <w:instrText xml:space="preserve"> REF ZEqnNum343997 \* Charformat \! \* MERGEFORMAT </w:instrText>
      </w:r>
      <w:r w:rsidRPr="009B2F32">
        <w:rPr>
          <w:rFonts w:asciiTheme="majorHAnsi" w:hAnsiTheme="majorHAnsi" w:cs="B Mitra"/>
          <w:i/>
          <w:szCs w:val="24"/>
          <w:lang w:bidi="ar-SA"/>
        </w:rPr>
        <w:fldChar w:fldCharType="separate"/>
      </w:r>
      <w:r w:rsidR="00352A95" w:rsidRPr="00352A95">
        <w:rPr>
          <w:rFonts w:asciiTheme="majorHAnsi" w:hAnsiTheme="majorHAnsi" w:cs="B Mitra"/>
          <w:i/>
          <w:szCs w:val="24"/>
          <w:rtl/>
          <w:lang w:bidi="ar-SA"/>
        </w:rPr>
        <w:instrText>(4)</w:instrText>
      </w:r>
      <w:r w:rsidRPr="009B2F32">
        <w:rPr>
          <w:rFonts w:asciiTheme="majorHAnsi" w:hAnsiTheme="majorHAnsi" w:cs="B Mitra"/>
          <w:i/>
          <w:szCs w:val="24"/>
          <w:lang w:bidi="ar-SA"/>
        </w:rPr>
        <w:fldChar w:fldCharType="end"/>
      </w:r>
      <w:r w:rsidRPr="009B2F32">
        <w:rPr>
          <w:rFonts w:asciiTheme="majorHAnsi" w:hAnsiTheme="majorHAnsi" w:cs="B Mitra"/>
          <w:i/>
          <w:szCs w:val="24"/>
          <w:lang w:bidi="ar-SA"/>
        </w:rPr>
        <w:fldChar w:fldCharType="end"/>
      </w:r>
      <w:r w:rsidRPr="009B2F32">
        <w:rPr>
          <w:rFonts w:asciiTheme="majorHAnsi" w:hAnsiTheme="majorHAnsi" w:cs="B Mitra" w:hint="cs"/>
          <w:szCs w:val="24"/>
          <w:rtl/>
          <w:lang w:bidi="ar-SA"/>
        </w:rPr>
        <w:t xml:space="preserve">، </w:t>
      </w:r>
      <w:r w:rsidRPr="009B2F32">
        <w:rPr>
          <w:rFonts w:asciiTheme="majorHAnsi" w:hAnsiTheme="majorHAnsi" w:cs="B Mitra"/>
          <w:i/>
          <w:szCs w:val="24"/>
          <w:lang w:bidi="ar-SA"/>
        </w:rPr>
        <w:fldChar w:fldCharType="begin"/>
      </w:r>
      <w:r w:rsidRPr="009B2F32">
        <w:rPr>
          <w:rFonts w:asciiTheme="majorHAnsi" w:hAnsiTheme="majorHAnsi" w:cs="B Mitra"/>
          <w:i/>
          <w:szCs w:val="24"/>
          <w:lang w:bidi="ar-SA"/>
        </w:rPr>
        <w:instrText xml:space="preserve"> GOTOBUTTON ZEqnNum679305  \* MERGEFORMAT </w:instrText>
      </w:r>
      <w:r w:rsidRPr="009B2F32">
        <w:rPr>
          <w:rFonts w:asciiTheme="majorHAnsi" w:hAnsiTheme="majorHAnsi" w:cs="B Mitra"/>
          <w:i/>
          <w:szCs w:val="24"/>
          <w:lang w:bidi="ar-SA"/>
        </w:rPr>
        <w:fldChar w:fldCharType="begin"/>
      </w:r>
      <w:r w:rsidRPr="009B2F32">
        <w:rPr>
          <w:rFonts w:asciiTheme="majorHAnsi" w:hAnsiTheme="majorHAnsi" w:cs="B Mitra"/>
          <w:i/>
          <w:szCs w:val="24"/>
          <w:lang w:bidi="ar-SA"/>
        </w:rPr>
        <w:instrText xml:space="preserve"> REF ZEqnNum679305 \* Charformat \! \* MERGEFORMAT </w:instrText>
      </w:r>
      <w:r w:rsidRPr="009B2F32">
        <w:rPr>
          <w:rFonts w:asciiTheme="majorHAnsi" w:hAnsiTheme="majorHAnsi" w:cs="B Mitra"/>
          <w:i/>
          <w:szCs w:val="24"/>
          <w:lang w:bidi="ar-SA"/>
        </w:rPr>
        <w:fldChar w:fldCharType="separate"/>
      </w:r>
      <w:r w:rsidR="00352A95" w:rsidRPr="00352A95">
        <w:rPr>
          <w:rFonts w:asciiTheme="majorHAnsi" w:hAnsiTheme="majorHAnsi" w:cs="B Mitra"/>
          <w:i/>
          <w:szCs w:val="24"/>
          <w:rtl/>
          <w:lang w:bidi="ar-SA"/>
        </w:rPr>
        <w:instrText>(5)</w:instrText>
      </w:r>
      <w:r w:rsidRPr="009B2F32">
        <w:rPr>
          <w:rFonts w:asciiTheme="majorHAnsi" w:hAnsiTheme="majorHAnsi" w:cs="B Mitra"/>
          <w:i/>
          <w:szCs w:val="24"/>
          <w:lang w:bidi="ar-SA"/>
        </w:rPr>
        <w:fldChar w:fldCharType="end"/>
      </w:r>
      <w:r w:rsidRPr="009B2F32">
        <w:rPr>
          <w:rFonts w:asciiTheme="majorHAnsi" w:hAnsiTheme="majorHAnsi" w:cs="B Mitra"/>
          <w:i/>
          <w:szCs w:val="24"/>
          <w:lang w:bidi="ar-SA"/>
        </w:rPr>
        <w:fldChar w:fldCharType="end"/>
      </w:r>
      <w:r w:rsidRPr="009B2F32">
        <w:rPr>
          <w:rFonts w:asciiTheme="majorHAnsi" w:hAnsiTheme="majorHAnsi" w:cs="B Mitra" w:hint="cs"/>
          <w:i/>
          <w:szCs w:val="24"/>
          <w:rtl/>
          <w:lang w:bidi="ar-SA"/>
        </w:rPr>
        <w:t xml:space="preserve"> و </w:t>
      </w:r>
      <w:r w:rsidRPr="009B2F32">
        <w:rPr>
          <w:rFonts w:asciiTheme="majorHAnsi" w:hAnsiTheme="majorHAnsi" w:cs="B Mitra"/>
          <w:i/>
          <w:szCs w:val="24"/>
          <w:lang w:bidi="ar-SA"/>
        </w:rPr>
        <w:fldChar w:fldCharType="begin"/>
      </w:r>
      <w:r w:rsidRPr="009B2F32">
        <w:rPr>
          <w:rFonts w:asciiTheme="majorHAnsi" w:hAnsiTheme="majorHAnsi" w:cs="B Mitra"/>
          <w:i/>
          <w:szCs w:val="24"/>
          <w:lang w:bidi="ar-SA"/>
        </w:rPr>
        <w:instrText xml:space="preserve"> GOTOBUTTON ZEqnNum990146  \* MERGEFORMAT </w:instrText>
      </w:r>
      <w:r w:rsidRPr="009B2F32">
        <w:rPr>
          <w:rFonts w:asciiTheme="majorHAnsi" w:hAnsiTheme="majorHAnsi" w:cs="B Mitra"/>
          <w:i/>
          <w:szCs w:val="24"/>
          <w:lang w:bidi="ar-SA"/>
        </w:rPr>
        <w:fldChar w:fldCharType="begin"/>
      </w:r>
      <w:r w:rsidRPr="009B2F32">
        <w:rPr>
          <w:rFonts w:asciiTheme="majorHAnsi" w:hAnsiTheme="majorHAnsi" w:cs="B Mitra"/>
          <w:i/>
          <w:szCs w:val="24"/>
          <w:lang w:bidi="ar-SA"/>
        </w:rPr>
        <w:instrText xml:space="preserve"> REF ZEqnNum990146 \* Charformat \! \* MERGEFORMAT </w:instrText>
      </w:r>
      <w:r w:rsidRPr="009B2F32">
        <w:rPr>
          <w:rFonts w:asciiTheme="majorHAnsi" w:hAnsiTheme="majorHAnsi" w:cs="B Mitra"/>
          <w:i/>
          <w:szCs w:val="24"/>
          <w:lang w:bidi="ar-SA"/>
        </w:rPr>
        <w:fldChar w:fldCharType="separate"/>
      </w:r>
      <w:r w:rsidR="00352A95" w:rsidRPr="00352A95">
        <w:rPr>
          <w:rFonts w:asciiTheme="majorHAnsi" w:hAnsiTheme="majorHAnsi" w:cs="B Mitra"/>
          <w:i/>
          <w:szCs w:val="24"/>
          <w:rtl/>
          <w:lang w:bidi="ar-SA"/>
        </w:rPr>
        <w:instrText>(10)</w:instrText>
      </w:r>
      <w:r w:rsidRPr="009B2F32">
        <w:rPr>
          <w:rFonts w:asciiTheme="majorHAnsi" w:hAnsiTheme="majorHAnsi" w:cs="B Mitra"/>
          <w:i/>
          <w:szCs w:val="24"/>
          <w:lang w:bidi="ar-SA"/>
        </w:rPr>
        <w:fldChar w:fldCharType="end"/>
      </w:r>
      <w:r w:rsidRPr="009B2F32">
        <w:rPr>
          <w:rFonts w:asciiTheme="majorHAnsi" w:hAnsiTheme="majorHAnsi" w:cs="B Mitra"/>
          <w:i/>
          <w:szCs w:val="24"/>
          <w:lang w:bidi="ar-SA"/>
        </w:rPr>
        <w:fldChar w:fldCharType="end"/>
      </w:r>
      <w:r w:rsidRPr="009B2F32">
        <w:rPr>
          <w:rFonts w:asciiTheme="majorHAnsi" w:hAnsiTheme="majorHAnsi" w:cs="B Mitra" w:hint="cs"/>
          <w:i/>
          <w:szCs w:val="24"/>
          <w:rtl/>
          <w:lang w:bidi="ar-SA"/>
        </w:rPr>
        <w:t xml:space="preserve"> به صورت زیر بدست می</w:t>
      </w:r>
      <w:r w:rsidRPr="009B2F32">
        <w:rPr>
          <w:rFonts w:asciiTheme="majorHAnsi" w:hAnsiTheme="majorHAnsi" w:cs="B Mitra"/>
          <w:i/>
          <w:szCs w:val="24"/>
          <w:rtl/>
          <w:lang w:bidi="ar-SA"/>
        </w:rPr>
        <w:softHyphen/>
      </w:r>
      <w:r w:rsidRPr="009B2F32">
        <w:rPr>
          <w:rFonts w:asciiTheme="majorHAnsi" w:hAnsiTheme="majorHAnsi" w:cs="B Mitra" w:hint="cs"/>
          <w:i/>
          <w:szCs w:val="24"/>
          <w:rtl/>
          <w:lang w:bidi="ar-SA"/>
        </w:rPr>
        <w:t>آیند: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
        <w:gridCol w:w="4068"/>
      </w:tblGrid>
      <w:tr w:rsidR="009B2F32" w14:paraId="415DB769" w14:textId="77777777" w:rsidTr="006E7244">
        <w:tc>
          <w:tcPr>
            <w:tcW w:w="683" w:type="dxa"/>
            <w:vAlign w:val="center"/>
          </w:tcPr>
          <w:p w14:paraId="1F0343A4" w14:textId="2815BCD8" w:rsidR="009B2F32" w:rsidRDefault="009B2F32"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5" w:name="ZEqnNum520163"/>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12</w:instrText>
            </w:r>
            <w:r>
              <w:rPr>
                <w:rFonts w:asciiTheme="majorHAnsi" w:hAnsiTheme="majorHAnsi" w:cs="B Mitra"/>
                <w:szCs w:val="24"/>
                <w:rtl/>
              </w:rPr>
              <w:fldChar w:fldCharType="end"/>
            </w:r>
            <w:r>
              <w:rPr>
                <w:rFonts w:asciiTheme="majorHAnsi" w:hAnsiTheme="majorHAnsi" w:cs="B Mitra"/>
                <w:szCs w:val="24"/>
                <w:rtl/>
              </w:rPr>
              <w:instrText>)</w:instrText>
            </w:r>
            <w:bookmarkEnd w:id="5"/>
            <w:r>
              <w:rPr>
                <w:rFonts w:asciiTheme="majorHAnsi" w:hAnsiTheme="majorHAnsi" w:cs="B Mitra"/>
                <w:szCs w:val="24"/>
                <w:rtl/>
              </w:rPr>
              <w:fldChar w:fldCharType="end"/>
            </w:r>
          </w:p>
        </w:tc>
        <w:tc>
          <w:tcPr>
            <w:tcW w:w="4068" w:type="dxa"/>
            <w:vAlign w:val="center"/>
          </w:tcPr>
          <w:p w14:paraId="5B46ACBD" w14:textId="532DF667" w:rsidR="009B2F32" w:rsidRDefault="00B133D9" w:rsidP="009B2F32">
            <w:pPr>
              <w:jc w:val="right"/>
              <w:rPr>
                <w:rFonts w:asciiTheme="majorHAnsi" w:hAnsiTheme="majorHAnsi" w:cs="B Mitra"/>
                <w:szCs w:val="24"/>
                <w:rtl/>
              </w:rPr>
            </w:pPr>
            <w:r w:rsidRPr="00B133D9">
              <w:rPr>
                <w:i/>
                <w:color w:val="000000" w:themeColor="text1"/>
                <w:position w:val="-116"/>
              </w:rPr>
              <w:object w:dxaOrig="4500" w:dyaOrig="2420" w14:anchorId="1254EEFD">
                <v:shape id="_x0000_i1043" type="#_x0000_t75" style="width:197.25pt;height:114pt" o:ole="">
                  <v:imagedata r:id="rId50" o:title=""/>
                </v:shape>
                <o:OLEObject Type="Embed" ProgID="Equation.DSMT4" ShapeID="_x0000_i1043" DrawAspect="Content" ObjectID="_1717243766" r:id="rId51"/>
              </w:object>
            </w:r>
          </w:p>
        </w:tc>
      </w:tr>
      <w:tr w:rsidR="009B2F32" w14:paraId="774CF5E2" w14:textId="77777777" w:rsidTr="006E7244">
        <w:tc>
          <w:tcPr>
            <w:tcW w:w="683" w:type="dxa"/>
            <w:vAlign w:val="center"/>
          </w:tcPr>
          <w:p w14:paraId="3A77DE74" w14:textId="5CA07673" w:rsidR="009B2F32" w:rsidRDefault="009B2F32" w:rsidP="009B2F32">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6" w:name="ZEqnNum213896"/>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13</w:instrText>
            </w:r>
            <w:r>
              <w:rPr>
                <w:rFonts w:asciiTheme="majorHAnsi" w:hAnsiTheme="majorHAnsi" w:cs="B Mitra"/>
                <w:szCs w:val="24"/>
                <w:rtl/>
              </w:rPr>
              <w:fldChar w:fldCharType="end"/>
            </w:r>
            <w:r>
              <w:rPr>
                <w:rFonts w:asciiTheme="majorHAnsi" w:hAnsiTheme="majorHAnsi" w:cs="B Mitra"/>
                <w:szCs w:val="24"/>
                <w:rtl/>
              </w:rPr>
              <w:instrText>)</w:instrText>
            </w:r>
            <w:bookmarkEnd w:id="6"/>
            <w:r>
              <w:rPr>
                <w:rFonts w:asciiTheme="majorHAnsi" w:hAnsiTheme="majorHAnsi" w:cs="B Mitra"/>
                <w:szCs w:val="24"/>
                <w:rtl/>
              </w:rPr>
              <w:fldChar w:fldCharType="end"/>
            </w:r>
          </w:p>
        </w:tc>
        <w:tc>
          <w:tcPr>
            <w:tcW w:w="4068" w:type="dxa"/>
            <w:vAlign w:val="center"/>
          </w:tcPr>
          <w:p w14:paraId="239DC9A1" w14:textId="7BC347F4" w:rsidR="009B2F32" w:rsidRPr="003D53AC" w:rsidRDefault="00B133D9" w:rsidP="009B2F32">
            <w:pPr>
              <w:jc w:val="right"/>
              <w:rPr>
                <w:i/>
                <w:color w:val="000000" w:themeColor="text1"/>
              </w:rPr>
            </w:pPr>
            <w:r w:rsidRPr="00B133D9">
              <w:rPr>
                <w:i/>
                <w:color w:val="000000" w:themeColor="text1"/>
                <w:position w:val="-98"/>
              </w:rPr>
              <w:object w:dxaOrig="4160" w:dyaOrig="2079" w14:anchorId="07BE36D2">
                <v:shape id="_x0000_i1044" type="#_x0000_t75" style="width:195pt;height:91.5pt" o:ole="">
                  <v:imagedata r:id="rId52" o:title=""/>
                </v:shape>
                <o:OLEObject Type="Embed" ProgID="Equation.DSMT4" ShapeID="_x0000_i1044" DrawAspect="Content" ObjectID="_1717243767" r:id="rId53"/>
              </w:object>
            </w:r>
          </w:p>
        </w:tc>
      </w:tr>
    </w:tbl>
    <w:p w14:paraId="3250B77A" w14:textId="77777777" w:rsidR="009B2F32" w:rsidRPr="009B2F32" w:rsidRDefault="009B2F32" w:rsidP="009B2F32">
      <w:pPr>
        <w:jc w:val="lowKashida"/>
        <w:rPr>
          <w:rFonts w:asciiTheme="majorHAnsi" w:hAnsiTheme="majorHAnsi" w:cs="B Mitra"/>
          <w:szCs w:val="24"/>
          <w:rtl/>
          <w:lang w:bidi="ar-SA"/>
        </w:rPr>
      </w:pPr>
      <w:r w:rsidRPr="009B2F32">
        <w:rPr>
          <w:rFonts w:asciiTheme="majorHAnsi" w:hAnsiTheme="majorHAnsi" w:cs="B Mitra" w:hint="cs"/>
          <w:szCs w:val="24"/>
          <w:rtl/>
          <w:lang w:bidi="ar-SA"/>
        </w:rPr>
        <w:t>ضرایب در معادلات بالا به صورت زیر هستند: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9B2F32" w14:paraId="696CEFFF" w14:textId="77777777" w:rsidTr="006E7244">
        <w:tc>
          <w:tcPr>
            <w:tcW w:w="793" w:type="dxa"/>
            <w:vAlign w:val="center"/>
          </w:tcPr>
          <w:p w14:paraId="470C4764" w14:textId="07D89369" w:rsidR="009B2F32" w:rsidRPr="006E7244" w:rsidRDefault="009B2F32" w:rsidP="009B2F32">
            <w:pPr>
              <w:jc w:val="left"/>
              <w:rPr>
                <w:rFonts w:asciiTheme="majorHAnsi" w:hAnsiTheme="majorHAnsi" w:cstheme="minorHAnsi"/>
                <w:szCs w:val="24"/>
                <w:rtl/>
              </w:rPr>
            </w:pPr>
            <w:r w:rsidRPr="006E7244">
              <w:rPr>
                <w:rFonts w:asciiTheme="majorHAnsi" w:hAnsiTheme="majorHAnsi" w:cs="B Mitra"/>
                <w:i/>
                <w:szCs w:val="24"/>
                <w:rtl/>
              </w:rPr>
              <w:fldChar w:fldCharType="begin"/>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MACROBUTTON</w:instrText>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MTPlaceRef \* MERGEFORMAT</w:instrText>
            </w:r>
            <w:r w:rsidRPr="006E7244">
              <w:rPr>
                <w:rFonts w:asciiTheme="majorHAnsi" w:hAnsiTheme="majorHAnsi" w:cs="B Mitra"/>
                <w:i/>
                <w:szCs w:val="24"/>
                <w:rtl/>
              </w:rPr>
              <w:instrText xml:space="preserve"> </w:instrText>
            </w:r>
            <w:r w:rsidRPr="006E7244">
              <w:rPr>
                <w:rFonts w:asciiTheme="majorHAnsi" w:hAnsiTheme="majorHAnsi" w:cs="B Mitra"/>
                <w:i/>
                <w:szCs w:val="24"/>
                <w:rtl/>
              </w:rPr>
              <w:fldChar w:fldCharType="begin"/>
            </w:r>
            <w:r w:rsidRPr="006E7244">
              <w:rPr>
                <w:rFonts w:asciiTheme="majorHAnsi" w:hAnsiTheme="majorHAnsi" w:cs="B Mitra"/>
                <w:i/>
                <w:szCs w:val="24"/>
                <w:rtl/>
              </w:rPr>
              <w:instrText xml:space="preserve"> </w:instrText>
            </w:r>
            <w:r w:rsidRPr="006E7244">
              <w:rPr>
                <w:rFonts w:asciiTheme="majorHAnsi" w:hAnsiTheme="majorHAnsi" w:cs="B Mitra"/>
                <w:i/>
                <w:szCs w:val="24"/>
              </w:rPr>
              <w:instrText>SEQ</w:instrText>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MTEqn \h \* MERGEFORMAT</w:instrText>
            </w:r>
            <w:r w:rsidRPr="006E7244">
              <w:rPr>
                <w:rFonts w:asciiTheme="majorHAnsi" w:hAnsiTheme="majorHAnsi" w:cs="B Mitra"/>
                <w:i/>
                <w:szCs w:val="24"/>
                <w:rtl/>
              </w:rPr>
              <w:instrText xml:space="preserve"> </w:instrText>
            </w:r>
            <w:r w:rsidRPr="006E7244">
              <w:rPr>
                <w:rFonts w:asciiTheme="majorHAnsi" w:hAnsiTheme="majorHAnsi" w:cs="B Mitra"/>
                <w:i/>
                <w:szCs w:val="24"/>
                <w:rtl/>
              </w:rPr>
              <w:fldChar w:fldCharType="end"/>
            </w:r>
            <w:r w:rsidRPr="006E7244">
              <w:rPr>
                <w:rFonts w:asciiTheme="majorHAnsi" w:hAnsiTheme="majorHAnsi" w:cs="B Mitra"/>
                <w:i/>
                <w:szCs w:val="24"/>
                <w:rtl/>
              </w:rPr>
              <w:instrText>(</w:instrText>
            </w:r>
            <w:r w:rsidRPr="006E7244">
              <w:rPr>
                <w:rFonts w:asciiTheme="majorHAnsi" w:hAnsiTheme="majorHAnsi" w:cs="B Mitra"/>
                <w:i/>
                <w:szCs w:val="24"/>
                <w:rtl/>
              </w:rPr>
              <w:fldChar w:fldCharType="begin"/>
            </w:r>
            <w:r w:rsidRPr="006E7244">
              <w:rPr>
                <w:rFonts w:asciiTheme="majorHAnsi" w:hAnsiTheme="majorHAnsi" w:cs="B Mitra"/>
                <w:i/>
                <w:szCs w:val="24"/>
                <w:rtl/>
              </w:rPr>
              <w:instrText xml:space="preserve"> </w:instrText>
            </w:r>
            <w:r w:rsidRPr="006E7244">
              <w:rPr>
                <w:rFonts w:asciiTheme="majorHAnsi" w:hAnsiTheme="majorHAnsi" w:cs="B Mitra"/>
                <w:i/>
                <w:szCs w:val="24"/>
              </w:rPr>
              <w:instrText>SEQ</w:instrText>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MTEqn \c \* Arabic \* MERGEFORMAT</w:instrText>
            </w:r>
            <w:r w:rsidRPr="006E7244">
              <w:rPr>
                <w:rFonts w:asciiTheme="majorHAnsi" w:hAnsiTheme="majorHAnsi" w:cs="B Mitra"/>
                <w:i/>
                <w:szCs w:val="24"/>
                <w:rtl/>
              </w:rPr>
              <w:instrText xml:space="preserve"> </w:instrText>
            </w:r>
            <w:r w:rsidRPr="006E7244">
              <w:rPr>
                <w:rFonts w:asciiTheme="majorHAnsi" w:hAnsiTheme="majorHAnsi" w:cs="B Mitra"/>
                <w:i/>
                <w:szCs w:val="24"/>
                <w:rtl/>
              </w:rPr>
              <w:fldChar w:fldCharType="separate"/>
            </w:r>
            <w:r w:rsidR="00352A95" w:rsidRPr="006E7244">
              <w:rPr>
                <w:rFonts w:asciiTheme="majorHAnsi" w:hAnsiTheme="majorHAnsi" w:cs="B Mitra"/>
                <w:i/>
                <w:szCs w:val="24"/>
                <w:rtl/>
              </w:rPr>
              <w:instrText>14</w:instrText>
            </w:r>
            <w:r w:rsidRPr="006E7244">
              <w:rPr>
                <w:rFonts w:asciiTheme="majorHAnsi" w:hAnsiTheme="majorHAnsi" w:cs="B Mitra"/>
                <w:i/>
                <w:szCs w:val="24"/>
                <w:rtl/>
              </w:rPr>
              <w:fldChar w:fldCharType="end"/>
            </w:r>
            <w:r w:rsidRPr="006E7244">
              <w:rPr>
                <w:rFonts w:asciiTheme="majorHAnsi" w:hAnsiTheme="majorHAnsi" w:cs="B Mitra"/>
                <w:i/>
                <w:szCs w:val="24"/>
                <w:rtl/>
              </w:rPr>
              <w:instrText>)</w:instrText>
            </w:r>
            <w:r w:rsidRPr="006E7244">
              <w:rPr>
                <w:rFonts w:asciiTheme="majorHAnsi" w:hAnsiTheme="majorHAnsi" w:cs="B Mitra"/>
                <w:i/>
                <w:szCs w:val="24"/>
                <w:rtl/>
              </w:rPr>
              <w:fldChar w:fldCharType="end"/>
            </w:r>
          </w:p>
        </w:tc>
        <w:tc>
          <w:tcPr>
            <w:tcW w:w="3958" w:type="dxa"/>
            <w:vAlign w:val="center"/>
          </w:tcPr>
          <w:p w14:paraId="3D1BAA9C" w14:textId="165A9006" w:rsidR="009B2F32" w:rsidRDefault="00B133D9" w:rsidP="009B2F32">
            <w:pPr>
              <w:jc w:val="right"/>
              <w:rPr>
                <w:rFonts w:asciiTheme="majorHAnsi" w:hAnsiTheme="majorHAnsi" w:cs="B Mitra"/>
                <w:szCs w:val="24"/>
                <w:rtl/>
              </w:rPr>
            </w:pPr>
            <w:r w:rsidRPr="00B133D9">
              <w:rPr>
                <w:position w:val="-86"/>
              </w:rPr>
              <w:object w:dxaOrig="2600" w:dyaOrig="1820" w14:anchorId="1D16FFA8">
                <v:shape id="_x0000_i1045" type="#_x0000_t75" style="width:129.75pt;height:90pt" o:ole="">
                  <v:imagedata r:id="rId54" o:title=""/>
                </v:shape>
                <o:OLEObject Type="Embed" ProgID="Equation.DSMT4" ShapeID="_x0000_i1045" DrawAspect="Content" ObjectID="_1717243768" r:id="rId55"/>
              </w:object>
            </w:r>
          </w:p>
        </w:tc>
      </w:tr>
    </w:tbl>
    <w:p w14:paraId="26CCD1BC" w14:textId="370FCF86" w:rsidR="009B2F32" w:rsidRDefault="009B2F32" w:rsidP="009B2F32">
      <w:pPr>
        <w:jc w:val="lowKashida"/>
        <w:rPr>
          <w:rFonts w:asciiTheme="majorHAnsi" w:hAnsiTheme="majorHAnsi" w:cs="B Mitra"/>
          <w:szCs w:val="24"/>
          <w:rtl/>
          <w:lang w:bidi="ar-SA"/>
        </w:rPr>
      </w:pPr>
      <w:r w:rsidRPr="009B2F32">
        <w:rPr>
          <w:rFonts w:asciiTheme="majorHAnsi" w:hAnsiTheme="majorHAnsi" w:cs="B Mitra" w:hint="cs"/>
          <w:szCs w:val="24"/>
          <w:rtl/>
          <w:lang w:bidi="ar-SA"/>
        </w:rPr>
        <w:t xml:space="preserve">با جایگذاری معادلات </w:t>
      </w:r>
      <w:r w:rsidRPr="009B2F32">
        <w:rPr>
          <w:rFonts w:asciiTheme="majorHAnsi" w:hAnsiTheme="majorHAnsi" w:cs="B Mitra"/>
          <w:szCs w:val="24"/>
          <w:lang w:bidi="ar-SA"/>
        </w:rPr>
        <w:fldChar w:fldCharType="begin"/>
      </w:r>
      <w:r w:rsidRPr="009B2F32">
        <w:rPr>
          <w:rFonts w:asciiTheme="majorHAnsi" w:hAnsiTheme="majorHAnsi" w:cs="B Mitra"/>
          <w:szCs w:val="24"/>
          <w:lang w:bidi="ar-SA"/>
        </w:rPr>
        <w:instrText xml:space="preserve"> GOTOBUTTON ZEqnNum520163  \* MERGEFORMAT </w:instrText>
      </w:r>
      <w:r w:rsidRPr="009B2F32">
        <w:rPr>
          <w:rFonts w:asciiTheme="majorHAnsi" w:hAnsiTheme="majorHAnsi" w:cs="B Mitra"/>
          <w:szCs w:val="24"/>
          <w:lang w:bidi="ar-SA"/>
        </w:rPr>
        <w:fldChar w:fldCharType="begin"/>
      </w:r>
      <w:r w:rsidRPr="009B2F32">
        <w:rPr>
          <w:rFonts w:asciiTheme="majorHAnsi" w:hAnsiTheme="majorHAnsi" w:cs="B Mitra"/>
          <w:szCs w:val="24"/>
          <w:lang w:bidi="ar-SA"/>
        </w:rPr>
        <w:instrText xml:space="preserve"> REF ZEqnNum520163 \* Charformat \! \* MERGEFORMAT </w:instrText>
      </w:r>
      <w:r w:rsidRPr="009B2F32">
        <w:rPr>
          <w:rFonts w:asciiTheme="majorHAnsi" w:hAnsiTheme="majorHAnsi" w:cs="B Mitra"/>
          <w:szCs w:val="24"/>
          <w:lang w:bidi="ar-SA"/>
        </w:rPr>
        <w:fldChar w:fldCharType="separate"/>
      </w:r>
      <w:r w:rsidR="00352A95">
        <w:rPr>
          <w:rFonts w:asciiTheme="majorHAnsi" w:hAnsiTheme="majorHAnsi" w:cs="B Mitra"/>
          <w:szCs w:val="24"/>
          <w:rtl/>
          <w:lang w:bidi="ar-SA"/>
        </w:rPr>
        <w:instrText>(12)</w:instrText>
      </w:r>
      <w:r w:rsidRPr="009B2F32">
        <w:rPr>
          <w:rFonts w:asciiTheme="majorHAnsi" w:hAnsiTheme="majorHAnsi" w:cs="B Mitra"/>
          <w:szCs w:val="24"/>
          <w:lang w:bidi="ar-SA"/>
        </w:rPr>
        <w:fldChar w:fldCharType="end"/>
      </w:r>
      <w:r w:rsidRPr="009B2F32">
        <w:rPr>
          <w:rFonts w:asciiTheme="majorHAnsi" w:hAnsiTheme="majorHAnsi" w:cs="B Mitra"/>
          <w:szCs w:val="24"/>
          <w:lang w:bidi="ar-SA"/>
        </w:rPr>
        <w:fldChar w:fldCharType="end"/>
      </w:r>
      <w:r w:rsidRPr="009B2F32">
        <w:rPr>
          <w:rFonts w:asciiTheme="majorHAnsi" w:hAnsiTheme="majorHAnsi" w:cs="B Mitra" w:hint="cs"/>
          <w:szCs w:val="24"/>
          <w:rtl/>
          <w:lang w:bidi="ar-SA"/>
        </w:rPr>
        <w:t xml:space="preserve"> و </w:t>
      </w:r>
      <w:r w:rsidRPr="009B2F32">
        <w:rPr>
          <w:rFonts w:asciiTheme="majorHAnsi" w:hAnsiTheme="majorHAnsi" w:cs="B Mitra"/>
          <w:szCs w:val="24"/>
          <w:lang w:bidi="ar-SA"/>
        </w:rPr>
        <w:fldChar w:fldCharType="begin"/>
      </w:r>
      <w:r w:rsidRPr="009B2F32">
        <w:rPr>
          <w:rFonts w:asciiTheme="majorHAnsi" w:hAnsiTheme="majorHAnsi" w:cs="B Mitra"/>
          <w:szCs w:val="24"/>
          <w:lang w:bidi="ar-SA"/>
        </w:rPr>
        <w:instrText xml:space="preserve"> GOTOBUTTON ZEqnNum213896  \* MERGEFORMAT </w:instrText>
      </w:r>
      <w:r w:rsidRPr="009B2F32">
        <w:rPr>
          <w:rFonts w:asciiTheme="majorHAnsi" w:hAnsiTheme="majorHAnsi" w:cs="B Mitra"/>
          <w:szCs w:val="24"/>
          <w:lang w:bidi="ar-SA"/>
        </w:rPr>
        <w:fldChar w:fldCharType="begin"/>
      </w:r>
      <w:r w:rsidRPr="009B2F32">
        <w:rPr>
          <w:rFonts w:asciiTheme="majorHAnsi" w:hAnsiTheme="majorHAnsi" w:cs="B Mitra"/>
          <w:szCs w:val="24"/>
          <w:lang w:bidi="ar-SA"/>
        </w:rPr>
        <w:instrText xml:space="preserve"> REF ZEqnNum213896 \* Charformat \! \* MERGEFORMAT </w:instrText>
      </w:r>
      <w:r w:rsidRPr="009B2F32">
        <w:rPr>
          <w:rFonts w:asciiTheme="majorHAnsi" w:hAnsiTheme="majorHAnsi" w:cs="B Mitra"/>
          <w:szCs w:val="24"/>
          <w:lang w:bidi="ar-SA"/>
        </w:rPr>
        <w:fldChar w:fldCharType="separate"/>
      </w:r>
      <w:r w:rsidR="00352A95">
        <w:rPr>
          <w:rFonts w:asciiTheme="majorHAnsi" w:hAnsiTheme="majorHAnsi" w:cs="B Mitra"/>
          <w:szCs w:val="24"/>
          <w:rtl/>
          <w:lang w:bidi="ar-SA"/>
        </w:rPr>
        <w:instrText>(13)</w:instrText>
      </w:r>
      <w:r w:rsidRPr="009B2F32">
        <w:rPr>
          <w:rFonts w:asciiTheme="majorHAnsi" w:hAnsiTheme="majorHAnsi" w:cs="B Mitra"/>
          <w:szCs w:val="24"/>
          <w:lang w:bidi="ar-SA"/>
        </w:rPr>
        <w:fldChar w:fldCharType="end"/>
      </w:r>
      <w:r w:rsidRPr="009B2F32">
        <w:rPr>
          <w:rFonts w:asciiTheme="majorHAnsi" w:hAnsiTheme="majorHAnsi" w:cs="B Mitra"/>
          <w:szCs w:val="24"/>
          <w:lang w:bidi="ar-SA"/>
        </w:rPr>
        <w:fldChar w:fldCharType="end"/>
      </w:r>
      <w:r w:rsidRPr="009B2F32">
        <w:rPr>
          <w:rFonts w:asciiTheme="majorHAnsi" w:hAnsiTheme="majorHAnsi" w:cs="B Mitra" w:hint="cs"/>
          <w:szCs w:val="24"/>
          <w:rtl/>
          <w:lang w:bidi="ar-SA"/>
        </w:rPr>
        <w:t xml:space="preserve"> در </w:t>
      </w:r>
      <w:r>
        <w:rPr>
          <w:rFonts w:asciiTheme="majorHAnsi" w:hAnsiTheme="majorHAnsi" w:cs="B Mitra" w:hint="cs"/>
          <w:szCs w:val="24"/>
          <w:rtl/>
          <w:lang w:bidi="ar-SA"/>
        </w:rPr>
        <w:t>اصل هامیلتون،</w:t>
      </w:r>
      <w:r w:rsidRPr="009B2F32">
        <w:rPr>
          <w:rFonts w:asciiTheme="majorHAnsi" w:hAnsiTheme="majorHAnsi" w:cs="B Mitra" w:hint="cs"/>
          <w:szCs w:val="24"/>
          <w:rtl/>
          <w:lang w:bidi="ar-SA"/>
        </w:rPr>
        <w:t xml:space="preserve"> معادله حاکم بر ارتعاش نانوتیر در حضور غیرخطی مادی به صورت زیر بدست می</w:t>
      </w:r>
      <w:r w:rsidRPr="009B2F32">
        <w:rPr>
          <w:rFonts w:asciiTheme="majorHAnsi" w:hAnsiTheme="majorHAnsi" w:cs="B Mitra"/>
          <w:szCs w:val="24"/>
          <w:rtl/>
          <w:lang w:bidi="ar-SA"/>
        </w:rPr>
        <w:softHyphen/>
      </w:r>
      <w:r w:rsidRPr="009B2F32">
        <w:rPr>
          <w:rFonts w:asciiTheme="majorHAnsi" w:hAnsiTheme="majorHAnsi" w:cs="B Mitra" w:hint="cs"/>
          <w:szCs w:val="24"/>
          <w:rtl/>
          <w:lang w:bidi="ar-SA"/>
        </w:rPr>
        <w:t>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
        <w:gridCol w:w="4068"/>
      </w:tblGrid>
      <w:tr w:rsidR="009B2F32" w14:paraId="368022F4" w14:textId="77777777" w:rsidTr="006E7244">
        <w:tc>
          <w:tcPr>
            <w:tcW w:w="683" w:type="dxa"/>
            <w:vAlign w:val="center"/>
          </w:tcPr>
          <w:p w14:paraId="2AD1350C" w14:textId="69A90428" w:rsidR="009B2F32" w:rsidRDefault="009B2F32" w:rsidP="009B2F32">
            <w:pPr>
              <w:jc w:val="left"/>
              <w:rPr>
                <w:rFonts w:asciiTheme="majorHAnsi" w:hAnsiTheme="majorHAnsi" w:cs="B Mitra"/>
                <w:szCs w:val="24"/>
                <w:rtl/>
              </w:rPr>
            </w:pPr>
            <w:r w:rsidRPr="006E7244">
              <w:rPr>
                <w:rFonts w:asciiTheme="majorHAnsi" w:hAnsiTheme="majorHAnsi" w:cs="B Mitra"/>
                <w:i/>
                <w:szCs w:val="24"/>
                <w:rtl/>
              </w:rPr>
              <w:fldChar w:fldCharType="begin"/>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MACROBUTTON</w:instrText>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MTPlaceRef \* MERGEFORMAT</w:instrText>
            </w:r>
            <w:r w:rsidRPr="006E7244">
              <w:rPr>
                <w:rFonts w:asciiTheme="majorHAnsi" w:hAnsiTheme="majorHAnsi" w:cs="B Mitra"/>
                <w:i/>
                <w:szCs w:val="24"/>
                <w:rtl/>
              </w:rPr>
              <w:instrText xml:space="preserve"> </w:instrText>
            </w:r>
            <w:r w:rsidRPr="006E7244">
              <w:rPr>
                <w:rFonts w:asciiTheme="majorHAnsi" w:hAnsiTheme="majorHAnsi" w:cs="B Mitra"/>
                <w:i/>
                <w:szCs w:val="24"/>
                <w:rtl/>
              </w:rPr>
              <w:fldChar w:fldCharType="begin"/>
            </w:r>
            <w:r w:rsidRPr="006E7244">
              <w:rPr>
                <w:rFonts w:asciiTheme="majorHAnsi" w:hAnsiTheme="majorHAnsi" w:cs="B Mitra"/>
                <w:i/>
                <w:szCs w:val="24"/>
                <w:rtl/>
              </w:rPr>
              <w:instrText xml:space="preserve"> </w:instrText>
            </w:r>
            <w:r w:rsidRPr="006E7244">
              <w:rPr>
                <w:rFonts w:asciiTheme="majorHAnsi" w:hAnsiTheme="majorHAnsi" w:cs="B Mitra"/>
                <w:i/>
                <w:szCs w:val="24"/>
              </w:rPr>
              <w:instrText>SEQ</w:instrText>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MTEqn \h \* MERGEFORMAT</w:instrText>
            </w:r>
            <w:r w:rsidRPr="006E7244">
              <w:rPr>
                <w:rFonts w:asciiTheme="majorHAnsi" w:hAnsiTheme="majorHAnsi" w:cs="B Mitra"/>
                <w:i/>
                <w:szCs w:val="24"/>
                <w:rtl/>
              </w:rPr>
              <w:instrText xml:space="preserve"> </w:instrText>
            </w:r>
            <w:r w:rsidRPr="006E7244">
              <w:rPr>
                <w:rFonts w:asciiTheme="majorHAnsi" w:hAnsiTheme="majorHAnsi" w:cs="B Mitra"/>
                <w:i/>
                <w:szCs w:val="24"/>
                <w:rtl/>
              </w:rPr>
              <w:fldChar w:fldCharType="end"/>
            </w:r>
            <w:bookmarkStart w:id="7" w:name="ZEqnNum238740"/>
            <w:r w:rsidRPr="006E7244">
              <w:rPr>
                <w:rFonts w:asciiTheme="majorHAnsi" w:hAnsiTheme="majorHAnsi" w:cs="B Mitra"/>
                <w:i/>
                <w:szCs w:val="24"/>
                <w:rtl/>
              </w:rPr>
              <w:instrText>(</w:instrText>
            </w:r>
            <w:r w:rsidRPr="006E7244">
              <w:rPr>
                <w:rFonts w:asciiTheme="majorHAnsi" w:hAnsiTheme="majorHAnsi" w:cs="B Mitra"/>
                <w:i/>
                <w:szCs w:val="24"/>
                <w:rtl/>
              </w:rPr>
              <w:fldChar w:fldCharType="begin"/>
            </w:r>
            <w:r w:rsidRPr="006E7244">
              <w:rPr>
                <w:rFonts w:asciiTheme="majorHAnsi" w:hAnsiTheme="majorHAnsi" w:cs="B Mitra"/>
                <w:i/>
                <w:szCs w:val="24"/>
                <w:rtl/>
              </w:rPr>
              <w:instrText xml:space="preserve"> </w:instrText>
            </w:r>
            <w:r w:rsidRPr="006E7244">
              <w:rPr>
                <w:rFonts w:asciiTheme="majorHAnsi" w:hAnsiTheme="majorHAnsi" w:cs="B Mitra"/>
                <w:i/>
                <w:szCs w:val="24"/>
              </w:rPr>
              <w:instrText>SEQ</w:instrText>
            </w:r>
            <w:r w:rsidRPr="006E7244">
              <w:rPr>
                <w:rFonts w:asciiTheme="majorHAnsi" w:hAnsiTheme="majorHAnsi" w:cs="B Mitra"/>
                <w:i/>
                <w:szCs w:val="24"/>
                <w:rtl/>
              </w:rPr>
              <w:instrText xml:space="preserve"> </w:instrText>
            </w:r>
            <w:r w:rsidRPr="006E7244">
              <w:rPr>
                <w:rFonts w:asciiTheme="majorHAnsi" w:hAnsiTheme="majorHAnsi" w:cs="B Mitra"/>
                <w:i/>
                <w:szCs w:val="24"/>
              </w:rPr>
              <w:instrText>MTEqn \c \* Arabic \* MERGEFORMAT</w:instrText>
            </w:r>
            <w:r w:rsidRPr="006E7244">
              <w:rPr>
                <w:rFonts w:asciiTheme="majorHAnsi" w:hAnsiTheme="majorHAnsi" w:cs="B Mitra"/>
                <w:i/>
                <w:szCs w:val="24"/>
                <w:rtl/>
              </w:rPr>
              <w:instrText xml:space="preserve"> </w:instrText>
            </w:r>
            <w:r w:rsidRPr="006E7244">
              <w:rPr>
                <w:rFonts w:asciiTheme="majorHAnsi" w:hAnsiTheme="majorHAnsi" w:cs="B Mitra"/>
                <w:i/>
                <w:szCs w:val="24"/>
                <w:rtl/>
              </w:rPr>
              <w:fldChar w:fldCharType="separate"/>
            </w:r>
            <w:r w:rsidR="00352A95" w:rsidRPr="006E7244">
              <w:rPr>
                <w:rFonts w:asciiTheme="majorHAnsi" w:hAnsiTheme="majorHAnsi" w:cs="B Mitra"/>
                <w:i/>
                <w:szCs w:val="24"/>
                <w:rtl/>
              </w:rPr>
              <w:instrText>15</w:instrText>
            </w:r>
            <w:r w:rsidRPr="006E7244">
              <w:rPr>
                <w:rFonts w:asciiTheme="majorHAnsi" w:hAnsiTheme="majorHAnsi" w:cs="B Mitra"/>
                <w:i/>
                <w:szCs w:val="24"/>
                <w:rtl/>
              </w:rPr>
              <w:fldChar w:fldCharType="end"/>
            </w:r>
            <w:r w:rsidRPr="006E7244">
              <w:rPr>
                <w:rFonts w:asciiTheme="majorHAnsi" w:hAnsiTheme="majorHAnsi" w:cs="B Mitra"/>
                <w:i/>
                <w:szCs w:val="24"/>
                <w:rtl/>
              </w:rPr>
              <w:instrText>)</w:instrText>
            </w:r>
            <w:bookmarkEnd w:id="7"/>
            <w:r w:rsidRPr="006E7244">
              <w:rPr>
                <w:rFonts w:asciiTheme="majorHAnsi" w:hAnsiTheme="majorHAnsi" w:cs="B Mitra"/>
                <w:i/>
                <w:szCs w:val="24"/>
                <w:rtl/>
              </w:rPr>
              <w:fldChar w:fldCharType="end"/>
            </w:r>
          </w:p>
        </w:tc>
        <w:tc>
          <w:tcPr>
            <w:tcW w:w="4068" w:type="dxa"/>
            <w:vAlign w:val="center"/>
          </w:tcPr>
          <w:p w14:paraId="36ECD3A5" w14:textId="7A8F5031" w:rsidR="009B2F32" w:rsidRDefault="00B133D9" w:rsidP="009B2F32">
            <w:pPr>
              <w:jc w:val="right"/>
              <w:rPr>
                <w:rFonts w:asciiTheme="majorHAnsi" w:hAnsiTheme="majorHAnsi" w:cs="B Mitra"/>
                <w:szCs w:val="24"/>
                <w:rtl/>
              </w:rPr>
            </w:pPr>
            <w:r w:rsidRPr="00B133D9">
              <w:rPr>
                <w:i/>
                <w:color w:val="000000" w:themeColor="text1"/>
                <w:position w:val="-140"/>
              </w:rPr>
              <w:object w:dxaOrig="5179" w:dyaOrig="2900" w14:anchorId="3788E4F0">
                <v:shape id="_x0000_i1046" type="#_x0000_t75" style="width:185.25pt;height:97.5pt" o:ole="">
                  <v:imagedata r:id="rId56" o:title=""/>
                </v:shape>
                <o:OLEObject Type="Embed" ProgID="Equation.DSMT4" ShapeID="_x0000_i1046" DrawAspect="Content" ObjectID="_1717243769" r:id="rId57"/>
              </w:object>
            </w:r>
          </w:p>
        </w:tc>
      </w:tr>
    </w:tbl>
    <w:p w14:paraId="7509208A" w14:textId="77777777" w:rsidR="009B2F32" w:rsidRPr="009B2F32" w:rsidRDefault="009B2F32" w:rsidP="009B2F32">
      <w:pPr>
        <w:jc w:val="lowKashida"/>
        <w:rPr>
          <w:rFonts w:asciiTheme="majorHAnsi" w:hAnsiTheme="majorHAnsi" w:cs="B Mitra"/>
          <w:szCs w:val="24"/>
          <w:rtl/>
          <w:lang w:bidi="ar-SA"/>
        </w:rPr>
      </w:pPr>
    </w:p>
    <w:p w14:paraId="6E40D525" w14:textId="40F47FC7" w:rsidR="00117C3C" w:rsidRDefault="00117C3C" w:rsidP="00117C3C">
      <w:pPr>
        <w:jc w:val="lowKashida"/>
        <w:rPr>
          <w:rFonts w:asciiTheme="majorHAnsi" w:hAnsiTheme="majorHAnsi" w:cs="B Mitra"/>
          <w:i/>
          <w:szCs w:val="24"/>
          <w:rtl/>
        </w:rPr>
      </w:pPr>
      <w:r w:rsidRPr="00117C3C">
        <w:rPr>
          <w:rFonts w:asciiTheme="majorHAnsi" w:hAnsiTheme="majorHAnsi" w:cs="B Mitra"/>
          <w:szCs w:val="24"/>
          <w:rtl/>
          <w:lang w:bidi="ar-SA"/>
        </w:rPr>
        <w:t xml:space="preserve">حل معادله </w:t>
      </w:r>
      <w:r w:rsidRPr="00117C3C">
        <w:rPr>
          <w:rFonts w:asciiTheme="majorHAnsi" w:hAnsiTheme="majorHAnsi" w:cs="B Mitra"/>
          <w:i/>
          <w:szCs w:val="24"/>
          <w:lang w:bidi="ar-SA"/>
        </w:rPr>
        <w:fldChar w:fldCharType="begin"/>
      </w:r>
      <w:r w:rsidRPr="00117C3C">
        <w:rPr>
          <w:rFonts w:asciiTheme="majorHAnsi" w:hAnsiTheme="majorHAnsi" w:cs="B Mitra"/>
          <w:i/>
          <w:szCs w:val="24"/>
          <w:lang w:bidi="ar-SA"/>
        </w:rPr>
        <w:instrText xml:space="preserve"> GOTOBUTTON ZEqnNum238740  \* MERGEFORMAT </w:instrText>
      </w:r>
      <w:r w:rsidRPr="00117C3C">
        <w:rPr>
          <w:rFonts w:asciiTheme="majorHAnsi" w:hAnsiTheme="majorHAnsi" w:cs="B Mitra"/>
          <w:i/>
          <w:szCs w:val="24"/>
          <w:lang w:bidi="ar-SA"/>
        </w:rPr>
        <w:fldChar w:fldCharType="begin"/>
      </w:r>
      <w:r w:rsidRPr="00117C3C">
        <w:rPr>
          <w:rFonts w:asciiTheme="majorHAnsi" w:hAnsiTheme="majorHAnsi" w:cs="B Mitra"/>
          <w:i/>
          <w:szCs w:val="24"/>
          <w:lang w:bidi="ar-SA"/>
        </w:rPr>
        <w:instrText xml:space="preserve"> REF ZEqnNum238740 \* Charformat \! \* MERGEFORMAT </w:instrText>
      </w:r>
      <w:r w:rsidRPr="00117C3C">
        <w:rPr>
          <w:rFonts w:asciiTheme="majorHAnsi" w:hAnsiTheme="majorHAnsi" w:cs="B Mitra"/>
          <w:i/>
          <w:szCs w:val="24"/>
          <w:lang w:bidi="ar-SA"/>
        </w:rPr>
        <w:fldChar w:fldCharType="separate"/>
      </w:r>
      <w:r w:rsidR="00352A95" w:rsidRPr="00352A95">
        <w:rPr>
          <w:rFonts w:asciiTheme="majorHAnsi" w:hAnsiTheme="majorHAnsi" w:cs="B Mitra"/>
          <w:i/>
          <w:szCs w:val="24"/>
          <w:rtl/>
          <w:lang w:bidi="ar-SA"/>
        </w:rPr>
        <w:instrText>(15)</w:instrText>
      </w:r>
      <w:r w:rsidRPr="00117C3C">
        <w:rPr>
          <w:rFonts w:asciiTheme="majorHAnsi" w:hAnsiTheme="majorHAnsi" w:cs="B Mitra"/>
          <w:i/>
          <w:szCs w:val="24"/>
          <w:lang w:bidi="ar-SA"/>
        </w:rPr>
        <w:fldChar w:fldCharType="end"/>
      </w:r>
      <w:r w:rsidRPr="00117C3C">
        <w:rPr>
          <w:rFonts w:asciiTheme="majorHAnsi" w:hAnsiTheme="majorHAnsi" w:cs="B Mitra"/>
          <w:i/>
          <w:szCs w:val="24"/>
          <w:lang w:bidi="ar-SA"/>
        </w:rPr>
        <w:fldChar w:fldCharType="end"/>
      </w:r>
      <w:r w:rsidRPr="00117C3C">
        <w:rPr>
          <w:rFonts w:asciiTheme="majorHAnsi" w:hAnsiTheme="majorHAnsi" w:cs="B Mitra"/>
          <w:szCs w:val="24"/>
          <w:rtl/>
          <w:lang w:bidi="ar-SA"/>
        </w:rPr>
        <w:t xml:space="preserve"> به صورت </w:t>
      </w:r>
      <w:r w:rsidR="006E7244" w:rsidRPr="006E7244">
        <w:rPr>
          <w:rFonts w:asciiTheme="majorHAnsi" w:hAnsiTheme="majorHAnsi" w:cs="B Mitra"/>
          <w:position w:val="-10"/>
          <w:szCs w:val="24"/>
        </w:rPr>
        <w:object w:dxaOrig="1420" w:dyaOrig="279" w14:anchorId="71A718AB">
          <v:shape id="_x0000_i1047" type="#_x0000_t75" style="width:69.75pt;height:15.75pt" o:ole="">
            <v:imagedata r:id="rId58" o:title=""/>
          </v:shape>
          <o:OLEObject Type="Embed" ProgID="Equation.DSMT4" ShapeID="_x0000_i1047" DrawAspect="Content" ObjectID="_1717243770" r:id="rId59"/>
        </w:object>
      </w:r>
      <w:r w:rsidRPr="00117C3C">
        <w:rPr>
          <w:rFonts w:asciiTheme="majorHAnsi" w:hAnsiTheme="majorHAnsi" w:cs="B Mitra"/>
          <w:szCs w:val="24"/>
          <w:rtl/>
          <w:lang w:bidi="ar-SA"/>
        </w:rPr>
        <w:t xml:space="preserve">  فرض م</w:t>
      </w:r>
      <w:r w:rsidRPr="00117C3C">
        <w:rPr>
          <w:rFonts w:asciiTheme="majorHAnsi" w:hAnsiTheme="majorHAnsi" w:cs="B Mitra" w:hint="cs"/>
          <w:szCs w:val="24"/>
          <w:rtl/>
          <w:lang w:bidi="ar-SA"/>
        </w:rPr>
        <w:t>ی</w:t>
      </w:r>
      <w:r w:rsidRPr="00117C3C">
        <w:rPr>
          <w:rFonts w:asciiTheme="majorHAnsi" w:hAnsiTheme="majorHAnsi" w:cs="B Mitra"/>
          <w:szCs w:val="24"/>
          <w:rtl/>
          <w:lang w:bidi="ar-SA"/>
        </w:rPr>
        <w:softHyphen/>
      </w:r>
      <w:r w:rsidRPr="00117C3C">
        <w:rPr>
          <w:rFonts w:asciiTheme="majorHAnsi" w:hAnsiTheme="majorHAnsi" w:cs="B Mitra" w:hint="cs"/>
          <w:szCs w:val="24"/>
          <w:rtl/>
          <w:lang w:bidi="ar-SA"/>
        </w:rPr>
        <w:t>شود</w:t>
      </w:r>
      <w:r w:rsidRPr="00117C3C">
        <w:rPr>
          <w:rFonts w:asciiTheme="majorHAnsi" w:hAnsiTheme="majorHAnsi" w:cs="B Mitra"/>
          <w:szCs w:val="24"/>
          <w:rtl/>
          <w:lang w:bidi="ar-SA"/>
        </w:rPr>
        <w:t xml:space="preserve"> که</w:t>
      </w:r>
      <w:r w:rsidR="006E7244" w:rsidRPr="006E7244">
        <w:rPr>
          <w:rFonts w:asciiTheme="majorHAnsi" w:hAnsiTheme="majorHAnsi" w:cs="B Mitra"/>
          <w:position w:val="-10"/>
          <w:szCs w:val="24"/>
        </w:rPr>
        <w:object w:dxaOrig="380" w:dyaOrig="279" w14:anchorId="326A3CC0">
          <v:shape id="_x0000_i1048" type="#_x0000_t75" style="width:18.75pt;height:13.5pt" o:ole="">
            <v:imagedata r:id="rId60" o:title=""/>
          </v:shape>
          <o:OLEObject Type="Embed" ProgID="Equation.DSMT4" ShapeID="_x0000_i1048" DrawAspect="Content" ObjectID="_1717243771" r:id="rId61"/>
        </w:object>
      </w:r>
      <w:r w:rsidRPr="00117C3C">
        <w:rPr>
          <w:rFonts w:asciiTheme="majorHAnsi" w:hAnsiTheme="majorHAnsi" w:cs="B Mitra" w:hint="cs"/>
          <w:szCs w:val="24"/>
          <w:rtl/>
          <w:lang w:bidi="ar-SA"/>
        </w:rPr>
        <w:t xml:space="preserve"> </w:t>
      </w:r>
      <w:r w:rsidRPr="00117C3C">
        <w:rPr>
          <w:rFonts w:asciiTheme="majorHAnsi" w:hAnsiTheme="majorHAnsi" w:cs="B Mitra"/>
          <w:szCs w:val="24"/>
          <w:rtl/>
          <w:lang w:bidi="ar-SA"/>
        </w:rPr>
        <w:t>برا</w:t>
      </w:r>
      <w:r w:rsidRPr="00117C3C">
        <w:rPr>
          <w:rFonts w:asciiTheme="majorHAnsi" w:hAnsiTheme="majorHAnsi" w:cs="B Mitra" w:hint="cs"/>
          <w:szCs w:val="24"/>
          <w:rtl/>
          <w:lang w:bidi="ar-SA"/>
        </w:rPr>
        <w:t>ی</w:t>
      </w:r>
      <w:r w:rsidRPr="00117C3C">
        <w:rPr>
          <w:rFonts w:asciiTheme="majorHAnsi" w:hAnsiTheme="majorHAnsi" w:cs="B Mitra"/>
          <w:szCs w:val="24"/>
          <w:rtl/>
          <w:lang w:bidi="ar-SA"/>
        </w:rPr>
        <w:t xml:space="preserve"> شرا</w:t>
      </w:r>
      <w:r w:rsidRPr="00117C3C">
        <w:rPr>
          <w:rFonts w:asciiTheme="majorHAnsi" w:hAnsiTheme="majorHAnsi" w:cs="B Mitra" w:hint="cs"/>
          <w:szCs w:val="24"/>
          <w:rtl/>
          <w:lang w:bidi="ar-SA"/>
        </w:rPr>
        <w:t>ی</w:t>
      </w:r>
      <w:r w:rsidRPr="00117C3C">
        <w:rPr>
          <w:rFonts w:asciiTheme="majorHAnsi" w:hAnsiTheme="majorHAnsi" w:cs="B Mitra" w:hint="eastAsia"/>
          <w:szCs w:val="24"/>
          <w:rtl/>
          <w:lang w:bidi="ar-SA"/>
        </w:rPr>
        <w:t>ط</w:t>
      </w:r>
      <w:r w:rsidRPr="00117C3C">
        <w:rPr>
          <w:rFonts w:asciiTheme="majorHAnsi" w:hAnsiTheme="majorHAnsi" w:cs="B Mitra"/>
          <w:szCs w:val="24"/>
          <w:rtl/>
          <w:lang w:bidi="ar-SA"/>
        </w:rPr>
        <w:t xml:space="preserve"> مرز</w:t>
      </w:r>
      <w:r w:rsidRPr="00117C3C">
        <w:rPr>
          <w:rFonts w:asciiTheme="majorHAnsi" w:hAnsiTheme="majorHAnsi" w:cs="B Mitra" w:hint="cs"/>
          <w:szCs w:val="24"/>
          <w:rtl/>
          <w:lang w:bidi="ar-SA"/>
        </w:rPr>
        <w:t>ی</w:t>
      </w:r>
      <w:r w:rsidRPr="00117C3C">
        <w:rPr>
          <w:rFonts w:asciiTheme="majorHAnsi" w:hAnsiTheme="majorHAnsi" w:cs="B Mitra"/>
          <w:szCs w:val="24"/>
          <w:rtl/>
          <w:lang w:bidi="ar-SA"/>
        </w:rPr>
        <w:t xml:space="preserve"> دو سر مفصل به صورت</w:t>
      </w:r>
      <w:r w:rsidRPr="00117C3C">
        <w:rPr>
          <w:rFonts w:asciiTheme="majorHAnsi" w:hAnsiTheme="majorHAnsi" w:cs="B Mitra" w:hint="cs"/>
          <w:szCs w:val="24"/>
          <w:rtl/>
          <w:lang w:bidi="ar-SA"/>
        </w:rPr>
        <w:t xml:space="preserve"> </w:t>
      </w:r>
      <w:r w:rsidR="006E7244" w:rsidRPr="006E7244">
        <w:rPr>
          <w:rFonts w:asciiTheme="majorHAnsi" w:hAnsiTheme="majorHAnsi" w:cs="B Mitra"/>
          <w:position w:val="-24"/>
          <w:szCs w:val="24"/>
        </w:rPr>
        <w:object w:dxaOrig="859" w:dyaOrig="580" w14:anchorId="30A9697E">
          <v:shape id="_x0000_i1049" type="#_x0000_t75" style="width:43.5pt;height:28.5pt" o:ole="">
            <v:imagedata r:id="rId62" o:title=""/>
          </v:shape>
          <o:OLEObject Type="Embed" ProgID="Equation.DSMT4" ShapeID="_x0000_i1049" DrawAspect="Content" ObjectID="_1717243772" r:id="rId63"/>
        </w:object>
      </w:r>
      <w:r w:rsidRPr="00117C3C">
        <w:rPr>
          <w:rFonts w:asciiTheme="majorHAnsi" w:hAnsiTheme="majorHAnsi" w:cs="B Mitra" w:hint="cs"/>
          <w:szCs w:val="24"/>
          <w:rtl/>
          <w:lang w:bidi="ar-SA"/>
        </w:rPr>
        <w:t xml:space="preserve"> در </w:t>
      </w:r>
      <w:r w:rsidRPr="00117C3C">
        <w:rPr>
          <w:rFonts w:asciiTheme="majorHAnsi" w:hAnsiTheme="majorHAnsi" w:cs="B Mitra" w:hint="cs"/>
          <w:szCs w:val="24"/>
          <w:rtl/>
          <w:lang w:bidi="ar-SA"/>
        </w:rPr>
        <w:t>نظر گرفته می</w:t>
      </w:r>
      <w:r w:rsidRPr="00117C3C">
        <w:rPr>
          <w:rFonts w:asciiTheme="majorHAnsi" w:hAnsiTheme="majorHAnsi" w:cs="B Mitra"/>
          <w:szCs w:val="24"/>
          <w:rtl/>
          <w:lang w:bidi="ar-SA"/>
        </w:rPr>
        <w:softHyphen/>
      </w:r>
      <w:r w:rsidRPr="00117C3C">
        <w:rPr>
          <w:rFonts w:asciiTheme="majorHAnsi" w:hAnsiTheme="majorHAnsi" w:cs="B Mitra" w:hint="cs"/>
          <w:szCs w:val="24"/>
          <w:rtl/>
          <w:lang w:bidi="ar-SA"/>
        </w:rPr>
        <w:t xml:space="preserve">شود. </w:t>
      </w:r>
      <w:r w:rsidRPr="00117C3C">
        <w:rPr>
          <w:rFonts w:asciiTheme="majorHAnsi" w:hAnsiTheme="majorHAnsi" w:cs="B Mitra" w:hint="cs"/>
          <w:szCs w:val="24"/>
          <w:rtl/>
        </w:rPr>
        <w:t xml:space="preserve">با اعمال روش </w:t>
      </w:r>
      <w:r w:rsidRPr="006E7244">
        <w:rPr>
          <w:rFonts w:asciiTheme="majorHAnsi" w:hAnsiTheme="majorHAnsi" w:cs="B Mitra" w:hint="cs"/>
          <w:szCs w:val="24"/>
          <w:rtl/>
        </w:rPr>
        <w:t xml:space="preserve">گالرکین </w:t>
      </w:r>
      <w:r w:rsidRPr="00117C3C">
        <w:rPr>
          <w:rFonts w:asciiTheme="majorHAnsi" w:hAnsiTheme="majorHAnsi" w:cs="B Mitra" w:hint="cs"/>
          <w:szCs w:val="24"/>
          <w:rtl/>
        </w:rPr>
        <w:t xml:space="preserve">به معادله </w:t>
      </w:r>
      <w:r w:rsidRPr="00117C3C">
        <w:rPr>
          <w:rFonts w:asciiTheme="majorHAnsi" w:hAnsiTheme="majorHAnsi" w:cs="B Mitra"/>
          <w:i/>
          <w:szCs w:val="24"/>
        </w:rPr>
        <w:fldChar w:fldCharType="begin"/>
      </w:r>
      <w:r w:rsidRPr="00117C3C">
        <w:rPr>
          <w:rFonts w:asciiTheme="majorHAnsi" w:hAnsiTheme="majorHAnsi" w:cs="B Mitra"/>
          <w:i/>
          <w:szCs w:val="24"/>
        </w:rPr>
        <w:instrText xml:space="preserve"> GOTOBUTTON ZEqnNum238740  \* MERGEFORMAT </w:instrText>
      </w:r>
      <w:r w:rsidRPr="00117C3C">
        <w:rPr>
          <w:rFonts w:asciiTheme="majorHAnsi" w:hAnsiTheme="majorHAnsi" w:cs="B Mitra"/>
          <w:i/>
          <w:szCs w:val="24"/>
        </w:rPr>
        <w:fldChar w:fldCharType="begin"/>
      </w:r>
      <w:r w:rsidRPr="00117C3C">
        <w:rPr>
          <w:rFonts w:asciiTheme="majorHAnsi" w:hAnsiTheme="majorHAnsi" w:cs="B Mitra"/>
          <w:i/>
          <w:szCs w:val="24"/>
        </w:rPr>
        <w:instrText xml:space="preserve"> REF ZEqnNum238740 \* Charformat \! \* MERGEFORMAT </w:instrText>
      </w:r>
      <w:r w:rsidRPr="00117C3C">
        <w:rPr>
          <w:rFonts w:asciiTheme="majorHAnsi" w:hAnsiTheme="majorHAnsi" w:cs="B Mitra"/>
          <w:i/>
          <w:szCs w:val="24"/>
        </w:rPr>
        <w:fldChar w:fldCharType="separate"/>
      </w:r>
      <w:r w:rsidR="00352A95" w:rsidRPr="00352A95">
        <w:rPr>
          <w:rFonts w:asciiTheme="majorHAnsi" w:hAnsiTheme="majorHAnsi" w:cs="B Mitra"/>
          <w:i/>
          <w:szCs w:val="24"/>
          <w:rtl/>
        </w:rPr>
        <w:instrText>(15)</w:instrText>
      </w:r>
      <w:r w:rsidRPr="00117C3C">
        <w:rPr>
          <w:rFonts w:asciiTheme="majorHAnsi" w:hAnsiTheme="majorHAnsi" w:cs="B Mitra"/>
          <w:i/>
          <w:szCs w:val="24"/>
        </w:rPr>
        <w:fldChar w:fldCharType="end"/>
      </w:r>
      <w:r w:rsidRPr="00117C3C">
        <w:rPr>
          <w:rFonts w:asciiTheme="majorHAnsi" w:hAnsiTheme="majorHAnsi" w:cs="B Mitra"/>
          <w:i/>
          <w:szCs w:val="24"/>
        </w:rPr>
        <w:fldChar w:fldCharType="end"/>
      </w:r>
      <w:r w:rsidRPr="00117C3C">
        <w:rPr>
          <w:rFonts w:asciiTheme="majorHAnsi" w:hAnsiTheme="majorHAnsi" w:cs="B Mitra" w:hint="cs"/>
          <w:i/>
          <w:szCs w:val="24"/>
          <w:rtl/>
        </w:rPr>
        <w:t xml:space="preserve"> معادله دیفرانسیل غیرخطی زیر بدست می</w:t>
      </w:r>
      <w:r w:rsidRPr="00117C3C">
        <w:rPr>
          <w:rFonts w:asciiTheme="majorHAnsi" w:hAnsiTheme="majorHAnsi" w:cs="B Mitra"/>
          <w:i/>
          <w:szCs w:val="24"/>
          <w:rtl/>
        </w:rPr>
        <w:softHyphen/>
      </w:r>
      <w:r w:rsidRPr="00117C3C">
        <w:rPr>
          <w:rFonts w:asciiTheme="majorHAnsi" w:hAnsiTheme="majorHAnsi" w:cs="B Mitra" w:hint="cs"/>
          <w:i/>
          <w:szCs w:val="24"/>
          <w:rtl/>
        </w:rPr>
        <w:t>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117C3C" w14:paraId="59EE5C52" w14:textId="77777777" w:rsidTr="006E7244">
        <w:tc>
          <w:tcPr>
            <w:tcW w:w="793" w:type="dxa"/>
            <w:vAlign w:val="center"/>
          </w:tcPr>
          <w:p w14:paraId="7E03E072" w14:textId="7566DA27" w:rsidR="00117C3C" w:rsidRDefault="00117C3C"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8" w:name="ZEqnNum478773"/>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16</w:instrText>
            </w:r>
            <w:r>
              <w:rPr>
                <w:rFonts w:asciiTheme="majorHAnsi" w:hAnsiTheme="majorHAnsi" w:cs="B Mitra"/>
                <w:szCs w:val="24"/>
                <w:rtl/>
              </w:rPr>
              <w:fldChar w:fldCharType="end"/>
            </w:r>
            <w:r>
              <w:rPr>
                <w:rFonts w:asciiTheme="majorHAnsi" w:hAnsiTheme="majorHAnsi" w:cs="B Mitra"/>
                <w:szCs w:val="24"/>
                <w:rtl/>
              </w:rPr>
              <w:instrText>)</w:instrText>
            </w:r>
            <w:bookmarkEnd w:id="8"/>
            <w:r>
              <w:rPr>
                <w:rFonts w:asciiTheme="majorHAnsi" w:hAnsiTheme="majorHAnsi" w:cs="B Mitra"/>
                <w:szCs w:val="24"/>
                <w:rtl/>
              </w:rPr>
              <w:fldChar w:fldCharType="end"/>
            </w:r>
          </w:p>
        </w:tc>
        <w:tc>
          <w:tcPr>
            <w:tcW w:w="3958" w:type="dxa"/>
            <w:vAlign w:val="center"/>
          </w:tcPr>
          <w:p w14:paraId="75C677C9" w14:textId="4942B111" w:rsidR="00117C3C" w:rsidRDefault="00B133D9" w:rsidP="00352A95">
            <w:pPr>
              <w:jc w:val="right"/>
              <w:rPr>
                <w:rFonts w:asciiTheme="majorHAnsi" w:hAnsiTheme="majorHAnsi" w:cs="B Mitra"/>
                <w:szCs w:val="24"/>
                <w:rtl/>
              </w:rPr>
            </w:pPr>
            <w:r w:rsidRPr="00B133D9">
              <w:rPr>
                <w:i/>
                <w:color w:val="000000" w:themeColor="text1"/>
                <w:position w:val="-10"/>
              </w:rPr>
              <w:object w:dxaOrig="2380" w:dyaOrig="320" w14:anchorId="4ADADC4F">
                <v:shape id="_x0000_i1050" type="#_x0000_t75" style="width:120pt;height:15pt" o:ole="">
                  <v:imagedata r:id="rId64" o:title=""/>
                </v:shape>
                <o:OLEObject Type="Embed" ProgID="Equation.DSMT4" ShapeID="_x0000_i1050" DrawAspect="Content" ObjectID="_1717243773" r:id="rId65"/>
              </w:object>
            </w:r>
          </w:p>
        </w:tc>
      </w:tr>
    </w:tbl>
    <w:p w14:paraId="1B182478" w14:textId="77777777" w:rsidR="00117C3C" w:rsidRPr="00117C3C" w:rsidRDefault="00117C3C" w:rsidP="00117C3C">
      <w:pPr>
        <w:jc w:val="lowKashida"/>
        <w:rPr>
          <w:rFonts w:asciiTheme="majorHAnsi" w:hAnsiTheme="majorHAnsi" w:cs="B Mitra"/>
          <w:i/>
          <w:szCs w:val="24"/>
          <w:rtl/>
        </w:rPr>
      </w:pPr>
      <w:r w:rsidRPr="00117C3C">
        <w:rPr>
          <w:rFonts w:asciiTheme="majorHAnsi" w:hAnsiTheme="majorHAnsi" w:cs="B Mitra" w:hint="cs"/>
          <w:i/>
          <w:szCs w:val="24"/>
          <w:rtl/>
          <w:lang w:bidi="ar-SA"/>
        </w:rPr>
        <w:t xml:space="preserve">که </w:t>
      </w:r>
      <w:r w:rsidRPr="00117C3C">
        <w:rPr>
          <w:rFonts w:asciiTheme="majorHAnsi" w:hAnsiTheme="majorHAnsi" w:cs="B Mitra" w:hint="cs"/>
          <w:i/>
          <w:szCs w:val="24"/>
          <w:rtl/>
        </w:rPr>
        <w:t>ضرایب به صورت زیر تعریف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117C3C" w14:paraId="07BA7DD7" w14:textId="77777777" w:rsidTr="006E7244">
        <w:tc>
          <w:tcPr>
            <w:tcW w:w="793" w:type="dxa"/>
            <w:vAlign w:val="center"/>
          </w:tcPr>
          <w:p w14:paraId="1DA33AA3" w14:textId="554A1DC1" w:rsidR="00117C3C" w:rsidRDefault="00117C3C"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17</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1A0D3517" w14:textId="0D42B746" w:rsidR="00117C3C" w:rsidRDefault="006E7244" w:rsidP="00352A95">
            <w:pPr>
              <w:jc w:val="right"/>
              <w:rPr>
                <w:rFonts w:asciiTheme="majorHAnsi" w:hAnsiTheme="majorHAnsi" w:cs="B Mitra"/>
                <w:szCs w:val="24"/>
                <w:rtl/>
              </w:rPr>
            </w:pPr>
            <w:r w:rsidRPr="006E7244">
              <w:rPr>
                <w:rFonts w:asciiTheme="minorHAnsi" w:hAnsiTheme="minorHAnsi"/>
                <w:i/>
                <w:position w:val="-194"/>
              </w:rPr>
              <w:object w:dxaOrig="3440" w:dyaOrig="3840" w14:anchorId="231F9277">
                <v:shape id="_x0000_i1051" type="#_x0000_t75" style="width:171.75pt;height:192pt" o:ole="">
                  <v:imagedata r:id="rId66" o:title=""/>
                </v:shape>
                <o:OLEObject Type="Embed" ProgID="Equation.DSMT4" ShapeID="_x0000_i1051" DrawAspect="Content" ObjectID="_1717243774" r:id="rId67"/>
              </w:object>
            </w:r>
          </w:p>
        </w:tc>
      </w:tr>
    </w:tbl>
    <w:p w14:paraId="5B5A3918" w14:textId="7B3170F7" w:rsidR="00117C3C" w:rsidRPr="00117C3C" w:rsidRDefault="00117C3C" w:rsidP="00117C3C">
      <w:pPr>
        <w:jc w:val="lowKashida"/>
        <w:rPr>
          <w:rFonts w:asciiTheme="majorHAnsi" w:hAnsiTheme="majorHAnsi" w:cs="B Mitra"/>
          <w:i/>
          <w:szCs w:val="24"/>
          <w:rtl/>
        </w:rPr>
      </w:pPr>
      <w:r w:rsidRPr="00117C3C">
        <w:rPr>
          <w:rFonts w:asciiTheme="majorHAnsi" w:hAnsiTheme="majorHAnsi" w:cs="B Mitra" w:hint="cs"/>
          <w:i/>
          <w:szCs w:val="24"/>
          <w:rtl/>
        </w:rPr>
        <w:t xml:space="preserve">با اعمال هموتوپی به معادله </w:t>
      </w:r>
      <w:r w:rsidRPr="00117C3C">
        <w:rPr>
          <w:rFonts w:asciiTheme="majorHAnsi" w:hAnsiTheme="majorHAnsi" w:cs="B Mitra"/>
          <w:i/>
          <w:szCs w:val="24"/>
        </w:rPr>
        <w:fldChar w:fldCharType="begin"/>
      </w:r>
      <w:r w:rsidRPr="00117C3C">
        <w:rPr>
          <w:rFonts w:asciiTheme="majorHAnsi" w:hAnsiTheme="majorHAnsi" w:cs="B Mitra"/>
          <w:i/>
          <w:szCs w:val="24"/>
        </w:rPr>
        <w:instrText xml:space="preserve"> GOTOBUTTON ZEqnNum478773  \* MERGEFORMAT </w:instrText>
      </w:r>
      <w:r w:rsidRPr="00117C3C">
        <w:rPr>
          <w:rFonts w:asciiTheme="majorHAnsi" w:hAnsiTheme="majorHAnsi" w:cs="B Mitra"/>
          <w:i/>
          <w:szCs w:val="24"/>
        </w:rPr>
        <w:fldChar w:fldCharType="begin"/>
      </w:r>
      <w:r w:rsidRPr="00117C3C">
        <w:rPr>
          <w:rFonts w:asciiTheme="majorHAnsi" w:hAnsiTheme="majorHAnsi" w:cs="B Mitra"/>
          <w:i/>
          <w:szCs w:val="24"/>
        </w:rPr>
        <w:instrText xml:space="preserve"> REF ZEqnNum478773 \* Charformat \! \* MERGEFORMAT </w:instrText>
      </w:r>
      <w:r w:rsidRPr="00117C3C">
        <w:rPr>
          <w:rFonts w:asciiTheme="majorHAnsi" w:hAnsiTheme="majorHAnsi" w:cs="B Mitra"/>
          <w:i/>
          <w:szCs w:val="24"/>
        </w:rPr>
        <w:fldChar w:fldCharType="separate"/>
      </w:r>
      <w:r w:rsidR="00352A95" w:rsidRPr="00352A95">
        <w:rPr>
          <w:rFonts w:asciiTheme="majorHAnsi" w:hAnsiTheme="majorHAnsi" w:cs="B Mitra"/>
          <w:i/>
          <w:szCs w:val="24"/>
          <w:rtl/>
        </w:rPr>
        <w:instrText>(16)</w:instrText>
      </w:r>
      <w:r w:rsidRPr="00117C3C">
        <w:rPr>
          <w:rFonts w:asciiTheme="majorHAnsi" w:hAnsiTheme="majorHAnsi" w:cs="B Mitra"/>
          <w:i/>
          <w:szCs w:val="24"/>
        </w:rPr>
        <w:fldChar w:fldCharType="end"/>
      </w:r>
      <w:r w:rsidRPr="00117C3C">
        <w:rPr>
          <w:rFonts w:asciiTheme="majorHAnsi" w:hAnsiTheme="majorHAnsi" w:cs="B Mitra"/>
          <w:i/>
          <w:szCs w:val="24"/>
        </w:rPr>
        <w:fldChar w:fldCharType="end"/>
      </w:r>
      <w:r w:rsidRPr="00117C3C">
        <w:rPr>
          <w:rFonts w:asciiTheme="majorHAnsi" w:hAnsiTheme="majorHAnsi" w:cs="B Mitra" w:hint="cs"/>
          <w:i/>
          <w:szCs w:val="24"/>
          <w:rtl/>
        </w:rPr>
        <w:t xml:space="preserve"> معادله زیر بدست می</w:t>
      </w:r>
      <w:r w:rsidRPr="00117C3C">
        <w:rPr>
          <w:rFonts w:asciiTheme="majorHAnsi" w:hAnsiTheme="majorHAnsi" w:cs="B Mitra"/>
          <w:i/>
          <w:szCs w:val="24"/>
          <w:rtl/>
        </w:rPr>
        <w:softHyphen/>
      </w:r>
      <w:r w:rsidRPr="00117C3C">
        <w:rPr>
          <w:rFonts w:asciiTheme="majorHAnsi" w:hAnsiTheme="majorHAnsi" w:cs="B Mitra" w:hint="cs"/>
          <w:i/>
          <w:szCs w:val="24"/>
          <w:rtl/>
        </w:rPr>
        <w:t xml:space="preserve">آید </w:t>
      </w:r>
      <w:r w:rsidRPr="00117C3C">
        <w:rPr>
          <w:rFonts w:asciiTheme="majorHAnsi" w:hAnsiTheme="majorHAnsi" w:cs="B Mitra"/>
          <w:i/>
          <w:szCs w:val="24"/>
          <w:rtl/>
        </w:rPr>
        <w:fldChar w:fldCharType="begin"/>
      </w:r>
      <w:r>
        <w:rPr>
          <w:rFonts w:asciiTheme="majorHAnsi" w:hAnsiTheme="majorHAnsi" w:cs="B Mitra"/>
          <w:i/>
          <w:szCs w:val="24"/>
          <w:rtl/>
        </w:rPr>
        <w:instrText xml:space="preserve"> </w:instrText>
      </w:r>
      <w:r>
        <w:rPr>
          <w:rFonts w:asciiTheme="majorHAnsi" w:hAnsiTheme="majorHAnsi" w:cs="B Mitra"/>
          <w:i/>
          <w:szCs w:val="24"/>
        </w:rPr>
        <w:instrText>ADDIN EN.CITE &lt;EndNote&gt;&lt;Cite&gt;&lt;Author&gt;He&lt;/Author&gt;&lt;Year&gt;2005&lt;/Year&gt;&lt;RecNum&gt;2&lt;/RecNum&gt;&lt;DisplayText&gt;[11]&lt;/DisplayText&gt;&lt;record&gt;&lt;rec-number&gt;2&lt;/rec-number&gt;&lt;foreign-keys&gt;&lt;key app="EN" db-id="fdp9tezxhv55aiefr95xxvexxsze9xa0pf9p" timestamp="1557166739"&gt;2&lt;/key&gt;&lt;/foreign-keys&gt;&lt;ref-type name="Journal Article"&gt;17&lt;/ref-type&gt;&lt;contributors&gt;&lt;authors&gt;&lt;author&gt;He, Ji-Huan %J International Journal of Nonlinear Sciences&lt;/author&gt;&lt;author&gt;Numerical Simulation&lt;/author&gt;&lt;/authors&gt;&lt;/contributors&gt;&lt;titles&gt;&lt;title&gt;Homotopy perturbation</w:instrText>
      </w:r>
      <w:r>
        <w:rPr>
          <w:rFonts w:asciiTheme="majorHAnsi" w:hAnsiTheme="majorHAnsi" w:cs="B Mitra"/>
          <w:i/>
          <w:szCs w:val="24"/>
          <w:rtl/>
        </w:rPr>
        <w:instrText xml:space="preserve"> </w:instrText>
      </w:r>
      <w:r>
        <w:rPr>
          <w:rFonts w:asciiTheme="majorHAnsi" w:hAnsiTheme="majorHAnsi" w:cs="B Mitra"/>
          <w:i/>
          <w:szCs w:val="24"/>
        </w:rPr>
        <w:instrText>method for bifurcation of nonlinear problems&lt;/title&gt;&lt;/titles&gt;&lt;pages&gt;207-208&lt;/pages&gt;&lt;volume&gt;6&lt;/volume&gt;&lt;number&gt;2&lt;/number&gt;&lt;dates&gt;&lt;year&gt;2005&lt;/year&gt;&lt;/dates&gt;&lt;isbn&gt;2191-0294&lt;/isbn&gt;&lt;urls&gt;&lt;/urls&gt;&lt;/record&gt;&lt;/Cite&gt;&lt;/EndNote</w:instrText>
      </w:r>
      <w:r>
        <w:rPr>
          <w:rFonts w:asciiTheme="majorHAnsi" w:hAnsiTheme="majorHAnsi" w:cs="B Mitra"/>
          <w:i/>
          <w:szCs w:val="24"/>
          <w:rtl/>
        </w:rPr>
        <w:instrText>&gt;</w:instrText>
      </w:r>
      <w:r w:rsidRPr="00117C3C">
        <w:rPr>
          <w:rFonts w:asciiTheme="majorHAnsi" w:hAnsiTheme="majorHAnsi" w:cs="B Mitra"/>
          <w:i/>
          <w:szCs w:val="24"/>
          <w:rtl/>
        </w:rPr>
        <w:fldChar w:fldCharType="separate"/>
      </w:r>
      <w:r>
        <w:rPr>
          <w:rFonts w:asciiTheme="majorHAnsi" w:hAnsiTheme="majorHAnsi" w:cs="B Mitra"/>
          <w:i/>
          <w:noProof/>
          <w:szCs w:val="24"/>
          <w:rtl/>
        </w:rPr>
        <w:t>[11]</w:t>
      </w:r>
      <w:r w:rsidRPr="00117C3C">
        <w:rPr>
          <w:rFonts w:asciiTheme="majorHAnsi" w:hAnsiTheme="majorHAnsi" w:cs="B Mitra"/>
          <w:i/>
          <w:szCs w:val="24"/>
          <w:rtl/>
        </w:rPr>
        <w:fldChar w:fldCharType="end"/>
      </w:r>
      <w:r w:rsidRPr="00117C3C">
        <w:rPr>
          <w:rFonts w:asciiTheme="majorHAnsi" w:hAnsiTheme="majorHAnsi" w:cs="B Mitra" w:hint="cs"/>
          <w:i/>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117C3C" w14:paraId="7D2DC279" w14:textId="77777777" w:rsidTr="006E7244">
        <w:tc>
          <w:tcPr>
            <w:tcW w:w="793" w:type="dxa"/>
            <w:vAlign w:val="center"/>
          </w:tcPr>
          <w:p w14:paraId="657F8AED" w14:textId="6A1AF4C9" w:rsidR="00117C3C" w:rsidRDefault="00117C3C"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9" w:name="ZEqnNum280275"/>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18</w:instrText>
            </w:r>
            <w:r>
              <w:rPr>
                <w:rFonts w:asciiTheme="majorHAnsi" w:hAnsiTheme="majorHAnsi" w:cs="B Mitra"/>
                <w:szCs w:val="24"/>
                <w:rtl/>
              </w:rPr>
              <w:fldChar w:fldCharType="end"/>
            </w:r>
            <w:r>
              <w:rPr>
                <w:rFonts w:asciiTheme="majorHAnsi" w:hAnsiTheme="majorHAnsi" w:cs="B Mitra"/>
                <w:szCs w:val="24"/>
                <w:rtl/>
              </w:rPr>
              <w:instrText>)</w:instrText>
            </w:r>
            <w:bookmarkEnd w:id="9"/>
            <w:r>
              <w:rPr>
                <w:rFonts w:asciiTheme="majorHAnsi" w:hAnsiTheme="majorHAnsi" w:cs="B Mitra"/>
                <w:szCs w:val="24"/>
                <w:rtl/>
              </w:rPr>
              <w:fldChar w:fldCharType="end"/>
            </w:r>
          </w:p>
        </w:tc>
        <w:tc>
          <w:tcPr>
            <w:tcW w:w="3958" w:type="dxa"/>
            <w:vAlign w:val="center"/>
          </w:tcPr>
          <w:p w14:paraId="690197E9" w14:textId="02E4480B" w:rsidR="00117C3C" w:rsidRDefault="006E7244" w:rsidP="00352A95">
            <w:pPr>
              <w:jc w:val="right"/>
              <w:rPr>
                <w:rFonts w:asciiTheme="majorHAnsi" w:hAnsiTheme="majorHAnsi" w:cs="B Mitra"/>
                <w:szCs w:val="24"/>
                <w:rtl/>
              </w:rPr>
            </w:pPr>
            <w:r w:rsidRPr="00747084">
              <w:rPr>
                <w:rFonts w:asciiTheme="minorHAnsi" w:hAnsiTheme="minorHAnsi"/>
                <w:position w:val="-14"/>
              </w:rPr>
              <w:object w:dxaOrig="2640" w:dyaOrig="380" w14:anchorId="2FC3BADC">
                <v:shape id="_x0000_i1052" type="#_x0000_t75" style="width:130.5pt;height:18pt" o:ole="">
                  <v:imagedata r:id="rId68" o:title=""/>
                </v:shape>
                <o:OLEObject Type="Embed" ProgID="Equation.DSMT4" ShapeID="_x0000_i1052" DrawAspect="Content" ObjectID="_1717243775" r:id="rId69"/>
              </w:object>
            </w:r>
          </w:p>
        </w:tc>
      </w:tr>
    </w:tbl>
    <w:p w14:paraId="7E76D371" w14:textId="77777777" w:rsidR="00117C3C" w:rsidRPr="00117C3C" w:rsidRDefault="00117C3C" w:rsidP="00117C3C">
      <w:pPr>
        <w:jc w:val="lowKashida"/>
        <w:rPr>
          <w:rFonts w:asciiTheme="majorHAnsi" w:hAnsiTheme="majorHAnsi" w:cs="B Mitra"/>
          <w:i/>
          <w:szCs w:val="24"/>
          <w:rtl/>
        </w:rPr>
      </w:pPr>
      <w:r w:rsidRPr="00117C3C">
        <w:rPr>
          <w:rFonts w:asciiTheme="majorHAnsi" w:hAnsiTheme="majorHAnsi" w:cs="B Mitra" w:hint="cs"/>
          <w:i/>
          <w:szCs w:val="24"/>
          <w:rtl/>
        </w:rPr>
        <w:t xml:space="preserve">در روش هموتوپی بهبودیافته </w:t>
      </w:r>
      <w:r w:rsidRPr="006E7244">
        <w:rPr>
          <w:rFonts w:asciiTheme="majorHAnsi" w:hAnsiTheme="majorHAnsi" w:cs="B Mitra"/>
          <w:i/>
          <w:position w:val="-10"/>
          <w:szCs w:val="24"/>
        </w:rPr>
        <w:object w:dxaOrig="340" w:dyaOrig="320" w14:anchorId="6777EAC7">
          <v:shape id="_x0000_i1053" type="#_x0000_t75" style="width:18pt;height:15pt" o:ole="">
            <v:imagedata r:id="rId70" o:title=""/>
          </v:shape>
          <o:OLEObject Type="Embed" ProgID="Equation.DSMT4" ShapeID="_x0000_i1053" DrawAspect="Content" ObjectID="_1717243776" r:id="rId71"/>
        </w:object>
      </w:r>
      <w:r w:rsidRPr="00117C3C">
        <w:rPr>
          <w:rFonts w:asciiTheme="majorHAnsi" w:hAnsiTheme="majorHAnsi" w:cs="B Mitra" w:hint="cs"/>
          <w:i/>
          <w:szCs w:val="24"/>
          <w:rtl/>
        </w:rPr>
        <w:t xml:space="preserve"> و </w:t>
      </w:r>
      <w:r w:rsidRPr="00117C3C">
        <w:rPr>
          <w:rFonts w:asciiTheme="majorHAnsi" w:hAnsiTheme="majorHAnsi" w:cs="B Mitra"/>
          <w:i/>
          <w:iCs/>
          <w:sz w:val="20"/>
          <w:szCs w:val="20"/>
        </w:rPr>
        <w:t>W</w:t>
      </w:r>
      <w:r w:rsidRPr="00117C3C">
        <w:rPr>
          <w:rFonts w:asciiTheme="majorHAnsi" w:hAnsiTheme="majorHAnsi" w:cs="B Mitra" w:hint="cs"/>
          <w:i/>
          <w:sz w:val="20"/>
          <w:szCs w:val="20"/>
          <w:rtl/>
        </w:rPr>
        <w:t xml:space="preserve"> </w:t>
      </w:r>
      <w:r w:rsidRPr="00117C3C">
        <w:rPr>
          <w:rFonts w:asciiTheme="majorHAnsi" w:hAnsiTheme="majorHAnsi" w:cs="B Mitra" w:hint="cs"/>
          <w:i/>
          <w:szCs w:val="24"/>
          <w:rtl/>
        </w:rPr>
        <w:t>به صورت زیر بسط داده می</w:t>
      </w:r>
      <w:r w:rsidRPr="00117C3C">
        <w:rPr>
          <w:rFonts w:asciiTheme="majorHAnsi" w:hAnsiTheme="majorHAnsi" w:cs="B Mitra"/>
          <w:i/>
          <w:szCs w:val="24"/>
          <w:rtl/>
        </w:rPr>
        <w:softHyphen/>
      </w:r>
      <w:r w:rsidRPr="00117C3C">
        <w:rPr>
          <w:rFonts w:asciiTheme="majorHAnsi" w:hAnsiTheme="majorHAnsi" w:cs="B Mitra" w:hint="cs"/>
          <w:i/>
          <w:szCs w:val="24"/>
          <w:rtl/>
        </w:rPr>
        <w:t>شوند: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117C3C" w14:paraId="7B423BD5" w14:textId="77777777" w:rsidTr="006E7244">
        <w:tc>
          <w:tcPr>
            <w:tcW w:w="793" w:type="dxa"/>
            <w:vAlign w:val="center"/>
          </w:tcPr>
          <w:p w14:paraId="3C4899CB" w14:textId="77973D56" w:rsidR="00117C3C" w:rsidRDefault="00117C3C"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10" w:name="ZEqnNum615471"/>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19</w:instrText>
            </w:r>
            <w:r>
              <w:rPr>
                <w:rFonts w:asciiTheme="majorHAnsi" w:hAnsiTheme="majorHAnsi" w:cs="B Mitra"/>
                <w:szCs w:val="24"/>
                <w:rtl/>
              </w:rPr>
              <w:fldChar w:fldCharType="end"/>
            </w:r>
            <w:r>
              <w:rPr>
                <w:rFonts w:asciiTheme="majorHAnsi" w:hAnsiTheme="majorHAnsi" w:cs="B Mitra"/>
                <w:szCs w:val="24"/>
                <w:rtl/>
              </w:rPr>
              <w:instrText>)</w:instrText>
            </w:r>
            <w:bookmarkEnd w:id="10"/>
            <w:r>
              <w:rPr>
                <w:rFonts w:asciiTheme="majorHAnsi" w:hAnsiTheme="majorHAnsi" w:cs="B Mitra"/>
                <w:szCs w:val="24"/>
                <w:rtl/>
              </w:rPr>
              <w:fldChar w:fldCharType="end"/>
            </w:r>
          </w:p>
        </w:tc>
        <w:tc>
          <w:tcPr>
            <w:tcW w:w="3958" w:type="dxa"/>
            <w:vAlign w:val="center"/>
          </w:tcPr>
          <w:p w14:paraId="4840DBEF" w14:textId="330D40A2" w:rsidR="00117C3C" w:rsidRDefault="006E7244" w:rsidP="00352A95">
            <w:pPr>
              <w:jc w:val="right"/>
              <w:rPr>
                <w:rFonts w:asciiTheme="majorHAnsi" w:hAnsiTheme="majorHAnsi" w:cs="B Mitra"/>
                <w:szCs w:val="24"/>
                <w:rtl/>
              </w:rPr>
            </w:pPr>
            <w:r w:rsidRPr="006E7244">
              <w:rPr>
                <w:position w:val="-52"/>
              </w:rPr>
              <w:object w:dxaOrig="1560" w:dyaOrig="1140" w14:anchorId="3E573807">
                <v:shape id="_x0000_i1054" type="#_x0000_t75" style="width:78pt;height:58.5pt" o:ole="">
                  <v:imagedata r:id="rId72" o:title=""/>
                </v:shape>
                <o:OLEObject Type="Embed" ProgID="Equation.DSMT4" ShapeID="_x0000_i1054" DrawAspect="Content" ObjectID="_1717243777" r:id="rId73"/>
              </w:object>
            </w:r>
          </w:p>
        </w:tc>
      </w:tr>
    </w:tbl>
    <w:p w14:paraId="3E1B1DC8" w14:textId="77777777" w:rsidR="00117C3C" w:rsidRPr="00117C3C" w:rsidRDefault="006E7244" w:rsidP="00117C3C">
      <w:pPr>
        <w:jc w:val="lowKashida"/>
        <w:rPr>
          <w:rFonts w:asciiTheme="majorHAnsi" w:hAnsiTheme="majorHAnsi" w:cs="B Mitra"/>
          <w:i/>
          <w:szCs w:val="24"/>
          <w:rtl/>
          <w:lang w:bidi="ar-SA"/>
        </w:rPr>
      </w:pPr>
      <w:r w:rsidRPr="006E7244">
        <w:rPr>
          <w:rFonts w:asciiTheme="majorHAnsi" w:hAnsiTheme="majorHAnsi" w:cs="B Mitra"/>
          <w:i/>
          <w:position w:val="-10"/>
          <w:sz w:val="20"/>
          <w:szCs w:val="20"/>
        </w:rPr>
        <w:object w:dxaOrig="260" w:dyaOrig="300" w14:anchorId="643DD2AC">
          <v:shape id="_x0000_i1055" type="#_x0000_t75" style="width:15.75pt;height:15.75pt" o:ole="">
            <v:imagedata r:id="rId74" o:title=""/>
          </v:shape>
          <o:OLEObject Type="Embed" ProgID="Equation.DSMT4" ShapeID="_x0000_i1055" DrawAspect="Content" ObjectID="_1717243778" r:id="rId75"/>
        </w:object>
      </w:r>
      <w:r w:rsidR="00117C3C" w:rsidRPr="00117C3C">
        <w:rPr>
          <w:rFonts w:asciiTheme="majorHAnsi" w:hAnsiTheme="majorHAnsi" w:cs="B Mitra" w:hint="cs"/>
          <w:i/>
          <w:szCs w:val="24"/>
          <w:rtl/>
          <w:lang w:bidi="ar-SA"/>
        </w:rPr>
        <w:t xml:space="preserve"> ضرایب مجهولی می</w:t>
      </w:r>
      <w:r w:rsidR="00117C3C" w:rsidRPr="00117C3C">
        <w:rPr>
          <w:rFonts w:asciiTheme="majorHAnsi" w:hAnsiTheme="majorHAnsi" w:cs="B Mitra" w:hint="eastAsia"/>
          <w:i/>
          <w:szCs w:val="24"/>
          <w:rtl/>
          <w:lang w:bidi="ar-SA"/>
        </w:rPr>
        <w:t>‌</w:t>
      </w:r>
      <w:r w:rsidR="00117C3C" w:rsidRPr="00117C3C">
        <w:rPr>
          <w:rFonts w:asciiTheme="majorHAnsi" w:hAnsiTheme="majorHAnsi" w:cs="B Mitra" w:hint="cs"/>
          <w:i/>
          <w:szCs w:val="24"/>
          <w:rtl/>
          <w:lang w:bidi="ar-SA"/>
        </w:rPr>
        <w:t xml:space="preserve">باشند که با بدست آوردن ضرایب مجهول، فرکانس غیرخطی سیستم یعنی </w:t>
      </w:r>
      <w:r w:rsidRPr="006E7244">
        <w:rPr>
          <w:rFonts w:asciiTheme="majorHAnsi" w:hAnsiTheme="majorHAnsi" w:cs="B Mitra"/>
          <w:i/>
          <w:position w:val="-6"/>
          <w:sz w:val="20"/>
          <w:szCs w:val="20"/>
        </w:rPr>
        <w:object w:dxaOrig="220" w:dyaOrig="200" w14:anchorId="32C802AB">
          <v:shape id="_x0000_i1056" type="#_x0000_t75" style="width:10.5pt;height:10.5pt" o:ole="">
            <v:imagedata r:id="rId76" o:title=""/>
          </v:shape>
          <o:OLEObject Type="Embed" ProgID="Equation.DSMT4" ShapeID="_x0000_i1056" DrawAspect="Content" ObjectID="_1717243779" r:id="rId77"/>
        </w:object>
      </w:r>
      <w:r w:rsidR="00117C3C" w:rsidRPr="00117C3C">
        <w:rPr>
          <w:rFonts w:asciiTheme="majorHAnsi" w:hAnsiTheme="majorHAnsi" w:cs="B Mitra" w:hint="cs"/>
          <w:i/>
          <w:szCs w:val="24"/>
          <w:rtl/>
          <w:lang w:bidi="ar-SA"/>
        </w:rPr>
        <w:t xml:space="preserve"> بدست می</w:t>
      </w:r>
      <w:r w:rsidR="00117C3C" w:rsidRPr="00117C3C">
        <w:rPr>
          <w:rFonts w:asciiTheme="majorHAnsi" w:hAnsiTheme="majorHAnsi" w:cs="B Mitra" w:hint="eastAsia"/>
          <w:i/>
          <w:szCs w:val="24"/>
          <w:rtl/>
          <w:lang w:bidi="ar-SA"/>
        </w:rPr>
        <w:t>‌</w:t>
      </w:r>
      <w:r w:rsidR="00117C3C" w:rsidRPr="00117C3C">
        <w:rPr>
          <w:rFonts w:asciiTheme="majorHAnsi" w:hAnsiTheme="majorHAnsi" w:cs="B Mitra" w:hint="cs"/>
          <w:i/>
          <w:szCs w:val="24"/>
          <w:rtl/>
          <w:lang w:bidi="ar-SA"/>
        </w:rPr>
        <w:t>آید.</w:t>
      </w:r>
    </w:p>
    <w:p w14:paraId="7ED6C2C4" w14:textId="77777777" w:rsidR="00117C3C" w:rsidRPr="00117C3C" w:rsidRDefault="00117C3C" w:rsidP="00117C3C">
      <w:pPr>
        <w:jc w:val="lowKashida"/>
        <w:rPr>
          <w:rFonts w:asciiTheme="majorHAnsi" w:hAnsiTheme="majorHAnsi" w:cs="B Mitra"/>
          <w:i/>
          <w:szCs w:val="24"/>
          <w:rtl/>
        </w:rPr>
      </w:pPr>
    </w:p>
    <w:p w14:paraId="5350C9A5" w14:textId="5B1E67CA" w:rsidR="004277F7" w:rsidRDefault="004277F7" w:rsidP="004277F7">
      <w:pPr>
        <w:jc w:val="lowKashida"/>
        <w:rPr>
          <w:rFonts w:asciiTheme="majorHAnsi" w:hAnsiTheme="majorHAnsi" w:cs="B Mitra"/>
          <w:szCs w:val="24"/>
          <w:rtl/>
          <w:lang w:bidi="ar-SA"/>
        </w:rPr>
      </w:pPr>
      <w:r w:rsidRPr="004277F7">
        <w:rPr>
          <w:rFonts w:asciiTheme="majorHAnsi" w:hAnsiTheme="majorHAnsi" w:cs="B Mitra" w:hint="cs"/>
          <w:szCs w:val="24"/>
          <w:rtl/>
          <w:lang w:bidi="ar-SA"/>
        </w:rPr>
        <w:t xml:space="preserve">با جایگذاری رابطه </w:t>
      </w:r>
      <w:r w:rsidRPr="004277F7">
        <w:rPr>
          <w:rFonts w:asciiTheme="majorHAnsi" w:hAnsiTheme="majorHAnsi" w:cs="B Mitra"/>
          <w:i/>
          <w:szCs w:val="24"/>
          <w:lang w:bidi="ar-SA"/>
        </w:rPr>
        <w:fldChar w:fldCharType="begin"/>
      </w:r>
      <w:r w:rsidRPr="004277F7">
        <w:rPr>
          <w:rFonts w:asciiTheme="majorHAnsi" w:hAnsiTheme="majorHAnsi" w:cs="B Mitra"/>
          <w:i/>
          <w:szCs w:val="24"/>
          <w:lang w:bidi="ar-SA"/>
        </w:rPr>
        <w:instrText xml:space="preserve"> GOTOBUTTON ZEqnNum615471  \* MERGEFORMAT </w:instrText>
      </w:r>
      <w:r w:rsidRPr="004277F7">
        <w:rPr>
          <w:rFonts w:asciiTheme="majorHAnsi" w:hAnsiTheme="majorHAnsi" w:cs="B Mitra"/>
          <w:i/>
          <w:szCs w:val="24"/>
          <w:lang w:bidi="ar-SA"/>
        </w:rPr>
        <w:fldChar w:fldCharType="begin"/>
      </w:r>
      <w:r w:rsidRPr="004277F7">
        <w:rPr>
          <w:rFonts w:asciiTheme="majorHAnsi" w:hAnsiTheme="majorHAnsi" w:cs="B Mitra"/>
          <w:i/>
          <w:szCs w:val="24"/>
          <w:lang w:bidi="ar-SA"/>
        </w:rPr>
        <w:instrText xml:space="preserve"> REF ZEqnNum615471 \* Charformat \! \* MERGEFORMAT </w:instrText>
      </w:r>
      <w:r w:rsidRPr="004277F7">
        <w:rPr>
          <w:rFonts w:asciiTheme="majorHAnsi" w:hAnsiTheme="majorHAnsi" w:cs="B Mitra"/>
          <w:i/>
          <w:szCs w:val="24"/>
          <w:lang w:bidi="ar-SA"/>
        </w:rPr>
        <w:fldChar w:fldCharType="separate"/>
      </w:r>
      <w:r w:rsidR="00352A95" w:rsidRPr="00352A95">
        <w:rPr>
          <w:rFonts w:asciiTheme="majorHAnsi" w:hAnsiTheme="majorHAnsi" w:cs="B Mitra"/>
          <w:i/>
          <w:szCs w:val="24"/>
          <w:rtl/>
          <w:lang w:bidi="ar-SA"/>
        </w:rPr>
        <w:instrText>(19)</w:instrText>
      </w:r>
      <w:r w:rsidRPr="004277F7">
        <w:rPr>
          <w:rFonts w:asciiTheme="majorHAnsi" w:hAnsiTheme="majorHAnsi" w:cs="B Mitra"/>
          <w:i/>
          <w:szCs w:val="24"/>
          <w:lang w:bidi="ar-SA"/>
        </w:rPr>
        <w:fldChar w:fldCharType="end"/>
      </w:r>
      <w:r w:rsidRPr="004277F7">
        <w:rPr>
          <w:rFonts w:asciiTheme="majorHAnsi" w:hAnsiTheme="majorHAnsi" w:cs="B Mitra"/>
          <w:i/>
          <w:szCs w:val="24"/>
          <w:lang w:bidi="ar-SA"/>
        </w:rPr>
        <w:fldChar w:fldCharType="end"/>
      </w:r>
      <w:r w:rsidRPr="004277F7">
        <w:rPr>
          <w:rFonts w:asciiTheme="majorHAnsi" w:hAnsiTheme="majorHAnsi" w:cs="B Mitra" w:hint="cs"/>
          <w:szCs w:val="24"/>
          <w:rtl/>
          <w:lang w:bidi="ar-SA"/>
        </w:rPr>
        <w:t xml:space="preserve"> در رابطه </w:t>
      </w:r>
      <w:r w:rsidRPr="004277F7">
        <w:rPr>
          <w:rFonts w:asciiTheme="majorHAnsi" w:hAnsiTheme="majorHAnsi" w:cs="B Mitra"/>
          <w:i/>
          <w:szCs w:val="24"/>
          <w:lang w:bidi="ar-SA"/>
        </w:rPr>
        <w:fldChar w:fldCharType="begin"/>
      </w:r>
      <w:r w:rsidRPr="004277F7">
        <w:rPr>
          <w:rFonts w:asciiTheme="majorHAnsi" w:hAnsiTheme="majorHAnsi" w:cs="B Mitra"/>
          <w:i/>
          <w:szCs w:val="24"/>
          <w:lang w:bidi="ar-SA"/>
        </w:rPr>
        <w:instrText xml:space="preserve"> GOTOBUTTON ZEqnNum280275  \* MERGEFORMAT </w:instrText>
      </w:r>
      <w:r w:rsidRPr="004277F7">
        <w:rPr>
          <w:rFonts w:asciiTheme="majorHAnsi" w:hAnsiTheme="majorHAnsi" w:cs="B Mitra"/>
          <w:i/>
          <w:szCs w:val="24"/>
          <w:lang w:bidi="ar-SA"/>
        </w:rPr>
        <w:fldChar w:fldCharType="begin"/>
      </w:r>
      <w:r w:rsidRPr="004277F7">
        <w:rPr>
          <w:rFonts w:asciiTheme="majorHAnsi" w:hAnsiTheme="majorHAnsi" w:cs="B Mitra"/>
          <w:i/>
          <w:szCs w:val="24"/>
          <w:lang w:bidi="ar-SA"/>
        </w:rPr>
        <w:instrText xml:space="preserve"> REF ZEqnNum280275 \* Charformat \! \* MERGEFORMAT </w:instrText>
      </w:r>
      <w:r w:rsidRPr="004277F7">
        <w:rPr>
          <w:rFonts w:asciiTheme="majorHAnsi" w:hAnsiTheme="majorHAnsi" w:cs="B Mitra"/>
          <w:i/>
          <w:szCs w:val="24"/>
          <w:lang w:bidi="ar-SA"/>
        </w:rPr>
        <w:fldChar w:fldCharType="separate"/>
      </w:r>
      <w:r w:rsidR="00352A95" w:rsidRPr="00352A95">
        <w:rPr>
          <w:rFonts w:asciiTheme="majorHAnsi" w:hAnsiTheme="majorHAnsi" w:cs="B Mitra"/>
          <w:i/>
          <w:szCs w:val="24"/>
          <w:rtl/>
          <w:lang w:bidi="ar-SA"/>
        </w:rPr>
        <w:instrText>(18)</w:instrText>
      </w:r>
      <w:r w:rsidRPr="004277F7">
        <w:rPr>
          <w:rFonts w:asciiTheme="majorHAnsi" w:hAnsiTheme="majorHAnsi" w:cs="B Mitra"/>
          <w:i/>
          <w:szCs w:val="24"/>
          <w:lang w:bidi="ar-SA"/>
        </w:rPr>
        <w:fldChar w:fldCharType="end"/>
      </w:r>
      <w:r w:rsidRPr="004277F7">
        <w:rPr>
          <w:rFonts w:asciiTheme="majorHAnsi" w:hAnsiTheme="majorHAnsi" w:cs="B Mitra"/>
          <w:i/>
          <w:szCs w:val="24"/>
          <w:lang w:bidi="ar-SA"/>
        </w:rPr>
        <w:fldChar w:fldCharType="end"/>
      </w:r>
      <w:r w:rsidRPr="004277F7">
        <w:rPr>
          <w:rFonts w:asciiTheme="majorHAnsi" w:hAnsiTheme="majorHAnsi" w:cs="B Mitra" w:hint="cs"/>
          <w:szCs w:val="24"/>
          <w:rtl/>
          <w:lang w:bidi="ar-SA"/>
        </w:rPr>
        <w:t xml:space="preserve"> و ساده</w:t>
      </w:r>
      <w:r w:rsidRPr="004277F7">
        <w:rPr>
          <w:rFonts w:asciiTheme="majorHAnsi" w:hAnsiTheme="majorHAnsi" w:cs="B Mitra"/>
          <w:szCs w:val="24"/>
          <w:rtl/>
          <w:lang w:bidi="ar-SA"/>
        </w:rPr>
        <w:softHyphen/>
      </w:r>
      <w:r w:rsidRPr="004277F7">
        <w:rPr>
          <w:rFonts w:asciiTheme="majorHAnsi" w:hAnsiTheme="majorHAnsi" w:cs="B Mitra" w:hint="cs"/>
          <w:szCs w:val="24"/>
          <w:rtl/>
          <w:lang w:bidi="ar-SA"/>
        </w:rPr>
        <w:t>سازی</w:t>
      </w:r>
      <w:r>
        <w:rPr>
          <w:rFonts w:asciiTheme="majorHAnsi" w:hAnsiTheme="majorHAnsi" w:cs="B Mitra" w:hint="cs"/>
          <w:szCs w:val="24"/>
          <w:rtl/>
          <w:lang w:bidi="ar-SA"/>
        </w:rPr>
        <w:t>،</w:t>
      </w:r>
      <w:r w:rsidRPr="004277F7">
        <w:rPr>
          <w:rFonts w:asciiTheme="majorHAnsi" w:hAnsiTheme="majorHAnsi" w:cs="B Mitra" w:hint="cs"/>
          <w:szCs w:val="24"/>
          <w:rtl/>
          <w:lang w:bidi="ar-SA"/>
        </w:rPr>
        <w:t xml:space="preserve"> دستگاه معادلات دیفرانسیل زیر بدست می</w:t>
      </w:r>
      <w:r w:rsidRPr="004277F7">
        <w:rPr>
          <w:rFonts w:asciiTheme="majorHAnsi" w:hAnsiTheme="majorHAnsi" w:cs="B Mitra"/>
          <w:szCs w:val="24"/>
          <w:rtl/>
          <w:lang w:bidi="ar-SA"/>
        </w:rPr>
        <w:softHyphen/>
      </w:r>
      <w:r w:rsidRPr="004277F7">
        <w:rPr>
          <w:rFonts w:asciiTheme="majorHAnsi" w:hAnsiTheme="majorHAnsi" w:cs="B Mitra" w:hint="cs"/>
          <w:szCs w:val="24"/>
          <w:rtl/>
          <w:lang w:bidi="ar-SA"/>
        </w:rPr>
        <w:t>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4277F7" w14:paraId="54FC6F84" w14:textId="77777777" w:rsidTr="006E7244">
        <w:tc>
          <w:tcPr>
            <w:tcW w:w="793" w:type="dxa"/>
            <w:vAlign w:val="center"/>
          </w:tcPr>
          <w:p w14:paraId="295DBD24" w14:textId="4A229839" w:rsidR="004277F7" w:rsidRDefault="004277F7"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20</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0C2DD2CB" w14:textId="6129C3B3" w:rsidR="004277F7" w:rsidRDefault="006E7244" w:rsidP="00352A95">
            <w:pPr>
              <w:jc w:val="right"/>
              <w:rPr>
                <w:rFonts w:asciiTheme="majorHAnsi" w:hAnsiTheme="majorHAnsi" w:cs="B Mitra"/>
                <w:szCs w:val="24"/>
                <w:rtl/>
              </w:rPr>
            </w:pPr>
            <w:r w:rsidRPr="006E7244">
              <w:rPr>
                <w:rFonts w:asciiTheme="minorHAnsi" w:hAnsiTheme="minorHAnsi"/>
                <w:position w:val="-80"/>
              </w:rPr>
              <w:object w:dxaOrig="3400" w:dyaOrig="1740" w14:anchorId="3C1A89EB">
                <v:shape id="_x0000_i1057" type="#_x0000_t75" style="width:171pt;height:85.5pt" o:ole="">
                  <v:imagedata r:id="rId78" o:title=""/>
                </v:shape>
                <o:OLEObject Type="Embed" ProgID="Equation.DSMT4" ShapeID="_x0000_i1057" DrawAspect="Content" ObjectID="_1717243780" r:id="rId79"/>
              </w:object>
            </w:r>
          </w:p>
        </w:tc>
      </w:tr>
    </w:tbl>
    <w:p w14:paraId="618B3803" w14:textId="77777777" w:rsidR="004277F7" w:rsidRPr="006E7244" w:rsidRDefault="004277F7" w:rsidP="004277F7">
      <w:pPr>
        <w:tabs>
          <w:tab w:val="center" w:pos="2547"/>
        </w:tabs>
        <w:ind w:firstLine="284"/>
        <w:rPr>
          <w:rFonts w:asciiTheme="majorHAnsi" w:hAnsiTheme="majorHAnsi" w:cs="B Mitra"/>
          <w:szCs w:val="24"/>
          <w:rtl/>
          <w:lang w:bidi="ar-SA"/>
        </w:rPr>
      </w:pPr>
      <w:r w:rsidRPr="006E7244">
        <w:rPr>
          <w:rFonts w:asciiTheme="majorHAnsi" w:hAnsiTheme="majorHAnsi" w:cs="B Mitra" w:hint="cs"/>
          <w:szCs w:val="24"/>
          <w:rtl/>
          <w:lang w:bidi="ar-SA"/>
        </w:rPr>
        <w:t xml:space="preserve">برای حل معادله شامل </w:t>
      </w:r>
      <w:r w:rsidR="006E7244" w:rsidRPr="006E7244">
        <w:rPr>
          <w:rFonts w:asciiTheme="majorHAnsi" w:hAnsiTheme="majorHAnsi" w:cs="B Mitra"/>
          <w:szCs w:val="24"/>
          <w:lang w:bidi="ar-SA"/>
        </w:rPr>
        <w:object w:dxaOrig="240" w:dyaOrig="300" w14:anchorId="77286069">
          <v:shape id="_x0000_i1058" type="#_x0000_t75" style="width:13.5pt;height:15.75pt" o:ole="">
            <v:imagedata r:id="rId80" o:title=""/>
          </v:shape>
          <o:OLEObject Type="Embed" ProgID="Equation.DSMT4" ShapeID="_x0000_i1058" DrawAspect="Content" ObjectID="_1717243781" r:id="rId81"/>
        </w:object>
      </w:r>
      <w:r w:rsidRPr="006E7244">
        <w:rPr>
          <w:rFonts w:asciiTheme="majorHAnsi" w:hAnsiTheme="majorHAnsi" w:cs="B Mitra" w:hint="cs"/>
          <w:szCs w:val="24"/>
          <w:rtl/>
          <w:lang w:bidi="ar-SA"/>
        </w:rPr>
        <w:t xml:space="preserve"> شرایط اولیه </w:t>
      </w:r>
      <w:r w:rsidR="006E7244" w:rsidRPr="006E7244">
        <w:rPr>
          <w:rFonts w:asciiTheme="majorHAnsi" w:hAnsiTheme="majorHAnsi" w:cs="B Mitra"/>
          <w:position w:val="-10"/>
          <w:szCs w:val="24"/>
          <w:lang w:bidi="ar-SA"/>
        </w:rPr>
        <w:object w:dxaOrig="800" w:dyaOrig="300" w14:anchorId="630798D3">
          <v:shape id="_x0000_i1059" type="#_x0000_t75" style="width:38.25pt;height:15.75pt" o:ole="">
            <v:imagedata r:id="rId82" o:title=""/>
          </v:shape>
          <o:OLEObject Type="Embed" ProgID="Equation.DSMT4" ShapeID="_x0000_i1059" DrawAspect="Content" ObjectID="_1717243782" r:id="rId83"/>
        </w:object>
      </w:r>
      <w:r w:rsidRPr="006E7244">
        <w:rPr>
          <w:rFonts w:asciiTheme="majorHAnsi" w:hAnsiTheme="majorHAnsi" w:cs="B Mitra" w:hint="cs"/>
          <w:szCs w:val="24"/>
          <w:rtl/>
          <w:lang w:bidi="ar-SA"/>
        </w:rPr>
        <w:t xml:space="preserve"> و</w:t>
      </w:r>
      <w:r w:rsidR="006E7244" w:rsidRPr="006E7244">
        <w:rPr>
          <w:rFonts w:asciiTheme="majorHAnsi" w:hAnsiTheme="majorHAnsi" w:cs="B Mitra"/>
          <w:position w:val="-10"/>
          <w:szCs w:val="24"/>
          <w:lang w:bidi="ar-SA"/>
        </w:rPr>
        <w:object w:dxaOrig="800" w:dyaOrig="320" w14:anchorId="357EBA15">
          <v:shape id="_x0000_i1060" type="#_x0000_t75" style="width:39pt;height:16.5pt" o:ole="">
            <v:imagedata r:id="rId84" o:title=""/>
          </v:shape>
          <o:OLEObject Type="Embed" ProgID="Equation.DSMT4" ShapeID="_x0000_i1060" DrawAspect="Content" ObjectID="_1717243783" r:id="rId85"/>
        </w:object>
      </w:r>
      <w:r w:rsidRPr="006E7244">
        <w:rPr>
          <w:rFonts w:asciiTheme="majorHAnsi" w:hAnsiTheme="majorHAnsi" w:cs="B Mitra" w:hint="cs"/>
          <w:szCs w:val="24"/>
          <w:rtl/>
          <w:lang w:bidi="ar-SA"/>
        </w:rPr>
        <w:t xml:space="preserve"> در نظر گرفته می‌شود، بنابراین حل معادله شامل </w:t>
      </w:r>
      <w:r w:rsidR="006E7244" w:rsidRPr="006E7244">
        <w:rPr>
          <w:rFonts w:asciiTheme="majorHAnsi" w:hAnsiTheme="majorHAnsi" w:cs="B Mitra"/>
          <w:szCs w:val="24"/>
          <w:lang w:bidi="ar-SA"/>
        </w:rPr>
        <w:object w:dxaOrig="240" w:dyaOrig="300" w14:anchorId="59B592E4">
          <v:shape id="_x0000_i1061" type="#_x0000_t75" style="width:13.5pt;height:15.75pt" o:ole="">
            <v:imagedata r:id="rId86" o:title=""/>
          </v:shape>
          <o:OLEObject Type="Embed" ProgID="Equation.DSMT4" ShapeID="_x0000_i1061" DrawAspect="Content" ObjectID="_1717243784" r:id="rId87"/>
        </w:object>
      </w:r>
      <w:r w:rsidRPr="006E7244">
        <w:rPr>
          <w:rFonts w:asciiTheme="majorHAnsi" w:hAnsiTheme="majorHAnsi" w:cs="B Mitra" w:hint="cs"/>
          <w:szCs w:val="24"/>
          <w:rtl/>
          <w:lang w:bidi="ar-SA"/>
        </w:rPr>
        <w:t xml:space="preserve"> به صورت </w:t>
      </w:r>
      <w:r w:rsidR="006E7244" w:rsidRPr="006E7244">
        <w:rPr>
          <w:rFonts w:asciiTheme="majorHAnsi" w:hAnsiTheme="majorHAnsi" w:cs="B Mitra"/>
          <w:position w:val="-10"/>
          <w:szCs w:val="24"/>
          <w:lang w:bidi="ar-SA"/>
        </w:rPr>
        <w:object w:dxaOrig="1200" w:dyaOrig="300" w14:anchorId="25D117CF">
          <v:shape id="_x0000_i1062" type="#_x0000_t75" style="width:59.25pt;height:15.75pt" o:ole="">
            <v:imagedata r:id="rId88" o:title=""/>
          </v:shape>
          <o:OLEObject Type="Embed" ProgID="Equation.DSMT4" ShapeID="_x0000_i1062" DrawAspect="Content" ObjectID="_1717243785" r:id="rId89"/>
        </w:object>
      </w:r>
      <w:r w:rsidRPr="006E7244">
        <w:rPr>
          <w:rFonts w:asciiTheme="majorHAnsi" w:hAnsiTheme="majorHAnsi" w:cs="B Mitra" w:hint="cs"/>
          <w:szCs w:val="24"/>
          <w:rtl/>
          <w:lang w:bidi="ar-SA"/>
        </w:rPr>
        <w:t xml:space="preserve"> می</w:t>
      </w:r>
      <w:r w:rsidRPr="006E7244">
        <w:rPr>
          <w:rFonts w:asciiTheme="majorHAnsi" w:hAnsiTheme="majorHAnsi" w:cs="B Mitra"/>
          <w:szCs w:val="24"/>
          <w:rtl/>
          <w:lang w:bidi="ar-SA"/>
        </w:rPr>
        <w:softHyphen/>
      </w:r>
      <w:r w:rsidRPr="006E7244">
        <w:rPr>
          <w:rFonts w:asciiTheme="majorHAnsi" w:hAnsiTheme="majorHAnsi" w:cs="B Mitra" w:hint="cs"/>
          <w:szCs w:val="24"/>
          <w:rtl/>
          <w:lang w:bidi="ar-SA"/>
        </w:rPr>
        <w:t>شود.</w:t>
      </w:r>
    </w:p>
    <w:p w14:paraId="75958F0D" w14:textId="77777777" w:rsidR="004277F7" w:rsidRPr="004277F7" w:rsidRDefault="004277F7" w:rsidP="004277F7">
      <w:pPr>
        <w:jc w:val="lowKashida"/>
        <w:rPr>
          <w:rFonts w:asciiTheme="majorHAnsi" w:hAnsiTheme="majorHAnsi" w:cs="B Mitra"/>
          <w:szCs w:val="24"/>
          <w:rtl/>
          <w:lang w:bidi="ar-SA"/>
        </w:rPr>
      </w:pPr>
      <w:r w:rsidRPr="004277F7">
        <w:rPr>
          <w:rFonts w:asciiTheme="majorHAnsi" w:hAnsiTheme="majorHAnsi" w:cs="B Mitra" w:hint="cs"/>
          <w:szCs w:val="24"/>
          <w:rtl/>
        </w:rPr>
        <w:t xml:space="preserve">با جایگذاری </w:t>
      </w:r>
      <w:r w:rsidR="006E7244" w:rsidRPr="006E7244">
        <w:rPr>
          <w:rFonts w:asciiTheme="majorHAnsi" w:hAnsiTheme="majorHAnsi" w:cs="B Mitra"/>
          <w:position w:val="-10"/>
          <w:szCs w:val="24"/>
          <w:lang w:bidi="ar-SA"/>
        </w:rPr>
        <w:object w:dxaOrig="279" w:dyaOrig="300" w14:anchorId="4AA1FFE6">
          <v:shape id="_x0000_i1063" type="#_x0000_t75" style="width:10.5pt;height:15.75pt" o:ole="">
            <v:imagedata r:id="rId90" o:title=""/>
          </v:shape>
          <o:OLEObject Type="Embed" ProgID="Equation.DSMT4" ShapeID="_x0000_i1063" DrawAspect="Content" ObjectID="_1717243786" r:id="rId91"/>
        </w:object>
      </w:r>
      <w:r w:rsidRPr="004277F7">
        <w:rPr>
          <w:rFonts w:asciiTheme="majorHAnsi" w:hAnsiTheme="majorHAnsi" w:cs="B Mitra" w:hint="cs"/>
          <w:szCs w:val="24"/>
          <w:rtl/>
          <w:lang w:bidi="ar-SA"/>
        </w:rPr>
        <w:t xml:space="preserve"> در معادله شامل </w:t>
      </w:r>
      <w:r w:rsidR="006E7244" w:rsidRPr="006E7244">
        <w:rPr>
          <w:rFonts w:asciiTheme="majorHAnsi" w:hAnsiTheme="majorHAnsi" w:cs="B Mitra"/>
          <w:position w:val="-8"/>
          <w:szCs w:val="24"/>
          <w:lang w:bidi="ar-SA"/>
        </w:rPr>
        <w:object w:dxaOrig="240" w:dyaOrig="300" w14:anchorId="43E2F9CA">
          <v:shape id="_x0000_i1064" type="#_x0000_t75" style="width:11.25pt;height:15.75pt" o:ole="">
            <v:imagedata r:id="rId92" o:title=""/>
          </v:shape>
          <o:OLEObject Type="Embed" ProgID="Equation.DSMT4" ShapeID="_x0000_i1064" DrawAspect="Content" ObjectID="_1717243787" r:id="rId93"/>
        </w:object>
      </w:r>
      <w:r w:rsidRPr="004277F7">
        <w:rPr>
          <w:rFonts w:asciiTheme="majorHAnsi" w:hAnsiTheme="majorHAnsi" w:cs="B Mitra" w:hint="cs"/>
          <w:szCs w:val="24"/>
          <w:rtl/>
          <w:lang w:bidi="ar-SA"/>
        </w:rPr>
        <w:t>، معادله زیر بدست می‌آید: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4277F7" w14:paraId="6AAF2FA3" w14:textId="77777777" w:rsidTr="006E7244">
        <w:tc>
          <w:tcPr>
            <w:tcW w:w="793" w:type="dxa"/>
            <w:vAlign w:val="center"/>
          </w:tcPr>
          <w:p w14:paraId="4D2103F1" w14:textId="36909EEA" w:rsidR="004277F7" w:rsidRDefault="004277F7"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11" w:name="ZEqnNum234802"/>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sidR="00352A95">
              <w:rPr>
                <w:rFonts w:asciiTheme="majorHAnsi" w:hAnsiTheme="majorHAnsi" w:cs="B Mitra"/>
                <w:noProof/>
                <w:szCs w:val="24"/>
                <w:rtl/>
              </w:rPr>
              <w:instrText>21</w:instrText>
            </w:r>
            <w:r>
              <w:rPr>
                <w:rFonts w:asciiTheme="majorHAnsi" w:hAnsiTheme="majorHAnsi" w:cs="B Mitra"/>
                <w:szCs w:val="24"/>
                <w:rtl/>
              </w:rPr>
              <w:fldChar w:fldCharType="end"/>
            </w:r>
            <w:r>
              <w:rPr>
                <w:rFonts w:asciiTheme="majorHAnsi" w:hAnsiTheme="majorHAnsi" w:cs="B Mitra"/>
                <w:szCs w:val="24"/>
                <w:rtl/>
              </w:rPr>
              <w:instrText>)</w:instrText>
            </w:r>
            <w:bookmarkEnd w:id="11"/>
            <w:r>
              <w:rPr>
                <w:rFonts w:asciiTheme="majorHAnsi" w:hAnsiTheme="majorHAnsi" w:cs="B Mitra"/>
                <w:szCs w:val="24"/>
                <w:rtl/>
              </w:rPr>
              <w:fldChar w:fldCharType="end"/>
            </w:r>
          </w:p>
        </w:tc>
        <w:tc>
          <w:tcPr>
            <w:tcW w:w="3958" w:type="dxa"/>
            <w:vAlign w:val="center"/>
          </w:tcPr>
          <w:p w14:paraId="06A107A6" w14:textId="3B6A45C1" w:rsidR="004277F7" w:rsidRDefault="006E7244" w:rsidP="00352A95">
            <w:pPr>
              <w:jc w:val="right"/>
              <w:rPr>
                <w:rFonts w:asciiTheme="majorHAnsi" w:hAnsiTheme="majorHAnsi" w:cs="B Mitra"/>
                <w:szCs w:val="24"/>
                <w:rtl/>
              </w:rPr>
            </w:pPr>
            <w:r w:rsidRPr="006E7244">
              <w:rPr>
                <w:position w:val="-28"/>
              </w:rPr>
              <w:object w:dxaOrig="2200" w:dyaOrig="660" w14:anchorId="43F8D0AD">
                <v:shape id="_x0000_i1065" type="#_x0000_t75" style="width:109.5pt;height:32.25pt" o:ole="">
                  <v:imagedata r:id="rId94" o:title=""/>
                </v:shape>
                <o:OLEObject Type="Embed" ProgID="Equation.DSMT4" ShapeID="_x0000_i1065" DrawAspect="Content" ObjectID="_1717243788" r:id="rId95"/>
              </w:object>
            </w:r>
          </w:p>
        </w:tc>
      </w:tr>
    </w:tbl>
    <w:p w14:paraId="3F0AA2DD" w14:textId="175B6EAA" w:rsidR="004277F7" w:rsidRPr="004277F7" w:rsidRDefault="004277F7" w:rsidP="00352A95">
      <w:pPr>
        <w:jc w:val="lowKashida"/>
        <w:rPr>
          <w:rFonts w:asciiTheme="majorHAnsi" w:hAnsiTheme="majorHAnsi" w:cs="B Mitra"/>
          <w:szCs w:val="24"/>
          <w:rtl/>
        </w:rPr>
      </w:pPr>
      <w:r w:rsidRPr="004277F7">
        <w:rPr>
          <w:rFonts w:asciiTheme="majorHAnsi" w:hAnsiTheme="majorHAnsi" w:cs="B Mitra" w:hint="cs"/>
          <w:szCs w:val="24"/>
          <w:rtl/>
        </w:rPr>
        <w:t xml:space="preserve">که ضرایب </w:t>
      </w:r>
      <w:r w:rsidR="00352A95">
        <w:rPr>
          <w:rFonts w:asciiTheme="majorHAnsi" w:hAnsiTheme="majorHAnsi" w:cs="B Mitra" w:hint="cs"/>
          <w:szCs w:val="24"/>
          <w:rtl/>
        </w:rPr>
        <w:t>به صورت معادله</w:t>
      </w:r>
      <w:r w:rsidRPr="004277F7">
        <w:rPr>
          <w:rFonts w:asciiTheme="majorHAnsi" w:hAnsiTheme="majorHAnsi" w:cs="B Mitra" w:hint="cs"/>
          <w:szCs w:val="24"/>
          <w:rtl/>
        </w:rPr>
        <w:t xml:space="preserve"> زیر می</w:t>
      </w:r>
      <w:r w:rsidRPr="004277F7">
        <w:rPr>
          <w:rFonts w:asciiTheme="majorHAnsi" w:hAnsiTheme="majorHAnsi" w:cs="B Mitra"/>
          <w:szCs w:val="24"/>
          <w:rtl/>
        </w:rPr>
        <w:softHyphen/>
      </w:r>
      <w:r w:rsidRPr="004277F7">
        <w:rPr>
          <w:rFonts w:asciiTheme="majorHAnsi" w:hAnsiTheme="majorHAnsi" w:cs="B Mitra" w:hint="cs"/>
          <w:szCs w:val="24"/>
          <w:rtl/>
        </w:rPr>
        <w:t>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677AB2C5" w14:textId="77777777" w:rsidTr="006E7244">
        <w:tc>
          <w:tcPr>
            <w:tcW w:w="793" w:type="dxa"/>
            <w:vAlign w:val="center"/>
          </w:tcPr>
          <w:p w14:paraId="29E2EE03" w14:textId="28E53D82" w:rsidR="00352A95" w:rsidRDefault="00352A95" w:rsidP="00352A95">
            <w:pPr>
              <w:jc w:val="left"/>
              <w:rPr>
                <w:rFonts w:asciiTheme="majorHAnsi" w:hAnsiTheme="majorHAnsi" w:cs="B Mitra"/>
                <w:szCs w:val="24"/>
                <w:rtl/>
              </w:rPr>
            </w:pPr>
            <w:r>
              <w:rPr>
                <w:rFonts w:asciiTheme="majorHAnsi" w:hAnsiTheme="majorHAnsi" w:cs="B Mitra"/>
                <w:szCs w:val="24"/>
                <w:rtl/>
              </w:rPr>
              <w:lastRenderedPageBreak/>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22</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01D1C4E2" w14:textId="0BFFBCB9" w:rsidR="00352A95" w:rsidRDefault="006E7244" w:rsidP="00352A95">
            <w:pPr>
              <w:jc w:val="right"/>
              <w:rPr>
                <w:rFonts w:asciiTheme="majorHAnsi" w:hAnsiTheme="majorHAnsi" w:cs="B Mitra"/>
                <w:szCs w:val="24"/>
                <w:rtl/>
              </w:rPr>
            </w:pPr>
            <w:r w:rsidRPr="006E7244">
              <w:rPr>
                <w:rFonts w:asciiTheme="minorHAnsi" w:hAnsiTheme="minorHAnsi"/>
                <w:position w:val="-54"/>
              </w:rPr>
              <w:object w:dxaOrig="2780" w:dyaOrig="1180" w14:anchorId="7F416D01">
                <v:shape id="_x0000_i1066" type="#_x0000_t75" style="width:138.75pt;height:57.75pt" o:ole="">
                  <v:imagedata r:id="rId96" o:title=""/>
                </v:shape>
                <o:OLEObject Type="Embed" ProgID="Equation.DSMT4" ShapeID="_x0000_i1066" DrawAspect="Content" ObjectID="_1717243789" r:id="rId97"/>
              </w:object>
            </w:r>
          </w:p>
        </w:tc>
      </w:tr>
    </w:tbl>
    <w:p w14:paraId="275FBFD6" w14:textId="748A5FE8" w:rsidR="00352A95" w:rsidRPr="00352A95" w:rsidRDefault="00352A95" w:rsidP="00352A95">
      <w:pPr>
        <w:jc w:val="lowKashida"/>
        <w:rPr>
          <w:rFonts w:asciiTheme="majorHAnsi" w:hAnsiTheme="majorHAnsi" w:cs="B Mitra"/>
          <w:szCs w:val="24"/>
          <w:rtl/>
          <w:lang w:bidi="ar-SA"/>
        </w:rPr>
      </w:pPr>
      <w:r w:rsidRPr="00352A95">
        <w:rPr>
          <w:rFonts w:asciiTheme="majorHAnsi" w:hAnsiTheme="majorHAnsi" w:cs="B Mitra" w:hint="cs"/>
          <w:szCs w:val="24"/>
          <w:rtl/>
          <w:lang w:bidi="ar-SA"/>
        </w:rPr>
        <w:t xml:space="preserve">جمله دارای </w:t>
      </w:r>
      <w:r w:rsidR="006E7244" w:rsidRPr="006E7244">
        <w:rPr>
          <w:rFonts w:asciiTheme="majorHAnsi" w:hAnsiTheme="majorHAnsi" w:cs="B Mitra"/>
          <w:position w:val="-6"/>
          <w:szCs w:val="24"/>
          <w:lang w:bidi="ar-SA"/>
        </w:rPr>
        <w:object w:dxaOrig="560" w:dyaOrig="220" w14:anchorId="16D2930B">
          <v:shape id="_x0000_i1067" type="#_x0000_t75" style="width:29.25pt;height:11.25pt" o:ole="">
            <v:imagedata r:id="rId98" o:title=""/>
          </v:shape>
          <o:OLEObject Type="Embed" ProgID="Equation.DSMT4" ShapeID="_x0000_i1067" DrawAspect="Content" ObjectID="_1717243790" r:id="rId99"/>
        </w:object>
      </w:r>
      <w:r w:rsidRPr="00352A95">
        <w:rPr>
          <w:rFonts w:asciiTheme="majorHAnsi" w:hAnsiTheme="majorHAnsi" w:cs="B Mitra" w:hint="cs"/>
          <w:szCs w:val="24"/>
          <w:rtl/>
          <w:lang w:bidi="ar-SA"/>
        </w:rPr>
        <w:t xml:space="preserve"> در معادله </w:t>
      </w:r>
      <w:r w:rsidRPr="006E7244">
        <w:rPr>
          <w:rFonts w:asciiTheme="majorHAnsi" w:hAnsiTheme="majorHAnsi" w:cs="B Mitra"/>
          <w:i/>
          <w:szCs w:val="24"/>
          <w:lang w:bidi="ar-SA"/>
        </w:rPr>
        <w:fldChar w:fldCharType="begin"/>
      </w:r>
      <w:r w:rsidRPr="006E7244">
        <w:rPr>
          <w:rFonts w:asciiTheme="majorHAnsi" w:hAnsiTheme="majorHAnsi" w:cs="B Mitra"/>
          <w:i/>
          <w:szCs w:val="24"/>
          <w:lang w:bidi="ar-SA"/>
        </w:rPr>
        <w:instrText xml:space="preserve"> GOTOBUTTON ZEqnNum234802  \* MERGEFORMAT </w:instrText>
      </w:r>
      <w:r w:rsidRPr="006E7244">
        <w:rPr>
          <w:rFonts w:asciiTheme="majorHAnsi" w:hAnsiTheme="majorHAnsi" w:cs="B Mitra"/>
          <w:i/>
          <w:szCs w:val="24"/>
          <w:lang w:bidi="ar-SA"/>
        </w:rPr>
        <w:fldChar w:fldCharType="begin"/>
      </w:r>
      <w:r w:rsidRPr="006E7244">
        <w:rPr>
          <w:rFonts w:asciiTheme="majorHAnsi" w:hAnsiTheme="majorHAnsi" w:cs="B Mitra"/>
          <w:i/>
          <w:szCs w:val="24"/>
          <w:lang w:bidi="ar-SA"/>
        </w:rPr>
        <w:instrText xml:space="preserve"> REF ZEqnNum234802 \* Charformat \! \* MERGEFORMAT </w:instrText>
      </w:r>
      <w:r w:rsidRPr="006E7244">
        <w:rPr>
          <w:rFonts w:asciiTheme="majorHAnsi" w:hAnsiTheme="majorHAnsi" w:cs="B Mitra"/>
          <w:i/>
          <w:szCs w:val="24"/>
          <w:lang w:bidi="ar-SA"/>
        </w:rPr>
        <w:fldChar w:fldCharType="separate"/>
      </w:r>
      <w:r w:rsidRPr="006E7244">
        <w:rPr>
          <w:rFonts w:asciiTheme="majorHAnsi" w:hAnsiTheme="majorHAnsi" w:cs="B Mitra"/>
          <w:i/>
          <w:szCs w:val="24"/>
          <w:rtl/>
          <w:lang w:bidi="ar-SA"/>
        </w:rPr>
        <w:instrText>(21)</w:instrText>
      </w:r>
      <w:r w:rsidRPr="006E7244">
        <w:rPr>
          <w:rFonts w:asciiTheme="majorHAnsi" w:hAnsiTheme="majorHAnsi" w:cs="B Mitra"/>
          <w:i/>
          <w:szCs w:val="24"/>
          <w:lang w:bidi="ar-SA"/>
        </w:rPr>
        <w:fldChar w:fldCharType="end"/>
      </w:r>
      <w:r w:rsidRPr="006E7244">
        <w:rPr>
          <w:rFonts w:asciiTheme="majorHAnsi" w:hAnsiTheme="majorHAnsi" w:cs="B Mitra"/>
          <w:i/>
          <w:szCs w:val="24"/>
          <w:lang w:bidi="ar-SA"/>
        </w:rPr>
        <w:fldChar w:fldCharType="end"/>
      </w:r>
      <w:r w:rsidRPr="00352A95">
        <w:rPr>
          <w:rFonts w:asciiTheme="majorHAnsi" w:hAnsiTheme="majorHAnsi" w:cs="B Mitra" w:hint="cs"/>
          <w:szCs w:val="24"/>
          <w:rtl/>
          <w:lang w:bidi="ar-SA"/>
        </w:rPr>
        <w:t xml:space="preserve"> سکولار می‌باشد که باید صفر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5B600690" w14:textId="77777777" w:rsidTr="006E7244">
        <w:tc>
          <w:tcPr>
            <w:tcW w:w="793" w:type="dxa"/>
            <w:vAlign w:val="center"/>
          </w:tcPr>
          <w:p w14:paraId="37EB3156" w14:textId="5E150B25"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23</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54D06FDB" w14:textId="06F2AEEE" w:rsidR="00352A95" w:rsidRDefault="006E7244" w:rsidP="00352A95">
            <w:pPr>
              <w:jc w:val="right"/>
              <w:rPr>
                <w:rFonts w:asciiTheme="majorHAnsi" w:hAnsiTheme="majorHAnsi" w:cs="B Mitra"/>
                <w:szCs w:val="24"/>
                <w:rtl/>
              </w:rPr>
            </w:pPr>
            <w:r w:rsidRPr="006E7244">
              <w:rPr>
                <w:rFonts w:asciiTheme="minorHAnsi" w:hAnsiTheme="minorHAnsi"/>
                <w:position w:val="-48"/>
              </w:rPr>
              <w:object w:dxaOrig="2680" w:dyaOrig="1060" w14:anchorId="2E3373EA">
                <v:shape id="_x0000_i1068" type="#_x0000_t75" style="width:133.5pt;height:51.75pt" o:ole="">
                  <v:imagedata r:id="rId100" o:title=""/>
                </v:shape>
                <o:OLEObject Type="Embed" ProgID="Equation.DSMT4" ShapeID="_x0000_i1068" DrawAspect="Content" ObjectID="_1717243791" r:id="rId101"/>
              </w:object>
            </w:r>
          </w:p>
        </w:tc>
      </w:tr>
    </w:tbl>
    <w:p w14:paraId="6F250077" w14:textId="6DA32535" w:rsidR="00352A95" w:rsidRPr="00352A95" w:rsidRDefault="00352A95" w:rsidP="00352A95">
      <w:pPr>
        <w:jc w:val="lowKashida"/>
        <w:rPr>
          <w:rFonts w:asciiTheme="majorHAnsi" w:hAnsiTheme="majorHAnsi" w:cs="B Mitra"/>
          <w:i/>
          <w:szCs w:val="24"/>
          <w:rtl/>
        </w:rPr>
      </w:pPr>
      <w:r w:rsidRPr="00352A95">
        <w:rPr>
          <w:rFonts w:asciiTheme="majorHAnsi" w:hAnsiTheme="majorHAnsi" w:cs="B Mitra" w:hint="cs"/>
          <w:szCs w:val="24"/>
          <w:rtl/>
        </w:rPr>
        <w:t xml:space="preserve">در نهایت حل معادله دیفرانسیل </w:t>
      </w:r>
      <w:r w:rsidRPr="00352A95">
        <w:rPr>
          <w:rFonts w:asciiTheme="majorHAnsi" w:hAnsiTheme="majorHAnsi" w:cs="B Mitra"/>
          <w:i/>
          <w:szCs w:val="24"/>
        </w:rPr>
        <w:fldChar w:fldCharType="begin"/>
      </w:r>
      <w:r w:rsidRPr="00352A95">
        <w:rPr>
          <w:rFonts w:asciiTheme="majorHAnsi" w:hAnsiTheme="majorHAnsi" w:cs="B Mitra"/>
          <w:i/>
          <w:szCs w:val="24"/>
        </w:rPr>
        <w:instrText xml:space="preserve"> GOTOBUTTON ZEqnNum234802  \* MERGEFORMAT </w:instrText>
      </w:r>
      <w:r w:rsidRPr="00352A95">
        <w:rPr>
          <w:rFonts w:asciiTheme="majorHAnsi" w:hAnsiTheme="majorHAnsi" w:cs="B Mitra"/>
          <w:i/>
          <w:szCs w:val="24"/>
        </w:rPr>
        <w:fldChar w:fldCharType="begin"/>
      </w:r>
      <w:r w:rsidRPr="00352A95">
        <w:rPr>
          <w:rFonts w:asciiTheme="majorHAnsi" w:hAnsiTheme="majorHAnsi" w:cs="B Mitra"/>
          <w:i/>
          <w:szCs w:val="24"/>
        </w:rPr>
        <w:instrText xml:space="preserve"> REF ZEqnNum234802 \* Charformat \! \* MERGEFORMAT </w:instrText>
      </w:r>
      <w:r w:rsidRPr="00352A95">
        <w:rPr>
          <w:rFonts w:asciiTheme="majorHAnsi" w:hAnsiTheme="majorHAnsi" w:cs="B Mitra"/>
          <w:i/>
          <w:szCs w:val="24"/>
        </w:rPr>
        <w:fldChar w:fldCharType="separate"/>
      </w:r>
      <w:r w:rsidRPr="00352A95">
        <w:rPr>
          <w:rFonts w:asciiTheme="majorHAnsi" w:hAnsiTheme="majorHAnsi" w:cs="B Mitra"/>
          <w:i/>
          <w:szCs w:val="24"/>
          <w:rtl/>
        </w:rPr>
        <w:instrText>(21)</w:instrText>
      </w:r>
      <w:r w:rsidRPr="00352A95">
        <w:rPr>
          <w:rFonts w:asciiTheme="majorHAnsi" w:hAnsiTheme="majorHAnsi" w:cs="B Mitra"/>
          <w:i/>
          <w:szCs w:val="24"/>
        </w:rPr>
        <w:fldChar w:fldCharType="end"/>
      </w:r>
      <w:r w:rsidRPr="00352A95">
        <w:rPr>
          <w:rFonts w:asciiTheme="majorHAnsi" w:hAnsiTheme="majorHAnsi" w:cs="B Mitra"/>
          <w:i/>
          <w:szCs w:val="24"/>
        </w:rPr>
        <w:fldChar w:fldCharType="end"/>
      </w:r>
      <w:r w:rsidRPr="00352A95">
        <w:rPr>
          <w:rFonts w:asciiTheme="majorHAnsi" w:hAnsiTheme="majorHAnsi" w:cs="B Mitra" w:hint="cs"/>
          <w:i/>
          <w:szCs w:val="24"/>
          <w:rtl/>
        </w:rPr>
        <w:t xml:space="preserve"> به صورت زیر می</w:t>
      </w:r>
      <w:r w:rsidRPr="00352A95">
        <w:rPr>
          <w:rFonts w:asciiTheme="majorHAnsi" w:hAnsiTheme="majorHAnsi" w:cs="B Mitra"/>
          <w:i/>
          <w:szCs w:val="24"/>
          <w:rtl/>
        </w:rPr>
        <w:softHyphen/>
      </w:r>
      <w:r w:rsidRPr="00352A95">
        <w:rPr>
          <w:rFonts w:asciiTheme="majorHAnsi" w:hAnsiTheme="majorHAnsi" w:cs="B Mitra" w:hint="cs"/>
          <w:i/>
          <w:szCs w:val="24"/>
          <w:rtl/>
        </w:rPr>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667CAB61" w14:textId="77777777" w:rsidTr="006E7244">
        <w:tc>
          <w:tcPr>
            <w:tcW w:w="793" w:type="dxa"/>
            <w:vAlign w:val="center"/>
          </w:tcPr>
          <w:p w14:paraId="1E92626A" w14:textId="4CB43069"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24</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70D640B1" w14:textId="237A6A37" w:rsidR="00352A95" w:rsidRDefault="006E7244" w:rsidP="00352A95">
            <w:pPr>
              <w:jc w:val="right"/>
              <w:rPr>
                <w:rFonts w:asciiTheme="majorHAnsi" w:hAnsiTheme="majorHAnsi" w:cs="B Mitra"/>
                <w:szCs w:val="24"/>
                <w:rtl/>
              </w:rPr>
            </w:pPr>
            <w:r w:rsidRPr="006E7244">
              <w:rPr>
                <w:position w:val="-52"/>
              </w:rPr>
              <w:object w:dxaOrig="2540" w:dyaOrig="1140" w14:anchorId="56CD77D1">
                <v:shape id="_x0000_i1069" type="#_x0000_t75" style="width:126pt;height:57.75pt" o:ole="">
                  <v:imagedata r:id="rId102" o:title=""/>
                </v:shape>
                <o:OLEObject Type="Embed" ProgID="Equation.DSMT4" ShapeID="_x0000_i1069" DrawAspect="Content" ObjectID="_1717243792" r:id="rId103"/>
              </w:object>
            </w:r>
          </w:p>
        </w:tc>
      </w:tr>
    </w:tbl>
    <w:p w14:paraId="4B8229F2" w14:textId="77777777" w:rsidR="00352A95" w:rsidRPr="00352A95" w:rsidRDefault="00352A95" w:rsidP="00352A95">
      <w:pPr>
        <w:jc w:val="lowKashida"/>
        <w:rPr>
          <w:rFonts w:asciiTheme="majorHAnsi" w:hAnsiTheme="majorHAnsi" w:cs="B Mitra"/>
          <w:szCs w:val="24"/>
          <w:rtl/>
          <w:lang w:bidi="ar-SA"/>
        </w:rPr>
      </w:pPr>
      <w:r w:rsidRPr="00352A95">
        <w:rPr>
          <w:rFonts w:asciiTheme="majorHAnsi" w:hAnsiTheme="majorHAnsi" w:cs="B Mitra" w:hint="cs"/>
          <w:szCs w:val="24"/>
          <w:rtl/>
          <w:lang w:bidi="ar-SA"/>
        </w:rPr>
        <w:t>فرکانس طبیعی سیستم غیرخطی و پاسخ زمانی با دو جمله از حل هموتوپی بهبود یافته به صورت زیر می</w:t>
      </w:r>
      <w:r w:rsidRPr="00352A95">
        <w:rPr>
          <w:rFonts w:asciiTheme="majorHAnsi" w:hAnsiTheme="majorHAnsi" w:cs="B Mitra"/>
          <w:szCs w:val="24"/>
          <w:rtl/>
          <w:lang w:bidi="ar-SA"/>
        </w:rPr>
        <w:softHyphen/>
      </w:r>
      <w:r w:rsidRPr="00352A95">
        <w:rPr>
          <w:rFonts w:asciiTheme="majorHAnsi" w:hAnsiTheme="majorHAnsi" w:cs="B Mitra" w:hint="cs"/>
          <w:szCs w:val="24"/>
          <w:rtl/>
          <w:lang w:bidi="ar-SA"/>
        </w:rPr>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2C13B702" w14:textId="77777777" w:rsidTr="006E7244">
        <w:tc>
          <w:tcPr>
            <w:tcW w:w="793" w:type="dxa"/>
            <w:vAlign w:val="center"/>
          </w:tcPr>
          <w:p w14:paraId="5A25B934" w14:textId="4E57EDE6"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25</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743EE63D" w14:textId="1684660D" w:rsidR="00352A95" w:rsidRDefault="006E7244" w:rsidP="00352A95">
            <w:pPr>
              <w:jc w:val="right"/>
              <w:rPr>
                <w:rFonts w:asciiTheme="majorHAnsi" w:hAnsiTheme="majorHAnsi" w:cs="B Mitra"/>
                <w:szCs w:val="24"/>
                <w:rtl/>
              </w:rPr>
            </w:pPr>
            <w:r w:rsidRPr="006E7244">
              <w:rPr>
                <w:position w:val="-30"/>
              </w:rPr>
              <w:object w:dxaOrig="1219" w:dyaOrig="700" w14:anchorId="5C17C243">
                <v:shape id="_x0000_i1070" type="#_x0000_t75" style="width:60.75pt;height:36pt" o:ole="">
                  <v:imagedata r:id="rId104" o:title=""/>
                </v:shape>
                <o:OLEObject Type="Embed" ProgID="Equation.DSMT4" ShapeID="_x0000_i1070" DrawAspect="Content" ObjectID="_1717243793" r:id="rId105"/>
              </w:object>
            </w:r>
          </w:p>
        </w:tc>
      </w:tr>
    </w:tbl>
    <w:p w14:paraId="23BE5C58" w14:textId="77777777" w:rsidR="00352A95" w:rsidRPr="00352A95" w:rsidRDefault="00352A95" w:rsidP="00352A95">
      <w:pPr>
        <w:jc w:val="lowKashida"/>
        <w:rPr>
          <w:rFonts w:asciiTheme="majorHAnsi" w:hAnsiTheme="majorHAnsi" w:cs="B Mitra"/>
          <w:szCs w:val="24"/>
          <w:rtl/>
          <w:lang w:bidi="ar-SA"/>
        </w:rPr>
      </w:pPr>
      <w:r w:rsidRPr="00352A95">
        <w:rPr>
          <w:rFonts w:asciiTheme="majorHAnsi" w:hAnsiTheme="majorHAnsi" w:cs="B Mitra" w:hint="cs"/>
          <w:szCs w:val="24"/>
          <w:rtl/>
          <w:lang w:bidi="ar-SA"/>
        </w:rPr>
        <w:t>برای افزایش دقت محاسباتی یک مرحله دیگر از حل هموتوپی بهبود یافته نیز محاسبه می</w:t>
      </w:r>
      <w:r w:rsidRPr="00352A95">
        <w:rPr>
          <w:rFonts w:asciiTheme="majorHAnsi" w:hAnsiTheme="majorHAnsi" w:cs="B Mitra"/>
          <w:szCs w:val="24"/>
          <w:rtl/>
          <w:lang w:bidi="ar-SA"/>
        </w:rPr>
        <w:softHyphen/>
      </w:r>
      <w:r w:rsidRPr="00352A95">
        <w:rPr>
          <w:rFonts w:asciiTheme="majorHAnsi" w:hAnsiTheme="majorHAnsi" w:cs="B Mitra" w:hint="cs"/>
          <w:szCs w:val="24"/>
          <w:rtl/>
          <w:lang w:bidi="ar-SA"/>
        </w:rPr>
        <w:t xml:space="preserve">شود. بنابراین </w:t>
      </w:r>
      <w:r w:rsidRPr="00352A95">
        <w:rPr>
          <w:rFonts w:asciiTheme="majorHAnsi" w:hAnsiTheme="majorHAnsi" w:cs="B Mitra" w:hint="cs"/>
          <w:szCs w:val="24"/>
          <w:rtl/>
        </w:rPr>
        <w:t xml:space="preserve">با جایگذاری </w:t>
      </w:r>
      <w:r w:rsidRPr="00352A95">
        <w:rPr>
          <w:rFonts w:asciiTheme="majorHAnsi" w:hAnsiTheme="majorHAnsi" w:cs="B Mitra" w:hint="cs"/>
          <w:szCs w:val="24"/>
          <w:lang w:bidi="ar-SA"/>
        </w:rPr>
        <w:t xml:space="preserve"> </w:t>
      </w:r>
      <w:r w:rsidR="006E7244" w:rsidRPr="006E7244">
        <w:rPr>
          <w:rFonts w:asciiTheme="majorHAnsi" w:hAnsiTheme="majorHAnsi" w:cs="B Mitra"/>
          <w:position w:val="-10"/>
          <w:szCs w:val="24"/>
          <w:lang w:bidi="ar-SA"/>
        </w:rPr>
        <w:object w:dxaOrig="279" w:dyaOrig="300" w14:anchorId="25A595F1">
          <v:shape id="_x0000_i1071" type="#_x0000_t75" style="width:13.5pt;height:15.75pt" o:ole="">
            <v:imagedata r:id="rId106" o:title=""/>
          </v:shape>
          <o:OLEObject Type="Embed" ProgID="Equation.DSMT4" ShapeID="_x0000_i1071" DrawAspect="Content" ObjectID="_1717243794" r:id="rId107"/>
        </w:object>
      </w:r>
      <w:r w:rsidRPr="00352A95">
        <w:rPr>
          <w:rFonts w:asciiTheme="majorHAnsi" w:hAnsiTheme="majorHAnsi" w:cs="B Mitra" w:hint="cs"/>
          <w:szCs w:val="24"/>
          <w:rtl/>
          <w:lang w:bidi="ar-SA"/>
        </w:rPr>
        <w:t xml:space="preserve">و </w:t>
      </w:r>
      <w:r w:rsidR="006E7244" w:rsidRPr="006E7244">
        <w:rPr>
          <w:rFonts w:asciiTheme="majorHAnsi" w:hAnsiTheme="majorHAnsi" w:cs="B Mitra"/>
          <w:position w:val="-10"/>
          <w:szCs w:val="24"/>
          <w:lang w:bidi="ar-SA"/>
        </w:rPr>
        <w:object w:dxaOrig="279" w:dyaOrig="300" w14:anchorId="5C76165E">
          <v:shape id="_x0000_i1072" type="#_x0000_t75" style="width:10.5pt;height:15.75pt" o:ole="">
            <v:imagedata r:id="rId108" o:title=""/>
          </v:shape>
          <o:OLEObject Type="Embed" ProgID="Equation.DSMT4" ShapeID="_x0000_i1072" DrawAspect="Content" ObjectID="_1717243795" r:id="rId109"/>
        </w:object>
      </w:r>
      <w:r w:rsidRPr="00352A95">
        <w:rPr>
          <w:rFonts w:asciiTheme="majorHAnsi" w:hAnsiTheme="majorHAnsi" w:cs="B Mitra" w:hint="cs"/>
          <w:szCs w:val="24"/>
          <w:rtl/>
          <w:lang w:bidi="ar-SA"/>
        </w:rPr>
        <w:t xml:space="preserve"> در معادله شامل</w:t>
      </w:r>
      <w:r w:rsidR="006E7244" w:rsidRPr="006E7244">
        <w:rPr>
          <w:rFonts w:asciiTheme="majorHAnsi" w:hAnsiTheme="majorHAnsi" w:cs="B Mitra"/>
          <w:position w:val="-8"/>
          <w:szCs w:val="24"/>
          <w:lang w:bidi="ar-SA"/>
        </w:rPr>
        <w:object w:dxaOrig="240" w:dyaOrig="300" w14:anchorId="3944E97E">
          <v:shape id="_x0000_i1073" type="#_x0000_t75" style="width:12.75pt;height:15.75pt" o:ole="">
            <v:imagedata r:id="rId110" o:title=""/>
          </v:shape>
          <o:OLEObject Type="Embed" ProgID="Equation.DSMT4" ShapeID="_x0000_i1073" DrawAspect="Content" ObjectID="_1717243796" r:id="rId111"/>
        </w:object>
      </w:r>
      <w:r w:rsidRPr="00352A95">
        <w:rPr>
          <w:rFonts w:asciiTheme="majorHAnsi" w:hAnsiTheme="majorHAnsi" w:cs="B Mitra" w:hint="cs"/>
          <w:szCs w:val="24"/>
          <w:rtl/>
          <w:lang w:bidi="ar-SA"/>
        </w:rPr>
        <w:t>، معادله زیر بدست می‌آید: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4689A943" w14:textId="77777777" w:rsidTr="006E7244">
        <w:tc>
          <w:tcPr>
            <w:tcW w:w="793" w:type="dxa"/>
            <w:vAlign w:val="center"/>
          </w:tcPr>
          <w:p w14:paraId="193720E2" w14:textId="4FF46A6C"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bookmarkStart w:id="12" w:name="ZEqnNum166503"/>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26</w:instrText>
            </w:r>
            <w:r>
              <w:rPr>
                <w:rFonts w:asciiTheme="majorHAnsi" w:hAnsiTheme="majorHAnsi" w:cs="B Mitra"/>
                <w:szCs w:val="24"/>
                <w:rtl/>
              </w:rPr>
              <w:fldChar w:fldCharType="end"/>
            </w:r>
            <w:r>
              <w:rPr>
                <w:rFonts w:asciiTheme="majorHAnsi" w:hAnsiTheme="majorHAnsi" w:cs="B Mitra"/>
                <w:szCs w:val="24"/>
                <w:rtl/>
              </w:rPr>
              <w:instrText>)</w:instrText>
            </w:r>
            <w:bookmarkEnd w:id="12"/>
            <w:r>
              <w:rPr>
                <w:rFonts w:asciiTheme="majorHAnsi" w:hAnsiTheme="majorHAnsi" w:cs="B Mitra"/>
                <w:szCs w:val="24"/>
                <w:rtl/>
              </w:rPr>
              <w:fldChar w:fldCharType="end"/>
            </w:r>
          </w:p>
        </w:tc>
        <w:tc>
          <w:tcPr>
            <w:tcW w:w="3958" w:type="dxa"/>
            <w:vAlign w:val="center"/>
          </w:tcPr>
          <w:p w14:paraId="72F545F4" w14:textId="1C1064D9" w:rsidR="00352A95" w:rsidRDefault="006E7244" w:rsidP="00352A95">
            <w:pPr>
              <w:jc w:val="right"/>
              <w:rPr>
                <w:rFonts w:asciiTheme="majorHAnsi" w:hAnsiTheme="majorHAnsi" w:cs="B Mitra"/>
                <w:szCs w:val="24"/>
                <w:rtl/>
              </w:rPr>
            </w:pPr>
            <w:r w:rsidRPr="006E7244">
              <w:rPr>
                <w:rFonts w:asciiTheme="minorHAnsi" w:hAnsiTheme="minorHAnsi"/>
                <w:position w:val="-28"/>
              </w:rPr>
              <w:object w:dxaOrig="3260" w:dyaOrig="660" w14:anchorId="1F7D1160">
                <v:shape id="_x0000_i1074" type="#_x0000_t75" style="width:160.5pt;height:34.5pt" o:ole="">
                  <v:imagedata r:id="rId112" o:title=""/>
                </v:shape>
                <o:OLEObject Type="Embed" ProgID="Equation.DSMT4" ShapeID="_x0000_i1074" DrawAspect="Content" ObjectID="_1717243797" r:id="rId113"/>
              </w:object>
            </w:r>
          </w:p>
        </w:tc>
      </w:tr>
    </w:tbl>
    <w:p w14:paraId="2FCC8F31" w14:textId="77777777" w:rsidR="00352A95" w:rsidRPr="00352A95" w:rsidRDefault="00352A95" w:rsidP="00352A95">
      <w:pPr>
        <w:jc w:val="lowKashida"/>
        <w:rPr>
          <w:rFonts w:asciiTheme="majorHAnsi" w:hAnsiTheme="majorHAnsi" w:cs="B Mitra"/>
          <w:szCs w:val="24"/>
          <w:rtl/>
          <w:lang w:bidi="ar-SA"/>
        </w:rPr>
      </w:pPr>
      <w:r w:rsidRPr="00352A95">
        <w:rPr>
          <w:rFonts w:asciiTheme="majorHAnsi" w:hAnsiTheme="majorHAnsi" w:cs="B Mitra" w:hint="cs"/>
          <w:szCs w:val="24"/>
          <w:rtl/>
          <w:lang w:bidi="ar-SA"/>
        </w:rPr>
        <w:t>که ضرایب به صورت زیر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43832B9F" w14:textId="77777777" w:rsidTr="006E7244">
        <w:tc>
          <w:tcPr>
            <w:tcW w:w="793" w:type="dxa"/>
            <w:vAlign w:val="center"/>
          </w:tcPr>
          <w:p w14:paraId="17D44066" w14:textId="0EAFA320"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27</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44B73543" w14:textId="4455734C" w:rsidR="00352A95" w:rsidRDefault="006E7244" w:rsidP="00352A95">
            <w:pPr>
              <w:jc w:val="right"/>
              <w:rPr>
                <w:rFonts w:asciiTheme="majorHAnsi" w:hAnsiTheme="majorHAnsi" w:cs="B Mitra"/>
                <w:szCs w:val="24"/>
                <w:rtl/>
              </w:rPr>
            </w:pPr>
            <w:r w:rsidRPr="006E7244">
              <w:rPr>
                <w:rFonts w:asciiTheme="minorHAnsi" w:hAnsiTheme="minorHAnsi"/>
                <w:position w:val="-190"/>
              </w:rPr>
              <w:object w:dxaOrig="3280" w:dyaOrig="3960" w14:anchorId="0FC64518">
                <v:shape id="_x0000_i1075" type="#_x0000_t75" style="width:164.25pt;height:197.25pt" o:ole="">
                  <v:imagedata r:id="rId114" o:title=""/>
                </v:shape>
                <o:OLEObject Type="Embed" ProgID="Equation.DSMT4" ShapeID="_x0000_i1075" DrawAspect="Content" ObjectID="_1717243798" r:id="rId115"/>
              </w:object>
            </w:r>
          </w:p>
        </w:tc>
      </w:tr>
    </w:tbl>
    <w:p w14:paraId="4BC52FB1" w14:textId="0F8F9D83" w:rsidR="00352A95" w:rsidRPr="00352A95" w:rsidRDefault="00352A95" w:rsidP="006E7244">
      <w:pPr>
        <w:jc w:val="lowKashida"/>
        <w:rPr>
          <w:rFonts w:asciiTheme="majorHAnsi" w:hAnsiTheme="majorHAnsi" w:cs="B Mitra"/>
          <w:szCs w:val="24"/>
          <w:rtl/>
          <w:lang w:bidi="ar-SA"/>
        </w:rPr>
      </w:pPr>
      <w:r w:rsidRPr="00352A95">
        <w:rPr>
          <w:rFonts w:asciiTheme="majorHAnsi" w:hAnsiTheme="majorHAnsi" w:cs="B Mitra" w:hint="cs"/>
          <w:szCs w:val="24"/>
          <w:rtl/>
          <w:lang w:bidi="ar-SA"/>
        </w:rPr>
        <w:t xml:space="preserve">جمله دارای </w:t>
      </w:r>
      <w:r w:rsidR="006E7244" w:rsidRPr="006E7244">
        <w:rPr>
          <w:rFonts w:asciiTheme="majorHAnsi" w:hAnsiTheme="majorHAnsi" w:cs="B Mitra"/>
          <w:position w:val="-6"/>
          <w:szCs w:val="24"/>
          <w:lang w:bidi="ar-SA"/>
        </w:rPr>
        <w:object w:dxaOrig="560" w:dyaOrig="220" w14:anchorId="0ECDFDD5">
          <v:shape id="_x0000_i1076" type="#_x0000_t75" style="width:29.25pt;height:11.25pt" o:ole="">
            <v:imagedata r:id="rId98" o:title=""/>
          </v:shape>
          <o:OLEObject Type="Embed" ProgID="Equation.DSMT4" ShapeID="_x0000_i1076" DrawAspect="Content" ObjectID="_1717243799" r:id="rId116"/>
        </w:object>
      </w:r>
      <w:r w:rsidRPr="00352A95">
        <w:rPr>
          <w:rFonts w:asciiTheme="majorHAnsi" w:hAnsiTheme="majorHAnsi" w:cs="B Mitra" w:hint="cs"/>
          <w:szCs w:val="24"/>
          <w:rtl/>
          <w:lang w:bidi="ar-SA"/>
        </w:rPr>
        <w:t xml:space="preserve"> در معادله </w:t>
      </w:r>
      <w:r w:rsidRPr="00352A95">
        <w:rPr>
          <w:rFonts w:asciiTheme="majorHAnsi" w:hAnsiTheme="majorHAnsi" w:cs="B Mitra"/>
          <w:szCs w:val="24"/>
          <w:lang w:bidi="ar-SA"/>
        </w:rPr>
        <w:fldChar w:fldCharType="begin"/>
      </w:r>
      <w:r w:rsidRPr="00352A95">
        <w:rPr>
          <w:rFonts w:asciiTheme="majorHAnsi" w:hAnsiTheme="majorHAnsi" w:cs="B Mitra"/>
          <w:szCs w:val="24"/>
          <w:lang w:bidi="ar-SA"/>
        </w:rPr>
        <w:instrText xml:space="preserve"> GOTOBUTTON ZEqnNum166503  \* MERGEFORMAT </w:instrText>
      </w:r>
      <w:r w:rsidRPr="00352A95">
        <w:rPr>
          <w:rFonts w:asciiTheme="majorHAnsi" w:hAnsiTheme="majorHAnsi" w:cs="B Mitra"/>
          <w:szCs w:val="24"/>
          <w:lang w:bidi="ar-SA"/>
        </w:rPr>
        <w:fldChar w:fldCharType="begin"/>
      </w:r>
      <w:r w:rsidRPr="00352A95">
        <w:rPr>
          <w:rFonts w:asciiTheme="majorHAnsi" w:hAnsiTheme="majorHAnsi" w:cs="B Mitra"/>
          <w:szCs w:val="24"/>
          <w:lang w:bidi="ar-SA"/>
        </w:rPr>
        <w:instrText xml:space="preserve"> REF ZEqnNum166503 \* Charformat \! \* MERGEFORMAT </w:instrText>
      </w:r>
      <w:r w:rsidRPr="00352A95">
        <w:rPr>
          <w:rFonts w:asciiTheme="majorHAnsi" w:hAnsiTheme="majorHAnsi" w:cs="B Mitra"/>
          <w:szCs w:val="24"/>
          <w:lang w:bidi="ar-SA"/>
        </w:rPr>
        <w:fldChar w:fldCharType="separate"/>
      </w:r>
      <w:r>
        <w:rPr>
          <w:rFonts w:asciiTheme="majorHAnsi" w:hAnsiTheme="majorHAnsi" w:cs="B Mitra"/>
          <w:szCs w:val="24"/>
          <w:rtl/>
          <w:lang w:bidi="ar-SA"/>
        </w:rPr>
        <w:instrText>(26)</w:instrText>
      </w:r>
      <w:r w:rsidRPr="00352A95">
        <w:rPr>
          <w:rFonts w:asciiTheme="majorHAnsi" w:hAnsiTheme="majorHAnsi" w:cs="B Mitra"/>
          <w:szCs w:val="24"/>
          <w:lang w:bidi="ar-SA"/>
        </w:rPr>
        <w:fldChar w:fldCharType="end"/>
      </w:r>
      <w:r w:rsidRPr="00352A95">
        <w:rPr>
          <w:rFonts w:asciiTheme="majorHAnsi" w:hAnsiTheme="majorHAnsi" w:cs="B Mitra"/>
          <w:szCs w:val="24"/>
          <w:lang w:bidi="ar-SA"/>
        </w:rPr>
        <w:fldChar w:fldCharType="end"/>
      </w:r>
      <w:r w:rsidRPr="00352A95">
        <w:rPr>
          <w:rFonts w:asciiTheme="majorHAnsi" w:hAnsiTheme="majorHAnsi" w:cs="B Mitra" w:hint="cs"/>
          <w:szCs w:val="24"/>
          <w:rtl/>
          <w:lang w:bidi="ar-SA"/>
        </w:rPr>
        <w:t xml:space="preserve"> سکولار می‌باشد که باید صفر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7E84F111" w14:textId="77777777" w:rsidTr="006E7244">
        <w:tc>
          <w:tcPr>
            <w:tcW w:w="793" w:type="dxa"/>
            <w:vAlign w:val="center"/>
          </w:tcPr>
          <w:p w14:paraId="7218A89C" w14:textId="42D4464C"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28</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3709656E" w14:textId="182BC676" w:rsidR="00352A95" w:rsidRDefault="006E7244" w:rsidP="00352A95">
            <w:pPr>
              <w:jc w:val="right"/>
              <w:rPr>
                <w:rFonts w:asciiTheme="majorHAnsi" w:hAnsiTheme="majorHAnsi" w:cs="B Mitra"/>
                <w:szCs w:val="24"/>
                <w:rtl/>
              </w:rPr>
            </w:pPr>
            <w:r w:rsidRPr="006E7244">
              <w:rPr>
                <w:position w:val="-114"/>
              </w:rPr>
              <w:object w:dxaOrig="3400" w:dyaOrig="2060" w14:anchorId="447002E4">
                <v:shape id="_x0000_i1077" type="#_x0000_t75" style="width:168.75pt;height:101.25pt" o:ole="">
                  <v:imagedata r:id="rId117" o:title=""/>
                </v:shape>
                <o:OLEObject Type="Embed" ProgID="Equation.DSMT4" ShapeID="_x0000_i1077" DrawAspect="Content" ObjectID="_1717243800" r:id="rId118"/>
              </w:object>
            </w:r>
          </w:p>
        </w:tc>
      </w:tr>
    </w:tbl>
    <w:p w14:paraId="59F943AE" w14:textId="68C5D61F" w:rsidR="00352A95" w:rsidRPr="00352A95" w:rsidRDefault="00352A95" w:rsidP="00352A95">
      <w:pPr>
        <w:jc w:val="lowKashida"/>
        <w:rPr>
          <w:rFonts w:asciiTheme="majorHAnsi" w:hAnsiTheme="majorHAnsi" w:cs="B Mitra"/>
          <w:i/>
          <w:szCs w:val="24"/>
          <w:rtl/>
        </w:rPr>
      </w:pPr>
      <w:r w:rsidRPr="00352A95">
        <w:rPr>
          <w:rFonts w:asciiTheme="majorHAnsi" w:hAnsiTheme="majorHAnsi" w:cs="B Mitra" w:hint="cs"/>
          <w:szCs w:val="24"/>
          <w:rtl/>
        </w:rPr>
        <w:t xml:space="preserve">در نهایت حل معادله دیفرانسیل </w:t>
      </w:r>
      <w:r w:rsidRPr="00352A95">
        <w:rPr>
          <w:rFonts w:asciiTheme="majorHAnsi" w:hAnsiTheme="majorHAnsi" w:cs="B Mitra"/>
          <w:i/>
          <w:szCs w:val="24"/>
        </w:rPr>
        <w:fldChar w:fldCharType="begin"/>
      </w:r>
      <w:r w:rsidRPr="00352A95">
        <w:rPr>
          <w:rFonts w:asciiTheme="majorHAnsi" w:hAnsiTheme="majorHAnsi" w:cs="B Mitra"/>
          <w:i/>
          <w:szCs w:val="24"/>
        </w:rPr>
        <w:instrText xml:space="preserve"> GOTOBUTTON ZEqnNum166503  \* MERGEFORMAT </w:instrText>
      </w:r>
      <w:r w:rsidRPr="00352A95">
        <w:rPr>
          <w:rFonts w:asciiTheme="majorHAnsi" w:hAnsiTheme="majorHAnsi" w:cs="B Mitra"/>
          <w:i/>
          <w:szCs w:val="24"/>
        </w:rPr>
        <w:fldChar w:fldCharType="begin"/>
      </w:r>
      <w:r w:rsidRPr="00352A95">
        <w:rPr>
          <w:rFonts w:asciiTheme="majorHAnsi" w:hAnsiTheme="majorHAnsi" w:cs="B Mitra"/>
          <w:i/>
          <w:szCs w:val="24"/>
        </w:rPr>
        <w:instrText xml:space="preserve"> REF ZEqnNum166503 \* Charformat \! \* MERGEFORMAT </w:instrText>
      </w:r>
      <w:r w:rsidRPr="00352A95">
        <w:rPr>
          <w:rFonts w:asciiTheme="majorHAnsi" w:hAnsiTheme="majorHAnsi" w:cs="B Mitra"/>
          <w:i/>
          <w:szCs w:val="24"/>
        </w:rPr>
        <w:fldChar w:fldCharType="separate"/>
      </w:r>
      <w:r w:rsidRPr="00352A95">
        <w:rPr>
          <w:rFonts w:asciiTheme="majorHAnsi" w:hAnsiTheme="majorHAnsi" w:cs="B Mitra"/>
          <w:i/>
          <w:szCs w:val="24"/>
          <w:rtl/>
        </w:rPr>
        <w:instrText>(26)</w:instrText>
      </w:r>
      <w:r w:rsidRPr="00352A95">
        <w:rPr>
          <w:rFonts w:asciiTheme="majorHAnsi" w:hAnsiTheme="majorHAnsi" w:cs="B Mitra"/>
          <w:i/>
          <w:szCs w:val="24"/>
        </w:rPr>
        <w:fldChar w:fldCharType="end"/>
      </w:r>
      <w:r w:rsidRPr="00352A95">
        <w:rPr>
          <w:rFonts w:asciiTheme="majorHAnsi" w:hAnsiTheme="majorHAnsi" w:cs="B Mitra"/>
          <w:i/>
          <w:szCs w:val="24"/>
        </w:rPr>
        <w:fldChar w:fldCharType="end"/>
      </w:r>
      <w:r w:rsidRPr="00352A95">
        <w:rPr>
          <w:rFonts w:asciiTheme="majorHAnsi" w:hAnsiTheme="majorHAnsi" w:cs="B Mitra" w:hint="cs"/>
          <w:i/>
          <w:szCs w:val="24"/>
          <w:rtl/>
        </w:rPr>
        <w:t xml:space="preserve"> به صورت زیر می</w:t>
      </w:r>
      <w:r w:rsidRPr="00352A95">
        <w:rPr>
          <w:rFonts w:asciiTheme="majorHAnsi" w:hAnsiTheme="majorHAnsi" w:cs="B Mitra"/>
          <w:i/>
          <w:szCs w:val="24"/>
          <w:rtl/>
        </w:rPr>
        <w:softHyphen/>
      </w:r>
      <w:r w:rsidRPr="00352A95">
        <w:rPr>
          <w:rFonts w:asciiTheme="majorHAnsi" w:hAnsiTheme="majorHAnsi" w:cs="B Mitra" w:hint="cs"/>
          <w:i/>
          <w:szCs w:val="24"/>
          <w:rtl/>
        </w:rPr>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408A3902" w14:textId="77777777" w:rsidTr="006E7244">
        <w:tc>
          <w:tcPr>
            <w:tcW w:w="793" w:type="dxa"/>
            <w:vAlign w:val="center"/>
          </w:tcPr>
          <w:p w14:paraId="65D734BE" w14:textId="0DD7493F"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29</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0C0F4301" w14:textId="3F47EBE9" w:rsidR="00352A95" w:rsidRDefault="006E7244" w:rsidP="00352A95">
            <w:pPr>
              <w:jc w:val="right"/>
              <w:rPr>
                <w:rFonts w:asciiTheme="majorHAnsi" w:hAnsiTheme="majorHAnsi" w:cs="B Mitra"/>
                <w:szCs w:val="24"/>
                <w:rtl/>
              </w:rPr>
            </w:pPr>
            <w:r w:rsidRPr="006E7244">
              <w:rPr>
                <w:rFonts w:asciiTheme="minorHAnsi" w:hAnsiTheme="minorHAnsi"/>
                <w:position w:val="-80"/>
              </w:rPr>
              <w:object w:dxaOrig="3240" w:dyaOrig="1700" w14:anchorId="4CA05E21">
                <v:shape id="_x0000_i1078" type="#_x0000_t75" style="width:162pt;height:84pt" o:ole="">
                  <v:imagedata r:id="rId119" o:title=""/>
                </v:shape>
                <o:OLEObject Type="Embed" ProgID="Equation.DSMT4" ShapeID="_x0000_i1078" DrawAspect="Content" ObjectID="_1717243801" r:id="rId120"/>
              </w:object>
            </w:r>
          </w:p>
        </w:tc>
      </w:tr>
    </w:tbl>
    <w:p w14:paraId="1732D645" w14:textId="464ED4E5" w:rsidR="006E7244" w:rsidRDefault="00352A95" w:rsidP="006E7244">
      <w:pPr>
        <w:jc w:val="lowKashida"/>
        <w:rPr>
          <w:rFonts w:asciiTheme="majorHAnsi" w:hAnsiTheme="majorHAnsi" w:cs="B Mitra"/>
          <w:szCs w:val="24"/>
          <w:rtl/>
          <w:lang w:bidi="ar-SA"/>
        </w:rPr>
      </w:pPr>
      <w:r w:rsidRPr="00352A95">
        <w:rPr>
          <w:rFonts w:asciiTheme="majorHAnsi" w:hAnsiTheme="majorHAnsi" w:cs="B Mitra" w:hint="cs"/>
          <w:szCs w:val="24"/>
          <w:rtl/>
          <w:lang w:bidi="ar-SA"/>
        </w:rPr>
        <w:t>فرکانس طبیعی سیستم غیرخطی و پاسخ زمانی با دو جمله از حل هموتوپی بهبود یافته به صورت زیر می</w:t>
      </w:r>
      <w:r w:rsidRPr="00352A95">
        <w:rPr>
          <w:rFonts w:asciiTheme="majorHAnsi" w:hAnsiTheme="majorHAnsi" w:cs="B Mitra"/>
          <w:szCs w:val="24"/>
          <w:rtl/>
          <w:lang w:bidi="ar-SA"/>
        </w:rPr>
        <w:softHyphen/>
      </w:r>
      <w:r w:rsidRPr="00352A95">
        <w:rPr>
          <w:rFonts w:asciiTheme="majorHAnsi" w:hAnsiTheme="majorHAnsi" w:cs="B Mitra" w:hint="cs"/>
          <w:szCs w:val="24"/>
          <w:rtl/>
          <w:lang w:bidi="ar-SA"/>
        </w:rPr>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2445157D" w14:textId="77777777" w:rsidTr="006E7244">
        <w:tc>
          <w:tcPr>
            <w:tcW w:w="793" w:type="dxa"/>
            <w:vAlign w:val="center"/>
          </w:tcPr>
          <w:p w14:paraId="71BE6AED" w14:textId="411ACB6E"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30</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3118ECE7" w14:textId="55EEFB4B" w:rsidR="00352A95" w:rsidRDefault="006E7244" w:rsidP="00352A95">
            <w:pPr>
              <w:jc w:val="right"/>
              <w:rPr>
                <w:rFonts w:asciiTheme="majorHAnsi" w:hAnsiTheme="majorHAnsi" w:cs="B Mitra"/>
                <w:szCs w:val="24"/>
                <w:rtl/>
              </w:rPr>
            </w:pPr>
            <w:r w:rsidRPr="006E7244">
              <w:rPr>
                <w:position w:val="-192"/>
              </w:rPr>
              <w:object w:dxaOrig="3240" w:dyaOrig="3700" w14:anchorId="76527F6A">
                <v:shape id="_x0000_i1079" type="#_x0000_t75" style="width:164.25pt;height:183pt" o:ole="">
                  <v:imagedata r:id="rId121" o:title=""/>
                </v:shape>
                <o:OLEObject Type="Embed" ProgID="Equation.DSMT4" ShapeID="_x0000_i1079" DrawAspect="Content" ObjectID="_1717243802" r:id="rId122"/>
              </w:object>
            </w:r>
          </w:p>
        </w:tc>
      </w:tr>
    </w:tbl>
    <w:p w14:paraId="604A9007" w14:textId="14221262" w:rsidR="00352A95" w:rsidRDefault="00352A95" w:rsidP="00352A95">
      <w:pPr>
        <w:tabs>
          <w:tab w:val="center" w:pos="2547"/>
        </w:tabs>
        <w:rPr>
          <w:rtl/>
        </w:rPr>
      </w:pPr>
      <w:r>
        <w:rPr>
          <w:rFonts w:hint="cs"/>
          <w:rtl/>
        </w:rPr>
        <w:t>که</w:t>
      </w:r>
      <w:r w:rsidRPr="00DE7F4C">
        <w:rPr>
          <w:rFonts w:hint="cs"/>
          <w:i/>
          <w:rtl/>
        </w:rPr>
        <w:t xml:space="preserve"> </w:t>
      </w:r>
      <w:r w:rsidRPr="00352A95">
        <w:rPr>
          <w:rFonts w:asciiTheme="majorHAnsi" w:hAnsiTheme="majorHAnsi"/>
          <w:i/>
          <w:iCs/>
          <w:sz w:val="20"/>
          <w:szCs w:val="20"/>
        </w:rPr>
        <w:t>c</w:t>
      </w:r>
      <w:r>
        <w:rPr>
          <w:rFonts w:asciiTheme="majorHAnsi" w:hAnsiTheme="majorHAnsi" w:hint="cs"/>
          <w:i/>
          <w:iCs/>
          <w:sz w:val="20"/>
          <w:szCs w:val="20"/>
          <w:rtl/>
        </w:rPr>
        <w:t xml:space="preserve"> و</w:t>
      </w:r>
      <w:r w:rsidRPr="00DE7F4C">
        <w:rPr>
          <w:rFonts w:hint="cs"/>
          <w:rtl/>
        </w:rPr>
        <w:t xml:space="preserve"> </w:t>
      </w:r>
      <w:r w:rsidRPr="00352A95">
        <w:rPr>
          <w:rFonts w:asciiTheme="majorHAnsi" w:hAnsiTheme="majorHAnsi"/>
          <w:i/>
          <w:iCs/>
          <w:sz w:val="20"/>
          <w:szCs w:val="20"/>
        </w:rPr>
        <w:t>d</w:t>
      </w:r>
      <w:r w:rsidRPr="00DE7F4C">
        <w:rPr>
          <w:rFonts w:hint="cs"/>
          <w:rtl/>
        </w:rPr>
        <w:t xml:space="preserve"> </w:t>
      </w:r>
      <w:r w:rsidRPr="007E77C8">
        <w:rPr>
          <w:rFonts w:asciiTheme="majorHAnsi" w:hAnsiTheme="majorHAnsi" w:cs="B Mitra" w:hint="cs"/>
          <w:szCs w:val="24"/>
          <w:rtl/>
        </w:rPr>
        <w:t>به صورت زیر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3958"/>
      </w:tblGrid>
      <w:tr w:rsidR="00352A95" w14:paraId="6DEC75E2" w14:textId="77777777" w:rsidTr="006E7244">
        <w:tc>
          <w:tcPr>
            <w:tcW w:w="793" w:type="dxa"/>
            <w:vAlign w:val="center"/>
          </w:tcPr>
          <w:p w14:paraId="2B4D1AEB" w14:textId="0FF4D44A" w:rsidR="00352A95" w:rsidRDefault="00352A95" w:rsidP="00352A95">
            <w:pPr>
              <w:jc w:val="left"/>
              <w:rPr>
                <w:rFonts w:asciiTheme="majorHAnsi" w:hAnsiTheme="majorHAnsi" w:cs="B Mitra"/>
                <w:szCs w:val="24"/>
                <w:rtl/>
              </w:rPr>
            </w:pP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MACROBUTTON</w:instrText>
            </w:r>
            <w:r>
              <w:rPr>
                <w:rFonts w:asciiTheme="majorHAnsi" w:hAnsiTheme="majorHAnsi" w:cs="B Mitra"/>
                <w:szCs w:val="24"/>
                <w:rtl/>
              </w:rPr>
              <w:instrText xml:space="preserve"> </w:instrText>
            </w:r>
            <w:r>
              <w:rPr>
                <w:rFonts w:asciiTheme="majorHAnsi" w:hAnsiTheme="majorHAnsi" w:cs="B Mitra"/>
                <w:szCs w:val="24"/>
              </w:rPr>
              <w:instrText>MTPlaceRef \* MERGEFORMAT</w:instrText>
            </w:r>
            <w:r>
              <w:rPr>
                <w:rFonts w:asciiTheme="majorHAnsi" w:hAnsiTheme="majorHAnsi" w:cs="B Mitra"/>
                <w:szCs w:val="24"/>
                <w:rtl/>
              </w:rPr>
              <w:instrText xml:space="preserve"> </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\h \* MERGEFORMAT</w:instrText>
            </w:r>
            <w:r>
              <w:rPr>
                <w:rFonts w:asciiTheme="majorHAnsi" w:hAnsiTheme="majorHAnsi" w:cs="B Mitra"/>
                <w:szCs w:val="24"/>
                <w:rtl/>
              </w:rPr>
              <w:instrText xml:space="preserve"> </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szCs w:val="24"/>
              </w:rPr>
              <w:instrText>SEQ</w:instrText>
            </w:r>
            <w:r>
              <w:rPr>
                <w:rFonts w:asciiTheme="majorHAnsi" w:hAnsiTheme="majorHAnsi" w:cs="B Mitra"/>
                <w:szCs w:val="24"/>
                <w:rtl/>
              </w:rPr>
              <w:instrText xml:space="preserve"> </w:instrText>
            </w:r>
            <w:r>
              <w:rPr>
                <w:rFonts w:asciiTheme="majorHAnsi" w:hAnsiTheme="majorHAnsi" w:cs="B Mitra"/>
                <w:szCs w:val="24"/>
              </w:rPr>
              <w:instrText>MTEqn \c \* Arabic \* MERGEFORMAT</w:instrText>
            </w:r>
            <w:r>
              <w:rPr>
                <w:rFonts w:asciiTheme="majorHAnsi" w:hAnsiTheme="majorHAnsi" w:cs="B Mitra"/>
                <w:szCs w:val="24"/>
                <w:rtl/>
              </w:rPr>
              <w:instrText xml:space="preserve"> </w:instrText>
            </w:r>
            <w:r>
              <w:rPr>
                <w:rFonts w:asciiTheme="majorHAnsi" w:hAnsiTheme="majorHAnsi" w:cs="B Mitra"/>
                <w:szCs w:val="24"/>
                <w:rtl/>
              </w:rPr>
              <w:fldChar w:fldCharType="separate"/>
            </w:r>
            <w:r>
              <w:rPr>
                <w:rFonts w:asciiTheme="majorHAnsi" w:hAnsiTheme="majorHAnsi" w:cs="B Mitra"/>
                <w:noProof/>
                <w:szCs w:val="24"/>
                <w:rtl/>
              </w:rPr>
              <w:instrText>31</w:instrText>
            </w:r>
            <w:r>
              <w:rPr>
                <w:rFonts w:asciiTheme="majorHAnsi" w:hAnsiTheme="majorHAnsi" w:cs="B Mitra"/>
                <w:szCs w:val="24"/>
                <w:rtl/>
              </w:rPr>
              <w:fldChar w:fldCharType="end"/>
            </w:r>
            <w:r>
              <w:rPr>
                <w:rFonts w:asciiTheme="majorHAnsi" w:hAnsiTheme="majorHAnsi" w:cs="B Mitra"/>
                <w:szCs w:val="24"/>
                <w:rtl/>
              </w:rPr>
              <w:instrText>)</w:instrText>
            </w:r>
            <w:r>
              <w:rPr>
                <w:rFonts w:asciiTheme="majorHAnsi" w:hAnsiTheme="majorHAnsi" w:cs="B Mitra"/>
                <w:szCs w:val="24"/>
                <w:rtl/>
              </w:rPr>
              <w:fldChar w:fldCharType="end"/>
            </w:r>
          </w:p>
        </w:tc>
        <w:tc>
          <w:tcPr>
            <w:tcW w:w="3958" w:type="dxa"/>
            <w:vAlign w:val="center"/>
          </w:tcPr>
          <w:p w14:paraId="480E76B2" w14:textId="649D45FC" w:rsidR="00352A95" w:rsidRDefault="006E7244" w:rsidP="00352A95">
            <w:pPr>
              <w:jc w:val="right"/>
              <w:rPr>
                <w:rFonts w:asciiTheme="majorHAnsi" w:hAnsiTheme="majorHAnsi" w:cs="B Mitra"/>
                <w:szCs w:val="24"/>
                <w:rtl/>
              </w:rPr>
            </w:pPr>
            <w:r w:rsidRPr="006E7244">
              <w:rPr>
                <w:position w:val="-48"/>
              </w:rPr>
              <w:object w:dxaOrig="3060" w:dyaOrig="1060" w14:anchorId="556D7E90">
                <v:shape id="_x0000_i1080" type="#_x0000_t75" style="width:164.25pt;height:52.5pt" o:ole="">
                  <v:imagedata r:id="rId123" o:title=""/>
                </v:shape>
                <o:OLEObject Type="Embed" ProgID="Equation.DSMT4" ShapeID="_x0000_i1080" DrawAspect="Content" ObjectID="_1717243803" r:id="rId124"/>
              </w:object>
            </w:r>
          </w:p>
        </w:tc>
      </w:tr>
    </w:tbl>
    <w:p w14:paraId="1E58345E" w14:textId="77777777" w:rsidR="007E77C8" w:rsidRPr="007E77C8" w:rsidRDefault="007E77C8" w:rsidP="007E77C8">
      <w:pPr>
        <w:jc w:val="lowKashida"/>
        <w:rPr>
          <w:rFonts w:asciiTheme="majorHAnsi" w:hAnsiTheme="majorHAnsi" w:cs="B Mitra"/>
          <w:b/>
          <w:bCs/>
          <w:szCs w:val="24"/>
          <w:rtl/>
        </w:rPr>
      </w:pPr>
      <w:r w:rsidRPr="007E77C8">
        <w:rPr>
          <w:rFonts w:asciiTheme="majorHAnsi" w:hAnsiTheme="majorHAnsi" w:cs="B Mitra" w:hint="cs"/>
          <w:b/>
          <w:bCs/>
          <w:szCs w:val="24"/>
          <w:rtl/>
          <w:lang w:bidi="ar-SA"/>
        </w:rPr>
        <w:t xml:space="preserve">ارایه نتایج و بحث </w:t>
      </w:r>
    </w:p>
    <w:p w14:paraId="423DDD78" w14:textId="39F929BB" w:rsidR="007E77C8" w:rsidRDefault="007E77C8" w:rsidP="00935240">
      <w:pPr>
        <w:jc w:val="lowKashida"/>
        <w:rPr>
          <w:rFonts w:asciiTheme="majorHAnsi" w:hAnsiTheme="majorHAnsi" w:cs="B Mitra"/>
          <w:szCs w:val="24"/>
          <w:rtl/>
        </w:rPr>
      </w:pPr>
      <w:r w:rsidRPr="007E77C8">
        <w:rPr>
          <w:rFonts w:asciiTheme="majorHAnsi" w:hAnsiTheme="majorHAnsi" w:cs="B Mitra" w:hint="cs"/>
          <w:szCs w:val="24"/>
          <w:rtl/>
        </w:rPr>
        <w:t xml:space="preserve">در این قسمت نتایج بدست آمده از ارتعاشات غیرخطی نانوتیر با استفاده از تئوری </w:t>
      </w:r>
      <w:r w:rsidR="00935240">
        <w:rPr>
          <w:rFonts w:asciiTheme="majorHAnsi" w:hAnsiTheme="majorHAnsi" w:cs="B Mitra" w:hint="cs"/>
          <w:szCs w:val="24"/>
          <w:rtl/>
        </w:rPr>
        <w:t>گرادیان کرنش</w:t>
      </w:r>
      <w:r w:rsidRPr="007E77C8">
        <w:rPr>
          <w:rFonts w:asciiTheme="majorHAnsi" w:hAnsiTheme="majorHAnsi" w:cs="B Mitra" w:hint="cs"/>
          <w:szCs w:val="24"/>
          <w:rtl/>
        </w:rPr>
        <w:t xml:space="preserve"> غیر موضعی همراه با غیرخطی مادی، اثرات سطح و نیروی پیش بار بررسی می شود. در نتایج </w:t>
      </w:r>
      <w:r w:rsidR="006E7244" w:rsidRPr="006E7244">
        <w:rPr>
          <w:rFonts w:asciiTheme="majorHAnsi" w:hAnsiTheme="majorHAnsi" w:cs="B Mitra"/>
          <w:position w:val="-6"/>
          <w:szCs w:val="24"/>
        </w:rPr>
        <w:object w:dxaOrig="800" w:dyaOrig="240" w14:anchorId="4BE76B0E">
          <v:shape id="_x0000_i1081" type="#_x0000_t75" style="width:39.75pt;height:11.25pt" o:ole="">
            <v:imagedata r:id="rId125" o:title=""/>
          </v:shape>
          <o:OLEObject Type="Embed" ProgID="Equation.DSMT4" ShapeID="_x0000_i1081" DrawAspect="Content" ObjectID="_1717243804" r:id="rId126"/>
        </w:object>
      </w:r>
      <w:r w:rsidRPr="007E77C8">
        <w:rPr>
          <w:rFonts w:asciiTheme="majorHAnsi" w:hAnsiTheme="majorHAnsi" w:cs="B Mitra" w:hint="cs"/>
          <w:szCs w:val="24"/>
          <w:rtl/>
        </w:rPr>
        <w:t xml:space="preserve">، </w:t>
      </w:r>
      <w:r w:rsidR="006E7244" w:rsidRPr="006E7244">
        <w:rPr>
          <w:rFonts w:asciiTheme="majorHAnsi" w:hAnsiTheme="majorHAnsi" w:cs="B Mitra"/>
          <w:position w:val="-6"/>
          <w:szCs w:val="24"/>
        </w:rPr>
        <w:object w:dxaOrig="460" w:dyaOrig="240" w14:anchorId="0802D133">
          <v:shape id="_x0000_i1082" type="#_x0000_t75" style="width:24pt;height:11.25pt" o:ole="">
            <v:imagedata r:id="rId127" o:title=""/>
          </v:shape>
          <o:OLEObject Type="Embed" ProgID="Equation.DSMT4" ShapeID="_x0000_i1082" DrawAspect="Content" ObjectID="_1717243805" r:id="rId128"/>
        </w:object>
      </w:r>
      <w:r w:rsidRPr="007E77C8">
        <w:rPr>
          <w:rFonts w:asciiTheme="majorHAnsi" w:hAnsiTheme="majorHAnsi" w:cs="B Mitra" w:hint="cs"/>
          <w:szCs w:val="24"/>
          <w:rtl/>
        </w:rPr>
        <w:t xml:space="preserve"> و </w:t>
      </w:r>
      <w:r w:rsidR="006E7244" w:rsidRPr="006E7244">
        <w:rPr>
          <w:rFonts w:asciiTheme="majorHAnsi" w:hAnsiTheme="majorHAnsi" w:cs="B Mitra"/>
          <w:position w:val="-10"/>
          <w:szCs w:val="24"/>
        </w:rPr>
        <w:object w:dxaOrig="1040" w:dyaOrig="300" w14:anchorId="6F203929">
          <v:shape id="_x0000_i1083" type="#_x0000_t75" style="width:53.25pt;height:15.75pt" o:ole="">
            <v:imagedata r:id="rId129" o:title=""/>
          </v:shape>
          <o:OLEObject Type="Embed" ProgID="Equation.DSMT4" ShapeID="_x0000_i1083" DrawAspect="Content" ObjectID="_1717243806" r:id="rId130"/>
        </w:object>
      </w:r>
      <w:r w:rsidRPr="007E77C8">
        <w:rPr>
          <w:rFonts w:asciiTheme="majorHAnsi" w:hAnsiTheme="majorHAnsi" w:cs="B Mitra" w:hint="cs"/>
          <w:szCs w:val="24"/>
          <w:rtl/>
        </w:rPr>
        <w:t xml:space="preserve"> در نظر گرفته شده است. مشخصات مکانیکی نانوتیر طبق جدول 1 می</w:t>
      </w:r>
      <w:r w:rsidRPr="007E77C8">
        <w:rPr>
          <w:rFonts w:asciiTheme="majorHAnsi" w:hAnsiTheme="majorHAnsi" w:cs="B Mitra"/>
          <w:szCs w:val="24"/>
          <w:rtl/>
        </w:rPr>
        <w:softHyphen/>
      </w:r>
      <w:r w:rsidRPr="007E77C8">
        <w:rPr>
          <w:rFonts w:asciiTheme="majorHAnsi" w:hAnsiTheme="majorHAnsi" w:cs="B Mitra" w:hint="cs"/>
          <w:szCs w:val="24"/>
          <w:rtl/>
        </w:rPr>
        <w:t>باشد.</w:t>
      </w:r>
    </w:p>
    <w:p w14:paraId="526849C3" w14:textId="2519A554" w:rsidR="006E7244" w:rsidRDefault="006E7244" w:rsidP="00935240">
      <w:pPr>
        <w:jc w:val="lowKashida"/>
        <w:rPr>
          <w:rFonts w:asciiTheme="majorHAnsi" w:hAnsiTheme="majorHAnsi" w:cs="B Mitra"/>
          <w:szCs w:val="24"/>
          <w:rtl/>
        </w:rPr>
      </w:pPr>
      <w:r w:rsidRPr="00935240">
        <w:rPr>
          <w:rFonts w:asciiTheme="majorHAnsi" w:hAnsiTheme="majorHAnsi" w:cs="B Mitra"/>
          <w:noProof/>
          <w:szCs w:val="24"/>
          <w:rtl/>
          <w:lang w:bidi="ar-SA"/>
        </w:rPr>
        <w:drawing>
          <wp:anchor distT="0" distB="0" distL="114300" distR="114300" simplePos="0" relativeHeight="251662848" behindDoc="1" locked="0" layoutInCell="1" allowOverlap="1" wp14:anchorId="3953138A" wp14:editId="60AFA01E">
            <wp:simplePos x="0" y="0"/>
            <wp:positionH relativeFrom="column">
              <wp:posOffset>50165</wp:posOffset>
            </wp:positionH>
            <wp:positionV relativeFrom="paragraph">
              <wp:posOffset>256540</wp:posOffset>
            </wp:positionV>
            <wp:extent cx="2833370" cy="1719580"/>
            <wp:effectExtent l="0" t="0" r="5080" b="0"/>
            <wp:wrapSquare wrapText="bothSides"/>
            <wp:docPr id="3" name="Picture 3" descr="F:\PHD Thesis\Codes&amp;Figs-Nonlinear-Forced transverse vibrations-Nonlocal strain gradient theory-Surface effect\MHPM3\کنفرانس\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5" descr="F:\PHD Thesis\Codes&amp;Figs-Nonlinear-Forced transverse vibrations-Nonlocal strain gradient theory-Surface effect\MHPM3\کنفرانس\2.tif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3337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A1A8D" w14:textId="468BB817" w:rsidR="006E7244" w:rsidRDefault="00935240" w:rsidP="00222BEA">
      <w:pPr>
        <w:jc w:val="lowKashida"/>
        <w:rPr>
          <w:rFonts w:asciiTheme="majorHAnsi" w:hAnsiTheme="majorHAnsi" w:cs="B Mitra"/>
          <w:sz w:val="22"/>
          <w:szCs w:val="22"/>
          <w:rtl/>
        </w:rPr>
      </w:pPr>
      <w:r w:rsidRPr="00935240">
        <w:rPr>
          <w:rFonts w:asciiTheme="majorHAnsi" w:hAnsiTheme="majorHAnsi" w:cs="B Mitra" w:hint="cs"/>
          <w:sz w:val="22"/>
          <w:szCs w:val="22"/>
          <w:rtl/>
        </w:rPr>
        <w:lastRenderedPageBreak/>
        <w:t xml:space="preserve">شکل </w:t>
      </w:r>
      <w:r w:rsidR="00222BEA">
        <w:rPr>
          <w:rFonts w:asciiTheme="majorHAnsi" w:hAnsiTheme="majorHAnsi" w:cs="B Mitra" w:hint="cs"/>
          <w:sz w:val="22"/>
          <w:szCs w:val="22"/>
          <w:rtl/>
        </w:rPr>
        <w:t>2</w:t>
      </w:r>
      <w:r w:rsidRPr="00935240">
        <w:rPr>
          <w:rFonts w:asciiTheme="majorHAnsi" w:hAnsiTheme="majorHAnsi" w:cs="B Mitra" w:hint="cs"/>
          <w:sz w:val="22"/>
          <w:szCs w:val="22"/>
          <w:rtl/>
        </w:rPr>
        <w:t xml:space="preserve">: همگرایی حل هموتوپی بهبود یافته به حل عددی </w:t>
      </w:r>
      <w:r w:rsidR="006E7244" w:rsidRPr="006E7244">
        <w:rPr>
          <w:rFonts w:asciiTheme="majorHAnsi" w:hAnsiTheme="majorHAnsi" w:cs="B Mitra"/>
          <w:position w:val="-8"/>
          <w:sz w:val="22"/>
          <w:szCs w:val="22"/>
        </w:rPr>
        <w:object w:dxaOrig="999" w:dyaOrig="300" w14:anchorId="57B309D9">
          <v:shape id="_x0000_i1084" type="#_x0000_t75" style="width:49.5pt;height:14.25pt" o:ole="">
            <v:imagedata r:id="rId132" o:title=""/>
          </v:shape>
          <o:OLEObject Type="Embed" ProgID="Equation.DSMT4" ShapeID="_x0000_i1084" DrawAspect="Content" ObjectID="_1717243807" r:id="rId133"/>
        </w:object>
      </w:r>
    </w:p>
    <w:p w14:paraId="76E0EE3F" w14:textId="5ED985C9" w:rsidR="00935240" w:rsidRPr="00935240" w:rsidRDefault="00935240" w:rsidP="003D5A03">
      <w:pPr>
        <w:jc w:val="center"/>
        <w:rPr>
          <w:rFonts w:asciiTheme="majorHAnsi" w:hAnsiTheme="majorHAnsi" w:cs="B Mitra"/>
          <w:sz w:val="22"/>
          <w:szCs w:val="22"/>
          <w:rtl/>
        </w:rPr>
      </w:pPr>
      <w:r w:rsidRPr="00935240">
        <w:rPr>
          <w:rFonts w:asciiTheme="majorHAnsi" w:hAnsiTheme="majorHAnsi" w:cs="B Mitra" w:hint="cs"/>
          <w:sz w:val="22"/>
          <w:szCs w:val="22"/>
          <w:rtl/>
        </w:rPr>
        <w:t xml:space="preserve">، </w:t>
      </w:r>
      <w:r w:rsidR="006E7244" w:rsidRPr="006E7244">
        <w:rPr>
          <w:rFonts w:asciiTheme="majorHAnsi" w:hAnsiTheme="majorHAnsi" w:cs="B Mitra"/>
          <w:position w:val="-8"/>
          <w:sz w:val="22"/>
          <w:szCs w:val="22"/>
        </w:rPr>
        <w:object w:dxaOrig="880" w:dyaOrig="279" w14:anchorId="0A8DA433">
          <v:shape id="_x0000_i1085" type="#_x0000_t75" style="width:44.25pt;height:13.5pt" o:ole="">
            <v:imagedata r:id="rId134" o:title=""/>
          </v:shape>
          <o:OLEObject Type="Embed" ProgID="Equation.DSMT4" ShapeID="_x0000_i1085" DrawAspect="Content" ObjectID="_1717243808" r:id="rId135"/>
        </w:object>
      </w:r>
    </w:p>
    <w:p w14:paraId="2FCE809F" w14:textId="30010ABF" w:rsidR="00935240" w:rsidRDefault="00935240" w:rsidP="00222BEA">
      <w:pPr>
        <w:jc w:val="lowKashida"/>
        <w:rPr>
          <w:rFonts w:asciiTheme="majorHAnsi" w:hAnsiTheme="majorHAnsi" w:cs="B Mitra"/>
          <w:szCs w:val="24"/>
          <w:rtl/>
        </w:rPr>
      </w:pPr>
      <w:r>
        <w:rPr>
          <w:rFonts w:asciiTheme="majorHAnsi" w:hAnsiTheme="majorHAnsi" w:cs="B Mitra" w:hint="cs"/>
          <w:szCs w:val="24"/>
          <w:rtl/>
        </w:rPr>
        <w:t xml:space="preserve">شکل </w:t>
      </w:r>
      <w:r w:rsidR="00222BEA">
        <w:rPr>
          <w:rFonts w:asciiTheme="majorHAnsi" w:hAnsiTheme="majorHAnsi" w:cs="B Mitra" w:hint="cs"/>
          <w:szCs w:val="24"/>
          <w:rtl/>
        </w:rPr>
        <w:t>2</w:t>
      </w:r>
      <w:r w:rsidRPr="00935240">
        <w:rPr>
          <w:rFonts w:asciiTheme="majorHAnsi" w:hAnsiTheme="majorHAnsi" w:cs="B Mitra" w:hint="cs"/>
          <w:szCs w:val="24"/>
          <w:rtl/>
        </w:rPr>
        <w:t xml:space="preserve"> حل عددی رانگ کوتای مرتبه چهارم را با حل هموتوپی بهبود یافته نشان می</w:t>
      </w:r>
      <w:r w:rsidRPr="00935240">
        <w:rPr>
          <w:rFonts w:asciiTheme="majorHAnsi" w:hAnsiTheme="majorHAnsi" w:cs="B Mitra"/>
          <w:szCs w:val="24"/>
          <w:rtl/>
        </w:rPr>
        <w:softHyphen/>
      </w:r>
      <w:r w:rsidRPr="00935240">
        <w:rPr>
          <w:rFonts w:asciiTheme="majorHAnsi" w:hAnsiTheme="majorHAnsi" w:cs="B Mitra" w:hint="cs"/>
          <w:szCs w:val="24"/>
          <w:rtl/>
        </w:rPr>
        <w:t xml:space="preserve">دهد. در این شکل </w:t>
      </w:r>
      <w:r w:rsidR="006E7244" w:rsidRPr="006E7244">
        <w:rPr>
          <w:rFonts w:asciiTheme="majorHAnsi" w:hAnsiTheme="majorHAnsi" w:cs="B Mitra"/>
          <w:position w:val="-6"/>
          <w:szCs w:val="24"/>
        </w:rPr>
        <w:object w:dxaOrig="1020" w:dyaOrig="240" w14:anchorId="6A811244">
          <v:shape id="_x0000_i1086" type="#_x0000_t75" style="width:51pt;height:12pt" o:ole="">
            <v:imagedata r:id="rId136" o:title=""/>
          </v:shape>
          <o:OLEObject Type="Embed" ProgID="Equation.DSMT4" ShapeID="_x0000_i1086" DrawAspect="Content" ObjectID="_1717243809" r:id="rId137"/>
        </w:object>
      </w:r>
      <w:r w:rsidRPr="00935240">
        <w:rPr>
          <w:rFonts w:asciiTheme="majorHAnsi" w:hAnsiTheme="majorHAnsi" w:cs="B Mitra" w:hint="cs"/>
          <w:szCs w:val="24"/>
          <w:rtl/>
        </w:rPr>
        <w:t xml:space="preserve">، </w:t>
      </w:r>
      <w:r w:rsidR="006E7244" w:rsidRPr="006E7244">
        <w:rPr>
          <w:rFonts w:asciiTheme="majorHAnsi" w:hAnsiTheme="majorHAnsi" w:cs="B Mitra"/>
          <w:position w:val="-6"/>
          <w:szCs w:val="24"/>
        </w:rPr>
        <w:object w:dxaOrig="720" w:dyaOrig="240" w14:anchorId="74A6AE9D">
          <v:shape id="_x0000_i1087" type="#_x0000_t75" style="width:36pt;height:12pt" o:ole="">
            <v:imagedata r:id="rId138" o:title=""/>
          </v:shape>
          <o:OLEObject Type="Embed" ProgID="Equation.DSMT4" ShapeID="_x0000_i1087" DrawAspect="Content" ObjectID="_1717243810" r:id="rId139"/>
        </w:object>
      </w:r>
      <w:r w:rsidRPr="00935240">
        <w:rPr>
          <w:rFonts w:asciiTheme="majorHAnsi" w:hAnsiTheme="majorHAnsi" w:cs="B Mitra" w:hint="cs"/>
          <w:szCs w:val="24"/>
          <w:rtl/>
        </w:rPr>
        <w:t xml:space="preserve">، </w:t>
      </w:r>
      <w:r w:rsidR="006E7244" w:rsidRPr="006E7244">
        <w:rPr>
          <w:rFonts w:asciiTheme="majorHAnsi" w:hAnsiTheme="majorHAnsi" w:cs="B Mitra"/>
          <w:position w:val="-6"/>
          <w:szCs w:val="24"/>
        </w:rPr>
        <w:object w:dxaOrig="820" w:dyaOrig="240" w14:anchorId="3985BD2A">
          <v:shape id="_x0000_i1088" type="#_x0000_t75" style="width:40.5pt;height:12pt" o:ole="">
            <v:imagedata r:id="rId140" o:title=""/>
          </v:shape>
          <o:OLEObject Type="Embed" ProgID="Equation.DSMT4" ShapeID="_x0000_i1088" DrawAspect="Content" ObjectID="_1717243811" r:id="rId141"/>
        </w:object>
      </w:r>
      <w:r w:rsidRPr="00935240">
        <w:rPr>
          <w:rFonts w:asciiTheme="majorHAnsi" w:hAnsiTheme="majorHAnsi" w:cs="B Mitra" w:hint="cs"/>
          <w:szCs w:val="24"/>
          <w:rtl/>
        </w:rPr>
        <w:t xml:space="preserve"> و </w:t>
      </w:r>
      <w:r w:rsidR="006E7244" w:rsidRPr="006E7244">
        <w:rPr>
          <w:rFonts w:asciiTheme="majorHAnsi" w:hAnsiTheme="majorHAnsi" w:cs="B Mitra"/>
          <w:position w:val="-6"/>
          <w:szCs w:val="24"/>
        </w:rPr>
        <w:object w:dxaOrig="980" w:dyaOrig="240" w14:anchorId="5AB6BF1C">
          <v:shape id="_x0000_i1089" type="#_x0000_t75" style="width:48.75pt;height:12pt" o:ole="">
            <v:imagedata r:id="rId142" o:title=""/>
          </v:shape>
          <o:OLEObject Type="Embed" ProgID="Equation.DSMT4" ShapeID="_x0000_i1089" DrawAspect="Content" ObjectID="_1717243812" r:id="rId143"/>
        </w:object>
      </w:r>
      <w:r w:rsidRPr="00935240">
        <w:rPr>
          <w:rFonts w:asciiTheme="majorHAnsi" w:hAnsiTheme="majorHAnsi" w:cs="B Mitra" w:hint="cs"/>
          <w:szCs w:val="24"/>
          <w:rtl/>
        </w:rPr>
        <w:t xml:space="preserve"> در نظر گرفته شده است. همانطور که در این شکل مشاهده می</w:t>
      </w:r>
      <w:r w:rsidRPr="00935240">
        <w:rPr>
          <w:rFonts w:asciiTheme="majorHAnsi" w:hAnsiTheme="majorHAnsi" w:cs="B Mitra"/>
          <w:szCs w:val="24"/>
          <w:rtl/>
        </w:rPr>
        <w:softHyphen/>
      </w:r>
      <w:r w:rsidRPr="00935240">
        <w:rPr>
          <w:rFonts w:asciiTheme="majorHAnsi" w:hAnsiTheme="majorHAnsi" w:cs="B Mitra" w:hint="cs"/>
          <w:szCs w:val="24"/>
          <w:rtl/>
        </w:rPr>
        <w:t xml:space="preserve">باشد با در نظر گرفتن دو جمله از حل هموتوپی بهبود یافته </w:t>
      </w:r>
      <w:r w:rsidRPr="00935240">
        <w:rPr>
          <w:rFonts w:asciiTheme="majorHAnsi" w:hAnsiTheme="majorHAnsi" w:cs="B Mitra"/>
          <w:sz w:val="20"/>
          <w:szCs w:val="20"/>
        </w:rPr>
        <w:t>MHPM2</w:t>
      </w:r>
      <w:r w:rsidRPr="00935240">
        <w:rPr>
          <w:rFonts w:asciiTheme="majorHAnsi" w:hAnsiTheme="majorHAnsi" w:cs="B Mitra" w:hint="cs"/>
          <w:szCs w:val="24"/>
          <w:rtl/>
        </w:rPr>
        <w:t xml:space="preserve">، پاسخ زمانی به حل عددی رانگ کوتای مرتبه چهارم نزدیک نشده است ولی با در نظر گرفتن سه جمله از حل هموتوپی بهبود یافته </w:t>
      </w:r>
      <w:r w:rsidRPr="00935240">
        <w:rPr>
          <w:rFonts w:asciiTheme="majorHAnsi" w:hAnsiTheme="majorHAnsi" w:cs="B Mitra"/>
          <w:sz w:val="20"/>
          <w:szCs w:val="20"/>
        </w:rPr>
        <w:t>MHPM3</w:t>
      </w:r>
      <w:r w:rsidRPr="00935240">
        <w:rPr>
          <w:rFonts w:asciiTheme="majorHAnsi" w:hAnsiTheme="majorHAnsi" w:cs="B Mitra" w:hint="cs"/>
          <w:sz w:val="20"/>
          <w:szCs w:val="20"/>
          <w:rtl/>
        </w:rPr>
        <w:t xml:space="preserve"> </w:t>
      </w:r>
      <w:r w:rsidRPr="00935240">
        <w:rPr>
          <w:rFonts w:asciiTheme="majorHAnsi" w:hAnsiTheme="majorHAnsi" w:cs="B Mitra" w:hint="cs"/>
          <w:szCs w:val="24"/>
          <w:rtl/>
        </w:rPr>
        <w:t>پاسخ زمانی به حل عددی نزدیکتر شده است.</w:t>
      </w:r>
    </w:p>
    <w:p w14:paraId="4D72666E" w14:textId="77777777" w:rsidR="006E7244" w:rsidRPr="00935240" w:rsidRDefault="006E7244" w:rsidP="00935240">
      <w:pPr>
        <w:jc w:val="lowKashida"/>
        <w:rPr>
          <w:rFonts w:asciiTheme="majorHAnsi" w:hAnsiTheme="majorHAnsi" w:cs="B Mitra"/>
          <w:szCs w:val="24"/>
          <w:rtl/>
        </w:rPr>
      </w:pPr>
    </w:p>
    <w:p w14:paraId="30E52441" w14:textId="0247CA86" w:rsidR="00935240" w:rsidRDefault="002910A7" w:rsidP="001424B2">
      <w:pPr>
        <w:jc w:val="lowKashida"/>
        <w:rPr>
          <w:rFonts w:asciiTheme="majorHAnsi" w:hAnsiTheme="majorHAnsi" w:cs="B Mitra"/>
          <w:szCs w:val="24"/>
        </w:rPr>
      </w:pPr>
      <w:r w:rsidRPr="002910A7">
        <w:rPr>
          <w:rFonts w:asciiTheme="majorHAnsi" w:hAnsiTheme="majorHAnsi" w:cs="B Mitra"/>
          <w:noProof/>
          <w:szCs w:val="24"/>
          <w:rtl/>
          <w:lang w:bidi="ar-SA"/>
        </w:rPr>
        <w:drawing>
          <wp:inline distT="0" distB="0" distL="0" distR="0" wp14:anchorId="6F681602" wp14:editId="0C4DAA50">
            <wp:extent cx="2879725" cy="1919817"/>
            <wp:effectExtent l="0" t="0" r="0" b="4445"/>
            <wp:docPr id="5" name="Picture 5" descr="F:\PHD Thesis\Codes&amp;Figs-Nonlinear-Forced transverse vibrations-Nonlocal strain gradient theory-Surface effect\MHPM3\کنفرانس\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0" descr="F:\PHD Thesis\Codes&amp;Figs-Nonlinear-Forced transverse vibrations-Nonlocal strain gradient theory-Surface effect\MHPM3\کنفرانس\4.tif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79725" cy="1919817"/>
                    </a:xfrm>
                    <a:prstGeom prst="rect">
                      <a:avLst/>
                    </a:prstGeom>
                    <a:noFill/>
                    <a:ln>
                      <a:noFill/>
                    </a:ln>
                  </pic:spPr>
                </pic:pic>
              </a:graphicData>
            </a:graphic>
          </wp:inline>
        </w:drawing>
      </w:r>
    </w:p>
    <w:p w14:paraId="47992303" w14:textId="0D29C7EB" w:rsidR="002910A7" w:rsidRDefault="002910A7" w:rsidP="00222BEA">
      <w:pPr>
        <w:jc w:val="center"/>
        <w:rPr>
          <w:rFonts w:asciiTheme="majorHAnsi" w:hAnsiTheme="majorHAnsi" w:cs="B Mitra"/>
          <w:sz w:val="22"/>
          <w:szCs w:val="22"/>
          <w:rtl/>
          <w:lang w:bidi="ar-SA"/>
        </w:rPr>
      </w:pPr>
      <w:r w:rsidRPr="00640B7A">
        <w:rPr>
          <w:rFonts w:asciiTheme="majorHAnsi" w:hAnsiTheme="majorHAnsi" w:cs="B Mitra" w:hint="cs"/>
          <w:sz w:val="22"/>
          <w:szCs w:val="22"/>
          <w:rtl/>
        </w:rPr>
        <w:t xml:space="preserve">شکل </w:t>
      </w:r>
      <w:r w:rsidR="00222BEA">
        <w:rPr>
          <w:rFonts w:asciiTheme="majorHAnsi" w:hAnsiTheme="majorHAnsi" w:cs="B Mitra" w:hint="cs"/>
          <w:sz w:val="22"/>
          <w:szCs w:val="22"/>
          <w:rtl/>
        </w:rPr>
        <w:t>3</w:t>
      </w:r>
      <w:r w:rsidRPr="00640B7A">
        <w:rPr>
          <w:rFonts w:asciiTheme="majorHAnsi" w:hAnsiTheme="majorHAnsi" w:cs="B Mitra" w:hint="cs"/>
          <w:sz w:val="22"/>
          <w:szCs w:val="22"/>
          <w:rtl/>
        </w:rPr>
        <w:t>:</w:t>
      </w:r>
      <w:r w:rsidRPr="00640B7A">
        <w:rPr>
          <w:rFonts w:asciiTheme="majorHAnsi" w:hAnsiTheme="majorHAnsi" w:cs="B Mitra" w:hint="cs"/>
          <w:sz w:val="22"/>
          <w:szCs w:val="22"/>
          <w:rtl/>
          <w:lang w:bidi="ar-SA"/>
        </w:rPr>
        <w:t xml:space="preserve"> فرکانس غیرخطی نانوتیر به ازای پارمتر غیرخطی مادی و مدول الاستیک سطحی در برابر  پارامتر مقیاس طولی ماده بی</w:t>
      </w:r>
      <w:r w:rsidRPr="00640B7A">
        <w:rPr>
          <w:rFonts w:asciiTheme="majorHAnsi" w:hAnsiTheme="majorHAnsi" w:cs="B Mitra"/>
          <w:sz w:val="22"/>
          <w:szCs w:val="22"/>
          <w:rtl/>
          <w:lang w:bidi="ar-SA"/>
        </w:rPr>
        <w:softHyphen/>
      </w:r>
      <w:r w:rsidRPr="00640B7A">
        <w:rPr>
          <w:rFonts w:asciiTheme="majorHAnsi" w:hAnsiTheme="majorHAnsi" w:cs="B Mitra" w:hint="cs"/>
          <w:sz w:val="22"/>
          <w:szCs w:val="22"/>
          <w:rtl/>
          <w:lang w:bidi="ar-SA"/>
        </w:rPr>
        <w:t>بعد</w:t>
      </w:r>
    </w:p>
    <w:p w14:paraId="38D059E9" w14:textId="77777777" w:rsidR="006E7244" w:rsidRDefault="006E7244" w:rsidP="00162C45">
      <w:pPr>
        <w:jc w:val="center"/>
        <w:rPr>
          <w:rFonts w:asciiTheme="majorHAnsi" w:hAnsiTheme="majorHAnsi" w:cs="B Mitra"/>
          <w:sz w:val="22"/>
          <w:szCs w:val="22"/>
          <w:rtl/>
          <w:lang w:bidi="ar-SA"/>
        </w:rPr>
      </w:pPr>
    </w:p>
    <w:p w14:paraId="06DB4A45" w14:textId="5887B397" w:rsidR="00640B7A" w:rsidRPr="00640B7A" w:rsidRDefault="00640B7A" w:rsidP="00640B7A">
      <w:pPr>
        <w:jc w:val="center"/>
        <w:rPr>
          <w:rFonts w:asciiTheme="majorHAnsi" w:hAnsiTheme="majorHAnsi" w:cs="B Mitra"/>
          <w:sz w:val="22"/>
          <w:szCs w:val="22"/>
          <w:lang w:bidi="ar-SA"/>
        </w:rPr>
      </w:pPr>
      <w:r w:rsidRPr="00640B7A">
        <w:rPr>
          <w:rFonts w:asciiTheme="majorHAnsi" w:hAnsiTheme="majorHAnsi" w:cs="B Mitra"/>
          <w:noProof/>
          <w:sz w:val="22"/>
          <w:szCs w:val="22"/>
          <w:rtl/>
          <w:lang w:bidi="ar-SA"/>
        </w:rPr>
        <w:drawing>
          <wp:inline distT="0" distB="0" distL="0" distR="0" wp14:anchorId="29678190" wp14:editId="3CD75F46">
            <wp:extent cx="2879407" cy="1881963"/>
            <wp:effectExtent l="0" t="0" r="0" b="4445"/>
            <wp:docPr id="6" name="Picture 6" descr="F:\PHD Thesis\Codes&amp;Figs-Nonlinear-Forced transverse vibrations-Nonlocal strain gradient theory-Surface effect\MHPM3\کنفرانس\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6" descr="F:\PHD Thesis\Codes&amp;Figs-Nonlinear-Forced transverse vibrations-Nonlocal strain gradient theory-Surface effect\MHPM3\کنفرانس\5.tif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85319" cy="1885827"/>
                    </a:xfrm>
                    <a:prstGeom prst="rect">
                      <a:avLst/>
                    </a:prstGeom>
                    <a:noFill/>
                    <a:ln>
                      <a:noFill/>
                    </a:ln>
                  </pic:spPr>
                </pic:pic>
              </a:graphicData>
            </a:graphic>
          </wp:inline>
        </w:drawing>
      </w:r>
    </w:p>
    <w:p w14:paraId="72724178" w14:textId="3E06E325" w:rsidR="00640B7A" w:rsidRDefault="00640B7A" w:rsidP="00222BEA">
      <w:pPr>
        <w:jc w:val="lowKashida"/>
        <w:rPr>
          <w:rFonts w:asciiTheme="majorHAnsi" w:hAnsiTheme="majorHAnsi" w:cs="B Mitra"/>
          <w:szCs w:val="24"/>
          <w:rtl/>
          <w:lang w:bidi="ar-SA"/>
        </w:rPr>
      </w:pPr>
      <w:r w:rsidRPr="00640B7A">
        <w:rPr>
          <w:rFonts w:asciiTheme="majorHAnsi" w:hAnsiTheme="majorHAnsi" w:cs="B Mitra" w:hint="cs"/>
          <w:sz w:val="22"/>
          <w:szCs w:val="22"/>
          <w:rtl/>
          <w:lang w:bidi="ar-SA"/>
        </w:rPr>
        <w:t xml:space="preserve">شکل </w:t>
      </w:r>
      <w:r w:rsidR="00222BEA">
        <w:rPr>
          <w:rFonts w:asciiTheme="majorHAnsi" w:hAnsiTheme="majorHAnsi" w:cs="B Mitra" w:hint="cs"/>
          <w:sz w:val="22"/>
          <w:szCs w:val="22"/>
          <w:rtl/>
          <w:lang w:bidi="ar-SA"/>
        </w:rPr>
        <w:t>4</w:t>
      </w:r>
      <w:r w:rsidRPr="00640B7A">
        <w:rPr>
          <w:rFonts w:asciiTheme="majorHAnsi" w:hAnsiTheme="majorHAnsi" w:cs="B Mitra" w:hint="cs"/>
          <w:sz w:val="22"/>
          <w:szCs w:val="22"/>
          <w:rtl/>
          <w:lang w:bidi="ar-SA"/>
        </w:rPr>
        <w:t>: فرکانس غیرخطی نانوتیر به ازای پارمتر غیرخطی مادی و کشش سطحی باقی</w:t>
      </w:r>
      <w:r w:rsidRPr="00640B7A">
        <w:rPr>
          <w:rFonts w:asciiTheme="majorHAnsi" w:hAnsiTheme="majorHAnsi" w:cs="B Mitra"/>
          <w:sz w:val="22"/>
          <w:szCs w:val="22"/>
          <w:rtl/>
          <w:lang w:bidi="ar-SA"/>
        </w:rPr>
        <w:softHyphen/>
      </w:r>
      <w:r w:rsidRPr="00640B7A">
        <w:rPr>
          <w:rFonts w:asciiTheme="majorHAnsi" w:hAnsiTheme="majorHAnsi" w:cs="B Mitra" w:hint="cs"/>
          <w:sz w:val="22"/>
          <w:szCs w:val="22"/>
          <w:rtl/>
          <w:lang w:bidi="ar-SA"/>
        </w:rPr>
        <w:t>مانده در برابر  پارامتر غیرموضعی بی</w:t>
      </w:r>
      <w:r w:rsidRPr="00640B7A">
        <w:rPr>
          <w:rFonts w:asciiTheme="majorHAnsi" w:hAnsiTheme="majorHAnsi" w:cs="B Mitra"/>
          <w:sz w:val="22"/>
          <w:szCs w:val="22"/>
          <w:rtl/>
          <w:lang w:bidi="ar-SA"/>
        </w:rPr>
        <w:softHyphen/>
      </w:r>
      <w:r w:rsidRPr="00640B7A">
        <w:rPr>
          <w:rFonts w:asciiTheme="majorHAnsi" w:hAnsiTheme="majorHAnsi" w:cs="B Mitra" w:hint="cs"/>
          <w:sz w:val="22"/>
          <w:szCs w:val="22"/>
          <w:rtl/>
          <w:lang w:bidi="ar-SA"/>
        </w:rPr>
        <w:t xml:space="preserve">بعد </w:t>
      </w:r>
      <w:r w:rsidRPr="00640B7A">
        <w:rPr>
          <w:rFonts w:asciiTheme="majorHAnsi" w:hAnsiTheme="majorHAnsi" w:cs="B Mitra"/>
          <w:position w:val="-8"/>
          <w:szCs w:val="24"/>
          <w:lang w:bidi="ar-SA"/>
        </w:rPr>
        <w:object w:dxaOrig="480" w:dyaOrig="279" w14:anchorId="46B8C052">
          <v:shape id="_x0000_i1090" type="#_x0000_t75" style="width:24pt;height:14.25pt" o:ole="">
            <v:imagedata r:id="rId146" o:title=""/>
          </v:shape>
          <o:OLEObject Type="Embed" ProgID="Equation.DSMT4" ShapeID="_x0000_i1090" DrawAspect="Content" ObjectID="_1717243813" r:id="rId147"/>
        </w:object>
      </w:r>
    </w:p>
    <w:p w14:paraId="58BBD980" w14:textId="77777777" w:rsidR="00640B7A" w:rsidRDefault="00640B7A" w:rsidP="00640B7A">
      <w:pPr>
        <w:jc w:val="lowKashida"/>
        <w:rPr>
          <w:rFonts w:asciiTheme="majorHAnsi" w:hAnsiTheme="majorHAnsi" w:cs="B Mitra"/>
          <w:szCs w:val="24"/>
          <w:rtl/>
          <w:lang w:bidi="ar-SA"/>
        </w:rPr>
      </w:pPr>
    </w:p>
    <w:p w14:paraId="23DB8896" w14:textId="1B7EA552" w:rsidR="00CA74B2" w:rsidRDefault="00640B7A" w:rsidP="00222BEA">
      <w:pPr>
        <w:jc w:val="lowKashida"/>
        <w:rPr>
          <w:rFonts w:asciiTheme="majorHAnsi" w:hAnsiTheme="majorHAnsi" w:cs="B Mitra"/>
          <w:szCs w:val="24"/>
          <w:rtl/>
          <w:lang w:bidi="ar-SA"/>
        </w:rPr>
      </w:pPr>
      <w:r>
        <w:rPr>
          <w:rFonts w:asciiTheme="majorHAnsi" w:hAnsiTheme="majorHAnsi" w:cs="B Mitra" w:hint="cs"/>
          <w:szCs w:val="24"/>
          <w:rtl/>
        </w:rPr>
        <w:t xml:space="preserve">شکل </w:t>
      </w:r>
      <w:r w:rsidR="00222BEA">
        <w:rPr>
          <w:rFonts w:asciiTheme="majorHAnsi" w:hAnsiTheme="majorHAnsi" w:cs="B Mitra" w:hint="cs"/>
          <w:szCs w:val="24"/>
          <w:rtl/>
        </w:rPr>
        <w:t>3</w:t>
      </w:r>
      <w:r w:rsidRPr="00640B7A">
        <w:rPr>
          <w:rFonts w:asciiTheme="majorHAnsi" w:hAnsiTheme="majorHAnsi" w:cs="B Mitra" w:hint="cs"/>
          <w:szCs w:val="24"/>
          <w:rtl/>
        </w:rPr>
        <w:t xml:space="preserve"> </w:t>
      </w:r>
      <w:r w:rsidRPr="00640B7A">
        <w:rPr>
          <w:rFonts w:asciiTheme="majorHAnsi" w:hAnsiTheme="majorHAnsi" w:cs="B Mitra" w:hint="cs"/>
          <w:szCs w:val="24"/>
          <w:rtl/>
          <w:lang w:bidi="ar-SA"/>
        </w:rPr>
        <w:t xml:space="preserve">فرکانس غیرخطی نانوتیر را به ازای پارمتر غیرخطی مادی و مدول الاستیک سطحی </w:t>
      </w:r>
      <w:r w:rsidRPr="00640B7A">
        <w:rPr>
          <w:rFonts w:asciiTheme="majorHAnsi" w:hAnsiTheme="majorHAnsi" w:cs="B Mitra"/>
          <w:position w:val="-4"/>
          <w:szCs w:val="24"/>
        </w:rPr>
        <w:object w:dxaOrig="240" w:dyaOrig="260" w14:anchorId="4413CB43">
          <v:shape id="_x0000_i1091" type="#_x0000_t75" style="width:11.25pt;height:12pt" o:ole="">
            <v:imagedata r:id="rId148" o:title=""/>
          </v:shape>
          <o:OLEObject Type="Embed" ProgID="Equation.DSMT4" ShapeID="_x0000_i1091" DrawAspect="Content" ObjectID="_1717243814" r:id="rId149"/>
        </w:object>
      </w:r>
      <w:r w:rsidRPr="00640B7A">
        <w:rPr>
          <w:rFonts w:asciiTheme="majorHAnsi" w:hAnsiTheme="majorHAnsi" w:cs="B Mitra" w:hint="cs"/>
          <w:szCs w:val="24"/>
          <w:rtl/>
          <w:lang w:bidi="ar-SA"/>
        </w:rPr>
        <w:t xml:space="preserve"> در برابر  پارامتر مقیاس طولی ماده بی</w:t>
      </w:r>
      <w:r w:rsidRPr="00640B7A">
        <w:rPr>
          <w:rFonts w:asciiTheme="majorHAnsi" w:hAnsiTheme="majorHAnsi" w:cs="B Mitra"/>
          <w:szCs w:val="24"/>
          <w:rtl/>
          <w:lang w:bidi="ar-SA"/>
        </w:rPr>
        <w:softHyphen/>
      </w:r>
      <w:r w:rsidRPr="00640B7A">
        <w:rPr>
          <w:rFonts w:asciiTheme="majorHAnsi" w:hAnsiTheme="majorHAnsi" w:cs="B Mitra" w:hint="cs"/>
          <w:szCs w:val="24"/>
          <w:rtl/>
          <w:lang w:bidi="ar-SA"/>
        </w:rPr>
        <w:t>بعد نشان می</w:t>
      </w:r>
      <w:r w:rsidRPr="00640B7A">
        <w:rPr>
          <w:rFonts w:asciiTheme="majorHAnsi" w:hAnsiTheme="majorHAnsi" w:cs="B Mitra"/>
          <w:szCs w:val="24"/>
          <w:rtl/>
          <w:lang w:bidi="ar-SA"/>
        </w:rPr>
        <w:softHyphen/>
      </w:r>
      <w:r w:rsidRPr="00640B7A">
        <w:rPr>
          <w:rFonts w:asciiTheme="majorHAnsi" w:hAnsiTheme="majorHAnsi" w:cs="B Mitra" w:hint="cs"/>
          <w:szCs w:val="24"/>
          <w:rtl/>
          <w:lang w:bidi="ar-SA"/>
        </w:rPr>
        <w:t xml:space="preserve">دهد. در این شکل </w:t>
      </w:r>
      <w:r w:rsidRPr="00640B7A">
        <w:rPr>
          <w:rFonts w:asciiTheme="majorHAnsi" w:hAnsiTheme="majorHAnsi" w:cs="B Mitra"/>
          <w:position w:val="-6"/>
          <w:szCs w:val="24"/>
        </w:rPr>
        <w:object w:dxaOrig="720" w:dyaOrig="240" w14:anchorId="4669AB92">
          <v:shape id="_x0000_i1092" type="#_x0000_t75" style="width:36pt;height:11.25pt" o:ole="">
            <v:imagedata r:id="rId150" o:title=""/>
          </v:shape>
          <o:OLEObject Type="Embed" ProgID="Equation.DSMT4" ShapeID="_x0000_i1092" DrawAspect="Content" ObjectID="_1717243815" r:id="rId151"/>
        </w:object>
      </w:r>
      <w:r w:rsidRPr="00640B7A">
        <w:rPr>
          <w:rFonts w:asciiTheme="majorHAnsi" w:hAnsiTheme="majorHAnsi" w:cs="B Mitra" w:hint="cs"/>
          <w:szCs w:val="24"/>
          <w:rtl/>
          <w:lang w:bidi="ar-SA"/>
        </w:rPr>
        <w:t>،</w:t>
      </w:r>
      <w:r w:rsidRPr="00640B7A">
        <w:rPr>
          <w:rFonts w:asciiTheme="majorHAnsi" w:hAnsiTheme="majorHAnsi" w:cs="B Mitra"/>
          <w:position w:val="-4"/>
          <w:szCs w:val="24"/>
        </w:rPr>
        <w:object w:dxaOrig="880" w:dyaOrig="220" w14:anchorId="5EE7DEE6">
          <v:shape id="_x0000_i1093" type="#_x0000_t75" style="width:44.25pt;height:10.5pt" o:ole="">
            <v:imagedata r:id="rId152" o:title=""/>
          </v:shape>
          <o:OLEObject Type="Embed" ProgID="Equation.DSMT4" ShapeID="_x0000_i1093" DrawAspect="Content" ObjectID="_1717243816" r:id="rId153"/>
        </w:object>
      </w:r>
      <w:r w:rsidRPr="00640B7A">
        <w:rPr>
          <w:rFonts w:asciiTheme="majorHAnsi" w:hAnsiTheme="majorHAnsi" w:cs="B Mitra" w:hint="cs"/>
          <w:szCs w:val="24"/>
          <w:rtl/>
          <w:lang w:bidi="ar-SA"/>
        </w:rPr>
        <w:t>،</w:t>
      </w:r>
      <w:r w:rsidRPr="00640B7A">
        <w:rPr>
          <w:rFonts w:asciiTheme="majorHAnsi" w:hAnsiTheme="majorHAnsi" w:cs="B Mitra"/>
          <w:position w:val="-6"/>
          <w:szCs w:val="24"/>
        </w:rPr>
        <w:object w:dxaOrig="560" w:dyaOrig="240" w14:anchorId="005EF5C0">
          <v:shape id="_x0000_i1094" type="#_x0000_t75" style="width:27.75pt;height:11.25pt" o:ole="">
            <v:imagedata r:id="rId154" o:title=""/>
          </v:shape>
          <o:OLEObject Type="Embed" ProgID="Equation.DSMT4" ShapeID="_x0000_i1094" DrawAspect="Content" ObjectID="_1717243817" r:id="rId155"/>
        </w:object>
      </w:r>
      <w:r w:rsidRPr="00640B7A">
        <w:rPr>
          <w:rFonts w:asciiTheme="majorHAnsi" w:hAnsiTheme="majorHAnsi" w:cs="B Mitra" w:hint="cs"/>
          <w:szCs w:val="24"/>
          <w:rtl/>
        </w:rPr>
        <w:t xml:space="preserve"> می</w:t>
      </w:r>
      <w:r w:rsidRPr="00640B7A">
        <w:rPr>
          <w:rFonts w:asciiTheme="majorHAnsi" w:hAnsiTheme="majorHAnsi" w:cs="B Mitra"/>
          <w:szCs w:val="24"/>
          <w:rtl/>
        </w:rPr>
        <w:softHyphen/>
      </w:r>
      <w:r w:rsidRPr="00640B7A">
        <w:rPr>
          <w:rFonts w:asciiTheme="majorHAnsi" w:hAnsiTheme="majorHAnsi" w:cs="B Mitra" w:hint="cs"/>
          <w:szCs w:val="24"/>
          <w:rtl/>
        </w:rPr>
        <w:t>باشد با توجه به این شکل با ثابت در نظر گرفتن غیرخطی مادی، افزایش مدول الاستیک سطحی سبب افزایش سفتی نانوتیر می</w:t>
      </w:r>
      <w:r w:rsidRPr="00640B7A">
        <w:rPr>
          <w:rFonts w:asciiTheme="majorHAnsi" w:hAnsiTheme="majorHAnsi" w:cs="B Mitra"/>
          <w:szCs w:val="24"/>
          <w:rtl/>
        </w:rPr>
        <w:softHyphen/>
      </w:r>
      <w:r w:rsidRPr="00640B7A">
        <w:rPr>
          <w:rFonts w:asciiTheme="majorHAnsi" w:hAnsiTheme="majorHAnsi" w:cs="B Mitra" w:hint="cs"/>
          <w:szCs w:val="24"/>
          <w:rtl/>
        </w:rPr>
        <w:t xml:space="preserve">شود </w:t>
      </w:r>
      <w:r>
        <w:rPr>
          <w:rFonts w:asciiTheme="majorHAnsi" w:hAnsiTheme="majorHAnsi" w:cs="B Mitra" w:hint="cs"/>
          <w:szCs w:val="24"/>
          <w:rtl/>
        </w:rPr>
        <w:t>و در نتیجه</w:t>
      </w:r>
      <w:r w:rsidRPr="00640B7A">
        <w:rPr>
          <w:rFonts w:asciiTheme="majorHAnsi" w:hAnsiTheme="majorHAnsi" w:cs="B Mitra" w:hint="cs"/>
          <w:szCs w:val="24"/>
          <w:rtl/>
        </w:rPr>
        <w:t xml:space="preserve"> سبب افزایش فرکانس غیرخطی نانوتیر می</w:t>
      </w:r>
      <w:r w:rsidRPr="00640B7A">
        <w:rPr>
          <w:rFonts w:asciiTheme="majorHAnsi" w:hAnsiTheme="majorHAnsi" w:cs="B Mitra"/>
          <w:szCs w:val="24"/>
          <w:rtl/>
        </w:rPr>
        <w:softHyphen/>
      </w:r>
      <w:r w:rsidRPr="00640B7A">
        <w:rPr>
          <w:rFonts w:asciiTheme="majorHAnsi" w:hAnsiTheme="majorHAnsi" w:cs="B Mitra" w:hint="cs"/>
          <w:szCs w:val="24"/>
          <w:rtl/>
        </w:rPr>
        <w:t xml:space="preserve">شود. تاثیر </w:t>
      </w:r>
      <w:r w:rsidRPr="00640B7A">
        <w:rPr>
          <w:rFonts w:asciiTheme="majorHAnsi" w:hAnsiTheme="majorHAnsi" w:cs="B Mitra" w:hint="cs"/>
          <w:szCs w:val="24"/>
          <w:rtl/>
        </w:rPr>
        <w:t xml:space="preserve">غیرخطی مادی با ثابت در نظر گرفتن مدول الاستیک سطحی، سبب کاهش فرکانس غیرخطی نانوتیر شده است. همچنین افزایش </w:t>
      </w:r>
      <w:r w:rsidRPr="00640B7A">
        <w:rPr>
          <w:rFonts w:asciiTheme="majorHAnsi" w:hAnsiTheme="majorHAnsi" w:cs="B Mitra" w:hint="cs"/>
          <w:szCs w:val="24"/>
          <w:rtl/>
          <w:lang w:bidi="ar-SA"/>
        </w:rPr>
        <w:t>پارامتر مقیاس طولی ماده بی</w:t>
      </w:r>
      <w:r w:rsidRPr="00640B7A">
        <w:rPr>
          <w:rFonts w:asciiTheme="majorHAnsi" w:hAnsiTheme="majorHAnsi" w:cs="B Mitra"/>
          <w:szCs w:val="24"/>
          <w:rtl/>
          <w:lang w:bidi="ar-SA"/>
        </w:rPr>
        <w:softHyphen/>
      </w:r>
      <w:r w:rsidRPr="00640B7A">
        <w:rPr>
          <w:rFonts w:asciiTheme="majorHAnsi" w:hAnsiTheme="majorHAnsi" w:cs="B Mitra" w:hint="cs"/>
          <w:szCs w:val="24"/>
          <w:rtl/>
          <w:lang w:bidi="ar-SA"/>
        </w:rPr>
        <w:t xml:space="preserve">بعد </w:t>
      </w:r>
      <w:r>
        <w:rPr>
          <w:rFonts w:asciiTheme="majorHAnsi" w:hAnsiTheme="majorHAnsi" w:cs="B Mitra" w:hint="cs"/>
          <w:szCs w:val="24"/>
          <w:rtl/>
          <w:lang w:bidi="ar-SA"/>
        </w:rPr>
        <w:t xml:space="preserve">سبب </w:t>
      </w:r>
      <w:r w:rsidRPr="00640B7A">
        <w:rPr>
          <w:rFonts w:asciiTheme="majorHAnsi" w:hAnsiTheme="majorHAnsi" w:cs="B Mitra" w:hint="cs"/>
          <w:szCs w:val="24"/>
          <w:rtl/>
          <w:lang w:bidi="ar-SA"/>
        </w:rPr>
        <w:t>افزایش فرکانس غیرخطی نانوتیر شده است.</w:t>
      </w:r>
      <w:r w:rsidR="00CA74B2">
        <w:rPr>
          <w:rFonts w:asciiTheme="majorHAnsi" w:hAnsiTheme="majorHAnsi" w:cs="B Mitra" w:hint="cs"/>
          <w:szCs w:val="24"/>
          <w:rtl/>
          <w:lang w:bidi="ar-SA"/>
        </w:rPr>
        <w:t xml:space="preserve"> شکل </w:t>
      </w:r>
      <w:r w:rsidR="00222BEA">
        <w:rPr>
          <w:rFonts w:asciiTheme="majorHAnsi" w:hAnsiTheme="majorHAnsi" w:cs="B Mitra" w:hint="cs"/>
          <w:szCs w:val="24"/>
          <w:rtl/>
          <w:lang w:bidi="ar-SA"/>
        </w:rPr>
        <w:t>4</w:t>
      </w:r>
      <w:r w:rsidR="00CA74B2" w:rsidRPr="00CA74B2">
        <w:rPr>
          <w:rFonts w:asciiTheme="majorHAnsi" w:hAnsiTheme="majorHAnsi" w:cs="B Mitra" w:hint="cs"/>
          <w:szCs w:val="24"/>
          <w:rtl/>
        </w:rPr>
        <w:t xml:space="preserve"> </w:t>
      </w:r>
      <w:r w:rsidR="00CA74B2" w:rsidRPr="00CA74B2">
        <w:rPr>
          <w:rFonts w:asciiTheme="majorHAnsi" w:hAnsiTheme="majorHAnsi" w:cs="B Mitra" w:hint="cs"/>
          <w:szCs w:val="24"/>
          <w:rtl/>
          <w:lang w:bidi="ar-SA"/>
        </w:rPr>
        <w:t>فرکانس غیرخطی نانوتیر را به ازای کشش سطحی باقی</w:t>
      </w:r>
      <w:r w:rsidR="00CA74B2" w:rsidRPr="00CA74B2">
        <w:rPr>
          <w:rFonts w:asciiTheme="majorHAnsi" w:hAnsiTheme="majorHAnsi" w:cs="B Mitra"/>
          <w:szCs w:val="24"/>
          <w:rtl/>
          <w:lang w:bidi="ar-SA"/>
        </w:rPr>
        <w:softHyphen/>
      </w:r>
      <w:r w:rsidR="00CA74B2" w:rsidRPr="00CA74B2">
        <w:rPr>
          <w:rFonts w:asciiTheme="majorHAnsi" w:hAnsiTheme="majorHAnsi" w:cs="B Mitra" w:hint="cs"/>
          <w:szCs w:val="24"/>
          <w:rtl/>
          <w:lang w:bidi="ar-SA"/>
        </w:rPr>
        <w:t>مانده در برابر  پارامتر غیرموضعی بی</w:t>
      </w:r>
      <w:r w:rsidR="00CA74B2" w:rsidRPr="00CA74B2">
        <w:rPr>
          <w:rFonts w:asciiTheme="majorHAnsi" w:hAnsiTheme="majorHAnsi" w:cs="B Mitra"/>
          <w:szCs w:val="24"/>
          <w:rtl/>
          <w:lang w:bidi="ar-SA"/>
        </w:rPr>
        <w:softHyphen/>
      </w:r>
      <w:r w:rsidR="00CA74B2" w:rsidRPr="00CA74B2">
        <w:rPr>
          <w:rFonts w:asciiTheme="majorHAnsi" w:hAnsiTheme="majorHAnsi" w:cs="B Mitra" w:hint="cs"/>
          <w:szCs w:val="24"/>
          <w:rtl/>
          <w:lang w:bidi="ar-SA"/>
        </w:rPr>
        <w:t xml:space="preserve">بعد </w:t>
      </w:r>
      <w:r w:rsidR="00CA74B2" w:rsidRPr="00CA74B2">
        <w:rPr>
          <w:rFonts w:asciiTheme="majorHAnsi" w:hAnsiTheme="majorHAnsi" w:cs="B Mitra"/>
          <w:position w:val="-8"/>
          <w:szCs w:val="24"/>
          <w:lang w:bidi="ar-SA"/>
        </w:rPr>
        <w:object w:dxaOrig="480" w:dyaOrig="279" w14:anchorId="68EB3EF7">
          <v:shape id="_x0000_i1095" type="#_x0000_t75" style="width:24.75pt;height:14.25pt" o:ole="">
            <v:imagedata r:id="rId156" o:title=""/>
          </v:shape>
          <o:OLEObject Type="Embed" ProgID="Equation.DSMT4" ShapeID="_x0000_i1095" DrawAspect="Content" ObjectID="_1717243818" r:id="rId157"/>
        </w:object>
      </w:r>
      <w:r w:rsidR="00CA74B2" w:rsidRPr="00CA74B2">
        <w:rPr>
          <w:rFonts w:asciiTheme="majorHAnsi" w:hAnsiTheme="majorHAnsi" w:cs="B Mitra" w:hint="cs"/>
          <w:szCs w:val="24"/>
          <w:rtl/>
          <w:lang w:bidi="ar-SA"/>
        </w:rPr>
        <w:t xml:space="preserve"> نشان می</w:t>
      </w:r>
      <w:r w:rsidR="00CA74B2" w:rsidRPr="00CA74B2">
        <w:rPr>
          <w:rFonts w:asciiTheme="majorHAnsi" w:hAnsiTheme="majorHAnsi" w:cs="B Mitra"/>
          <w:szCs w:val="24"/>
          <w:rtl/>
          <w:lang w:bidi="ar-SA"/>
        </w:rPr>
        <w:softHyphen/>
      </w:r>
      <w:r w:rsidR="00CA74B2" w:rsidRPr="00CA74B2">
        <w:rPr>
          <w:rFonts w:asciiTheme="majorHAnsi" w:hAnsiTheme="majorHAnsi" w:cs="B Mitra" w:hint="cs"/>
          <w:szCs w:val="24"/>
          <w:rtl/>
          <w:lang w:bidi="ar-SA"/>
        </w:rPr>
        <w:t xml:space="preserve">دهد. </w:t>
      </w:r>
      <w:r w:rsidR="00CA74B2">
        <w:rPr>
          <w:rFonts w:asciiTheme="majorHAnsi" w:hAnsiTheme="majorHAnsi" w:cs="B Mitra" w:hint="cs"/>
          <w:szCs w:val="24"/>
          <w:rtl/>
          <w:lang w:bidi="ar-SA"/>
        </w:rPr>
        <w:t>در این شکل افزایش</w:t>
      </w:r>
      <w:r w:rsidR="00CA74B2" w:rsidRPr="00CA74B2">
        <w:rPr>
          <w:rFonts w:asciiTheme="majorHAnsi" w:hAnsiTheme="majorHAnsi" w:cs="B Mitra" w:hint="cs"/>
          <w:szCs w:val="24"/>
          <w:rtl/>
          <w:lang w:bidi="ar-SA"/>
        </w:rPr>
        <w:t xml:space="preserve"> کشش سطحی باقی</w:t>
      </w:r>
      <w:r w:rsidR="00CA74B2" w:rsidRPr="00CA74B2">
        <w:rPr>
          <w:rFonts w:asciiTheme="majorHAnsi" w:hAnsiTheme="majorHAnsi" w:cs="B Mitra"/>
          <w:szCs w:val="24"/>
          <w:rtl/>
          <w:lang w:bidi="ar-SA"/>
        </w:rPr>
        <w:softHyphen/>
      </w:r>
      <w:r w:rsidR="00CA74B2" w:rsidRPr="00CA74B2">
        <w:rPr>
          <w:rFonts w:asciiTheme="majorHAnsi" w:hAnsiTheme="majorHAnsi" w:cs="B Mitra" w:hint="cs"/>
          <w:szCs w:val="24"/>
          <w:rtl/>
          <w:lang w:bidi="ar-SA"/>
        </w:rPr>
        <w:t>مانده</w:t>
      </w:r>
      <w:r w:rsidR="00162C45">
        <w:rPr>
          <w:rFonts w:asciiTheme="majorHAnsi" w:hAnsiTheme="majorHAnsi" w:cs="B Mitra" w:hint="cs"/>
          <w:szCs w:val="24"/>
          <w:rtl/>
          <w:lang w:bidi="ar-SA"/>
        </w:rPr>
        <w:t xml:space="preserve"> </w:t>
      </w:r>
      <w:r w:rsidR="00CA74B2">
        <w:rPr>
          <w:rFonts w:asciiTheme="majorHAnsi" w:hAnsiTheme="majorHAnsi" w:cs="B Mitra" w:hint="cs"/>
          <w:szCs w:val="24"/>
          <w:rtl/>
          <w:lang w:bidi="ar-SA"/>
        </w:rPr>
        <w:t xml:space="preserve">سبب افزایش فرکاس غیرخطی شده است. همچنین </w:t>
      </w:r>
      <w:r w:rsidR="00CA74B2" w:rsidRPr="00CA74B2">
        <w:rPr>
          <w:rFonts w:asciiTheme="majorHAnsi" w:hAnsiTheme="majorHAnsi" w:cs="B Mitra" w:hint="cs"/>
          <w:szCs w:val="24"/>
          <w:rtl/>
          <w:lang w:bidi="ar-SA"/>
        </w:rPr>
        <w:t>افزایش پارامتر غیرموضعی بی</w:t>
      </w:r>
      <w:r w:rsidR="00CA74B2" w:rsidRPr="00CA74B2">
        <w:rPr>
          <w:rFonts w:asciiTheme="majorHAnsi" w:hAnsiTheme="majorHAnsi" w:cs="B Mitra"/>
          <w:szCs w:val="24"/>
          <w:rtl/>
          <w:lang w:bidi="ar-SA"/>
        </w:rPr>
        <w:softHyphen/>
      </w:r>
      <w:r w:rsidR="00CA74B2" w:rsidRPr="00CA74B2">
        <w:rPr>
          <w:rFonts w:asciiTheme="majorHAnsi" w:hAnsiTheme="majorHAnsi" w:cs="B Mitra" w:hint="cs"/>
          <w:szCs w:val="24"/>
          <w:rtl/>
          <w:lang w:bidi="ar-SA"/>
        </w:rPr>
        <w:t>بعد سبب کاهش فرکانس غیرخطی نانوتیر شده است.</w:t>
      </w:r>
    </w:p>
    <w:p w14:paraId="4280420B" w14:textId="77777777" w:rsidR="006E7244" w:rsidRPr="00CA74B2" w:rsidRDefault="006E7244" w:rsidP="00162C45">
      <w:pPr>
        <w:jc w:val="lowKashida"/>
        <w:rPr>
          <w:rFonts w:asciiTheme="majorHAnsi" w:hAnsiTheme="majorHAnsi" w:cs="B Mitra"/>
          <w:szCs w:val="24"/>
          <w:rtl/>
          <w:lang w:bidi="ar-SA"/>
        </w:rPr>
      </w:pPr>
    </w:p>
    <w:p w14:paraId="61ACA3CF" w14:textId="51234A8F" w:rsidR="00935240" w:rsidRDefault="00CA74B2" w:rsidP="00640B7A">
      <w:pPr>
        <w:jc w:val="lowKashida"/>
        <w:rPr>
          <w:rFonts w:asciiTheme="majorHAnsi" w:hAnsiTheme="majorHAnsi" w:cs="B Mitra"/>
          <w:szCs w:val="24"/>
          <w:rtl/>
        </w:rPr>
      </w:pPr>
      <w:r w:rsidRPr="00CA74B2">
        <w:rPr>
          <w:rFonts w:asciiTheme="majorHAnsi" w:hAnsiTheme="majorHAnsi" w:cs="B Mitra"/>
          <w:noProof/>
          <w:szCs w:val="24"/>
          <w:rtl/>
          <w:lang w:bidi="ar-SA"/>
        </w:rPr>
        <w:drawing>
          <wp:inline distT="0" distB="0" distL="0" distR="0" wp14:anchorId="0EA4C652" wp14:editId="53AE89ED">
            <wp:extent cx="2879725" cy="1798321"/>
            <wp:effectExtent l="0" t="0" r="0" b="0"/>
            <wp:docPr id="11" name="Picture 11" descr="F:\PHD Thesis\Codes&amp;Figs-Nonlinear-Forced transverse vibrations-Nonlocal strain gradient theory-Surface effect\MHPM3\کنفرانس\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9" descr="F:\PHD Thesis\Codes&amp;Figs-Nonlinear-Forced transverse vibrations-Nonlocal strain gradient theory-Surface effect\MHPM3\کنفرانس\6.tif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79725" cy="1798321"/>
                    </a:xfrm>
                    <a:prstGeom prst="rect">
                      <a:avLst/>
                    </a:prstGeom>
                    <a:noFill/>
                    <a:ln>
                      <a:noFill/>
                    </a:ln>
                  </pic:spPr>
                </pic:pic>
              </a:graphicData>
            </a:graphic>
          </wp:inline>
        </w:drawing>
      </w:r>
    </w:p>
    <w:p w14:paraId="3D5A6F4F" w14:textId="5E82C420" w:rsidR="00D67CDF" w:rsidRPr="00D67CDF" w:rsidRDefault="00D67CDF" w:rsidP="00222BEA">
      <w:pPr>
        <w:pStyle w:val="Caption"/>
        <w:bidi/>
        <w:jc w:val="center"/>
        <w:rPr>
          <w:rFonts w:asciiTheme="majorHAnsi" w:eastAsia="Times New Roman" w:hAnsiTheme="majorHAnsi" w:cs="B Mitra"/>
          <w:i w:val="0"/>
          <w:iCs w:val="0"/>
          <w:color w:val="auto"/>
          <w:sz w:val="22"/>
          <w:szCs w:val="22"/>
          <w:rtl/>
        </w:rPr>
      </w:pPr>
      <w:r w:rsidRPr="00D67CDF">
        <w:rPr>
          <w:rFonts w:asciiTheme="majorHAnsi" w:eastAsia="Times New Roman" w:hAnsiTheme="majorHAnsi" w:cs="B Mitra" w:hint="cs"/>
          <w:i w:val="0"/>
          <w:iCs w:val="0"/>
          <w:color w:val="auto"/>
          <w:sz w:val="22"/>
          <w:szCs w:val="22"/>
          <w:rtl/>
        </w:rPr>
        <w:t xml:space="preserve">شکل </w:t>
      </w:r>
      <w:r w:rsidR="00222BEA">
        <w:rPr>
          <w:rFonts w:asciiTheme="majorHAnsi" w:eastAsia="Times New Roman" w:hAnsiTheme="majorHAnsi" w:cs="B Mitra" w:hint="cs"/>
          <w:i w:val="0"/>
          <w:iCs w:val="0"/>
          <w:color w:val="auto"/>
          <w:sz w:val="22"/>
          <w:szCs w:val="22"/>
          <w:rtl/>
        </w:rPr>
        <w:t>5</w:t>
      </w:r>
      <w:r w:rsidRPr="00D67CDF">
        <w:rPr>
          <w:rFonts w:asciiTheme="majorHAnsi" w:eastAsia="Times New Roman" w:hAnsiTheme="majorHAnsi" w:cs="B Mitra" w:hint="cs"/>
          <w:i w:val="0"/>
          <w:iCs w:val="0"/>
          <w:color w:val="auto"/>
          <w:sz w:val="22"/>
          <w:szCs w:val="22"/>
          <w:rtl/>
        </w:rPr>
        <w:t>:</w:t>
      </w:r>
      <w:r w:rsidR="006E7244">
        <w:rPr>
          <w:rFonts w:asciiTheme="majorHAnsi" w:eastAsia="Times New Roman" w:hAnsiTheme="majorHAnsi" w:cs="B Mitra" w:hint="cs"/>
          <w:i w:val="0"/>
          <w:iCs w:val="0"/>
          <w:color w:val="auto"/>
          <w:sz w:val="22"/>
          <w:szCs w:val="22"/>
          <w:rtl/>
        </w:rPr>
        <w:t xml:space="preserve"> </w:t>
      </w:r>
      <w:r w:rsidRPr="00D67CDF">
        <w:rPr>
          <w:rFonts w:asciiTheme="majorHAnsi" w:eastAsia="Times New Roman" w:hAnsiTheme="majorHAnsi" w:cs="B Mitra" w:hint="cs"/>
          <w:i w:val="0"/>
          <w:iCs w:val="0"/>
          <w:color w:val="auto"/>
          <w:sz w:val="22"/>
          <w:szCs w:val="22"/>
          <w:rtl/>
        </w:rPr>
        <w:t>فرکانس غیرخطی نانوتیر به ازای پارامتر غیرموضعی بی</w:t>
      </w:r>
      <w:r w:rsidRPr="00D67CDF">
        <w:rPr>
          <w:rFonts w:asciiTheme="majorHAnsi" w:eastAsia="Times New Roman" w:hAnsiTheme="majorHAnsi" w:cs="B Mitra"/>
          <w:i w:val="0"/>
          <w:iCs w:val="0"/>
          <w:color w:val="auto"/>
          <w:sz w:val="22"/>
          <w:szCs w:val="22"/>
          <w:rtl/>
        </w:rPr>
        <w:softHyphen/>
      </w:r>
      <w:r w:rsidRPr="00D67CDF">
        <w:rPr>
          <w:rFonts w:asciiTheme="majorHAnsi" w:eastAsia="Times New Roman" w:hAnsiTheme="majorHAnsi" w:cs="B Mitra" w:hint="cs"/>
          <w:i w:val="0"/>
          <w:iCs w:val="0"/>
          <w:color w:val="auto"/>
          <w:sz w:val="22"/>
          <w:szCs w:val="22"/>
          <w:rtl/>
        </w:rPr>
        <w:t xml:space="preserve">بعد </w:t>
      </w:r>
      <w:r w:rsidRPr="00D67CDF">
        <w:rPr>
          <w:rFonts w:asciiTheme="majorHAnsi" w:eastAsia="Times New Roman" w:hAnsiTheme="majorHAnsi" w:cs="B Mitra"/>
          <w:i w:val="0"/>
          <w:iCs w:val="0"/>
          <w:color w:val="auto"/>
          <w:position w:val="-8"/>
          <w:sz w:val="22"/>
          <w:szCs w:val="22"/>
        </w:rPr>
        <w:object w:dxaOrig="480" w:dyaOrig="279" w14:anchorId="02B0B53A">
          <v:shape id="_x0000_i1096" type="#_x0000_t75" style="width:24.75pt;height:14.25pt" o:ole="">
            <v:imagedata r:id="rId159" o:title=""/>
          </v:shape>
          <o:OLEObject Type="Embed" ProgID="Equation.DSMT4" ShapeID="_x0000_i1096" DrawAspect="Content" ObjectID="_1717243819" r:id="rId160"/>
        </w:object>
      </w:r>
      <w:r w:rsidRPr="00D67CDF">
        <w:rPr>
          <w:rFonts w:asciiTheme="majorHAnsi" w:eastAsia="Times New Roman" w:hAnsiTheme="majorHAnsi" w:cs="B Mitra" w:hint="cs"/>
          <w:i w:val="0"/>
          <w:iCs w:val="0"/>
          <w:color w:val="auto"/>
          <w:sz w:val="22"/>
          <w:szCs w:val="22"/>
          <w:rtl/>
        </w:rPr>
        <w:t xml:space="preserve"> و غیرخطی مادی در برابر  پارامتر مقیاس طولی ماده بی</w:t>
      </w:r>
      <w:r w:rsidRPr="00D67CDF">
        <w:rPr>
          <w:rFonts w:asciiTheme="majorHAnsi" w:eastAsia="Times New Roman" w:hAnsiTheme="majorHAnsi" w:cs="B Mitra"/>
          <w:i w:val="0"/>
          <w:iCs w:val="0"/>
          <w:color w:val="auto"/>
          <w:sz w:val="22"/>
          <w:szCs w:val="22"/>
          <w:rtl/>
        </w:rPr>
        <w:softHyphen/>
      </w:r>
      <w:r w:rsidRPr="00D67CDF">
        <w:rPr>
          <w:rFonts w:asciiTheme="majorHAnsi" w:eastAsia="Times New Roman" w:hAnsiTheme="majorHAnsi" w:cs="B Mitra" w:hint="cs"/>
          <w:i w:val="0"/>
          <w:iCs w:val="0"/>
          <w:color w:val="auto"/>
          <w:sz w:val="22"/>
          <w:szCs w:val="22"/>
          <w:rtl/>
        </w:rPr>
        <w:t xml:space="preserve">بعد </w:t>
      </w:r>
      <w:r w:rsidRPr="00D67CDF">
        <w:rPr>
          <w:rFonts w:asciiTheme="majorHAnsi" w:eastAsia="Times New Roman" w:hAnsiTheme="majorHAnsi" w:cs="B Mitra"/>
          <w:i w:val="0"/>
          <w:iCs w:val="0"/>
          <w:color w:val="auto"/>
          <w:position w:val="-8"/>
          <w:sz w:val="22"/>
          <w:szCs w:val="22"/>
        </w:rPr>
        <w:object w:dxaOrig="460" w:dyaOrig="279" w14:anchorId="50252DCA">
          <v:shape id="_x0000_i1097" type="#_x0000_t75" style="width:22.5pt;height:14.25pt" o:ole="">
            <v:imagedata r:id="rId161" o:title=""/>
          </v:shape>
          <o:OLEObject Type="Embed" ProgID="Equation.DSMT4" ShapeID="_x0000_i1097" DrawAspect="Content" ObjectID="_1717243820" r:id="rId162"/>
        </w:object>
      </w:r>
    </w:p>
    <w:p w14:paraId="1EC3AC72" w14:textId="0DC994D9" w:rsidR="00D67CDF" w:rsidRPr="00D67CDF" w:rsidRDefault="00D67CDF" w:rsidP="00222BEA">
      <w:pPr>
        <w:jc w:val="lowKashida"/>
        <w:rPr>
          <w:rFonts w:asciiTheme="majorHAnsi" w:hAnsiTheme="majorHAnsi" w:cs="B Mitra"/>
          <w:szCs w:val="24"/>
          <w:rtl/>
        </w:rPr>
      </w:pPr>
      <w:r>
        <w:rPr>
          <w:rFonts w:asciiTheme="majorHAnsi" w:hAnsiTheme="majorHAnsi" w:cs="B Mitra" w:hint="cs"/>
          <w:szCs w:val="24"/>
          <w:rtl/>
        </w:rPr>
        <w:t xml:space="preserve">شکل </w:t>
      </w:r>
      <w:r w:rsidR="00222BEA">
        <w:rPr>
          <w:rFonts w:asciiTheme="majorHAnsi" w:hAnsiTheme="majorHAnsi" w:cs="B Mitra" w:hint="cs"/>
          <w:szCs w:val="24"/>
          <w:rtl/>
        </w:rPr>
        <w:t>5</w:t>
      </w:r>
      <w:r w:rsidRPr="00D67CDF">
        <w:rPr>
          <w:rFonts w:asciiTheme="majorHAnsi" w:hAnsiTheme="majorHAnsi" w:cs="B Mitra" w:hint="cs"/>
          <w:szCs w:val="24"/>
          <w:rtl/>
        </w:rPr>
        <w:t xml:space="preserve"> </w:t>
      </w:r>
      <w:r w:rsidRPr="00D67CDF">
        <w:rPr>
          <w:rFonts w:asciiTheme="majorHAnsi" w:hAnsiTheme="majorHAnsi" w:cs="B Mitra" w:hint="cs"/>
          <w:szCs w:val="24"/>
          <w:rtl/>
          <w:lang w:bidi="ar-SA"/>
        </w:rPr>
        <w:t>فرکانس غیرخطی نانوتیر به ازای پارامتر غیرموضعی بی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 xml:space="preserve">بعد </w:t>
      </w:r>
      <w:r w:rsidRPr="00D67CDF">
        <w:rPr>
          <w:rFonts w:asciiTheme="majorHAnsi" w:hAnsiTheme="majorHAnsi" w:cs="B Mitra"/>
          <w:position w:val="-8"/>
          <w:szCs w:val="24"/>
        </w:rPr>
        <w:object w:dxaOrig="499" w:dyaOrig="279" w14:anchorId="396F3CB1">
          <v:shape id="_x0000_i1098" type="#_x0000_t75" style="width:25.5pt;height:14.25pt" o:ole="">
            <v:imagedata r:id="rId163" o:title=""/>
          </v:shape>
          <o:OLEObject Type="Embed" ProgID="Equation.DSMT4" ShapeID="_x0000_i1098" DrawAspect="Content" ObjectID="_1717243821" r:id="rId164"/>
        </w:object>
      </w:r>
      <w:r w:rsidRPr="00D67CDF">
        <w:rPr>
          <w:rFonts w:asciiTheme="majorHAnsi" w:hAnsiTheme="majorHAnsi" w:cs="B Mitra" w:hint="cs"/>
          <w:szCs w:val="24"/>
          <w:rtl/>
          <w:lang w:bidi="ar-SA"/>
        </w:rPr>
        <w:t xml:space="preserve"> و غیرخطی مادی در برابر  پارامتر مقیاس طولی ماده بی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بعد</w:t>
      </w:r>
      <w:r w:rsidRPr="00D67CDF">
        <w:rPr>
          <w:rFonts w:asciiTheme="majorHAnsi" w:hAnsiTheme="majorHAnsi" w:cs="B Mitra" w:hint="cs"/>
          <w:szCs w:val="24"/>
          <w:rtl/>
        </w:rPr>
        <w:t xml:space="preserve"> </w:t>
      </w:r>
      <w:r w:rsidRPr="00D67CDF">
        <w:rPr>
          <w:rFonts w:asciiTheme="majorHAnsi" w:hAnsiTheme="majorHAnsi" w:cs="B Mitra"/>
          <w:position w:val="-8"/>
          <w:szCs w:val="24"/>
        </w:rPr>
        <w:object w:dxaOrig="480" w:dyaOrig="279" w14:anchorId="7B782E89">
          <v:shape id="_x0000_i1099" type="#_x0000_t75" style="width:24pt;height:14.25pt" o:ole="">
            <v:imagedata r:id="rId165" o:title=""/>
          </v:shape>
          <o:OLEObject Type="Embed" ProgID="Equation.DSMT4" ShapeID="_x0000_i1099" DrawAspect="Content" ObjectID="_1717243822" r:id="rId166"/>
        </w:object>
      </w:r>
      <w:r w:rsidRPr="00D67CDF">
        <w:rPr>
          <w:rFonts w:asciiTheme="majorHAnsi" w:hAnsiTheme="majorHAnsi" w:cs="B Mitra" w:hint="cs"/>
          <w:szCs w:val="24"/>
          <w:rtl/>
        </w:rPr>
        <w:t xml:space="preserve"> و مقادیر </w:t>
      </w:r>
      <w:r w:rsidRPr="00D67CDF">
        <w:rPr>
          <w:rFonts w:asciiTheme="majorHAnsi" w:hAnsiTheme="majorHAnsi" w:cs="B Mitra"/>
          <w:position w:val="-10"/>
          <w:szCs w:val="24"/>
        </w:rPr>
        <w:object w:dxaOrig="1960" w:dyaOrig="320" w14:anchorId="4C9E2E9C">
          <v:shape id="_x0000_i1100" type="#_x0000_t75" style="width:96.75pt;height:15.75pt" o:ole="">
            <v:imagedata r:id="rId167" o:title=""/>
          </v:shape>
          <o:OLEObject Type="Embed" ProgID="Equation.DSMT4" ShapeID="_x0000_i1100" DrawAspect="Content" ObjectID="_1717243823" r:id="rId168"/>
        </w:object>
      </w:r>
      <w:r w:rsidRPr="00D67CDF">
        <w:rPr>
          <w:rFonts w:asciiTheme="majorHAnsi" w:hAnsiTheme="majorHAnsi" w:cs="B Mitra" w:hint="cs"/>
          <w:szCs w:val="24"/>
          <w:rtl/>
        </w:rPr>
        <w:t xml:space="preserve"> نشان می</w:t>
      </w:r>
      <w:r w:rsidRPr="00D67CDF">
        <w:rPr>
          <w:rFonts w:asciiTheme="majorHAnsi" w:hAnsiTheme="majorHAnsi" w:cs="B Mitra"/>
          <w:szCs w:val="24"/>
          <w:rtl/>
        </w:rPr>
        <w:softHyphen/>
      </w:r>
      <w:r w:rsidRPr="00D67CDF">
        <w:rPr>
          <w:rFonts w:asciiTheme="majorHAnsi" w:hAnsiTheme="majorHAnsi" w:cs="B Mitra" w:hint="cs"/>
          <w:szCs w:val="24"/>
          <w:rtl/>
        </w:rPr>
        <w:t>دهد. همانطور که در این شکل مشاهده می</w:t>
      </w:r>
      <w:r w:rsidRPr="00D67CDF">
        <w:rPr>
          <w:rFonts w:asciiTheme="majorHAnsi" w:hAnsiTheme="majorHAnsi" w:cs="B Mitra"/>
          <w:szCs w:val="24"/>
          <w:rtl/>
        </w:rPr>
        <w:softHyphen/>
      </w:r>
      <w:r w:rsidRPr="00D67CDF">
        <w:rPr>
          <w:rFonts w:asciiTheme="majorHAnsi" w:hAnsiTheme="majorHAnsi" w:cs="B Mitra" w:hint="cs"/>
          <w:szCs w:val="24"/>
          <w:rtl/>
        </w:rPr>
        <w:t xml:space="preserve">شود به طور کلی افزایش </w:t>
      </w:r>
      <w:r w:rsidRPr="00D67CDF">
        <w:rPr>
          <w:rFonts w:asciiTheme="majorHAnsi" w:hAnsiTheme="majorHAnsi" w:cs="B Mitra" w:hint="cs"/>
          <w:szCs w:val="24"/>
          <w:rtl/>
          <w:lang w:bidi="ar-SA"/>
        </w:rPr>
        <w:t>پارامتر مقیاس طولی ماده بی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بعد سبب افزایش فرکانس غیرخطی نانوتیر می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شود. با در نظرگرفتن غیرخطی مادی به صورت</w:t>
      </w:r>
      <w:r w:rsidRPr="00D67CDF">
        <w:rPr>
          <w:rFonts w:asciiTheme="majorHAnsi" w:hAnsiTheme="majorHAnsi" w:cs="B Mitra"/>
          <w:position w:val="-6"/>
          <w:szCs w:val="24"/>
        </w:rPr>
        <w:object w:dxaOrig="900" w:dyaOrig="240" w14:anchorId="6B6F05CA">
          <v:shape id="_x0000_i1101" type="#_x0000_t75" style="width:44.25pt;height:11.25pt" o:ole="">
            <v:imagedata r:id="rId169" o:title=""/>
          </v:shape>
          <o:OLEObject Type="Embed" ProgID="Equation.DSMT4" ShapeID="_x0000_i1101" DrawAspect="Content" ObjectID="_1717243824" r:id="rId170"/>
        </w:object>
      </w:r>
      <w:r w:rsidRPr="00D67CDF">
        <w:rPr>
          <w:rFonts w:asciiTheme="majorHAnsi" w:hAnsiTheme="majorHAnsi" w:cs="B Mitra" w:hint="cs"/>
          <w:szCs w:val="24"/>
          <w:rtl/>
          <w:lang w:bidi="ar-SA"/>
        </w:rPr>
        <w:t xml:space="preserve"> وقتی که </w:t>
      </w:r>
      <w:r w:rsidRPr="00D67CDF">
        <w:rPr>
          <w:rFonts w:asciiTheme="majorHAnsi" w:hAnsiTheme="majorHAnsi" w:cs="B Mitra"/>
          <w:position w:val="-8"/>
          <w:szCs w:val="24"/>
        </w:rPr>
        <w:object w:dxaOrig="1020" w:dyaOrig="279" w14:anchorId="1D3DFE89">
          <v:shape id="_x0000_i1102" type="#_x0000_t75" style="width:51.75pt;height:14.25pt" o:ole="">
            <v:imagedata r:id="rId171" o:title=""/>
          </v:shape>
          <o:OLEObject Type="Embed" ProgID="Equation.DSMT4" ShapeID="_x0000_i1102" DrawAspect="Content" ObjectID="_1717243825" r:id="rId172"/>
        </w:object>
      </w:r>
      <w:r w:rsidRPr="00D67CDF">
        <w:rPr>
          <w:rFonts w:asciiTheme="majorHAnsi" w:hAnsiTheme="majorHAnsi" w:cs="B Mitra" w:hint="cs"/>
          <w:szCs w:val="24"/>
          <w:rtl/>
        </w:rPr>
        <w:t xml:space="preserve"> است، افزایش </w:t>
      </w:r>
      <w:r w:rsidRPr="00D67CDF">
        <w:rPr>
          <w:rFonts w:asciiTheme="majorHAnsi" w:hAnsiTheme="majorHAnsi" w:cs="B Mitra" w:hint="cs"/>
          <w:szCs w:val="24"/>
          <w:rtl/>
          <w:lang w:bidi="ar-SA"/>
        </w:rPr>
        <w:t>پارامتر غیرموضعی بی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 xml:space="preserve">بعد </w:t>
      </w:r>
      <w:r w:rsidRPr="00D67CDF">
        <w:rPr>
          <w:rFonts w:asciiTheme="majorHAnsi" w:hAnsiTheme="majorHAnsi" w:cs="B Mitra"/>
          <w:position w:val="-8"/>
          <w:szCs w:val="24"/>
        </w:rPr>
        <w:object w:dxaOrig="499" w:dyaOrig="279" w14:anchorId="354478D3">
          <v:shape id="_x0000_i1103" type="#_x0000_t75" style="width:25.5pt;height:14.25pt" o:ole="">
            <v:imagedata r:id="rId163" o:title=""/>
          </v:shape>
          <o:OLEObject Type="Embed" ProgID="Equation.DSMT4" ShapeID="_x0000_i1103" DrawAspect="Content" ObjectID="_1717243826" r:id="rId173"/>
        </w:object>
      </w:r>
      <w:r w:rsidRPr="00D67CDF">
        <w:rPr>
          <w:rFonts w:asciiTheme="majorHAnsi" w:hAnsiTheme="majorHAnsi" w:cs="B Mitra" w:hint="cs"/>
          <w:szCs w:val="24"/>
          <w:rtl/>
          <w:lang w:bidi="ar-SA"/>
        </w:rPr>
        <w:t xml:space="preserve"> سبب افزایش فرکانس غیرخطی نانوتیر می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شود که این امر سبب سفت شوندگی سفتی نانوتیر می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 xml:space="preserve">شود و وقتی که </w:t>
      </w:r>
      <w:r w:rsidRPr="00D67CDF">
        <w:rPr>
          <w:rFonts w:asciiTheme="majorHAnsi" w:hAnsiTheme="majorHAnsi" w:cs="B Mitra"/>
          <w:position w:val="-8"/>
          <w:szCs w:val="24"/>
        </w:rPr>
        <w:object w:dxaOrig="1020" w:dyaOrig="279" w14:anchorId="1B04C414">
          <v:shape id="_x0000_i1104" type="#_x0000_t75" style="width:51.75pt;height:14.25pt" o:ole="">
            <v:imagedata r:id="rId174" o:title=""/>
          </v:shape>
          <o:OLEObject Type="Embed" ProgID="Equation.DSMT4" ShapeID="_x0000_i1104" DrawAspect="Content" ObjectID="_1717243827" r:id="rId175"/>
        </w:object>
      </w:r>
      <w:r w:rsidRPr="00D67CDF">
        <w:rPr>
          <w:rFonts w:asciiTheme="majorHAnsi" w:hAnsiTheme="majorHAnsi" w:cs="B Mitra" w:hint="cs"/>
          <w:szCs w:val="24"/>
          <w:rtl/>
        </w:rPr>
        <w:t xml:space="preserve"> افزایش </w:t>
      </w:r>
      <w:r w:rsidRPr="00D67CDF">
        <w:rPr>
          <w:rFonts w:asciiTheme="majorHAnsi" w:hAnsiTheme="majorHAnsi" w:cs="B Mitra" w:hint="cs"/>
          <w:szCs w:val="24"/>
          <w:rtl/>
          <w:lang w:bidi="ar-SA"/>
        </w:rPr>
        <w:t>پارامتر غیرموضعی بی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 xml:space="preserve">بعد </w:t>
      </w:r>
      <w:r w:rsidRPr="00D67CDF">
        <w:rPr>
          <w:rFonts w:asciiTheme="majorHAnsi" w:hAnsiTheme="majorHAnsi" w:cs="B Mitra"/>
          <w:position w:val="-8"/>
          <w:szCs w:val="24"/>
        </w:rPr>
        <w:object w:dxaOrig="499" w:dyaOrig="279" w14:anchorId="4124F335">
          <v:shape id="_x0000_i1105" type="#_x0000_t75" style="width:25.5pt;height:14.25pt" o:ole="">
            <v:imagedata r:id="rId163" o:title=""/>
          </v:shape>
          <o:OLEObject Type="Embed" ProgID="Equation.DSMT4" ShapeID="_x0000_i1105" DrawAspect="Content" ObjectID="_1717243828" r:id="rId176"/>
        </w:object>
      </w:r>
      <w:r w:rsidRPr="00D67CDF">
        <w:rPr>
          <w:rFonts w:asciiTheme="majorHAnsi" w:hAnsiTheme="majorHAnsi" w:cs="B Mitra" w:hint="cs"/>
          <w:szCs w:val="24"/>
          <w:rtl/>
          <w:lang w:bidi="ar-SA"/>
        </w:rPr>
        <w:t xml:space="preserve"> سبب کاهش فرکانس غیرخطی نانوتیر می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شود که این امر سبب نرم</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شوندگی سفتی نانوتیر می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 xml:space="preserve">شود. همچنین وقتی که پارامتر غیرخطی مادی برابر </w:t>
      </w:r>
      <w:r w:rsidR="00162C45">
        <w:rPr>
          <w:rFonts w:asciiTheme="majorHAnsi" w:hAnsiTheme="majorHAnsi" w:cs="B Mitra" w:hint="cs"/>
          <w:szCs w:val="24"/>
          <w:rtl/>
          <w:lang w:bidi="ar-SA"/>
        </w:rPr>
        <w:t xml:space="preserve">صفر باشد اولا فرکانس فرکانس غیرخطی نانوتیر </w:t>
      </w:r>
      <w:r w:rsidRPr="00D67CDF">
        <w:rPr>
          <w:rFonts w:asciiTheme="majorHAnsi" w:hAnsiTheme="majorHAnsi" w:cs="B Mitra" w:hint="cs"/>
          <w:szCs w:val="24"/>
          <w:rtl/>
          <w:lang w:bidi="ar-SA"/>
        </w:rPr>
        <w:t>تیر نسبت به حالت</w:t>
      </w:r>
      <w:r w:rsidRPr="00D67CDF">
        <w:rPr>
          <w:rFonts w:asciiTheme="majorHAnsi" w:hAnsiTheme="majorHAnsi" w:cs="B Mitra"/>
          <w:position w:val="-6"/>
          <w:szCs w:val="24"/>
        </w:rPr>
        <w:object w:dxaOrig="900" w:dyaOrig="240" w14:anchorId="65E3FCA1">
          <v:shape id="_x0000_i1106" type="#_x0000_t75" style="width:44.25pt;height:11.25pt" o:ole="">
            <v:imagedata r:id="rId169" o:title=""/>
          </v:shape>
          <o:OLEObject Type="Embed" ProgID="Equation.DSMT4" ShapeID="_x0000_i1106" DrawAspect="Content" ObjectID="_1717243829" r:id="rId177"/>
        </w:object>
      </w:r>
      <w:r w:rsidRPr="00D67CDF">
        <w:rPr>
          <w:rFonts w:asciiTheme="majorHAnsi" w:hAnsiTheme="majorHAnsi" w:cs="B Mitra" w:hint="cs"/>
          <w:szCs w:val="24"/>
          <w:rtl/>
          <w:lang w:bidi="ar-SA"/>
        </w:rPr>
        <w:t xml:space="preserve"> افزایش پیدا می</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کند ثانیا شروع نرم</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شوندگی و سفت</w:t>
      </w:r>
      <w:r w:rsidRPr="00D67CDF">
        <w:rPr>
          <w:rFonts w:asciiTheme="majorHAnsi" w:hAnsiTheme="majorHAnsi" w:cs="B Mitra"/>
          <w:szCs w:val="24"/>
          <w:rtl/>
          <w:lang w:bidi="ar-SA"/>
        </w:rPr>
        <w:softHyphen/>
      </w:r>
      <w:r w:rsidRPr="00D67CDF">
        <w:rPr>
          <w:rFonts w:asciiTheme="majorHAnsi" w:hAnsiTheme="majorHAnsi" w:cs="B Mitra" w:hint="cs"/>
          <w:szCs w:val="24"/>
          <w:rtl/>
          <w:lang w:bidi="ar-SA"/>
        </w:rPr>
        <w:t xml:space="preserve">شوندگی سفتی نانوتیر در </w:t>
      </w:r>
      <w:r w:rsidRPr="00D67CDF">
        <w:rPr>
          <w:rFonts w:asciiTheme="majorHAnsi" w:hAnsiTheme="majorHAnsi" w:cs="B Mitra"/>
          <w:position w:val="-8"/>
          <w:szCs w:val="24"/>
        </w:rPr>
        <w:object w:dxaOrig="480" w:dyaOrig="279" w14:anchorId="0D9DB92D">
          <v:shape id="_x0000_i1107" type="#_x0000_t75" style="width:24pt;height:14.25pt" o:ole="">
            <v:imagedata r:id="rId165" o:title=""/>
          </v:shape>
          <o:OLEObject Type="Embed" ProgID="Equation.DSMT4" ShapeID="_x0000_i1107" DrawAspect="Content" ObjectID="_1717243830" r:id="rId178"/>
        </w:object>
      </w:r>
      <w:r w:rsidRPr="00D67CDF">
        <w:rPr>
          <w:rFonts w:asciiTheme="majorHAnsi" w:hAnsiTheme="majorHAnsi" w:cs="B Mitra" w:hint="cs"/>
          <w:szCs w:val="24"/>
          <w:rtl/>
        </w:rPr>
        <w:t xml:space="preserve"> بزرگتری نسبت به حالت </w:t>
      </w:r>
      <w:r w:rsidRPr="00D67CDF">
        <w:rPr>
          <w:rFonts w:asciiTheme="majorHAnsi" w:hAnsiTheme="majorHAnsi" w:cs="B Mitra"/>
          <w:position w:val="-6"/>
          <w:szCs w:val="24"/>
        </w:rPr>
        <w:object w:dxaOrig="900" w:dyaOrig="240" w14:anchorId="1738C427">
          <v:shape id="_x0000_i1108" type="#_x0000_t75" style="width:44.25pt;height:11.25pt" o:ole="">
            <v:imagedata r:id="rId169" o:title=""/>
          </v:shape>
          <o:OLEObject Type="Embed" ProgID="Equation.DSMT4" ShapeID="_x0000_i1108" DrawAspect="Content" ObjectID="_1717243831" r:id="rId179"/>
        </w:object>
      </w:r>
      <w:r w:rsidRPr="00D67CDF">
        <w:rPr>
          <w:rFonts w:asciiTheme="majorHAnsi" w:hAnsiTheme="majorHAnsi" w:cs="B Mitra" w:hint="cs"/>
          <w:szCs w:val="24"/>
          <w:rtl/>
        </w:rPr>
        <w:t xml:space="preserve"> رخ می</w:t>
      </w:r>
      <w:r w:rsidRPr="00D67CDF">
        <w:rPr>
          <w:rFonts w:asciiTheme="majorHAnsi" w:hAnsiTheme="majorHAnsi" w:cs="B Mitra"/>
          <w:szCs w:val="24"/>
          <w:rtl/>
        </w:rPr>
        <w:softHyphen/>
      </w:r>
      <w:r w:rsidRPr="00D67CDF">
        <w:rPr>
          <w:rFonts w:asciiTheme="majorHAnsi" w:hAnsiTheme="majorHAnsi" w:cs="B Mitra" w:hint="cs"/>
          <w:szCs w:val="24"/>
          <w:rtl/>
        </w:rPr>
        <w:t>دهد.</w:t>
      </w:r>
    </w:p>
    <w:p w14:paraId="72782974" w14:textId="77777777" w:rsidR="00640B7A" w:rsidRDefault="00640B7A" w:rsidP="00640B7A">
      <w:pPr>
        <w:jc w:val="lowKashida"/>
        <w:rPr>
          <w:rFonts w:asciiTheme="majorHAnsi" w:hAnsiTheme="majorHAnsi" w:cs="B Mitra"/>
          <w:szCs w:val="24"/>
          <w:rtl/>
        </w:rPr>
      </w:pPr>
    </w:p>
    <w:p w14:paraId="75DAA1AF" w14:textId="77777777" w:rsidR="00B254C7" w:rsidRPr="001424B2" w:rsidRDefault="00B254C7" w:rsidP="001424B2">
      <w:pPr>
        <w:jc w:val="lowKashida"/>
        <w:rPr>
          <w:rFonts w:asciiTheme="majorHAnsi" w:hAnsiTheme="majorHAnsi" w:cs="B Mitra"/>
          <w:b/>
          <w:bCs/>
          <w:szCs w:val="24"/>
          <w:rtl/>
        </w:rPr>
      </w:pPr>
      <w:r w:rsidRPr="001424B2">
        <w:rPr>
          <w:rFonts w:asciiTheme="majorHAnsi" w:hAnsiTheme="majorHAnsi" w:cs="B Mitra"/>
          <w:b/>
          <w:bCs/>
          <w:szCs w:val="24"/>
          <w:rtl/>
        </w:rPr>
        <w:t>نت</w:t>
      </w:r>
      <w:r w:rsidR="00632A53" w:rsidRPr="001424B2">
        <w:rPr>
          <w:rFonts w:asciiTheme="majorHAnsi" w:hAnsiTheme="majorHAnsi" w:cs="B Mitra"/>
          <w:b/>
          <w:bCs/>
          <w:szCs w:val="24"/>
          <w:rtl/>
        </w:rPr>
        <w:t>ي</w:t>
      </w:r>
      <w:r w:rsidRPr="001424B2">
        <w:rPr>
          <w:rFonts w:asciiTheme="majorHAnsi" w:hAnsiTheme="majorHAnsi" w:cs="B Mitra"/>
          <w:b/>
          <w:bCs/>
          <w:szCs w:val="24"/>
          <w:rtl/>
        </w:rPr>
        <w:t>جه‌گ</w:t>
      </w:r>
      <w:r w:rsidR="00632A53" w:rsidRPr="001424B2">
        <w:rPr>
          <w:rFonts w:asciiTheme="majorHAnsi" w:hAnsiTheme="majorHAnsi" w:cs="B Mitra"/>
          <w:b/>
          <w:bCs/>
          <w:szCs w:val="24"/>
          <w:rtl/>
        </w:rPr>
        <w:t>ي</w:t>
      </w:r>
      <w:r w:rsidRPr="001424B2">
        <w:rPr>
          <w:rFonts w:asciiTheme="majorHAnsi" w:hAnsiTheme="majorHAnsi" w:cs="B Mitra"/>
          <w:b/>
          <w:bCs/>
          <w:szCs w:val="24"/>
          <w:rtl/>
        </w:rPr>
        <w:t>ر</w:t>
      </w:r>
      <w:r w:rsidR="00632A53" w:rsidRPr="001424B2">
        <w:rPr>
          <w:rFonts w:asciiTheme="majorHAnsi" w:hAnsiTheme="majorHAnsi" w:cs="B Mitra"/>
          <w:b/>
          <w:bCs/>
          <w:szCs w:val="24"/>
          <w:rtl/>
        </w:rPr>
        <w:t>ي</w:t>
      </w:r>
    </w:p>
    <w:p w14:paraId="61EA563F" w14:textId="77777777" w:rsidR="00445F14" w:rsidRPr="00445F14" w:rsidRDefault="00445F14" w:rsidP="00445F14">
      <w:pPr>
        <w:jc w:val="lowKashida"/>
        <w:rPr>
          <w:rFonts w:asciiTheme="majorHAnsi" w:hAnsiTheme="majorHAnsi" w:cs="B Mitra"/>
          <w:szCs w:val="24"/>
          <w:rtl/>
        </w:rPr>
      </w:pPr>
      <w:r w:rsidRPr="00445F14">
        <w:rPr>
          <w:rFonts w:asciiTheme="majorHAnsi" w:hAnsiTheme="majorHAnsi" w:cs="B Mitra"/>
          <w:szCs w:val="24"/>
          <w:rtl/>
        </w:rPr>
        <w:t>در ا</w:t>
      </w:r>
      <w:r w:rsidRPr="00445F14">
        <w:rPr>
          <w:rFonts w:asciiTheme="majorHAnsi" w:hAnsiTheme="majorHAnsi" w:cs="B Mitra" w:hint="cs"/>
          <w:szCs w:val="24"/>
          <w:rtl/>
        </w:rPr>
        <w:t>ی</w:t>
      </w:r>
      <w:r w:rsidRPr="00445F14">
        <w:rPr>
          <w:rFonts w:asciiTheme="majorHAnsi" w:hAnsiTheme="majorHAnsi" w:cs="B Mitra" w:hint="eastAsia"/>
          <w:szCs w:val="24"/>
          <w:rtl/>
        </w:rPr>
        <w:t>ن</w:t>
      </w:r>
      <w:r w:rsidRPr="00445F14">
        <w:rPr>
          <w:rFonts w:asciiTheme="majorHAnsi" w:hAnsiTheme="majorHAnsi" w:cs="B Mitra"/>
          <w:szCs w:val="24"/>
          <w:rtl/>
        </w:rPr>
        <w:t xml:space="preserve"> مقاله ارتعاشات غ</w:t>
      </w:r>
      <w:r w:rsidRPr="00445F14">
        <w:rPr>
          <w:rFonts w:asciiTheme="majorHAnsi" w:hAnsiTheme="majorHAnsi" w:cs="B Mitra" w:hint="cs"/>
          <w:szCs w:val="24"/>
          <w:rtl/>
        </w:rPr>
        <w:t>ی</w:t>
      </w:r>
      <w:r w:rsidRPr="00445F14">
        <w:rPr>
          <w:rFonts w:asciiTheme="majorHAnsi" w:hAnsiTheme="majorHAnsi" w:cs="B Mitra" w:hint="eastAsia"/>
          <w:szCs w:val="24"/>
          <w:rtl/>
        </w:rPr>
        <w:t>رخط</w:t>
      </w:r>
      <w:r w:rsidRPr="00445F14">
        <w:rPr>
          <w:rFonts w:asciiTheme="majorHAnsi" w:hAnsiTheme="majorHAnsi" w:cs="B Mitra" w:hint="cs"/>
          <w:szCs w:val="24"/>
          <w:rtl/>
        </w:rPr>
        <w:t>ی</w:t>
      </w:r>
      <w:r w:rsidRPr="00445F14">
        <w:rPr>
          <w:rFonts w:asciiTheme="majorHAnsi" w:hAnsiTheme="majorHAnsi" w:cs="B Mitra"/>
          <w:szCs w:val="24"/>
          <w:rtl/>
        </w:rPr>
        <w:t xml:space="preserve"> آزاد نانوت</w:t>
      </w:r>
      <w:r w:rsidRPr="00445F14">
        <w:rPr>
          <w:rFonts w:asciiTheme="majorHAnsi" w:hAnsiTheme="majorHAnsi" w:cs="B Mitra" w:hint="cs"/>
          <w:szCs w:val="24"/>
          <w:rtl/>
        </w:rPr>
        <w:t>ی</w:t>
      </w:r>
      <w:r w:rsidRPr="00445F14">
        <w:rPr>
          <w:rFonts w:asciiTheme="majorHAnsi" w:hAnsiTheme="majorHAnsi" w:cs="B Mitra" w:hint="eastAsia"/>
          <w:szCs w:val="24"/>
          <w:rtl/>
        </w:rPr>
        <w:t>ر</w:t>
      </w:r>
      <w:r w:rsidRPr="00445F14">
        <w:rPr>
          <w:rFonts w:asciiTheme="majorHAnsi" w:hAnsiTheme="majorHAnsi" w:cs="B Mitra"/>
          <w:szCs w:val="24"/>
          <w:rtl/>
        </w:rPr>
        <w:t xml:space="preserve"> با استفاده از تئور</w:t>
      </w:r>
      <w:r w:rsidRPr="00445F14">
        <w:rPr>
          <w:rFonts w:asciiTheme="majorHAnsi" w:hAnsiTheme="majorHAnsi" w:cs="B Mitra" w:hint="cs"/>
          <w:szCs w:val="24"/>
          <w:rtl/>
        </w:rPr>
        <w:t>ی</w:t>
      </w:r>
      <w:r w:rsidRPr="00445F14">
        <w:rPr>
          <w:rFonts w:asciiTheme="majorHAnsi" w:hAnsiTheme="majorHAnsi" w:cs="B Mitra"/>
          <w:szCs w:val="24"/>
          <w:rtl/>
        </w:rPr>
        <w:t xml:space="preserve"> </w:t>
      </w:r>
      <w:r w:rsidRPr="00445F14">
        <w:rPr>
          <w:rFonts w:asciiTheme="majorHAnsi" w:hAnsiTheme="majorHAnsi" w:cs="B Mitra" w:hint="cs"/>
          <w:szCs w:val="24"/>
          <w:rtl/>
        </w:rPr>
        <w:t>گردیان کرنش</w:t>
      </w:r>
      <w:r w:rsidRPr="00445F14">
        <w:rPr>
          <w:rFonts w:asciiTheme="majorHAnsi" w:hAnsiTheme="majorHAnsi" w:cs="B Mitra"/>
          <w:szCs w:val="24"/>
          <w:rtl/>
        </w:rPr>
        <w:t xml:space="preserve"> غ</w:t>
      </w:r>
      <w:r w:rsidRPr="00445F14">
        <w:rPr>
          <w:rFonts w:asciiTheme="majorHAnsi" w:hAnsiTheme="majorHAnsi" w:cs="B Mitra" w:hint="cs"/>
          <w:szCs w:val="24"/>
          <w:rtl/>
        </w:rPr>
        <w:t>ی</w:t>
      </w:r>
      <w:r w:rsidRPr="00445F14">
        <w:rPr>
          <w:rFonts w:asciiTheme="majorHAnsi" w:hAnsiTheme="majorHAnsi" w:cs="B Mitra" w:hint="eastAsia"/>
          <w:szCs w:val="24"/>
          <w:rtl/>
        </w:rPr>
        <w:t>رموضع</w:t>
      </w:r>
      <w:r w:rsidRPr="00445F14">
        <w:rPr>
          <w:rFonts w:asciiTheme="majorHAnsi" w:hAnsiTheme="majorHAnsi" w:cs="B Mitra" w:hint="cs"/>
          <w:szCs w:val="24"/>
          <w:rtl/>
        </w:rPr>
        <w:t>ی</w:t>
      </w:r>
      <w:r w:rsidRPr="00445F14">
        <w:rPr>
          <w:rFonts w:asciiTheme="majorHAnsi" w:hAnsiTheme="majorHAnsi" w:cs="B Mitra"/>
          <w:szCs w:val="24"/>
          <w:rtl/>
        </w:rPr>
        <w:t xml:space="preserve"> بررس</w:t>
      </w:r>
      <w:r w:rsidRPr="00445F14">
        <w:rPr>
          <w:rFonts w:asciiTheme="majorHAnsi" w:hAnsiTheme="majorHAnsi" w:cs="B Mitra" w:hint="cs"/>
          <w:szCs w:val="24"/>
          <w:rtl/>
        </w:rPr>
        <w:t>ی</w:t>
      </w:r>
      <w:r w:rsidRPr="00445F14">
        <w:rPr>
          <w:rFonts w:asciiTheme="majorHAnsi" w:hAnsiTheme="majorHAnsi" w:cs="B Mitra"/>
          <w:szCs w:val="24"/>
          <w:rtl/>
        </w:rPr>
        <w:t xml:space="preserve"> گرد</w:t>
      </w:r>
      <w:r w:rsidRPr="00445F14">
        <w:rPr>
          <w:rFonts w:asciiTheme="majorHAnsi" w:hAnsiTheme="majorHAnsi" w:cs="B Mitra" w:hint="cs"/>
          <w:szCs w:val="24"/>
          <w:rtl/>
        </w:rPr>
        <w:t>ی</w:t>
      </w:r>
      <w:r w:rsidRPr="00445F14">
        <w:rPr>
          <w:rFonts w:asciiTheme="majorHAnsi" w:hAnsiTheme="majorHAnsi" w:cs="B Mitra" w:hint="eastAsia"/>
          <w:szCs w:val="24"/>
          <w:rtl/>
        </w:rPr>
        <w:t>د</w:t>
      </w:r>
      <w:r w:rsidRPr="00445F14">
        <w:rPr>
          <w:rFonts w:asciiTheme="majorHAnsi" w:hAnsiTheme="majorHAnsi" w:cs="B Mitra"/>
          <w:szCs w:val="24"/>
          <w:rtl/>
        </w:rPr>
        <w:t xml:space="preserve">. معادلات حاکم بر ارتعاشات </w:t>
      </w:r>
      <w:r w:rsidRPr="00445F14">
        <w:rPr>
          <w:rFonts w:asciiTheme="majorHAnsi" w:hAnsiTheme="majorHAnsi" w:cs="B Mitra"/>
          <w:szCs w:val="24"/>
          <w:rtl/>
        </w:rPr>
        <w:lastRenderedPageBreak/>
        <w:t>نانوت</w:t>
      </w:r>
      <w:r w:rsidRPr="00445F14">
        <w:rPr>
          <w:rFonts w:asciiTheme="majorHAnsi" w:hAnsiTheme="majorHAnsi" w:cs="B Mitra" w:hint="cs"/>
          <w:szCs w:val="24"/>
          <w:rtl/>
        </w:rPr>
        <w:t>ی</w:t>
      </w:r>
      <w:r w:rsidRPr="00445F14">
        <w:rPr>
          <w:rFonts w:asciiTheme="majorHAnsi" w:hAnsiTheme="majorHAnsi" w:cs="B Mitra" w:hint="eastAsia"/>
          <w:szCs w:val="24"/>
          <w:rtl/>
        </w:rPr>
        <w:t>ر</w:t>
      </w:r>
      <w:r w:rsidRPr="00445F14">
        <w:rPr>
          <w:rFonts w:asciiTheme="majorHAnsi" w:hAnsiTheme="majorHAnsi" w:cs="B Mitra"/>
          <w:szCs w:val="24"/>
          <w:rtl/>
        </w:rPr>
        <w:t xml:space="preserve"> با در نظر گرفتن رفتار غ</w:t>
      </w:r>
      <w:r w:rsidRPr="00445F14">
        <w:rPr>
          <w:rFonts w:asciiTheme="majorHAnsi" w:hAnsiTheme="majorHAnsi" w:cs="B Mitra" w:hint="cs"/>
          <w:szCs w:val="24"/>
          <w:rtl/>
        </w:rPr>
        <w:t>ی</w:t>
      </w:r>
      <w:r w:rsidRPr="00445F14">
        <w:rPr>
          <w:rFonts w:asciiTheme="majorHAnsi" w:hAnsiTheme="majorHAnsi" w:cs="B Mitra" w:hint="eastAsia"/>
          <w:szCs w:val="24"/>
          <w:rtl/>
        </w:rPr>
        <w:t>رخط</w:t>
      </w:r>
      <w:r w:rsidRPr="00445F14">
        <w:rPr>
          <w:rFonts w:asciiTheme="majorHAnsi" w:hAnsiTheme="majorHAnsi" w:cs="B Mitra" w:hint="cs"/>
          <w:szCs w:val="24"/>
          <w:rtl/>
        </w:rPr>
        <w:t>ی</w:t>
      </w:r>
      <w:r w:rsidRPr="00445F14">
        <w:rPr>
          <w:rFonts w:asciiTheme="majorHAnsi" w:hAnsiTheme="majorHAnsi" w:cs="B Mitra"/>
          <w:szCs w:val="24"/>
          <w:rtl/>
        </w:rPr>
        <w:t xml:space="preserve"> ماد</w:t>
      </w:r>
      <w:r w:rsidRPr="00445F14">
        <w:rPr>
          <w:rFonts w:asciiTheme="majorHAnsi" w:hAnsiTheme="majorHAnsi" w:cs="B Mitra" w:hint="cs"/>
          <w:szCs w:val="24"/>
          <w:rtl/>
        </w:rPr>
        <w:t>ی</w:t>
      </w:r>
      <w:r w:rsidRPr="00445F14">
        <w:rPr>
          <w:rFonts w:asciiTheme="majorHAnsi" w:hAnsiTheme="majorHAnsi" w:cs="B Mitra"/>
          <w:szCs w:val="24"/>
          <w:rtl/>
        </w:rPr>
        <w:t xml:space="preserve"> و</w:t>
      </w:r>
      <w:r w:rsidRPr="00445F14">
        <w:rPr>
          <w:rFonts w:asciiTheme="majorHAnsi" w:hAnsiTheme="majorHAnsi" w:cs="B Mitra" w:hint="cs"/>
          <w:szCs w:val="24"/>
          <w:rtl/>
        </w:rPr>
        <w:t xml:space="preserve"> رفتار </w:t>
      </w:r>
      <w:r w:rsidRPr="00445F14">
        <w:rPr>
          <w:rFonts w:asciiTheme="majorHAnsi" w:hAnsiTheme="majorHAnsi" w:cs="B Mitra"/>
          <w:szCs w:val="24"/>
          <w:rtl/>
        </w:rPr>
        <w:t>اثرات سطح بدست آمد. در نها</w:t>
      </w:r>
      <w:r w:rsidRPr="00445F14">
        <w:rPr>
          <w:rFonts w:asciiTheme="majorHAnsi" w:hAnsiTheme="majorHAnsi" w:cs="B Mitra" w:hint="cs"/>
          <w:szCs w:val="24"/>
          <w:rtl/>
        </w:rPr>
        <w:t>ی</w:t>
      </w:r>
      <w:r w:rsidRPr="00445F14">
        <w:rPr>
          <w:rFonts w:asciiTheme="majorHAnsi" w:hAnsiTheme="majorHAnsi" w:cs="B Mitra" w:hint="eastAsia"/>
          <w:szCs w:val="24"/>
          <w:rtl/>
        </w:rPr>
        <w:t>ت</w:t>
      </w:r>
      <w:r w:rsidRPr="00445F14">
        <w:rPr>
          <w:rFonts w:asciiTheme="majorHAnsi" w:hAnsiTheme="majorHAnsi" w:cs="B Mitra"/>
          <w:szCs w:val="24"/>
          <w:rtl/>
        </w:rPr>
        <w:t xml:space="preserve"> پاسخ زمان</w:t>
      </w:r>
      <w:r w:rsidRPr="00445F14">
        <w:rPr>
          <w:rFonts w:asciiTheme="majorHAnsi" w:hAnsiTheme="majorHAnsi" w:cs="B Mitra" w:hint="cs"/>
          <w:szCs w:val="24"/>
          <w:rtl/>
        </w:rPr>
        <w:t>ی</w:t>
      </w:r>
      <w:r w:rsidRPr="00445F14">
        <w:rPr>
          <w:rFonts w:asciiTheme="majorHAnsi" w:hAnsiTheme="majorHAnsi" w:cs="B Mitra"/>
          <w:szCs w:val="24"/>
          <w:rtl/>
        </w:rPr>
        <w:t xml:space="preserve"> و فرکانس غ</w:t>
      </w:r>
      <w:r w:rsidRPr="00445F14">
        <w:rPr>
          <w:rFonts w:asciiTheme="majorHAnsi" w:hAnsiTheme="majorHAnsi" w:cs="B Mitra" w:hint="cs"/>
          <w:szCs w:val="24"/>
          <w:rtl/>
        </w:rPr>
        <w:t>ی</w:t>
      </w:r>
      <w:r w:rsidRPr="00445F14">
        <w:rPr>
          <w:rFonts w:asciiTheme="majorHAnsi" w:hAnsiTheme="majorHAnsi" w:cs="B Mitra" w:hint="eastAsia"/>
          <w:szCs w:val="24"/>
          <w:rtl/>
        </w:rPr>
        <w:t>رخط</w:t>
      </w:r>
      <w:r w:rsidRPr="00445F14">
        <w:rPr>
          <w:rFonts w:asciiTheme="majorHAnsi" w:hAnsiTheme="majorHAnsi" w:cs="B Mitra" w:hint="cs"/>
          <w:szCs w:val="24"/>
          <w:rtl/>
        </w:rPr>
        <w:t>ی</w:t>
      </w:r>
      <w:r w:rsidRPr="00445F14">
        <w:rPr>
          <w:rFonts w:asciiTheme="majorHAnsi" w:hAnsiTheme="majorHAnsi" w:cs="B Mitra"/>
          <w:szCs w:val="24"/>
          <w:rtl/>
        </w:rPr>
        <w:t xml:space="preserve"> نانوت</w:t>
      </w:r>
      <w:r w:rsidRPr="00445F14">
        <w:rPr>
          <w:rFonts w:asciiTheme="majorHAnsi" w:hAnsiTheme="majorHAnsi" w:cs="B Mitra" w:hint="cs"/>
          <w:szCs w:val="24"/>
          <w:rtl/>
        </w:rPr>
        <w:t>ی</w:t>
      </w:r>
      <w:r w:rsidRPr="00445F14">
        <w:rPr>
          <w:rFonts w:asciiTheme="majorHAnsi" w:hAnsiTheme="majorHAnsi" w:cs="B Mitra" w:hint="eastAsia"/>
          <w:szCs w:val="24"/>
          <w:rtl/>
        </w:rPr>
        <w:t>ر</w:t>
      </w:r>
      <w:r w:rsidRPr="00445F14">
        <w:rPr>
          <w:rFonts w:asciiTheme="majorHAnsi" w:hAnsiTheme="majorHAnsi" w:cs="B Mitra"/>
          <w:szCs w:val="24"/>
          <w:rtl/>
        </w:rPr>
        <w:t xml:space="preserve"> با در نظر گرفتن دو و سه جمله از حل هموتوپ</w:t>
      </w:r>
      <w:r w:rsidRPr="00445F14">
        <w:rPr>
          <w:rFonts w:asciiTheme="majorHAnsi" w:hAnsiTheme="majorHAnsi" w:cs="B Mitra" w:hint="cs"/>
          <w:szCs w:val="24"/>
          <w:rtl/>
        </w:rPr>
        <w:t>ی</w:t>
      </w:r>
      <w:r w:rsidRPr="00445F14">
        <w:rPr>
          <w:rFonts w:asciiTheme="majorHAnsi" w:hAnsiTheme="majorHAnsi" w:cs="B Mitra"/>
          <w:szCs w:val="24"/>
          <w:rtl/>
        </w:rPr>
        <w:t xml:space="preserve"> بهبود </w:t>
      </w:r>
      <w:r w:rsidRPr="00445F14">
        <w:rPr>
          <w:rFonts w:asciiTheme="majorHAnsi" w:hAnsiTheme="majorHAnsi" w:cs="B Mitra" w:hint="cs"/>
          <w:szCs w:val="24"/>
          <w:rtl/>
        </w:rPr>
        <w:t>ی</w:t>
      </w:r>
      <w:r w:rsidRPr="00445F14">
        <w:rPr>
          <w:rFonts w:asciiTheme="majorHAnsi" w:hAnsiTheme="majorHAnsi" w:cs="B Mitra" w:hint="eastAsia"/>
          <w:szCs w:val="24"/>
          <w:rtl/>
        </w:rPr>
        <w:t>افته</w:t>
      </w:r>
      <w:r w:rsidRPr="00445F14">
        <w:rPr>
          <w:rFonts w:asciiTheme="majorHAnsi" w:hAnsiTheme="majorHAnsi" w:cs="B Mitra" w:hint="cs"/>
          <w:szCs w:val="24"/>
          <w:rtl/>
        </w:rPr>
        <w:t xml:space="preserve"> با در نظر گرفتن پارامتر مقیاس طولی ماده بی</w:t>
      </w:r>
      <w:r w:rsidRPr="00445F14">
        <w:rPr>
          <w:rFonts w:asciiTheme="majorHAnsi" w:hAnsiTheme="majorHAnsi" w:cs="B Mitra"/>
          <w:szCs w:val="24"/>
          <w:rtl/>
        </w:rPr>
        <w:softHyphen/>
      </w:r>
      <w:r w:rsidRPr="00445F14">
        <w:rPr>
          <w:rFonts w:asciiTheme="majorHAnsi" w:hAnsiTheme="majorHAnsi" w:cs="B Mitra" w:hint="cs"/>
          <w:szCs w:val="24"/>
          <w:rtl/>
        </w:rPr>
        <w:t>بعد</w:t>
      </w:r>
      <w:r w:rsidRPr="00445F14">
        <w:rPr>
          <w:rFonts w:asciiTheme="majorHAnsi" w:hAnsiTheme="majorHAnsi" w:cs="B Mitra"/>
          <w:szCs w:val="24"/>
          <w:rtl/>
        </w:rPr>
        <w:t xml:space="preserve"> تحت شرا</w:t>
      </w:r>
      <w:r w:rsidRPr="00445F14">
        <w:rPr>
          <w:rFonts w:asciiTheme="majorHAnsi" w:hAnsiTheme="majorHAnsi" w:cs="B Mitra" w:hint="cs"/>
          <w:szCs w:val="24"/>
          <w:rtl/>
        </w:rPr>
        <w:t>ی</w:t>
      </w:r>
      <w:r w:rsidRPr="00445F14">
        <w:rPr>
          <w:rFonts w:asciiTheme="majorHAnsi" w:hAnsiTheme="majorHAnsi" w:cs="B Mitra" w:hint="eastAsia"/>
          <w:szCs w:val="24"/>
          <w:rtl/>
        </w:rPr>
        <w:t>ط</w:t>
      </w:r>
      <w:r w:rsidRPr="00445F14">
        <w:rPr>
          <w:rFonts w:asciiTheme="majorHAnsi" w:hAnsiTheme="majorHAnsi" w:cs="B Mitra"/>
          <w:szCs w:val="24"/>
          <w:rtl/>
        </w:rPr>
        <w:t xml:space="preserve"> مختلف بررس</w:t>
      </w:r>
      <w:r w:rsidRPr="00445F14">
        <w:rPr>
          <w:rFonts w:asciiTheme="majorHAnsi" w:hAnsiTheme="majorHAnsi" w:cs="B Mitra" w:hint="cs"/>
          <w:szCs w:val="24"/>
          <w:rtl/>
        </w:rPr>
        <w:t>ی</w:t>
      </w:r>
      <w:r w:rsidRPr="00445F14">
        <w:rPr>
          <w:rFonts w:asciiTheme="majorHAnsi" w:hAnsiTheme="majorHAnsi" w:cs="B Mitra"/>
          <w:szCs w:val="24"/>
          <w:rtl/>
        </w:rPr>
        <w:t xml:space="preserve"> گرد</w:t>
      </w:r>
      <w:r w:rsidRPr="00445F14">
        <w:rPr>
          <w:rFonts w:asciiTheme="majorHAnsi" w:hAnsiTheme="majorHAnsi" w:cs="B Mitra" w:hint="cs"/>
          <w:szCs w:val="24"/>
          <w:rtl/>
        </w:rPr>
        <w:t>ی</w:t>
      </w:r>
      <w:r w:rsidRPr="00445F14">
        <w:rPr>
          <w:rFonts w:asciiTheme="majorHAnsi" w:hAnsiTheme="majorHAnsi" w:cs="B Mitra" w:hint="eastAsia"/>
          <w:szCs w:val="24"/>
          <w:rtl/>
        </w:rPr>
        <w:t>د</w:t>
      </w:r>
      <w:r w:rsidRPr="00445F14">
        <w:rPr>
          <w:rFonts w:asciiTheme="majorHAnsi" w:hAnsiTheme="majorHAnsi" w:cs="B Mitra" w:hint="cs"/>
          <w:szCs w:val="24"/>
          <w:rtl/>
        </w:rPr>
        <w:t>.</w:t>
      </w:r>
    </w:p>
    <w:p w14:paraId="75FBA3C6" w14:textId="77777777" w:rsidR="00445F14" w:rsidRPr="00445F14" w:rsidRDefault="00445F14" w:rsidP="00445F14">
      <w:pPr>
        <w:jc w:val="lowKashida"/>
        <w:rPr>
          <w:rFonts w:asciiTheme="majorHAnsi" w:hAnsiTheme="majorHAnsi" w:cs="B Mitra"/>
          <w:szCs w:val="24"/>
          <w:rtl/>
        </w:rPr>
      </w:pPr>
      <w:r w:rsidRPr="00445F14">
        <w:rPr>
          <w:rFonts w:asciiTheme="majorHAnsi" w:hAnsiTheme="majorHAnsi" w:cs="B Mitra" w:hint="cs"/>
          <w:szCs w:val="24"/>
          <w:rtl/>
        </w:rPr>
        <w:t>* بدست آوردن پاسخ نانوتیر در حضور پارامتر مقیاس طولی ماده بی</w:t>
      </w:r>
      <w:r w:rsidRPr="00445F14">
        <w:rPr>
          <w:rFonts w:asciiTheme="majorHAnsi" w:hAnsiTheme="majorHAnsi" w:cs="B Mitra"/>
          <w:szCs w:val="24"/>
          <w:rtl/>
        </w:rPr>
        <w:softHyphen/>
      </w:r>
      <w:r w:rsidRPr="00445F14">
        <w:rPr>
          <w:rFonts w:asciiTheme="majorHAnsi" w:hAnsiTheme="majorHAnsi" w:cs="B Mitra" w:hint="cs"/>
          <w:szCs w:val="24"/>
          <w:rtl/>
        </w:rPr>
        <w:t>بعد ، غیرخطی مادی، هندسی و اثرات سطح با در نظر گرفتن دو و سه جمله از حل هموتوپی بهبود یافته که منجر به همگرایی پاسخ زمانی نانوتیر به حل عددی رانگ کوتای مرتبه چهارم می</w:t>
      </w:r>
      <w:r w:rsidRPr="00445F14">
        <w:rPr>
          <w:rFonts w:asciiTheme="majorHAnsi" w:hAnsiTheme="majorHAnsi" w:cs="B Mitra"/>
          <w:szCs w:val="24"/>
          <w:rtl/>
        </w:rPr>
        <w:softHyphen/>
      </w:r>
      <w:r w:rsidRPr="00445F14">
        <w:rPr>
          <w:rFonts w:asciiTheme="majorHAnsi" w:hAnsiTheme="majorHAnsi" w:cs="B Mitra" w:hint="cs"/>
          <w:szCs w:val="24"/>
          <w:rtl/>
        </w:rPr>
        <w:t>شود.</w:t>
      </w:r>
    </w:p>
    <w:p w14:paraId="51C6CA8E" w14:textId="77777777" w:rsidR="00445F14" w:rsidRDefault="00445F14" w:rsidP="00445F14">
      <w:pPr>
        <w:jc w:val="lowKashida"/>
        <w:rPr>
          <w:rFonts w:asciiTheme="majorHAnsi" w:hAnsiTheme="majorHAnsi" w:cs="B Mitra"/>
          <w:szCs w:val="24"/>
          <w:rtl/>
        </w:rPr>
      </w:pPr>
      <w:r w:rsidRPr="00445F14">
        <w:rPr>
          <w:rFonts w:asciiTheme="majorHAnsi" w:hAnsiTheme="majorHAnsi" w:cs="B Mitra" w:hint="cs"/>
          <w:szCs w:val="24"/>
          <w:rtl/>
        </w:rPr>
        <w:t>* افزایش پارامتر مقیاس طولی ماده بی</w:t>
      </w:r>
      <w:r w:rsidRPr="00445F14">
        <w:rPr>
          <w:rFonts w:asciiTheme="majorHAnsi" w:hAnsiTheme="majorHAnsi" w:cs="B Mitra"/>
          <w:szCs w:val="24"/>
          <w:rtl/>
        </w:rPr>
        <w:softHyphen/>
      </w:r>
      <w:r w:rsidRPr="00445F14">
        <w:rPr>
          <w:rFonts w:asciiTheme="majorHAnsi" w:hAnsiTheme="majorHAnsi" w:cs="B Mitra" w:hint="cs"/>
          <w:szCs w:val="24"/>
          <w:rtl/>
        </w:rPr>
        <w:t>بعد سبب کاهش پریود زمانی پاسخ نانوتیر می</w:t>
      </w:r>
      <w:r w:rsidRPr="00445F14">
        <w:rPr>
          <w:rFonts w:asciiTheme="majorHAnsi" w:hAnsiTheme="majorHAnsi" w:cs="B Mitra"/>
          <w:szCs w:val="24"/>
          <w:rtl/>
        </w:rPr>
        <w:softHyphen/>
      </w:r>
      <w:r w:rsidRPr="00445F14">
        <w:rPr>
          <w:rFonts w:asciiTheme="majorHAnsi" w:hAnsiTheme="majorHAnsi" w:cs="B Mitra" w:hint="cs"/>
          <w:szCs w:val="24"/>
          <w:rtl/>
        </w:rPr>
        <w:t>شود.</w:t>
      </w:r>
    </w:p>
    <w:p w14:paraId="36D6304E" w14:textId="77777777" w:rsidR="00445F14" w:rsidRPr="00445F14" w:rsidRDefault="00445F14" w:rsidP="00445F14">
      <w:pPr>
        <w:jc w:val="lowKashida"/>
        <w:rPr>
          <w:rFonts w:asciiTheme="majorHAnsi" w:hAnsiTheme="majorHAnsi" w:cs="B Mitra"/>
          <w:szCs w:val="24"/>
          <w:rtl/>
        </w:rPr>
      </w:pPr>
      <w:r w:rsidRPr="00445F14">
        <w:rPr>
          <w:rFonts w:asciiTheme="majorHAnsi" w:hAnsiTheme="majorHAnsi" w:cs="B Mitra" w:hint="cs"/>
          <w:szCs w:val="24"/>
          <w:rtl/>
        </w:rPr>
        <w:t>* افزایش پارامتر مقیاس طولی ماده بی</w:t>
      </w:r>
      <w:r w:rsidRPr="00445F14">
        <w:rPr>
          <w:rFonts w:asciiTheme="majorHAnsi" w:hAnsiTheme="majorHAnsi" w:cs="B Mitra"/>
          <w:szCs w:val="24"/>
          <w:rtl/>
        </w:rPr>
        <w:softHyphen/>
      </w:r>
      <w:r w:rsidRPr="00445F14">
        <w:rPr>
          <w:rFonts w:asciiTheme="majorHAnsi" w:hAnsiTheme="majorHAnsi" w:cs="B Mitra" w:hint="cs"/>
          <w:szCs w:val="24"/>
          <w:rtl/>
        </w:rPr>
        <w:t>بعد سبب افزایش سفتی نانوتیر می</w:t>
      </w:r>
      <w:r w:rsidRPr="00445F14">
        <w:rPr>
          <w:rFonts w:asciiTheme="majorHAnsi" w:hAnsiTheme="majorHAnsi" w:cs="B Mitra"/>
          <w:szCs w:val="24"/>
          <w:rtl/>
        </w:rPr>
        <w:softHyphen/>
      </w:r>
      <w:r w:rsidRPr="00445F14">
        <w:rPr>
          <w:rFonts w:asciiTheme="majorHAnsi" w:hAnsiTheme="majorHAnsi" w:cs="B Mitra" w:hint="cs"/>
          <w:szCs w:val="24"/>
          <w:rtl/>
        </w:rPr>
        <w:t>شود که در نتیجه باعث افزایش فرکانس غیرخطی نانوتیر می</w:t>
      </w:r>
      <w:r w:rsidRPr="00445F14">
        <w:rPr>
          <w:rFonts w:asciiTheme="majorHAnsi" w:hAnsiTheme="majorHAnsi" w:cs="B Mitra"/>
          <w:szCs w:val="24"/>
          <w:rtl/>
        </w:rPr>
        <w:softHyphen/>
      </w:r>
      <w:r w:rsidRPr="00445F14">
        <w:rPr>
          <w:rFonts w:asciiTheme="majorHAnsi" w:hAnsiTheme="majorHAnsi" w:cs="B Mitra" w:hint="cs"/>
          <w:szCs w:val="24"/>
          <w:rtl/>
        </w:rPr>
        <w:t>شود.</w:t>
      </w:r>
    </w:p>
    <w:p w14:paraId="5207E2A6" w14:textId="77777777" w:rsidR="00445F14" w:rsidRPr="00445F14" w:rsidRDefault="00445F14" w:rsidP="00445F14">
      <w:pPr>
        <w:jc w:val="lowKashida"/>
        <w:rPr>
          <w:rFonts w:asciiTheme="majorHAnsi" w:hAnsiTheme="majorHAnsi" w:cs="B Mitra"/>
          <w:szCs w:val="24"/>
          <w:rtl/>
        </w:rPr>
      </w:pPr>
      <w:r w:rsidRPr="00445F14">
        <w:rPr>
          <w:rFonts w:asciiTheme="majorHAnsi" w:hAnsiTheme="majorHAnsi" w:cs="B Mitra" w:hint="cs"/>
          <w:szCs w:val="24"/>
          <w:rtl/>
        </w:rPr>
        <w:t>* کاهش مدول الاستیک سطحی، کشش سطحی باقی</w:t>
      </w:r>
      <w:r w:rsidRPr="00445F14">
        <w:rPr>
          <w:rFonts w:asciiTheme="majorHAnsi" w:hAnsiTheme="majorHAnsi" w:cs="B Mitra"/>
          <w:szCs w:val="24"/>
          <w:rtl/>
        </w:rPr>
        <w:softHyphen/>
      </w:r>
      <w:r w:rsidRPr="00445F14">
        <w:rPr>
          <w:rFonts w:asciiTheme="majorHAnsi" w:hAnsiTheme="majorHAnsi" w:cs="B Mitra" w:hint="cs"/>
          <w:szCs w:val="24"/>
          <w:rtl/>
        </w:rPr>
        <w:t>مانده سبب کاهش فرکانس غیرخطی نانوتیر می</w:t>
      </w:r>
      <w:r w:rsidRPr="00445F14">
        <w:rPr>
          <w:rFonts w:asciiTheme="majorHAnsi" w:hAnsiTheme="majorHAnsi" w:cs="B Mitra"/>
          <w:szCs w:val="24"/>
          <w:rtl/>
        </w:rPr>
        <w:softHyphen/>
      </w:r>
      <w:r w:rsidRPr="00445F14">
        <w:rPr>
          <w:rFonts w:asciiTheme="majorHAnsi" w:hAnsiTheme="majorHAnsi" w:cs="B Mitra" w:hint="cs"/>
          <w:szCs w:val="24"/>
          <w:rtl/>
        </w:rPr>
        <w:t>شود</w:t>
      </w:r>
    </w:p>
    <w:p w14:paraId="68005189" w14:textId="77777777" w:rsidR="00445F14" w:rsidRDefault="00445F14" w:rsidP="00445F14">
      <w:pPr>
        <w:jc w:val="lowKashida"/>
        <w:rPr>
          <w:rFonts w:asciiTheme="majorHAnsi" w:hAnsiTheme="majorHAnsi" w:cs="B Mitra"/>
          <w:szCs w:val="24"/>
          <w:rtl/>
        </w:rPr>
      </w:pPr>
      <w:r w:rsidRPr="00445F14">
        <w:rPr>
          <w:rFonts w:asciiTheme="majorHAnsi" w:hAnsiTheme="majorHAnsi" w:cs="B Mitra" w:hint="cs"/>
          <w:szCs w:val="24"/>
          <w:rtl/>
        </w:rPr>
        <w:t>* افزایش پارامتر غیرموضعی در برابر پارامتر مقیاس طولی ماده بی</w:t>
      </w:r>
      <w:r w:rsidRPr="00445F14">
        <w:rPr>
          <w:rFonts w:asciiTheme="majorHAnsi" w:hAnsiTheme="majorHAnsi" w:cs="B Mitra"/>
          <w:szCs w:val="24"/>
          <w:rtl/>
        </w:rPr>
        <w:softHyphen/>
      </w:r>
      <w:r w:rsidRPr="00445F14">
        <w:rPr>
          <w:rFonts w:asciiTheme="majorHAnsi" w:hAnsiTheme="majorHAnsi" w:cs="B Mitra" w:hint="cs"/>
          <w:szCs w:val="24"/>
          <w:rtl/>
        </w:rPr>
        <w:t>بعد سبب سفت</w:t>
      </w:r>
      <w:r w:rsidRPr="00445F14">
        <w:rPr>
          <w:rFonts w:asciiTheme="majorHAnsi" w:hAnsiTheme="majorHAnsi" w:cs="B Mitra"/>
          <w:szCs w:val="24"/>
          <w:rtl/>
        </w:rPr>
        <w:softHyphen/>
      </w:r>
      <w:r w:rsidRPr="00445F14">
        <w:rPr>
          <w:rFonts w:asciiTheme="majorHAnsi" w:hAnsiTheme="majorHAnsi" w:cs="B Mitra" w:hint="cs"/>
          <w:szCs w:val="24"/>
          <w:rtl/>
        </w:rPr>
        <w:t>شوندگی و نرم</w:t>
      </w:r>
      <w:r w:rsidRPr="00445F14">
        <w:rPr>
          <w:rFonts w:asciiTheme="majorHAnsi" w:hAnsiTheme="majorHAnsi" w:cs="B Mitra"/>
          <w:szCs w:val="24"/>
          <w:rtl/>
        </w:rPr>
        <w:softHyphen/>
      </w:r>
      <w:r w:rsidRPr="00445F14">
        <w:rPr>
          <w:rFonts w:asciiTheme="majorHAnsi" w:hAnsiTheme="majorHAnsi" w:cs="B Mitra" w:hint="cs"/>
          <w:szCs w:val="24"/>
          <w:rtl/>
        </w:rPr>
        <w:t>شوندگی سفتی نانوتیر می</w:t>
      </w:r>
      <w:r w:rsidRPr="00445F14">
        <w:rPr>
          <w:rFonts w:asciiTheme="majorHAnsi" w:hAnsiTheme="majorHAnsi" w:cs="B Mitra"/>
          <w:szCs w:val="24"/>
          <w:rtl/>
        </w:rPr>
        <w:softHyphen/>
      </w:r>
      <w:r w:rsidRPr="00445F14">
        <w:rPr>
          <w:rFonts w:asciiTheme="majorHAnsi" w:hAnsiTheme="majorHAnsi" w:cs="B Mitra" w:hint="cs"/>
          <w:szCs w:val="24"/>
          <w:rtl/>
        </w:rPr>
        <w:t>شود.</w:t>
      </w:r>
    </w:p>
    <w:p w14:paraId="174BAEAF" w14:textId="77777777" w:rsidR="006E7244" w:rsidRDefault="006E7244" w:rsidP="006E7244">
      <w:pPr>
        <w:jc w:val="lowKashida"/>
        <w:rPr>
          <w:rFonts w:asciiTheme="majorHAnsi" w:hAnsiTheme="majorHAnsi" w:cs="B Mitra"/>
          <w:szCs w:val="24"/>
          <w:rtl/>
        </w:rPr>
      </w:pPr>
      <w:r w:rsidRPr="00445F14">
        <w:rPr>
          <w:rFonts w:asciiTheme="majorHAnsi" w:hAnsiTheme="majorHAnsi" w:cs="B Mitra" w:hint="cs"/>
          <w:szCs w:val="24"/>
          <w:rtl/>
        </w:rPr>
        <w:t>* در نظر گرفتن غیرخطی مادی سبب کاهش فرکانس غیرخطی نانوتیر و جابجایی نقطه سفت</w:t>
      </w:r>
      <w:r w:rsidRPr="00445F14">
        <w:rPr>
          <w:rFonts w:asciiTheme="majorHAnsi" w:hAnsiTheme="majorHAnsi" w:cs="B Mitra"/>
          <w:szCs w:val="24"/>
          <w:rtl/>
        </w:rPr>
        <w:softHyphen/>
      </w:r>
      <w:r w:rsidRPr="00445F14">
        <w:rPr>
          <w:rFonts w:asciiTheme="majorHAnsi" w:hAnsiTheme="majorHAnsi" w:cs="B Mitra" w:hint="cs"/>
          <w:szCs w:val="24"/>
          <w:rtl/>
        </w:rPr>
        <w:t>شوندگی و نرم</w:t>
      </w:r>
      <w:r w:rsidRPr="00445F14">
        <w:rPr>
          <w:rFonts w:asciiTheme="majorHAnsi" w:hAnsiTheme="majorHAnsi" w:cs="B Mitra"/>
          <w:szCs w:val="24"/>
          <w:rtl/>
        </w:rPr>
        <w:softHyphen/>
      </w:r>
      <w:r w:rsidRPr="00445F14">
        <w:rPr>
          <w:rFonts w:asciiTheme="majorHAnsi" w:hAnsiTheme="majorHAnsi" w:cs="B Mitra" w:hint="cs"/>
          <w:szCs w:val="24"/>
          <w:rtl/>
        </w:rPr>
        <w:t xml:space="preserve">شوندگی سفتی نانوتیر </w:t>
      </w:r>
      <w:r>
        <w:rPr>
          <w:rFonts w:asciiTheme="majorHAnsi" w:hAnsiTheme="majorHAnsi" w:cs="B Mitra" w:hint="cs"/>
          <w:szCs w:val="24"/>
          <w:rtl/>
        </w:rPr>
        <w:t>می</w:t>
      </w:r>
      <w:r>
        <w:rPr>
          <w:rFonts w:asciiTheme="majorHAnsi" w:hAnsiTheme="majorHAnsi" w:cs="B Mitra"/>
          <w:szCs w:val="24"/>
          <w:rtl/>
        </w:rPr>
        <w:softHyphen/>
      </w:r>
      <w:r>
        <w:rPr>
          <w:rFonts w:asciiTheme="majorHAnsi" w:hAnsiTheme="majorHAnsi" w:cs="B Mitra" w:hint="cs"/>
          <w:szCs w:val="24"/>
          <w:rtl/>
        </w:rPr>
        <w:t>شود</w:t>
      </w:r>
      <w:r w:rsidRPr="00445F14">
        <w:rPr>
          <w:rFonts w:asciiTheme="majorHAnsi" w:hAnsiTheme="majorHAnsi" w:cs="B Mitra" w:hint="cs"/>
          <w:szCs w:val="24"/>
          <w:rtl/>
        </w:rPr>
        <w:t>.</w:t>
      </w:r>
    </w:p>
    <w:p w14:paraId="6078BBB4" w14:textId="77777777" w:rsidR="006E7244" w:rsidRPr="00445F14" w:rsidRDefault="006E7244" w:rsidP="006E7244">
      <w:pPr>
        <w:jc w:val="lowKashida"/>
        <w:rPr>
          <w:rFonts w:asciiTheme="majorHAnsi" w:hAnsiTheme="majorHAnsi" w:cs="B Mitra"/>
          <w:szCs w:val="24"/>
          <w:rtl/>
        </w:rPr>
      </w:pPr>
    </w:p>
    <w:p w14:paraId="69017D41" w14:textId="3A0C095D" w:rsidR="006E7244" w:rsidRPr="006E7244" w:rsidRDefault="006E7244" w:rsidP="00445F14">
      <w:pPr>
        <w:jc w:val="lowKashida"/>
        <w:rPr>
          <w:rFonts w:asciiTheme="majorHAnsi" w:hAnsiTheme="majorHAnsi" w:cs="B Mitra"/>
          <w:b/>
          <w:bCs/>
          <w:szCs w:val="24"/>
          <w:rtl/>
        </w:rPr>
      </w:pPr>
      <w:r w:rsidRPr="006E7244">
        <w:rPr>
          <w:rFonts w:asciiTheme="majorHAnsi" w:hAnsiTheme="majorHAnsi" w:cs="B Mitra" w:hint="cs"/>
          <w:b/>
          <w:bCs/>
          <w:szCs w:val="24"/>
          <w:rtl/>
        </w:rPr>
        <w:t>منابع</w:t>
      </w:r>
    </w:p>
    <w:p w14:paraId="7093C1A4" w14:textId="77777777" w:rsidR="006E7244" w:rsidRPr="00F96529" w:rsidRDefault="006E7244" w:rsidP="006E7244">
      <w:pPr>
        <w:pStyle w:val="EndNoteBibliography"/>
        <w:bidi w:val="0"/>
        <w:jc w:val="left"/>
      </w:pPr>
      <w:r>
        <w:rPr>
          <w:rFonts w:asciiTheme="majorHAnsi" w:hAnsiTheme="majorHAnsi" w:cs="B Mitra"/>
          <w:b/>
          <w:bCs/>
          <w:szCs w:val="24"/>
        </w:rPr>
        <w:fldChar w:fldCharType="begin"/>
      </w:r>
      <w:r>
        <w:rPr>
          <w:rFonts w:asciiTheme="majorHAnsi" w:hAnsiTheme="majorHAnsi" w:cs="B Mitra"/>
          <w:b/>
          <w:bCs/>
          <w:szCs w:val="24"/>
        </w:rPr>
        <w:instrText xml:space="preserve"> ADDIN EN.REFLIST </w:instrText>
      </w:r>
      <w:r>
        <w:rPr>
          <w:rFonts w:asciiTheme="majorHAnsi" w:hAnsiTheme="majorHAnsi" w:cs="B Mitra"/>
          <w:b/>
          <w:bCs/>
          <w:szCs w:val="24"/>
        </w:rPr>
        <w:fldChar w:fldCharType="separate"/>
      </w:r>
      <w:r w:rsidRPr="00F96529">
        <w:t>[1] Mahmoud MA. Validity and accuracy of resonance shift prediction formulas for microcantilevers: a review and comparative study. Critical Reviews in Solid State and Materials Sciences. 2016;41:386-429.</w:t>
      </w:r>
    </w:p>
    <w:p w14:paraId="6F78AF5B" w14:textId="77777777" w:rsidR="006E7244" w:rsidRPr="00F96529" w:rsidRDefault="006E7244" w:rsidP="006E7244">
      <w:pPr>
        <w:pStyle w:val="EndNoteBibliography"/>
        <w:bidi w:val="0"/>
        <w:jc w:val="left"/>
      </w:pPr>
      <w:r w:rsidRPr="00F96529">
        <w:t>[2] Hamidi BA, Hosseini SA, Hassannejad R, Khosravi F. Theoretical analysis of thermoelastic damping of silver nanobeam resonators based on Green–Naghdi via nonlocal elasticity with surface energy effects. The European Physical Journal Plus. 2020;135:1-20.</w:t>
      </w:r>
    </w:p>
    <w:p w14:paraId="03EC1CCA" w14:textId="77777777" w:rsidR="006E7244" w:rsidRPr="00F96529" w:rsidRDefault="006E7244" w:rsidP="006E7244">
      <w:pPr>
        <w:pStyle w:val="EndNoteBibliography"/>
        <w:bidi w:val="0"/>
        <w:jc w:val="left"/>
      </w:pPr>
      <w:r w:rsidRPr="00F96529">
        <w:t>[3] Arash B, Wang Q. Detection of gas atoms with carbon nanotubes. Scientific reports. 2013;3:1-6.</w:t>
      </w:r>
    </w:p>
    <w:p w14:paraId="1419260F" w14:textId="77777777" w:rsidR="006E7244" w:rsidRPr="00F96529" w:rsidRDefault="006E7244" w:rsidP="006E7244">
      <w:pPr>
        <w:pStyle w:val="EndNoteBibliography"/>
        <w:bidi w:val="0"/>
        <w:jc w:val="left"/>
      </w:pPr>
      <w:r w:rsidRPr="00F96529">
        <w:t>[4] Bunch JS, Van Der Zande AM, Verbridge SS, Frank IW, Tanenbaum DM, Parpia JM, et al. Electromechanical resonators from graphene sheets. Science. 2007;315:490-3.</w:t>
      </w:r>
    </w:p>
    <w:p w14:paraId="23D5DB87" w14:textId="77777777" w:rsidR="006E7244" w:rsidRPr="00F96529" w:rsidRDefault="006E7244" w:rsidP="006E7244">
      <w:pPr>
        <w:pStyle w:val="EndNoteBibliography"/>
        <w:bidi w:val="0"/>
        <w:jc w:val="left"/>
      </w:pPr>
      <w:r w:rsidRPr="00F96529">
        <w:t>[5] Kuilla T, Bhadra S, Yao D, Kim NH, Bose S, Lee JH. Recent advances in graphene based polymer composites. Progress in polymer science. 2010;35:1350-75.</w:t>
      </w:r>
    </w:p>
    <w:p w14:paraId="5E5387DB" w14:textId="77777777" w:rsidR="006E7244" w:rsidRPr="00F96529" w:rsidRDefault="006E7244" w:rsidP="006E7244">
      <w:pPr>
        <w:pStyle w:val="EndNoteBibliography"/>
        <w:bidi w:val="0"/>
        <w:jc w:val="left"/>
      </w:pPr>
      <w:r w:rsidRPr="00F96529">
        <w:t>[6] Khosravi F, Hosseini SA, Hamidi BA, Dimitri R, Tornabene F. Nonlocal torsional vibration of elliptical nanorods with different boundary conditions. Vibration. 2020;3:189-203.</w:t>
      </w:r>
    </w:p>
    <w:p w14:paraId="458FD724" w14:textId="77777777" w:rsidR="006E7244" w:rsidRPr="00F96529" w:rsidRDefault="006E7244" w:rsidP="006E7244">
      <w:pPr>
        <w:pStyle w:val="EndNoteBibliography"/>
        <w:bidi w:val="0"/>
        <w:jc w:val="left"/>
      </w:pPr>
      <w:r w:rsidRPr="00F96529">
        <w:t>[7] Alizadeh Hamidi B, Khosravi F, Hosseini SA, Hassannejad R. Closed form solution for dynamic analysis of rectangular nanorod based on nonlocal strain gradient. Waves in Random and Complex Media. 2020:1-17.</w:t>
      </w:r>
    </w:p>
    <w:p w14:paraId="3A3D6036" w14:textId="77777777" w:rsidR="006E7244" w:rsidRPr="00F96529" w:rsidRDefault="006E7244" w:rsidP="006E7244">
      <w:pPr>
        <w:pStyle w:val="EndNoteBibliography"/>
        <w:bidi w:val="0"/>
        <w:jc w:val="left"/>
      </w:pPr>
      <w:r w:rsidRPr="00F96529">
        <w:t>[8] Dang VH, Nguyen TH. Buckling and nonlinear vibration of functionally graded porous micro-beam resting on elastic foundation. Mechanics of Advanced Composite Structures</w:t>
      </w:r>
      <w:r w:rsidRPr="00F96529">
        <w:rPr>
          <w:cs/>
        </w:rPr>
        <w:t>‎</w:t>
      </w:r>
      <w:r w:rsidRPr="00F96529">
        <w:t>. 2021.</w:t>
      </w:r>
    </w:p>
    <w:p w14:paraId="5FA0D32E" w14:textId="77777777" w:rsidR="006E7244" w:rsidRPr="00F96529" w:rsidRDefault="006E7244" w:rsidP="006E7244">
      <w:pPr>
        <w:pStyle w:val="EndNoteBibliography"/>
        <w:bidi w:val="0"/>
        <w:jc w:val="left"/>
      </w:pPr>
      <w:r w:rsidRPr="00F96529">
        <w:t>[9] Alam M, Mishra SK. Nonlinear vibration of nonlocal strain gradient functionally graded beam on nonlinear compliant substrate. Composite Structures. 2021;263:113447.</w:t>
      </w:r>
    </w:p>
    <w:p w14:paraId="37D26434" w14:textId="77777777" w:rsidR="006E7244" w:rsidRPr="006E7244" w:rsidRDefault="006E7244" w:rsidP="006E7244">
      <w:pPr>
        <w:pStyle w:val="EndNoteBibliography"/>
        <w:bidi w:val="0"/>
        <w:jc w:val="left"/>
        <w:rPr>
          <w:rFonts w:asciiTheme="majorHAnsi" w:hAnsiTheme="majorHAnsi"/>
          <w:sz w:val="20"/>
          <w:szCs w:val="32"/>
        </w:rPr>
      </w:pPr>
      <w:r w:rsidRPr="006E7244">
        <w:rPr>
          <w:rFonts w:asciiTheme="majorHAnsi" w:hAnsiTheme="majorHAnsi"/>
          <w:sz w:val="20"/>
          <w:szCs w:val="32"/>
        </w:rPr>
        <w:t>[10] Jazi SH. Nonlinear vibration of an elastically connected double Timoshenko nanobeam system carrying a moving particle based on modified couple stress theory. Archive of Applied Mechanics. 2020;90:2739-54.</w:t>
      </w:r>
    </w:p>
    <w:p w14:paraId="1D5AE63A" w14:textId="77777777" w:rsidR="006E7244" w:rsidRPr="006E7244" w:rsidRDefault="006E7244" w:rsidP="006E7244">
      <w:pPr>
        <w:pStyle w:val="EndNoteBibliography"/>
        <w:bidi w:val="0"/>
        <w:jc w:val="left"/>
        <w:rPr>
          <w:rFonts w:asciiTheme="majorHAnsi" w:hAnsiTheme="majorHAnsi"/>
          <w:sz w:val="20"/>
          <w:szCs w:val="32"/>
        </w:rPr>
      </w:pPr>
      <w:r w:rsidRPr="006E7244">
        <w:rPr>
          <w:rFonts w:asciiTheme="majorHAnsi" w:hAnsiTheme="majorHAnsi"/>
          <w:sz w:val="20"/>
          <w:szCs w:val="32"/>
        </w:rPr>
        <w:t>[11] He J-HJIJoNS, Simulation N. Homotopy perturbation method for bifurcation of nonlinear problems. 2005;6:207-8.</w:t>
      </w:r>
    </w:p>
    <w:p w14:paraId="4D791AF5" w14:textId="433EEF8D" w:rsidR="006E7244" w:rsidRDefault="006E7244" w:rsidP="006E7244">
      <w:pPr>
        <w:bidi w:val="0"/>
        <w:jc w:val="lowKashida"/>
        <w:rPr>
          <w:rFonts w:asciiTheme="majorHAnsi" w:hAnsiTheme="majorHAnsi" w:cs="B Mitra"/>
          <w:szCs w:val="24"/>
        </w:rPr>
      </w:pPr>
      <w:r>
        <w:rPr>
          <w:rFonts w:asciiTheme="majorHAnsi" w:hAnsiTheme="majorHAnsi" w:cs="B Mitra"/>
          <w:b/>
          <w:bCs/>
          <w:szCs w:val="24"/>
        </w:rPr>
        <w:fldChar w:fldCharType="end"/>
      </w:r>
    </w:p>
    <w:p w14:paraId="792F11FB" w14:textId="77777777" w:rsidR="006E7244" w:rsidRDefault="006E7244" w:rsidP="00445F14">
      <w:pPr>
        <w:jc w:val="lowKashida"/>
        <w:rPr>
          <w:rFonts w:asciiTheme="majorHAnsi" w:hAnsiTheme="majorHAnsi" w:cs="B Mitra"/>
          <w:szCs w:val="24"/>
          <w:rtl/>
        </w:rPr>
      </w:pPr>
    </w:p>
    <w:p w14:paraId="1DD1D58D" w14:textId="77777777" w:rsidR="006E7244" w:rsidRDefault="006E7244" w:rsidP="00445F14">
      <w:pPr>
        <w:jc w:val="lowKashida"/>
        <w:rPr>
          <w:rFonts w:asciiTheme="majorHAnsi" w:hAnsiTheme="majorHAnsi" w:cs="B Mitra"/>
          <w:szCs w:val="24"/>
          <w:rtl/>
        </w:rPr>
      </w:pPr>
    </w:p>
    <w:p w14:paraId="0285B882" w14:textId="77777777" w:rsidR="006E7244" w:rsidRDefault="006E7244" w:rsidP="00445F14">
      <w:pPr>
        <w:jc w:val="lowKashida"/>
        <w:rPr>
          <w:rFonts w:asciiTheme="majorHAnsi" w:hAnsiTheme="majorHAnsi" w:cs="B Mitra"/>
          <w:szCs w:val="24"/>
          <w:rtl/>
        </w:rPr>
      </w:pPr>
    </w:p>
    <w:p w14:paraId="5F03F7B7" w14:textId="77777777" w:rsidR="006E7244" w:rsidRDefault="006E7244" w:rsidP="00445F14">
      <w:pPr>
        <w:jc w:val="lowKashida"/>
        <w:rPr>
          <w:rFonts w:asciiTheme="majorHAnsi" w:hAnsiTheme="majorHAnsi" w:cs="B Mitra"/>
          <w:szCs w:val="24"/>
          <w:rtl/>
        </w:rPr>
      </w:pPr>
    </w:p>
    <w:p w14:paraId="364312EE" w14:textId="77777777" w:rsidR="006E7244" w:rsidRDefault="006E7244" w:rsidP="00445F14">
      <w:pPr>
        <w:jc w:val="lowKashida"/>
        <w:rPr>
          <w:rFonts w:asciiTheme="majorHAnsi" w:hAnsiTheme="majorHAnsi" w:cs="B Mitra"/>
          <w:szCs w:val="24"/>
          <w:rtl/>
        </w:rPr>
      </w:pPr>
    </w:p>
    <w:p w14:paraId="463A1112" w14:textId="77777777" w:rsidR="006E7244" w:rsidRDefault="006E7244" w:rsidP="00445F14">
      <w:pPr>
        <w:jc w:val="lowKashida"/>
        <w:rPr>
          <w:rFonts w:asciiTheme="majorHAnsi" w:hAnsiTheme="majorHAnsi" w:cs="B Mitra"/>
          <w:szCs w:val="24"/>
          <w:rtl/>
        </w:rPr>
      </w:pPr>
    </w:p>
    <w:p w14:paraId="3CADCCDC" w14:textId="77777777" w:rsidR="006E7244" w:rsidRDefault="006E7244" w:rsidP="00445F14">
      <w:pPr>
        <w:jc w:val="lowKashida"/>
        <w:rPr>
          <w:rFonts w:asciiTheme="majorHAnsi" w:hAnsiTheme="majorHAnsi" w:cs="B Mitra"/>
          <w:szCs w:val="24"/>
          <w:rtl/>
        </w:rPr>
      </w:pPr>
    </w:p>
    <w:p w14:paraId="7298EE48" w14:textId="77777777" w:rsidR="006E7244" w:rsidRDefault="006E7244" w:rsidP="00445F14">
      <w:pPr>
        <w:jc w:val="lowKashida"/>
        <w:rPr>
          <w:rFonts w:asciiTheme="majorHAnsi" w:hAnsiTheme="majorHAnsi" w:cs="B Mitra"/>
          <w:szCs w:val="24"/>
          <w:rtl/>
        </w:rPr>
      </w:pPr>
    </w:p>
    <w:p w14:paraId="6FFA429B" w14:textId="77777777" w:rsidR="006E7244" w:rsidRDefault="006E7244" w:rsidP="00445F14">
      <w:pPr>
        <w:jc w:val="lowKashida"/>
        <w:rPr>
          <w:rFonts w:asciiTheme="majorHAnsi" w:hAnsiTheme="majorHAnsi" w:cs="B Mitra"/>
          <w:szCs w:val="24"/>
          <w:rtl/>
        </w:rPr>
      </w:pPr>
    </w:p>
    <w:p w14:paraId="6EDA1749" w14:textId="77777777" w:rsidR="006E7244" w:rsidRDefault="006E7244" w:rsidP="00445F14">
      <w:pPr>
        <w:jc w:val="lowKashida"/>
        <w:rPr>
          <w:rFonts w:asciiTheme="majorHAnsi" w:hAnsiTheme="majorHAnsi" w:cs="B Mitra"/>
          <w:szCs w:val="24"/>
          <w:rtl/>
        </w:rPr>
      </w:pPr>
    </w:p>
    <w:p w14:paraId="3FBC49C6" w14:textId="77777777" w:rsidR="006E7244" w:rsidRDefault="006E7244" w:rsidP="00445F14">
      <w:pPr>
        <w:jc w:val="lowKashida"/>
        <w:rPr>
          <w:rFonts w:asciiTheme="majorHAnsi" w:hAnsiTheme="majorHAnsi" w:cs="B Mitra"/>
          <w:szCs w:val="24"/>
          <w:rtl/>
        </w:rPr>
      </w:pPr>
    </w:p>
    <w:p w14:paraId="35670D51" w14:textId="77777777" w:rsidR="006E7244" w:rsidRDefault="006E7244" w:rsidP="00445F14">
      <w:pPr>
        <w:jc w:val="lowKashida"/>
        <w:rPr>
          <w:rFonts w:asciiTheme="majorHAnsi" w:hAnsiTheme="majorHAnsi" w:cs="B Mitra"/>
          <w:szCs w:val="24"/>
          <w:rtl/>
        </w:rPr>
      </w:pPr>
    </w:p>
    <w:p w14:paraId="4D76B4D7" w14:textId="77777777" w:rsidR="006E7244" w:rsidRDefault="006E7244" w:rsidP="00445F14">
      <w:pPr>
        <w:jc w:val="lowKashida"/>
        <w:rPr>
          <w:rFonts w:asciiTheme="majorHAnsi" w:hAnsiTheme="majorHAnsi" w:cs="B Mitra"/>
          <w:szCs w:val="24"/>
          <w:rtl/>
        </w:rPr>
      </w:pPr>
    </w:p>
    <w:p w14:paraId="5E0482D5" w14:textId="77777777" w:rsidR="006E7244" w:rsidRDefault="006E7244" w:rsidP="00445F14">
      <w:pPr>
        <w:jc w:val="lowKashida"/>
        <w:rPr>
          <w:rFonts w:asciiTheme="majorHAnsi" w:hAnsiTheme="majorHAnsi" w:cs="B Mitra"/>
          <w:szCs w:val="24"/>
          <w:rtl/>
        </w:rPr>
      </w:pPr>
    </w:p>
    <w:p w14:paraId="6E1C0057" w14:textId="77777777" w:rsidR="006E7244" w:rsidRDefault="006E7244" w:rsidP="00445F14">
      <w:pPr>
        <w:jc w:val="lowKashida"/>
        <w:rPr>
          <w:rFonts w:asciiTheme="majorHAnsi" w:hAnsiTheme="majorHAnsi" w:cs="B Mitra"/>
          <w:szCs w:val="24"/>
          <w:rtl/>
        </w:rPr>
      </w:pPr>
    </w:p>
    <w:p w14:paraId="4345F713" w14:textId="77777777" w:rsidR="006E7244" w:rsidRDefault="006E7244" w:rsidP="00445F14">
      <w:pPr>
        <w:jc w:val="lowKashida"/>
        <w:rPr>
          <w:rFonts w:asciiTheme="majorHAnsi" w:hAnsiTheme="majorHAnsi" w:cs="B Mitra"/>
          <w:szCs w:val="24"/>
          <w:rtl/>
        </w:rPr>
      </w:pPr>
    </w:p>
    <w:p w14:paraId="6E247C46" w14:textId="77777777" w:rsidR="006E7244" w:rsidRDefault="006E7244" w:rsidP="00445F14">
      <w:pPr>
        <w:jc w:val="lowKashida"/>
        <w:rPr>
          <w:rFonts w:asciiTheme="majorHAnsi" w:hAnsiTheme="majorHAnsi" w:cs="B Mitra"/>
          <w:szCs w:val="24"/>
          <w:rtl/>
        </w:rPr>
      </w:pPr>
    </w:p>
    <w:p w14:paraId="08C08A9C" w14:textId="77777777" w:rsidR="006E7244" w:rsidRDefault="006E7244" w:rsidP="00445F14">
      <w:pPr>
        <w:jc w:val="lowKashida"/>
        <w:rPr>
          <w:rFonts w:asciiTheme="majorHAnsi" w:hAnsiTheme="majorHAnsi" w:cs="B Mitra"/>
          <w:szCs w:val="24"/>
          <w:rtl/>
        </w:rPr>
      </w:pPr>
    </w:p>
    <w:p w14:paraId="5D923BD7" w14:textId="77777777" w:rsidR="006E7244" w:rsidRDefault="006E7244" w:rsidP="00445F14">
      <w:pPr>
        <w:jc w:val="lowKashida"/>
        <w:rPr>
          <w:rFonts w:asciiTheme="majorHAnsi" w:hAnsiTheme="majorHAnsi" w:cs="B Mitra"/>
          <w:szCs w:val="24"/>
          <w:rtl/>
        </w:rPr>
      </w:pPr>
    </w:p>
    <w:p w14:paraId="4E0E97A6" w14:textId="77777777" w:rsidR="006E7244" w:rsidRDefault="006E7244" w:rsidP="00445F14">
      <w:pPr>
        <w:jc w:val="lowKashida"/>
        <w:rPr>
          <w:rFonts w:asciiTheme="majorHAnsi" w:hAnsiTheme="majorHAnsi" w:cs="B Mitra"/>
          <w:szCs w:val="24"/>
          <w:rtl/>
        </w:rPr>
      </w:pPr>
    </w:p>
    <w:p w14:paraId="20DC8E67" w14:textId="77777777" w:rsidR="006E7244" w:rsidRDefault="006E7244" w:rsidP="00445F14">
      <w:pPr>
        <w:jc w:val="lowKashida"/>
        <w:rPr>
          <w:rFonts w:asciiTheme="majorHAnsi" w:hAnsiTheme="majorHAnsi" w:cs="B Mitra"/>
          <w:szCs w:val="24"/>
          <w:rtl/>
        </w:rPr>
      </w:pPr>
    </w:p>
    <w:p w14:paraId="484FC9C1" w14:textId="77777777" w:rsidR="006E7244" w:rsidRDefault="006E7244" w:rsidP="00445F14">
      <w:pPr>
        <w:jc w:val="lowKashida"/>
        <w:rPr>
          <w:rFonts w:asciiTheme="majorHAnsi" w:hAnsiTheme="majorHAnsi" w:cs="B Mitra"/>
          <w:szCs w:val="24"/>
          <w:rtl/>
        </w:rPr>
      </w:pPr>
    </w:p>
    <w:p w14:paraId="15FA565F" w14:textId="77777777" w:rsidR="006E7244" w:rsidRDefault="006E7244" w:rsidP="00445F14">
      <w:pPr>
        <w:jc w:val="lowKashida"/>
        <w:rPr>
          <w:rFonts w:asciiTheme="majorHAnsi" w:hAnsiTheme="majorHAnsi" w:cs="B Mitra"/>
          <w:szCs w:val="24"/>
          <w:rtl/>
        </w:rPr>
      </w:pPr>
    </w:p>
    <w:p w14:paraId="3FD02D50" w14:textId="77777777" w:rsidR="006E7244" w:rsidRDefault="006E7244" w:rsidP="00445F14">
      <w:pPr>
        <w:jc w:val="lowKashida"/>
        <w:rPr>
          <w:rFonts w:asciiTheme="majorHAnsi" w:hAnsiTheme="majorHAnsi" w:cs="B Mitra"/>
          <w:szCs w:val="24"/>
          <w:rtl/>
        </w:rPr>
      </w:pPr>
    </w:p>
    <w:p w14:paraId="306735BF" w14:textId="77777777" w:rsidR="006E7244" w:rsidRPr="00445F14" w:rsidRDefault="006E7244" w:rsidP="00445F14">
      <w:pPr>
        <w:jc w:val="lowKashida"/>
        <w:rPr>
          <w:rFonts w:asciiTheme="majorHAnsi" w:hAnsiTheme="majorHAnsi" w:cs="B Mitra"/>
          <w:szCs w:val="24"/>
          <w:rtl/>
        </w:rPr>
      </w:pPr>
    </w:p>
    <w:p w14:paraId="617DB421" w14:textId="77777777" w:rsidR="00162C45" w:rsidRDefault="00162C45" w:rsidP="001424B2">
      <w:pPr>
        <w:jc w:val="lowKashida"/>
        <w:rPr>
          <w:rFonts w:asciiTheme="majorHAnsi" w:hAnsiTheme="majorHAnsi" w:cs="B Mitra"/>
          <w:szCs w:val="24"/>
          <w:rtl/>
        </w:rPr>
      </w:pPr>
    </w:p>
    <w:p w14:paraId="2E743B4B" w14:textId="77777777" w:rsidR="00162C45" w:rsidRDefault="00162C45" w:rsidP="001424B2">
      <w:pPr>
        <w:jc w:val="lowKashida"/>
        <w:rPr>
          <w:rFonts w:asciiTheme="majorHAnsi" w:hAnsiTheme="majorHAnsi" w:cs="B Mitra"/>
          <w:szCs w:val="24"/>
          <w:rtl/>
        </w:rPr>
      </w:pPr>
    </w:p>
    <w:p w14:paraId="3C1375E7" w14:textId="77777777" w:rsidR="00162C45" w:rsidRDefault="00162C45" w:rsidP="00162C45">
      <w:pPr>
        <w:bidi w:val="0"/>
        <w:jc w:val="left"/>
        <w:rPr>
          <w:rFonts w:asciiTheme="majorHAnsi" w:hAnsiTheme="majorHAnsi" w:cs="B Mitra"/>
          <w:szCs w:val="24"/>
          <w:rtl/>
        </w:rPr>
      </w:pPr>
    </w:p>
    <w:p w14:paraId="5A513577" w14:textId="669D6D79" w:rsidR="00162C45" w:rsidRDefault="00162C45" w:rsidP="001424B2">
      <w:pPr>
        <w:jc w:val="lowKashida"/>
        <w:rPr>
          <w:rFonts w:asciiTheme="majorHAnsi" w:hAnsiTheme="majorHAnsi" w:cs="B Mitra"/>
          <w:b/>
          <w:bCs/>
          <w:szCs w:val="24"/>
          <w:rtl/>
        </w:rPr>
        <w:sectPr w:rsidR="00162C45" w:rsidSect="00162C45">
          <w:footnotePr>
            <w:numRestart w:val="eachPage"/>
          </w:footnotePr>
          <w:pgSz w:w="11906" w:h="16838" w:code="9"/>
          <w:pgMar w:top="1418" w:right="1134" w:bottom="1418" w:left="1134" w:header="227" w:footer="567" w:gutter="0"/>
          <w:cols w:num="2" w:space="567"/>
          <w:titlePg/>
          <w:bidi/>
          <w:rtlGutter/>
          <w:docGrid w:linePitch="360"/>
        </w:sectPr>
      </w:pPr>
    </w:p>
    <w:p w14:paraId="56F97CC4" w14:textId="77777777" w:rsidR="00162C45" w:rsidRDefault="00162C45" w:rsidP="00162C45">
      <w:pPr>
        <w:jc w:val="lowKashida"/>
        <w:rPr>
          <w:rFonts w:asciiTheme="majorHAnsi" w:hAnsiTheme="majorHAnsi" w:cs="B Mitra"/>
          <w:b/>
          <w:bCs/>
          <w:szCs w:val="24"/>
          <w:rtl/>
        </w:rPr>
      </w:pPr>
    </w:p>
    <w:p w14:paraId="0187C0A0" w14:textId="77777777" w:rsidR="00162C45" w:rsidRDefault="00162C45" w:rsidP="00162C45">
      <w:pPr>
        <w:jc w:val="lowKashida"/>
        <w:rPr>
          <w:rFonts w:asciiTheme="majorHAnsi" w:hAnsiTheme="majorHAnsi" w:cs="B Mitra"/>
          <w:b/>
          <w:bCs/>
          <w:szCs w:val="24"/>
          <w:rtl/>
        </w:rPr>
      </w:pPr>
    </w:p>
    <w:p w14:paraId="13D9B160" w14:textId="77777777" w:rsidR="00162C45" w:rsidRDefault="00162C45" w:rsidP="00162C45">
      <w:pPr>
        <w:jc w:val="lowKashida"/>
        <w:rPr>
          <w:rFonts w:asciiTheme="majorHAnsi" w:hAnsiTheme="majorHAnsi" w:cs="B Mitra"/>
          <w:b/>
          <w:bCs/>
          <w:szCs w:val="24"/>
          <w:rtl/>
        </w:rPr>
      </w:pPr>
    </w:p>
    <w:p w14:paraId="78DC6517" w14:textId="77777777" w:rsidR="00F96529" w:rsidRDefault="00F96529" w:rsidP="00F96529">
      <w:pPr>
        <w:bidi w:val="0"/>
        <w:jc w:val="lowKashida"/>
        <w:rPr>
          <w:rFonts w:asciiTheme="majorHAnsi" w:hAnsiTheme="majorHAnsi" w:cs="B Mitra"/>
          <w:b/>
          <w:bCs/>
          <w:szCs w:val="24"/>
        </w:rPr>
      </w:pPr>
    </w:p>
    <w:p w14:paraId="36465B04" w14:textId="3A1C899A" w:rsidR="00162C45" w:rsidRDefault="00162C45" w:rsidP="00F96529">
      <w:pPr>
        <w:bidi w:val="0"/>
        <w:jc w:val="left"/>
        <w:rPr>
          <w:rFonts w:asciiTheme="majorHAnsi" w:hAnsiTheme="majorHAnsi" w:cs="B Mitra"/>
          <w:b/>
          <w:bCs/>
          <w:szCs w:val="24"/>
          <w:rtl/>
        </w:rPr>
      </w:pPr>
    </w:p>
    <w:sectPr w:rsidR="00162C45"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8356A" w14:textId="77777777" w:rsidR="00F55F85" w:rsidRDefault="00F55F85">
      <w:r>
        <w:separator/>
      </w:r>
    </w:p>
  </w:endnote>
  <w:endnote w:type="continuationSeparator" w:id="0">
    <w:p w14:paraId="5483C13A" w14:textId="77777777" w:rsidR="00F55F85" w:rsidRDefault="00F55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Lotus">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Nazanin">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C9B2" w14:textId="77777777" w:rsidR="003D5A03" w:rsidRDefault="003D5A03" w:rsidP="00863E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14:paraId="7B719B76" w14:textId="77777777" w:rsidR="003D5A03" w:rsidRDefault="003D5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CF1" w14:textId="51DF6513" w:rsidR="003D5A03" w:rsidRPr="00C10905" w:rsidRDefault="003D5A03"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222BEA">
      <w:rPr>
        <w:rStyle w:val="PageNumber"/>
        <w:rFonts w:cs="B Nazanin"/>
        <w:noProof/>
        <w:sz w:val="20"/>
        <w:szCs w:val="20"/>
        <w:rtl/>
      </w:rPr>
      <w:t>6</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3D5A03" w14:paraId="0CB903E5" w14:textId="77777777" w:rsidTr="001D70CD">
      <w:tc>
        <w:tcPr>
          <w:tcW w:w="3284" w:type="dxa"/>
        </w:tcPr>
        <w:p w14:paraId="3A36582E" w14:textId="77777777" w:rsidR="003D5A03" w:rsidRPr="00736128" w:rsidRDefault="003D5A03">
          <w:pPr>
            <w:pStyle w:val="Footer"/>
            <w:rPr>
              <w:sz w:val="20"/>
              <w:szCs w:val="20"/>
            </w:rPr>
          </w:pPr>
        </w:p>
      </w:tc>
      <w:tc>
        <w:tcPr>
          <w:tcW w:w="3285" w:type="dxa"/>
          <w:vAlign w:val="center"/>
        </w:tcPr>
        <w:p w14:paraId="51E1B5A6" w14:textId="77777777" w:rsidR="003D5A03" w:rsidRPr="00C10905" w:rsidRDefault="003D5A03" w:rsidP="001D70CD">
          <w:pPr>
            <w:pStyle w:val="Footer"/>
            <w:jc w:val="center"/>
            <w:rPr>
              <w:rFonts w:cs="B Nazanin"/>
              <w:sz w:val="20"/>
              <w:szCs w:val="20"/>
              <w:rtl/>
            </w:rPr>
          </w:pPr>
        </w:p>
      </w:tc>
      <w:tc>
        <w:tcPr>
          <w:tcW w:w="3285" w:type="dxa"/>
          <w:vAlign w:val="center"/>
        </w:tcPr>
        <w:p w14:paraId="5B029272" w14:textId="77777777" w:rsidR="003D5A03" w:rsidRPr="00736128" w:rsidRDefault="003D5A03" w:rsidP="001D70CD">
          <w:pPr>
            <w:pStyle w:val="Footer"/>
            <w:jc w:val="right"/>
            <w:rPr>
              <w:sz w:val="20"/>
              <w:szCs w:val="20"/>
            </w:rPr>
          </w:pPr>
        </w:p>
      </w:tc>
    </w:tr>
  </w:tbl>
  <w:p w14:paraId="30D731EC" w14:textId="77777777" w:rsidR="003D5A03" w:rsidRDefault="003D5A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599" w14:textId="3FB8DD13" w:rsidR="003D5A03" w:rsidRPr="00F067DE" w:rsidRDefault="003D5A03">
    <w:pPr>
      <w:pStyle w:val="Footer"/>
      <w:jc w:val="center"/>
      <w:rPr>
        <w:rFonts w:cs="B Mitra"/>
        <w:sz w:val="16"/>
        <w:szCs w:val="16"/>
      </w:rPr>
    </w:pPr>
    <w:r w:rsidRPr="00F067DE">
      <w:rPr>
        <w:rFonts w:cs="B Mitra"/>
        <w:sz w:val="16"/>
        <w:szCs w:val="16"/>
      </w:rPr>
      <w:fldChar w:fldCharType="begin"/>
    </w:r>
    <w:r w:rsidRPr="00F067DE">
      <w:rPr>
        <w:rFonts w:cs="B Mitra"/>
        <w:sz w:val="16"/>
        <w:szCs w:val="16"/>
      </w:rPr>
      <w:instrText xml:space="preserve"> PAGE   \* MERGEFORMAT </w:instrText>
    </w:r>
    <w:r w:rsidRPr="00F067DE">
      <w:rPr>
        <w:rFonts w:cs="B Mitra"/>
        <w:sz w:val="16"/>
        <w:szCs w:val="16"/>
      </w:rPr>
      <w:fldChar w:fldCharType="separate"/>
    </w:r>
    <w:r w:rsidR="00222BEA">
      <w:rPr>
        <w:rFonts w:cs="B Mitra"/>
        <w:noProof/>
        <w:sz w:val="16"/>
        <w:szCs w:val="16"/>
        <w:rtl/>
      </w:rPr>
      <w:t>2</w:t>
    </w:r>
    <w:r w:rsidRPr="00F067DE">
      <w:rPr>
        <w:rFonts w:cs="B Mitra"/>
        <w:sz w:val="16"/>
        <w:szCs w:val="16"/>
      </w:rPr>
      <w:fldChar w:fldCharType="end"/>
    </w:r>
  </w:p>
  <w:p w14:paraId="3BE50CEC" w14:textId="77777777" w:rsidR="003D5A03" w:rsidRDefault="003D5A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000E8" w14:textId="77777777" w:rsidR="00F55F85" w:rsidRDefault="00F55F85" w:rsidP="00EE7C2B">
      <w:pPr>
        <w:bidi w:val="0"/>
      </w:pPr>
      <w:r>
        <w:separator/>
      </w:r>
    </w:p>
  </w:footnote>
  <w:footnote w:type="continuationSeparator" w:id="0">
    <w:p w14:paraId="01DFBFEA" w14:textId="77777777" w:rsidR="00F55F85" w:rsidRDefault="00F55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66BB" w14:textId="3D7FD875" w:rsidR="003D5A03" w:rsidRPr="001A63EE" w:rsidRDefault="003D5A03" w:rsidP="006E39DF">
    <w:pPr>
      <w:pStyle w:val="Style1"/>
      <w:jc w:val="left"/>
      <w:rPr>
        <w:bCs/>
        <w:sz w:val="20"/>
        <w:szCs w:val="20"/>
      </w:rPr>
    </w:pPr>
    <w:r>
      <w:rPr>
        <w:bCs/>
        <w:noProof/>
        <w:sz w:val="20"/>
        <w:szCs w:val="20"/>
        <w:lang w:eastAsia="en-US" w:bidi="ar-SA"/>
      </w:rPr>
      <w:drawing>
        <wp:anchor distT="0" distB="0" distL="114300" distR="114300" simplePos="0" relativeHeight="2517237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3D5A03" w:rsidRPr="001B07CF" w:rsidRDefault="003D5A03"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3D5A03" w:rsidRPr="001B07CF" w:rsidRDefault="003D5A03" w:rsidP="006E39DF">
    <w:pPr>
      <w:pStyle w:val="Style1"/>
      <w:jc w:val="left"/>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5A15" w14:textId="0C76388F" w:rsidR="003D5A03" w:rsidRPr="001A63EE" w:rsidRDefault="003D5A03" w:rsidP="006E39DF">
    <w:pPr>
      <w:pStyle w:val="Style1"/>
      <w:jc w:val="left"/>
      <w:rPr>
        <w:bCs/>
        <w:sz w:val="20"/>
        <w:szCs w:val="20"/>
      </w:rPr>
    </w:pPr>
    <w:r>
      <w:rPr>
        <w:bCs/>
        <w:noProof/>
        <w:sz w:val="20"/>
        <w:szCs w:val="20"/>
        <w:lang w:eastAsia="en-US" w:bidi="ar-SA"/>
      </w:rPr>
      <w:drawing>
        <wp:anchor distT="0" distB="0" distL="114300" distR="114300" simplePos="0" relativeHeight="25165619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4AFC587" w14:textId="64359781" w:rsidR="003D5A03" w:rsidRPr="001B07CF" w:rsidRDefault="003D5A03"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8"/>
  </w:num>
  <w:num w:numId="3">
    <w:abstractNumId w:val="1"/>
  </w:num>
  <w:num w:numId="4">
    <w:abstractNumId w:val="3"/>
  </w:num>
  <w:num w:numId="5">
    <w:abstractNumId w:val="5"/>
  </w:num>
  <w:num w:numId="6">
    <w:abstractNumId w:val="7"/>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CwMLc0MTE0MzcyNjVR0lEKTi0uzszPAykwqgUAp27mjiwAAAA="/>
    <w:docVar w:name="EN.Layout" w:val="&lt;ENLayout&gt;&lt;Style&gt;Clinical Nutrition&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epvdfs2sefsrewrfppp95n5stfrspv2wza&quot;&gt;second paper&lt;record-ids&gt;&lt;item&gt;24&lt;/item&gt;&lt;item&gt;367&lt;/item&gt;&lt;item&gt;402&lt;/item&gt;&lt;item&gt;519&lt;/item&gt;&lt;item&gt;520&lt;/item&gt;&lt;item&gt;521&lt;/item&gt;&lt;item&gt;522&lt;/item&gt;&lt;item&gt;528&lt;/item&gt;&lt;item&gt;529&lt;/item&gt;&lt;item&gt;531&lt;/item&gt;&lt;/record-ids&gt;&lt;/item&gt;&lt;/Libraries&gt;"/>
  </w:docVars>
  <w:rsids>
    <w:rsidRoot w:val="00B26CF9"/>
    <w:rsid w:val="00016C7D"/>
    <w:rsid w:val="00032BE3"/>
    <w:rsid w:val="000477BF"/>
    <w:rsid w:val="0004780B"/>
    <w:rsid w:val="00057FA0"/>
    <w:rsid w:val="00066CCE"/>
    <w:rsid w:val="00067275"/>
    <w:rsid w:val="0009129D"/>
    <w:rsid w:val="000921AA"/>
    <w:rsid w:val="0009368C"/>
    <w:rsid w:val="000A13BF"/>
    <w:rsid w:val="000A268D"/>
    <w:rsid w:val="000A3ECF"/>
    <w:rsid w:val="000A515A"/>
    <w:rsid w:val="000A67B6"/>
    <w:rsid w:val="000B1CF6"/>
    <w:rsid w:val="000B7658"/>
    <w:rsid w:val="000C0228"/>
    <w:rsid w:val="000C2D4C"/>
    <w:rsid w:val="000C4999"/>
    <w:rsid w:val="000C7114"/>
    <w:rsid w:val="000D298B"/>
    <w:rsid w:val="000D35FB"/>
    <w:rsid w:val="000D4460"/>
    <w:rsid w:val="000D713A"/>
    <w:rsid w:val="000E6FFC"/>
    <w:rsid w:val="000F188B"/>
    <w:rsid w:val="001008A8"/>
    <w:rsid w:val="0010345B"/>
    <w:rsid w:val="00110DD3"/>
    <w:rsid w:val="00112689"/>
    <w:rsid w:val="001145D9"/>
    <w:rsid w:val="00117C3C"/>
    <w:rsid w:val="00125771"/>
    <w:rsid w:val="001257BD"/>
    <w:rsid w:val="00126184"/>
    <w:rsid w:val="00135312"/>
    <w:rsid w:val="001364DF"/>
    <w:rsid w:val="001424B2"/>
    <w:rsid w:val="001473F3"/>
    <w:rsid w:val="00162C45"/>
    <w:rsid w:val="0016359B"/>
    <w:rsid w:val="00170F10"/>
    <w:rsid w:val="00172A8D"/>
    <w:rsid w:val="00187B05"/>
    <w:rsid w:val="00197B69"/>
    <w:rsid w:val="001A355D"/>
    <w:rsid w:val="001A4B24"/>
    <w:rsid w:val="001A63EE"/>
    <w:rsid w:val="001B07CF"/>
    <w:rsid w:val="001D70CD"/>
    <w:rsid w:val="001E0401"/>
    <w:rsid w:val="001E2014"/>
    <w:rsid w:val="001E6E14"/>
    <w:rsid w:val="001F0D68"/>
    <w:rsid w:val="001F3FA7"/>
    <w:rsid w:val="001F54A1"/>
    <w:rsid w:val="00201DC3"/>
    <w:rsid w:val="00202DF0"/>
    <w:rsid w:val="0020467A"/>
    <w:rsid w:val="00222537"/>
    <w:rsid w:val="00222BEA"/>
    <w:rsid w:val="0022354C"/>
    <w:rsid w:val="002459BF"/>
    <w:rsid w:val="00247090"/>
    <w:rsid w:val="00251BB5"/>
    <w:rsid w:val="00251F13"/>
    <w:rsid w:val="0025224F"/>
    <w:rsid w:val="00252E5A"/>
    <w:rsid w:val="00263934"/>
    <w:rsid w:val="00273C6E"/>
    <w:rsid w:val="00273D85"/>
    <w:rsid w:val="00280D79"/>
    <w:rsid w:val="002910A7"/>
    <w:rsid w:val="002A0B3E"/>
    <w:rsid w:val="002B6435"/>
    <w:rsid w:val="002B7E22"/>
    <w:rsid w:val="002C7AF7"/>
    <w:rsid w:val="002F0555"/>
    <w:rsid w:val="002F3080"/>
    <w:rsid w:val="0030482A"/>
    <w:rsid w:val="003144CC"/>
    <w:rsid w:val="0031683E"/>
    <w:rsid w:val="00321FC8"/>
    <w:rsid w:val="0032782A"/>
    <w:rsid w:val="003334DB"/>
    <w:rsid w:val="00352A95"/>
    <w:rsid w:val="00376D3D"/>
    <w:rsid w:val="00383AEE"/>
    <w:rsid w:val="00384723"/>
    <w:rsid w:val="0038653F"/>
    <w:rsid w:val="00395FB4"/>
    <w:rsid w:val="003A3023"/>
    <w:rsid w:val="003A5BD9"/>
    <w:rsid w:val="003C6C09"/>
    <w:rsid w:val="003D5A03"/>
    <w:rsid w:val="003D5B83"/>
    <w:rsid w:val="00401DB0"/>
    <w:rsid w:val="004118EB"/>
    <w:rsid w:val="00417A10"/>
    <w:rsid w:val="00426503"/>
    <w:rsid w:val="004277F7"/>
    <w:rsid w:val="00440970"/>
    <w:rsid w:val="00444D9B"/>
    <w:rsid w:val="00445CB8"/>
    <w:rsid w:val="00445F14"/>
    <w:rsid w:val="004473CA"/>
    <w:rsid w:val="0045168D"/>
    <w:rsid w:val="004758D3"/>
    <w:rsid w:val="00477839"/>
    <w:rsid w:val="00492DFC"/>
    <w:rsid w:val="004A0FA4"/>
    <w:rsid w:val="004A16D6"/>
    <w:rsid w:val="004A1F00"/>
    <w:rsid w:val="004B1E6A"/>
    <w:rsid w:val="004B3FCF"/>
    <w:rsid w:val="004B56F5"/>
    <w:rsid w:val="004C64F4"/>
    <w:rsid w:val="004C7E04"/>
    <w:rsid w:val="004E0BDD"/>
    <w:rsid w:val="004F0E68"/>
    <w:rsid w:val="004F25AA"/>
    <w:rsid w:val="00502E7F"/>
    <w:rsid w:val="00512A1E"/>
    <w:rsid w:val="00515A6D"/>
    <w:rsid w:val="005167D7"/>
    <w:rsid w:val="00536E9D"/>
    <w:rsid w:val="0055179D"/>
    <w:rsid w:val="00563692"/>
    <w:rsid w:val="005666C8"/>
    <w:rsid w:val="00584EE6"/>
    <w:rsid w:val="005C196C"/>
    <w:rsid w:val="005C45DB"/>
    <w:rsid w:val="005D7F55"/>
    <w:rsid w:val="005F181D"/>
    <w:rsid w:val="005F61B1"/>
    <w:rsid w:val="005F7686"/>
    <w:rsid w:val="00610806"/>
    <w:rsid w:val="0061746C"/>
    <w:rsid w:val="00624BFC"/>
    <w:rsid w:val="00630463"/>
    <w:rsid w:val="00632A53"/>
    <w:rsid w:val="00633BE0"/>
    <w:rsid w:val="00640B7A"/>
    <w:rsid w:val="00645B86"/>
    <w:rsid w:val="00647809"/>
    <w:rsid w:val="00655EFC"/>
    <w:rsid w:val="006575DD"/>
    <w:rsid w:val="00661071"/>
    <w:rsid w:val="00662E88"/>
    <w:rsid w:val="00671652"/>
    <w:rsid w:val="00674B3E"/>
    <w:rsid w:val="006803B1"/>
    <w:rsid w:val="00680C6B"/>
    <w:rsid w:val="006850F3"/>
    <w:rsid w:val="00691F67"/>
    <w:rsid w:val="00696B6C"/>
    <w:rsid w:val="006A1D92"/>
    <w:rsid w:val="006A41A0"/>
    <w:rsid w:val="006B156E"/>
    <w:rsid w:val="006B2A21"/>
    <w:rsid w:val="006B41EB"/>
    <w:rsid w:val="006B64CA"/>
    <w:rsid w:val="006B692B"/>
    <w:rsid w:val="006C2048"/>
    <w:rsid w:val="006D1016"/>
    <w:rsid w:val="006D2240"/>
    <w:rsid w:val="006D3F1E"/>
    <w:rsid w:val="006E077E"/>
    <w:rsid w:val="006E0AEF"/>
    <w:rsid w:val="006E0FDA"/>
    <w:rsid w:val="006E39DF"/>
    <w:rsid w:val="006E3DA3"/>
    <w:rsid w:val="006E7244"/>
    <w:rsid w:val="006E75C7"/>
    <w:rsid w:val="00702869"/>
    <w:rsid w:val="007105BE"/>
    <w:rsid w:val="00715AF9"/>
    <w:rsid w:val="00723E59"/>
    <w:rsid w:val="00730426"/>
    <w:rsid w:val="00736128"/>
    <w:rsid w:val="00745C20"/>
    <w:rsid w:val="007567B6"/>
    <w:rsid w:val="007646CD"/>
    <w:rsid w:val="007809C1"/>
    <w:rsid w:val="00782D58"/>
    <w:rsid w:val="0079427E"/>
    <w:rsid w:val="00796197"/>
    <w:rsid w:val="007B31B0"/>
    <w:rsid w:val="007C3E0B"/>
    <w:rsid w:val="007C6229"/>
    <w:rsid w:val="007E4EC0"/>
    <w:rsid w:val="007E77C8"/>
    <w:rsid w:val="00834E66"/>
    <w:rsid w:val="00837F74"/>
    <w:rsid w:val="008409B3"/>
    <w:rsid w:val="008419BE"/>
    <w:rsid w:val="00842EDF"/>
    <w:rsid w:val="00857C60"/>
    <w:rsid w:val="00863EC7"/>
    <w:rsid w:val="00866200"/>
    <w:rsid w:val="00867745"/>
    <w:rsid w:val="00883ED3"/>
    <w:rsid w:val="008A15C9"/>
    <w:rsid w:val="008A15EC"/>
    <w:rsid w:val="008A7B56"/>
    <w:rsid w:val="008C3548"/>
    <w:rsid w:val="008D71E4"/>
    <w:rsid w:val="008D7584"/>
    <w:rsid w:val="008E20BC"/>
    <w:rsid w:val="008E4555"/>
    <w:rsid w:val="008F401F"/>
    <w:rsid w:val="008F54FF"/>
    <w:rsid w:val="008F708A"/>
    <w:rsid w:val="008F73B5"/>
    <w:rsid w:val="00902F58"/>
    <w:rsid w:val="0091608A"/>
    <w:rsid w:val="009220D6"/>
    <w:rsid w:val="00935240"/>
    <w:rsid w:val="009357A6"/>
    <w:rsid w:val="009628B7"/>
    <w:rsid w:val="00974F42"/>
    <w:rsid w:val="009B2F32"/>
    <w:rsid w:val="009C508D"/>
    <w:rsid w:val="009C5AE4"/>
    <w:rsid w:val="009C7FFE"/>
    <w:rsid w:val="009E1678"/>
    <w:rsid w:val="009F4508"/>
    <w:rsid w:val="00A05BAE"/>
    <w:rsid w:val="00A116C3"/>
    <w:rsid w:val="00A17641"/>
    <w:rsid w:val="00A2232A"/>
    <w:rsid w:val="00A2646B"/>
    <w:rsid w:val="00A3654C"/>
    <w:rsid w:val="00A433E1"/>
    <w:rsid w:val="00A43A33"/>
    <w:rsid w:val="00A45CAC"/>
    <w:rsid w:val="00A66AEB"/>
    <w:rsid w:val="00A805AF"/>
    <w:rsid w:val="00A85A6E"/>
    <w:rsid w:val="00A86F1C"/>
    <w:rsid w:val="00AB1946"/>
    <w:rsid w:val="00AD4C40"/>
    <w:rsid w:val="00AE278E"/>
    <w:rsid w:val="00AF20BC"/>
    <w:rsid w:val="00B02A7A"/>
    <w:rsid w:val="00B11A09"/>
    <w:rsid w:val="00B11F35"/>
    <w:rsid w:val="00B133D9"/>
    <w:rsid w:val="00B1741D"/>
    <w:rsid w:val="00B17528"/>
    <w:rsid w:val="00B2084E"/>
    <w:rsid w:val="00B254C7"/>
    <w:rsid w:val="00B26CF9"/>
    <w:rsid w:val="00B32A0D"/>
    <w:rsid w:val="00B4571E"/>
    <w:rsid w:val="00B45E36"/>
    <w:rsid w:val="00B5257A"/>
    <w:rsid w:val="00B52AEB"/>
    <w:rsid w:val="00B53367"/>
    <w:rsid w:val="00B6128F"/>
    <w:rsid w:val="00B7103B"/>
    <w:rsid w:val="00B7689C"/>
    <w:rsid w:val="00B7715E"/>
    <w:rsid w:val="00B86E19"/>
    <w:rsid w:val="00B94F0F"/>
    <w:rsid w:val="00BA0932"/>
    <w:rsid w:val="00BA2729"/>
    <w:rsid w:val="00BF444F"/>
    <w:rsid w:val="00BF6D10"/>
    <w:rsid w:val="00C03E63"/>
    <w:rsid w:val="00C10905"/>
    <w:rsid w:val="00C22145"/>
    <w:rsid w:val="00C257A7"/>
    <w:rsid w:val="00C32B80"/>
    <w:rsid w:val="00C34586"/>
    <w:rsid w:val="00C67CE2"/>
    <w:rsid w:val="00C7715E"/>
    <w:rsid w:val="00C95484"/>
    <w:rsid w:val="00CA2B3F"/>
    <w:rsid w:val="00CA74B2"/>
    <w:rsid w:val="00CA7C17"/>
    <w:rsid w:val="00CB5BB4"/>
    <w:rsid w:val="00CC7B32"/>
    <w:rsid w:val="00CD5E38"/>
    <w:rsid w:val="00CE03CF"/>
    <w:rsid w:val="00CE329E"/>
    <w:rsid w:val="00CE6DCD"/>
    <w:rsid w:val="00CF3921"/>
    <w:rsid w:val="00D02CBD"/>
    <w:rsid w:val="00D073B7"/>
    <w:rsid w:val="00D11788"/>
    <w:rsid w:val="00D1794F"/>
    <w:rsid w:val="00D20519"/>
    <w:rsid w:val="00D20F44"/>
    <w:rsid w:val="00D25096"/>
    <w:rsid w:val="00D30D70"/>
    <w:rsid w:val="00D426EA"/>
    <w:rsid w:val="00D44CFE"/>
    <w:rsid w:val="00D44D53"/>
    <w:rsid w:val="00D461F5"/>
    <w:rsid w:val="00D549BF"/>
    <w:rsid w:val="00D54F8E"/>
    <w:rsid w:val="00D60D77"/>
    <w:rsid w:val="00D66ECB"/>
    <w:rsid w:val="00D67CDF"/>
    <w:rsid w:val="00D81758"/>
    <w:rsid w:val="00D85BAD"/>
    <w:rsid w:val="00D94265"/>
    <w:rsid w:val="00DA24EC"/>
    <w:rsid w:val="00DA36BF"/>
    <w:rsid w:val="00DA6426"/>
    <w:rsid w:val="00DC265E"/>
    <w:rsid w:val="00DF0F36"/>
    <w:rsid w:val="00DF16C6"/>
    <w:rsid w:val="00DF479C"/>
    <w:rsid w:val="00E0255A"/>
    <w:rsid w:val="00E10AB5"/>
    <w:rsid w:val="00E113F3"/>
    <w:rsid w:val="00E11E3B"/>
    <w:rsid w:val="00E12408"/>
    <w:rsid w:val="00E1463B"/>
    <w:rsid w:val="00E15360"/>
    <w:rsid w:val="00E24577"/>
    <w:rsid w:val="00E30378"/>
    <w:rsid w:val="00E33179"/>
    <w:rsid w:val="00E4133C"/>
    <w:rsid w:val="00E4411F"/>
    <w:rsid w:val="00E7436C"/>
    <w:rsid w:val="00E77094"/>
    <w:rsid w:val="00E81195"/>
    <w:rsid w:val="00E95745"/>
    <w:rsid w:val="00EA0BF1"/>
    <w:rsid w:val="00EA427E"/>
    <w:rsid w:val="00EC5739"/>
    <w:rsid w:val="00ED32A5"/>
    <w:rsid w:val="00EE01B0"/>
    <w:rsid w:val="00EE659A"/>
    <w:rsid w:val="00EE7C2B"/>
    <w:rsid w:val="00EE7EDE"/>
    <w:rsid w:val="00EF0F37"/>
    <w:rsid w:val="00EF6116"/>
    <w:rsid w:val="00F01AC2"/>
    <w:rsid w:val="00F06628"/>
    <w:rsid w:val="00F067DE"/>
    <w:rsid w:val="00F16338"/>
    <w:rsid w:val="00F17689"/>
    <w:rsid w:val="00F22B4D"/>
    <w:rsid w:val="00F35B54"/>
    <w:rsid w:val="00F44000"/>
    <w:rsid w:val="00F470A0"/>
    <w:rsid w:val="00F55F85"/>
    <w:rsid w:val="00F75AB0"/>
    <w:rsid w:val="00F815EF"/>
    <w:rsid w:val="00F84115"/>
    <w:rsid w:val="00F867F8"/>
    <w:rsid w:val="00F96529"/>
    <w:rsid w:val="00FA0713"/>
    <w:rsid w:val="00FA79BA"/>
    <w:rsid w:val="00FB7C56"/>
    <w:rsid w:val="00FC0630"/>
    <w:rsid w:val="00FC66A2"/>
    <w:rsid w:val="00FC69FE"/>
    <w:rsid w:val="00FD522D"/>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7E77C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customStyle="1" w:styleId="MTEquationSection">
    <w:name w:val="MTEquationSection"/>
    <w:basedOn w:val="DefaultParagraphFont"/>
    <w:rsid w:val="00AD4C40"/>
    <w:rPr>
      <w:rFonts w:asciiTheme="majorHAnsi" w:hAnsiTheme="majorHAnsi" w:cs="B Mitra"/>
      <w:b/>
      <w:bCs/>
      <w:vanish/>
      <w:color w:val="FF0000"/>
      <w:sz w:val="32"/>
      <w:szCs w:val="32"/>
    </w:rPr>
  </w:style>
  <w:style w:type="paragraph" w:customStyle="1" w:styleId="EndNoteBibliographyTitle">
    <w:name w:val="EndNote Bibliography Title"/>
    <w:basedOn w:val="Normal"/>
    <w:link w:val="EndNoteBibliographyTitleChar"/>
    <w:rsid w:val="00117C3C"/>
    <w:pPr>
      <w:jc w:val="center"/>
    </w:pPr>
    <w:rPr>
      <w:rFonts w:cs="Times New Roman"/>
      <w:noProof/>
      <w:sz w:val="16"/>
    </w:rPr>
  </w:style>
  <w:style w:type="character" w:customStyle="1" w:styleId="EndNoteBibliographyTitleChar">
    <w:name w:val="EndNote Bibliography Title Char"/>
    <w:basedOn w:val="DefaultParagraphFont"/>
    <w:link w:val="EndNoteBibliographyTitle"/>
    <w:rsid w:val="00117C3C"/>
    <w:rPr>
      <w:noProof/>
      <w:sz w:val="16"/>
      <w:szCs w:val="26"/>
      <w:lang w:bidi="fa-IR"/>
    </w:rPr>
  </w:style>
  <w:style w:type="paragraph" w:customStyle="1" w:styleId="EndNoteBibliography">
    <w:name w:val="EndNote Bibliography"/>
    <w:basedOn w:val="Normal"/>
    <w:link w:val="EndNoteBibliographyChar"/>
    <w:rsid w:val="00117C3C"/>
    <w:pPr>
      <w:jc w:val="center"/>
    </w:pPr>
    <w:rPr>
      <w:rFonts w:cs="Times New Roman"/>
      <w:noProof/>
      <w:sz w:val="16"/>
    </w:rPr>
  </w:style>
  <w:style w:type="character" w:customStyle="1" w:styleId="EndNoteBibliographyChar">
    <w:name w:val="EndNote Bibliography Char"/>
    <w:basedOn w:val="DefaultParagraphFont"/>
    <w:link w:val="EndNoteBibliography"/>
    <w:rsid w:val="00117C3C"/>
    <w:rPr>
      <w:noProof/>
      <w:sz w:val="16"/>
      <w:szCs w:val="26"/>
      <w:lang w:bidi="fa-IR"/>
    </w:rPr>
  </w:style>
  <w:style w:type="character" w:customStyle="1" w:styleId="Heading5Char">
    <w:name w:val="Heading 5 Char"/>
    <w:basedOn w:val="DefaultParagraphFont"/>
    <w:link w:val="Heading5"/>
    <w:semiHidden/>
    <w:rsid w:val="007E77C8"/>
    <w:rPr>
      <w:rFonts w:asciiTheme="majorHAnsi" w:eastAsiaTheme="majorEastAsia" w:hAnsiTheme="majorHAnsi" w:cstheme="majorBidi"/>
      <w:color w:val="365F91" w:themeColor="accent1" w:themeShade="BF"/>
      <w:sz w:val="24"/>
      <w:szCs w:val="26"/>
      <w:lang w:bidi="fa-IR"/>
    </w:rPr>
  </w:style>
  <w:style w:type="paragraph" w:styleId="Caption">
    <w:name w:val="caption"/>
    <w:basedOn w:val="Normal"/>
    <w:next w:val="Normal"/>
    <w:uiPriority w:val="35"/>
    <w:unhideWhenUsed/>
    <w:qFormat/>
    <w:rsid w:val="00D67CDF"/>
    <w:pPr>
      <w:bidi w:val="0"/>
      <w:spacing w:after="200"/>
      <w:jc w:val="left"/>
    </w:pPr>
    <w:rPr>
      <w:rFonts w:ascii="B Nazanin" w:eastAsiaTheme="minorHAnsi" w:hAnsi="B Nazanin" w:cs="B Nazanin"/>
      <w:i/>
      <w:iCs/>
      <w:color w:val="1F497D" w:themeColor="text2"/>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image" Target="media/image77.wmf"/><Relationship Id="rId170" Type="http://schemas.openxmlformats.org/officeDocument/2006/relationships/oleObject" Target="embeddings/oleObject77.bin"/><Relationship Id="rId107" Type="http://schemas.openxmlformats.org/officeDocument/2006/relationships/oleObject" Target="embeddings/oleObject47.bin"/><Relationship Id="rId11" Type="http://schemas.openxmlformats.org/officeDocument/2006/relationships/header" Target="header2.xm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2.bin"/><Relationship Id="rId181" Type="http://schemas.openxmlformats.org/officeDocument/2006/relationships/theme" Target="theme/theme1.xml"/><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oleObject" Target="embeddings/oleObject53.bin"/><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image" Target="media/image72.wmf"/><Relationship Id="rId171" Type="http://schemas.openxmlformats.org/officeDocument/2006/relationships/image" Target="media/image83.wmf"/><Relationship Id="rId12" Type="http://schemas.openxmlformats.org/officeDocument/2006/relationships/footer" Target="footer3.xml"/><Relationship Id="rId33" Type="http://schemas.openxmlformats.org/officeDocument/2006/relationships/oleObject" Target="embeddings/oleObject10.bin"/><Relationship Id="rId108" Type="http://schemas.openxmlformats.org/officeDocument/2006/relationships/image" Target="media/image50.wmf"/><Relationship Id="rId129" Type="http://schemas.openxmlformats.org/officeDocument/2006/relationships/image" Target="media/image60.wmf"/><Relationship Id="rId54" Type="http://schemas.openxmlformats.org/officeDocument/2006/relationships/image" Target="media/image23.wmf"/><Relationship Id="rId75" Type="http://schemas.openxmlformats.org/officeDocument/2006/relationships/oleObject" Target="embeddings/oleObject31.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image" Target="media/image78.wmf"/><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image" Target="media/image55.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oleObject" Target="embeddings/oleObject61.bin"/><Relationship Id="rId151" Type="http://schemas.openxmlformats.org/officeDocument/2006/relationships/oleObject" Target="embeddings/oleObject68.bin"/><Relationship Id="rId156" Type="http://schemas.openxmlformats.org/officeDocument/2006/relationships/image" Target="media/image75.wmf"/><Relationship Id="rId177" Type="http://schemas.openxmlformats.org/officeDocument/2006/relationships/oleObject" Target="embeddings/oleObject82.bin"/><Relationship Id="rId172" Type="http://schemas.openxmlformats.org/officeDocument/2006/relationships/oleObject" Target="embeddings/oleObject78.bin"/><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oleObject" Target="embeddings/oleObject64.bin"/><Relationship Id="rId146" Type="http://schemas.openxmlformats.org/officeDocument/2006/relationships/image" Target="media/image70.wmf"/><Relationship Id="rId167"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oleObject" Target="embeddings/oleObject73.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image" Target="media/image61.tiff"/><Relationship Id="rId136" Type="http://schemas.openxmlformats.org/officeDocument/2006/relationships/image" Target="media/image64.wmf"/><Relationship Id="rId157" Type="http://schemas.openxmlformats.org/officeDocument/2006/relationships/oleObject" Target="embeddings/oleObject71.bin"/><Relationship Id="rId178" Type="http://schemas.openxmlformats.org/officeDocument/2006/relationships/oleObject" Target="embeddings/oleObject83.bin"/><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3.wmf"/><Relationship Id="rId173" Type="http://schemas.openxmlformats.org/officeDocument/2006/relationships/oleObject" Target="embeddings/oleObject79.bin"/><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oleObject" Target="embeddings/oleObject66.bin"/><Relationship Id="rId168" Type="http://schemas.openxmlformats.org/officeDocument/2006/relationships/oleObject" Target="embeddings/oleObject7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image" Target="media/image67.wmf"/><Relationship Id="rId163" Type="http://schemas.openxmlformats.org/officeDocument/2006/relationships/image" Target="media/image79.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6.tif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69.bin"/><Relationship Id="rId174" Type="http://schemas.openxmlformats.org/officeDocument/2006/relationships/image" Target="media/image84.wmf"/><Relationship Id="rId179" Type="http://schemas.openxmlformats.org/officeDocument/2006/relationships/oleObject" Target="embeddings/oleObject84.bin"/><Relationship Id="rId15" Type="http://schemas.openxmlformats.org/officeDocument/2006/relationships/image" Target="media/image3.jpeg"/><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9.wmf"/><Relationship Id="rId127" Type="http://schemas.openxmlformats.org/officeDocument/2006/relationships/image" Target="media/image59.wmf"/><Relationship Id="rId10" Type="http://schemas.openxmlformats.org/officeDocument/2006/relationships/footer" Target="footer2.xm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5.bin"/><Relationship Id="rId148" Type="http://schemas.openxmlformats.org/officeDocument/2006/relationships/image" Target="media/image71.wmf"/><Relationship Id="rId164" Type="http://schemas.openxmlformats.org/officeDocument/2006/relationships/oleObject" Target="embeddings/oleObject74.bin"/><Relationship Id="rId169" Type="http://schemas.openxmlformats.org/officeDocument/2006/relationships/image" Target="media/image82.w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ntTable" Target="fontTable.xml"/><Relationship Id="rId26" Type="http://schemas.openxmlformats.org/officeDocument/2006/relationships/image" Target="media/image9.wmf"/><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0.bin"/><Relationship Id="rId16" Type="http://schemas.openxmlformats.org/officeDocument/2006/relationships/image" Target="media/image4.wmf"/><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image" Target="media/image68.tiff"/><Relationship Id="rId90" Type="http://schemas.openxmlformats.org/officeDocument/2006/relationships/image" Target="media/image41.wmf"/><Relationship Id="rId165" Type="http://schemas.openxmlformats.org/officeDocument/2006/relationships/image" Target="media/image80.wmf"/><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0.bin"/><Relationship Id="rId176" Type="http://schemas.openxmlformats.org/officeDocument/2006/relationships/oleObject" Target="embeddings/oleObject81.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image" Target="media/image31.wmf"/><Relationship Id="rId91" Type="http://schemas.openxmlformats.org/officeDocument/2006/relationships/oleObject" Target="embeddings/oleObject39.bin"/><Relationship Id="rId145" Type="http://schemas.openxmlformats.org/officeDocument/2006/relationships/image" Target="media/image69.tiff"/><Relationship Id="rId166" Type="http://schemas.openxmlformats.org/officeDocument/2006/relationships/oleObject" Target="embeddings/oleObject75.bin"/><Relationship Id="rId1" Type="http://schemas.openxmlformats.org/officeDocument/2006/relationships/customXml" Target="../customXml/item1.xml"/><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7B51A-7B96-409F-8371-F2E78E350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7</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30356</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amirh12211@gmail.com</cp:lastModifiedBy>
  <cp:revision>33</cp:revision>
  <cp:lastPrinted>2009-11-14T10:37:00Z</cp:lastPrinted>
  <dcterms:created xsi:type="dcterms:W3CDTF">2019-10-29T07:02:00Z</dcterms:created>
  <dcterms:modified xsi:type="dcterms:W3CDTF">2022-06-20T10:51:00Z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