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84DF6" w14:textId="138235FE" w:rsidR="00632A53" w:rsidRPr="008C3548" w:rsidRDefault="00632A53" w:rsidP="001424B2">
      <w:pPr>
        <w:jc w:val="center"/>
        <w:rPr>
          <w:rFonts w:asciiTheme="majorHAnsi" w:hAnsiTheme="majorHAnsi" w:cs="B Mitra"/>
          <w:b/>
          <w:bCs/>
          <w:sz w:val="32"/>
          <w:szCs w:val="32"/>
          <w:rtl/>
        </w:rPr>
      </w:pPr>
    </w:p>
    <w:p w14:paraId="5610E0B1" w14:textId="77777777" w:rsidR="001D0EB3" w:rsidRPr="001424B2" w:rsidRDefault="001D0EB3" w:rsidP="001D0EB3">
      <w:pPr>
        <w:jc w:val="center"/>
        <w:rPr>
          <w:rFonts w:asciiTheme="majorHAnsi" w:hAnsiTheme="majorHAnsi" w:cs="B Mitra"/>
          <w:b/>
          <w:bCs/>
          <w:sz w:val="32"/>
          <w:szCs w:val="32"/>
          <w:rtl/>
        </w:rPr>
      </w:pPr>
      <w:r>
        <w:rPr>
          <w:rFonts w:asciiTheme="majorHAnsi" w:hAnsiTheme="majorHAnsi" w:cs="B Mitra" w:hint="cs"/>
          <w:b/>
          <w:bCs/>
          <w:sz w:val="32"/>
          <w:szCs w:val="32"/>
          <w:rtl/>
        </w:rPr>
        <w:t xml:space="preserve">مشخصه‌یابی شیشه زیست‌فعال </w:t>
      </w:r>
      <w:r>
        <w:rPr>
          <w:rFonts w:asciiTheme="majorHAnsi" w:hAnsiTheme="majorHAnsi" w:cs="B Mitra"/>
          <w:b/>
          <w:bCs/>
          <w:sz w:val="32"/>
          <w:szCs w:val="32"/>
        </w:rPr>
        <w:t>S</w:t>
      </w:r>
      <w:r>
        <w:rPr>
          <w:rFonts w:asciiTheme="majorHAnsi" w:hAnsiTheme="majorHAnsi" w:cs="B Mitra" w:hint="cs"/>
          <w:b/>
          <w:bCs/>
          <w:sz w:val="32"/>
          <w:szCs w:val="32"/>
          <w:rtl/>
        </w:rPr>
        <w:t xml:space="preserve">77 آلایش‌یافته با منیزیم سنتزشده به روش سُل-ژل </w:t>
      </w:r>
    </w:p>
    <w:p w14:paraId="6088BA12" w14:textId="77777777" w:rsidR="001D0EB3" w:rsidRPr="001424B2" w:rsidRDefault="001D0EB3" w:rsidP="001D0EB3">
      <w:pPr>
        <w:jc w:val="center"/>
        <w:rPr>
          <w:rFonts w:asciiTheme="majorHAnsi" w:hAnsiTheme="majorHAnsi" w:cs="B Mitra"/>
          <w:b/>
          <w:bCs/>
          <w:sz w:val="32"/>
          <w:szCs w:val="32"/>
        </w:rPr>
      </w:pPr>
    </w:p>
    <w:p w14:paraId="78572CB0" w14:textId="7814EDFB" w:rsidR="001D0EB3" w:rsidRDefault="001D0EB3" w:rsidP="00820523">
      <w:pPr>
        <w:pStyle w:val="AuthorName"/>
        <w:spacing w:after="0"/>
        <w:rPr>
          <w:rFonts w:asciiTheme="majorHAnsi" w:hAnsiTheme="majorHAnsi" w:hint="cs"/>
          <w:szCs w:val="24"/>
          <w:rtl/>
        </w:rPr>
      </w:pPr>
      <w:r>
        <w:rPr>
          <w:rFonts w:asciiTheme="majorHAnsi" w:hAnsiTheme="majorHAnsi" w:hint="cs"/>
          <w:szCs w:val="24"/>
          <w:rtl/>
        </w:rPr>
        <w:t>نیلوفر کولیوند</w:t>
      </w:r>
      <w:r w:rsidRPr="001424B2">
        <w:rPr>
          <w:rFonts w:asciiTheme="majorHAnsi" w:hAnsiTheme="majorHAnsi"/>
          <w:szCs w:val="24"/>
          <w:vertAlign w:val="superscript"/>
          <w:rtl/>
        </w:rPr>
        <w:t>1</w:t>
      </w:r>
      <w:r w:rsidRPr="001424B2">
        <w:rPr>
          <w:rFonts w:asciiTheme="majorHAnsi" w:hAnsiTheme="majorHAnsi"/>
          <w:szCs w:val="24"/>
          <w:rtl/>
        </w:rPr>
        <w:t xml:space="preserve">، </w:t>
      </w:r>
      <w:r>
        <w:rPr>
          <w:rFonts w:asciiTheme="majorHAnsi" w:hAnsiTheme="majorHAnsi" w:hint="cs"/>
          <w:szCs w:val="24"/>
          <w:rtl/>
        </w:rPr>
        <w:t>امیرحسین مغنیان</w:t>
      </w:r>
      <w:r w:rsidRPr="001424B2">
        <w:rPr>
          <w:rFonts w:asciiTheme="majorHAnsi" w:hAnsiTheme="majorHAnsi"/>
          <w:szCs w:val="24"/>
          <w:vertAlign w:val="superscript"/>
          <w:rtl/>
        </w:rPr>
        <w:t>2</w:t>
      </w:r>
      <w:r w:rsidR="00820523" w:rsidRPr="001424B2">
        <w:rPr>
          <w:rFonts w:asciiTheme="majorHAnsi" w:hAnsiTheme="majorHAnsi"/>
          <w:szCs w:val="24"/>
          <w:vertAlign w:val="superscript"/>
          <w:rtl/>
        </w:rPr>
        <w:t>*</w:t>
      </w:r>
      <w:r w:rsidRPr="001424B2">
        <w:rPr>
          <w:rFonts w:asciiTheme="majorHAnsi" w:hAnsiTheme="majorHAnsi"/>
          <w:szCs w:val="24"/>
          <w:rtl/>
        </w:rPr>
        <w:t xml:space="preserve">، </w:t>
      </w:r>
      <w:r>
        <w:rPr>
          <w:rFonts w:asciiTheme="majorHAnsi" w:hAnsiTheme="majorHAnsi" w:hint="cs"/>
          <w:szCs w:val="24"/>
          <w:rtl/>
        </w:rPr>
        <w:t>رضا احمدی</w:t>
      </w:r>
      <w:r>
        <w:rPr>
          <w:rFonts w:asciiTheme="majorHAnsi" w:hAnsiTheme="majorHAnsi" w:hint="cs"/>
          <w:szCs w:val="24"/>
          <w:vertAlign w:val="superscript"/>
          <w:rtl/>
        </w:rPr>
        <w:t>2</w:t>
      </w:r>
      <w:r>
        <w:rPr>
          <w:rFonts w:asciiTheme="majorHAnsi" w:hAnsiTheme="majorHAnsi" w:hint="cs"/>
          <w:szCs w:val="24"/>
          <w:rtl/>
        </w:rPr>
        <w:t>، مرتضی ثقفی یزدی</w:t>
      </w:r>
      <w:r w:rsidR="00820523">
        <w:rPr>
          <w:rFonts w:asciiTheme="majorHAnsi" w:hAnsiTheme="majorHAnsi" w:hint="cs"/>
          <w:szCs w:val="24"/>
          <w:vertAlign w:val="superscript"/>
          <w:rtl/>
        </w:rPr>
        <w:t>2</w:t>
      </w:r>
    </w:p>
    <w:p w14:paraId="435A4836" w14:textId="77777777" w:rsidR="001D0EB3" w:rsidRPr="001424B2" w:rsidRDefault="001D0EB3" w:rsidP="001D0EB3">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276"/>
        <w:gridCol w:w="2578"/>
      </w:tblGrid>
      <w:tr w:rsidR="001D0EB3" w:rsidRPr="001424B2" w14:paraId="61943C42" w14:textId="77777777" w:rsidTr="00CE20C8">
        <w:trPr>
          <w:trHeight w:val="284"/>
        </w:trPr>
        <w:tc>
          <w:tcPr>
            <w:tcW w:w="3692" w:type="pct"/>
            <w:vAlign w:val="center"/>
          </w:tcPr>
          <w:p w14:paraId="79910539" w14:textId="3CD9C46A" w:rsidR="001D0EB3" w:rsidRPr="001424B2" w:rsidRDefault="001D0EB3" w:rsidP="00820523">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1</w:t>
            </w:r>
            <w:r>
              <w:rPr>
                <w:rFonts w:asciiTheme="majorHAnsi" w:hAnsiTheme="majorHAnsi" w:hint="cs"/>
                <w:sz w:val="18"/>
                <w:szCs w:val="18"/>
                <w:rtl/>
              </w:rPr>
              <w:t xml:space="preserve">دانشجوی کارشناسی ارشد گروه مهندسی </w:t>
            </w:r>
            <w:r w:rsidRPr="004B4306">
              <w:rPr>
                <w:rFonts w:asciiTheme="majorHAnsi" w:hAnsiTheme="majorHAnsi"/>
                <w:sz w:val="18"/>
                <w:szCs w:val="18"/>
                <w:rtl/>
              </w:rPr>
              <w:t>مواد-متالوژ</w:t>
            </w:r>
            <w:r w:rsidRPr="004B4306">
              <w:rPr>
                <w:rFonts w:asciiTheme="majorHAnsi" w:hAnsiTheme="majorHAnsi" w:hint="cs"/>
                <w:sz w:val="18"/>
                <w:szCs w:val="18"/>
                <w:rtl/>
              </w:rPr>
              <w:t>ی</w:t>
            </w:r>
            <w:r w:rsidRPr="004B4306">
              <w:rPr>
                <w:rFonts w:asciiTheme="majorHAnsi" w:hAnsiTheme="majorHAnsi"/>
                <w:sz w:val="18"/>
                <w:szCs w:val="18"/>
                <w:rtl/>
              </w:rPr>
              <w:t xml:space="preserve"> </w:t>
            </w:r>
            <w:r w:rsidRPr="001424B2">
              <w:rPr>
                <w:rFonts w:asciiTheme="majorHAnsi" w:hAnsiTheme="majorHAnsi"/>
                <w:sz w:val="18"/>
                <w:szCs w:val="18"/>
                <w:rtl/>
              </w:rPr>
              <w:t xml:space="preserve">دانشگاه </w:t>
            </w:r>
            <w:r>
              <w:rPr>
                <w:rFonts w:asciiTheme="majorHAnsi" w:hAnsiTheme="majorHAnsi" w:hint="cs"/>
                <w:sz w:val="18"/>
                <w:szCs w:val="18"/>
                <w:rtl/>
              </w:rPr>
              <w:t>بین</w:t>
            </w:r>
            <w:r>
              <w:rPr>
                <w:rFonts w:asciiTheme="majorHAnsi" w:hAnsiTheme="majorHAnsi" w:hint="cs"/>
                <w:sz w:val="18"/>
                <w:szCs w:val="18"/>
                <w:rtl/>
              </w:rPr>
              <w:softHyphen/>
              <w:t>المللی امام خمینی (ره)</w:t>
            </w:r>
            <w:r w:rsidRPr="001424B2">
              <w:rPr>
                <w:rFonts w:asciiTheme="majorHAnsi" w:hAnsiTheme="majorHAnsi"/>
                <w:sz w:val="18"/>
                <w:szCs w:val="18"/>
                <w:rtl/>
              </w:rPr>
              <w:t xml:space="preserve"> </w:t>
            </w:r>
          </w:p>
        </w:tc>
        <w:tc>
          <w:tcPr>
            <w:tcW w:w="1308" w:type="pct"/>
            <w:vAlign w:val="center"/>
          </w:tcPr>
          <w:p w14:paraId="4B825218" w14:textId="77777777" w:rsidR="001D0EB3" w:rsidRPr="001424B2" w:rsidRDefault="001D0EB3" w:rsidP="00CE20C8">
            <w:pPr>
              <w:pStyle w:val="AuthorInfo"/>
              <w:bidi w:val="0"/>
              <w:spacing w:after="0"/>
              <w:jc w:val="left"/>
              <w:rPr>
                <w:rFonts w:asciiTheme="majorHAnsi" w:hAnsiTheme="majorHAnsi"/>
                <w:sz w:val="16"/>
                <w:szCs w:val="16"/>
                <w:lang w:val="en-CA"/>
              </w:rPr>
            </w:pPr>
            <w:r w:rsidRPr="00A51369">
              <w:rPr>
                <w:rFonts w:asciiTheme="majorHAnsi" w:hAnsiTheme="majorHAnsi"/>
                <w:sz w:val="16"/>
                <w:szCs w:val="16"/>
                <w:lang w:val="en-CA"/>
              </w:rPr>
              <w:t>niloofar.koolivand25@gmail.com</w:t>
            </w:r>
          </w:p>
        </w:tc>
      </w:tr>
      <w:tr w:rsidR="001D0EB3" w:rsidRPr="001424B2" w14:paraId="1E0DE196" w14:textId="77777777" w:rsidTr="00CE20C8">
        <w:trPr>
          <w:trHeight w:val="284"/>
        </w:trPr>
        <w:tc>
          <w:tcPr>
            <w:tcW w:w="3692" w:type="pct"/>
            <w:vAlign w:val="center"/>
          </w:tcPr>
          <w:p w14:paraId="0ED88C24" w14:textId="0950F718" w:rsidR="001D0EB3" w:rsidRPr="001424B2" w:rsidRDefault="001D0EB3" w:rsidP="00CE20C8">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2</w:t>
            </w:r>
            <w:r w:rsidR="00820523" w:rsidRPr="001424B2">
              <w:rPr>
                <w:rFonts w:asciiTheme="majorHAnsi" w:hAnsiTheme="majorHAnsi"/>
                <w:sz w:val="18"/>
                <w:szCs w:val="18"/>
                <w:vertAlign w:val="superscript"/>
                <w:rtl/>
              </w:rPr>
              <w:t>*</w:t>
            </w:r>
            <w:r w:rsidRPr="004B4306">
              <w:rPr>
                <w:rFonts w:asciiTheme="majorHAnsi" w:hAnsiTheme="majorHAnsi"/>
                <w:sz w:val="18"/>
                <w:szCs w:val="18"/>
                <w:rtl/>
              </w:rPr>
              <w:t>عضو ه</w:t>
            </w:r>
            <w:r w:rsidRPr="004B4306">
              <w:rPr>
                <w:rFonts w:asciiTheme="majorHAnsi" w:hAnsiTheme="majorHAnsi" w:hint="cs"/>
                <w:sz w:val="18"/>
                <w:szCs w:val="18"/>
                <w:rtl/>
              </w:rPr>
              <w:t>ی</w:t>
            </w:r>
            <w:r w:rsidRPr="004B4306">
              <w:rPr>
                <w:rFonts w:asciiTheme="majorHAnsi" w:hAnsiTheme="majorHAnsi" w:hint="eastAsia"/>
                <w:sz w:val="18"/>
                <w:szCs w:val="18"/>
                <w:rtl/>
              </w:rPr>
              <w:t>ات</w:t>
            </w:r>
            <w:r w:rsidRPr="004B4306">
              <w:rPr>
                <w:rFonts w:asciiTheme="majorHAnsi" w:hAnsiTheme="majorHAnsi"/>
                <w:sz w:val="18"/>
                <w:szCs w:val="18"/>
                <w:rtl/>
              </w:rPr>
              <w:t xml:space="preserve"> علم</w:t>
            </w:r>
            <w:r w:rsidRPr="004B4306">
              <w:rPr>
                <w:rFonts w:asciiTheme="majorHAnsi" w:hAnsiTheme="majorHAnsi" w:hint="cs"/>
                <w:sz w:val="18"/>
                <w:szCs w:val="18"/>
                <w:rtl/>
              </w:rPr>
              <w:t>ی</w:t>
            </w:r>
            <w:r w:rsidRPr="00264AA9">
              <w:rPr>
                <w:rFonts w:asciiTheme="majorHAnsi" w:hAnsiTheme="majorHAnsi"/>
                <w:sz w:val="18"/>
                <w:szCs w:val="18"/>
                <w:rtl/>
              </w:rPr>
              <w:t xml:space="preserve"> گروه مهندس</w:t>
            </w:r>
            <w:r w:rsidRPr="00264AA9">
              <w:rPr>
                <w:rFonts w:asciiTheme="majorHAnsi" w:hAnsiTheme="majorHAnsi" w:hint="cs"/>
                <w:sz w:val="18"/>
                <w:szCs w:val="18"/>
                <w:rtl/>
              </w:rPr>
              <w:t>ی</w:t>
            </w:r>
            <w:r w:rsidRPr="00264AA9">
              <w:rPr>
                <w:rFonts w:asciiTheme="majorHAnsi" w:hAnsiTheme="majorHAnsi"/>
                <w:sz w:val="18"/>
                <w:szCs w:val="18"/>
                <w:rtl/>
              </w:rPr>
              <w:t xml:space="preserve"> مواد</w:t>
            </w:r>
            <w:r>
              <w:rPr>
                <w:rFonts w:asciiTheme="majorHAnsi" w:hAnsiTheme="majorHAnsi" w:hint="cs"/>
                <w:sz w:val="18"/>
                <w:szCs w:val="18"/>
                <w:rtl/>
              </w:rPr>
              <w:t>-متالوژی</w:t>
            </w:r>
            <w:r w:rsidRPr="00264AA9">
              <w:rPr>
                <w:rFonts w:asciiTheme="majorHAnsi" w:hAnsiTheme="majorHAnsi"/>
                <w:sz w:val="18"/>
                <w:szCs w:val="18"/>
                <w:rtl/>
              </w:rPr>
              <w:t xml:space="preserve"> دانشگاه ب</w:t>
            </w:r>
            <w:r w:rsidRPr="00264AA9">
              <w:rPr>
                <w:rFonts w:asciiTheme="majorHAnsi" w:hAnsiTheme="majorHAnsi" w:hint="cs"/>
                <w:sz w:val="18"/>
                <w:szCs w:val="18"/>
                <w:rtl/>
              </w:rPr>
              <w:t>ی</w:t>
            </w:r>
            <w:r w:rsidRPr="00264AA9">
              <w:rPr>
                <w:rFonts w:asciiTheme="majorHAnsi" w:hAnsiTheme="majorHAnsi" w:hint="eastAsia"/>
                <w:sz w:val="18"/>
                <w:szCs w:val="18"/>
                <w:rtl/>
              </w:rPr>
              <w:t>ن</w:t>
            </w:r>
            <w:r>
              <w:rPr>
                <w:rFonts w:ascii="Cambria" w:hAnsi="Cambria" w:cs="Cambria" w:hint="cs"/>
                <w:sz w:val="18"/>
                <w:szCs w:val="18"/>
                <w:rtl/>
              </w:rPr>
              <w:t>‌</w:t>
            </w:r>
            <w:r w:rsidRPr="00264AA9">
              <w:rPr>
                <w:rFonts w:asciiTheme="majorHAnsi" w:hAnsiTheme="majorHAnsi" w:hint="cs"/>
                <w:sz w:val="18"/>
                <w:szCs w:val="18"/>
                <w:rtl/>
              </w:rPr>
              <w:t>المللی</w:t>
            </w:r>
            <w:r w:rsidRPr="00264AA9">
              <w:rPr>
                <w:rFonts w:asciiTheme="majorHAnsi" w:hAnsiTheme="majorHAnsi"/>
                <w:sz w:val="18"/>
                <w:szCs w:val="18"/>
                <w:rtl/>
              </w:rPr>
              <w:t xml:space="preserve"> امام خم</w:t>
            </w:r>
            <w:r w:rsidRPr="00264AA9">
              <w:rPr>
                <w:rFonts w:asciiTheme="majorHAnsi" w:hAnsiTheme="majorHAnsi" w:hint="cs"/>
                <w:sz w:val="18"/>
                <w:szCs w:val="18"/>
                <w:rtl/>
              </w:rPr>
              <w:t>ی</w:t>
            </w:r>
            <w:r w:rsidRPr="00264AA9">
              <w:rPr>
                <w:rFonts w:asciiTheme="majorHAnsi" w:hAnsiTheme="majorHAnsi" w:hint="eastAsia"/>
                <w:sz w:val="18"/>
                <w:szCs w:val="18"/>
                <w:rtl/>
              </w:rPr>
              <w:t>ن</w:t>
            </w:r>
            <w:r w:rsidRPr="00264AA9">
              <w:rPr>
                <w:rFonts w:asciiTheme="majorHAnsi" w:hAnsiTheme="majorHAnsi" w:hint="cs"/>
                <w:sz w:val="18"/>
                <w:szCs w:val="18"/>
                <w:rtl/>
              </w:rPr>
              <w:t>ی</w:t>
            </w:r>
            <w:r>
              <w:rPr>
                <w:rFonts w:asciiTheme="majorHAnsi" w:hAnsiTheme="majorHAnsi" w:hint="cs"/>
                <w:sz w:val="18"/>
                <w:szCs w:val="18"/>
                <w:rtl/>
              </w:rPr>
              <w:t xml:space="preserve"> (ره) </w:t>
            </w:r>
          </w:p>
        </w:tc>
        <w:tc>
          <w:tcPr>
            <w:tcW w:w="1308" w:type="pct"/>
            <w:vAlign w:val="center"/>
          </w:tcPr>
          <w:p w14:paraId="24850497" w14:textId="77777777" w:rsidR="001D0EB3" w:rsidRPr="001424B2" w:rsidRDefault="001D0EB3" w:rsidP="00CE20C8">
            <w:pPr>
              <w:pStyle w:val="AuthorInfo"/>
              <w:bidi w:val="0"/>
              <w:spacing w:after="0"/>
              <w:jc w:val="left"/>
              <w:rPr>
                <w:rFonts w:asciiTheme="majorHAnsi" w:hAnsiTheme="majorHAnsi"/>
                <w:sz w:val="16"/>
                <w:szCs w:val="16"/>
                <w:lang w:val="en-CA"/>
              </w:rPr>
            </w:pPr>
            <w:r w:rsidRPr="00A51369">
              <w:rPr>
                <w:rFonts w:asciiTheme="majorHAnsi" w:hAnsiTheme="majorHAnsi"/>
                <w:sz w:val="16"/>
                <w:szCs w:val="16"/>
                <w:lang w:val="en-CA"/>
              </w:rPr>
              <w:t>moghanian@eng.ikiu.ac.ir</w:t>
            </w:r>
          </w:p>
        </w:tc>
      </w:tr>
      <w:tr w:rsidR="001D0EB3" w:rsidRPr="001424B2" w14:paraId="22792198" w14:textId="77777777" w:rsidTr="00CE20C8">
        <w:trPr>
          <w:trHeight w:val="284"/>
        </w:trPr>
        <w:tc>
          <w:tcPr>
            <w:tcW w:w="3692" w:type="pct"/>
            <w:vAlign w:val="center"/>
          </w:tcPr>
          <w:p w14:paraId="1593EAF9" w14:textId="77777777" w:rsidR="001D0EB3" w:rsidRPr="001424B2" w:rsidRDefault="001D0EB3" w:rsidP="00CE20C8">
            <w:pPr>
              <w:pStyle w:val="AuthorInfo"/>
              <w:spacing w:after="0"/>
              <w:jc w:val="left"/>
              <w:rPr>
                <w:rFonts w:asciiTheme="majorHAnsi" w:hAnsiTheme="majorHAnsi"/>
                <w:sz w:val="18"/>
                <w:szCs w:val="18"/>
                <w:vertAlign w:val="superscript"/>
                <w:rtl/>
              </w:rPr>
            </w:pPr>
            <w:r>
              <w:rPr>
                <w:rFonts w:asciiTheme="majorHAnsi" w:hAnsiTheme="majorHAnsi" w:hint="cs"/>
                <w:sz w:val="18"/>
                <w:szCs w:val="18"/>
                <w:vertAlign w:val="superscript"/>
                <w:rtl/>
              </w:rPr>
              <w:t>2</w:t>
            </w:r>
            <w:r w:rsidRPr="004B4306">
              <w:rPr>
                <w:rFonts w:asciiTheme="majorHAnsi" w:hAnsiTheme="majorHAnsi"/>
                <w:sz w:val="18"/>
                <w:szCs w:val="18"/>
                <w:rtl/>
              </w:rPr>
              <w:t>عضو ه</w:t>
            </w:r>
            <w:r w:rsidRPr="004B4306">
              <w:rPr>
                <w:rFonts w:asciiTheme="majorHAnsi" w:hAnsiTheme="majorHAnsi" w:hint="cs"/>
                <w:sz w:val="18"/>
                <w:szCs w:val="18"/>
                <w:rtl/>
              </w:rPr>
              <w:t>ی</w:t>
            </w:r>
            <w:r w:rsidRPr="004B4306">
              <w:rPr>
                <w:rFonts w:asciiTheme="majorHAnsi" w:hAnsiTheme="majorHAnsi" w:hint="eastAsia"/>
                <w:sz w:val="18"/>
                <w:szCs w:val="18"/>
                <w:rtl/>
              </w:rPr>
              <w:t>ات</w:t>
            </w:r>
            <w:r w:rsidRPr="004B4306">
              <w:rPr>
                <w:rFonts w:asciiTheme="majorHAnsi" w:hAnsiTheme="majorHAnsi"/>
                <w:sz w:val="18"/>
                <w:szCs w:val="18"/>
                <w:rtl/>
              </w:rPr>
              <w:t xml:space="preserve"> علم</w:t>
            </w:r>
            <w:r w:rsidRPr="004B4306">
              <w:rPr>
                <w:rFonts w:asciiTheme="majorHAnsi" w:hAnsiTheme="majorHAnsi" w:hint="cs"/>
                <w:sz w:val="18"/>
                <w:szCs w:val="18"/>
                <w:rtl/>
              </w:rPr>
              <w:t>ی</w:t>
            </w:r>
            <w:r>
              <w:rPr>
                <w:rFonts w:asciiTheme="majorHAnsi" w:hAnsiTheme="majorHAnsi" w:hint="cs"/>
                <w:sz w:val="18"/>
                <w:szCs w:val="18"/>
                <w:rtl/>
              </w:rPr>
              <w:t xml:space="preserve"> </w:t>
            </w:r>
            <w:r w:rsidRPr="00264AA9">
              <w:rPr>
                <w:rFonts w:asciiTheme="majorHAnsi" w:hAnsiTheme="majorHAnsi"/>
                <w:sz w:val="18"/>
                <w:szCs w:val="18"/>
                <w:rtl/>
              </w:rPr>
              <w:t>گروه مهندس</w:t>
            </w:r>
            <w:r w:rsidRPr="00264AA9">
              <w:rPr>
                <w:rFonts w:asciiTheme="majorHAnsi" w:hAnsiTheme="majorHAnsi" w:hint="cs"/>
                <w:sz w:val="18"/>
                <w:szCs w:val="18"/>
                <w:rtl/>
              </w:rPr>
              <w:t>ی</w:t>
            </w:r>
            <w:r w:rsidRPr="00264AA9">
              <w:rPr>
                <w:rFonts w:asciiTheme="majorHAnsi" w:hAnsiTheme="majorHAnsi"/>
                <w:sz w:val="18"/>
                <w:szCs w:val="18"/>
                <w:rtl/>
              </w:rPr>
              <w:t xml:space="preserve"> </w:t>
            </w:r>
            <w:r w:rsidRPr="004B4306">
              <w:rPr>
                <w:rFonts w:asciiTheme="majorHAnsi" w:hAnsiTheme="majorHAnsi"/>
                <w:sz w:val="18"/>
                <w:szCs w:val="18"/>
                <w:rtl/>
              </w:rPr>
              <w:t>مواد-متالوژ</w:t>
            </w:r>
            <w:r w:rsidRPr="004B4306">
              <w:rPr>
                <w:rFonts w:asciiTheme="majorHAnsi" w:hAnsiTheme="majorHAnsi" w:hint="cs"/>
                <w:sz w:val="18"/>
                <w:szCs w:val="18"/>
                <w:rtl/>
              </w:rPr>
              <w:t>ی</w:t>
            </w:r>
            <w:r w:rsidRPr="004B4306">
              <w:rPr>
                <w:rFonts w:asciiTheme="majorHAnsi" w:hAnsiTheme="majorHAnsi"/>
                <w:sz w:val="18"/>
                <w:szCs w:val="18"/>
                <w:rtl/>
              </w:rPr>
              <w:t xml:space="preserve"> </w:t>
            </w:r>
            <w:r w:rsidRPr="001424B2">
              <w:rPr>
                <w:rFonts w:asciiTheme="majorHAnsi" w:hAnsiTheme="majorHAnsi"/>
                <w:sz w:val="18"/>
                <w:szCs w:val="18"/>
                <w:rtl/>
              </w:rPr>
              <w:t xml:space="preserve">دانشگاه </w:t>
            </w:r>
            <w:r>
              <w:rPr>
                <w:rFonts w:asciiTheme="majorHAnsi" w:hAnsiTheme="majorHAnsi" w:hint="cs"/>
                <w:sz w:val="18"/>
                <w:szCs w:val="18"/>
                <w:rtl/>
              </w:rPr>
              <w:t>بین</w:t>
            </w:r>
            <w:r>
              <w:rPr>
                <w:rFonts w:asciiTheme="majorHAnsi" w:hAnsiTheme="majorHAnsi" w:hint="cs"/>
                <w:sz w:val="18"/>
                <w:szCs w:val="18"/>
                <w:rtl/>
              </w:rPr>
              <w:softHyphen/>
              <w:t>المللی امام خمینی (ره)</w:t>
            </w:r>
          </w:p>
        </w:tc>
        <w:tc>
          <w:tcPr>
            <w:tcW w:w="1308" w:type="pct"/>
            <w:vAlign w:val="center"/>
          </w:tcPr>
          <w:p w14:paraId="66A9FDC3" w14:textId="77777777" w:rsidR="001D0EB3" w:rsidRPr="001424B2" w:rsidRDefault="001D0EB3" w:rsidP="00CE20C8">
            <w:pPr>
              <w:pStyle w:val="AuthorInfo"/>
              <w:bidi w:val="0"/>
              <w:spacing w:after="0"/>
              <w:jc w:val="left"/>
              <w:rPr>
                <w:rFonts w:asciiTheme="majorHAnsi" w:hAnsiTheme="majorHAnsi"/>
                <w:sz w:val="16"/>
                <w:szCs w:val="16"/>
                <w:lang w:val="en-CA"/>
              </w:rPr>
            </w:pPr>
            <w:r w:rsidRPr="00264AA9">
              <w:rPr>
                <w:rFonts w:asciiTheme="majorHAnsi" w:hAnsiTheme="majorHAnsi"/>
                <w:sz w:val="16"/>
                <w:szCs w:val="16"/>
                <w:lang w:val="en-CA"/>
              </w:rPr>
              <w:t>re.ahmadi@eng.ikiu.ac.ir</w:t>
            </w:r>
          </w:p>
        </w:tc>
      </w:tr>
      <w:tr w:rsidR="001D0EB3" w:rsidRPr="001424B2" w14:paraId="246A9C9A" w14:textId="77777777" w:rsidTr="00CE20C8">
        <w:trPr>
          <w:trHeight w:val="284"/>
        </w:trPr>
        <w:tc>
          <w:tcPr>
            <w:tcW w:w="3692" w:type="pct"/>
            <w:vAlign w:val="center"/>
          </w:tcPr>
          <w:p w14:paraId="1C0A9272" w14:textId="0E50846C" w:rsidR="001D0EB3" w:rsidRPr="002B492B" w:rsidRDefault="00820523" w:rsidP="00CE20C8">
            <w:pPr>
              <w:pStyle w:val="AuthorInfo"/>
              <w:spacing w:after="0"/>
              <w:jc w:val="left"/>
              <w:rPr>
                <w:rFonts w:asciiTheme="majorHAnsi" w:hAnsiTheme="majorHAnsi"/>
                <w:sz w:val="18"/>
                <w:szCs w:val="18"/>
                <w:rtl/>
              </w:rPr>
            </w:pPr>
            <w:r>
              <w:rPr>
                <w:rFonts w:asciiTheme="majorHAnsi" w:hAnsiTheme="majorHAnsi" w:hint="cs"/>
                <w:sz w:val="18"/>
                <w:szCs w:val="18"/>
                <w:vertAlign w:val="superscript"/>
                <w:rtl/>
              </w:rPr>
              <w:t>2</w:t>
            </w:r>
            <w:r w:rsidR="001D0EB3" w:rsidRPr="004B4306">
              <w:rPr>
                <w:rFonts w:asciiTheme="majorHAnsi" w:hAnsiTheme="majorHAnsi"/>
                <w:sz w:val="18"/>
                <w:szCs w:val="18"/>
                <w:rtl/>
              </w:rPr>
              <w:t>عضو ه</w:t>
            </w:r>
            <w:r w:rsidR="001D0EB3" w:rsidRPr="004B4306">
              <w:rPr>
                <w:rFonts w:asciiTheme="majorHAnsi" w:hAnsiTheme="majorHAnsi" w:hint="cs"/>
                <w:sz w:val="18"/>
                <w:szCs w:val="18"/>
                <w:rtl/>
              </w:rPr>
              <w:t>ی</w:t>
            </w:r>
            <w:r w:rsidR="001D0EB3" w:rsidRPr="004B4306">
              <w:rPr>
                <w:rFonts w:asciiTheme="majorHAnsi" w:hAnsiTheme="majorHAnsi" w:hint="eastAsia"/>
                <w:sz w:val="18"/>
                <w:szCs w:val="18"/>
                <w:rtl/>
              </w:rPr>
              <w:t>ات</w:t>
            </w:r>
            <w:r w:rsidR="001D0EB3" w:rsidRPr="004B4306">
              <w:rPr>
                <w:rFonts w:asciiTheme="majorHAnsi" w:hAnsiTheme="majorHAnsi"/>
                <w:sz w:val="18"/>
                <w:szCs w:val="18"/>
                <w:rtl/>
              </w:rPr>
              <w:t xml:space="preserve"> علم</w:t>
            </w:r>
            <w:r w:rsidR="001D0EB3" w:rsidRPr="004B4306">
              <w:rPr>
                <w:rFonts w:asciiTheme="majorHAnsi" w:hAnsiTheme="majorHAnsi" w:hint="cs"/>
                <w:sz w:val="18"/>
                <w:szCs w:val="18"/>
                <w:rtl/>
              </w:rPr>
              <w:t>ی</w:t>
            </w:r>
            <w:r w:rsidR="001D0EB3">
              <w:rPr>
                <w:rFonts w:asciiTheme="majorHAnsi" w:hAnsiTheme="majorHAnsi" w:hint="cs"/>
                <w:sz w:val="18"/>
                <w:szCs w:val="18"/>
                <w:rtl/>
              </w:rPr>
              <w:t xml:space="preserve"> </w:t>
            </w:r>
            <w:r w:rsidR="001D0EB3" w:rsidRPr="00264AA9">
              <w:rPr>
                <w:rFonts w:asciiTheme="majorHAnsi" w:hAnsiTheme="majorHAnsi"/>
                <w:sz w:val="18"/>
                <w:szCs w:val="18"/>
                <w:rtl/>
              </w:rPr>
              <w:t>گروه مهندس</w:t>
            </w:r>
            <w:r w:rsidR="001D0EB3" w:rsidRPr="00264AA9">
              <w:rPr>
                <w:rFonts w:asciiTheme="majorHAnsi" w:hAnsiTheme="majorHAnsi" w:hint="cs"/>
                <w:sz w:val="18"/>
                <w:szCs w:val="18"/>
                <w:rtl/>
              </w:rPr>
              <w:t>ی</w:t>
            </w:r>
            <w:r w:rsidR="001D0EB3" w:rsidRPr="00264AA9">
              <w:rPr>
                <w:rFonts w:asciiTheme="majorHAnsi" w:hAnsiTheme="majorHAnsi"/>
                <w:sz w:val="18"/>
                <w:szCs w:val="18"/>
                <w:rtl/>
              </w:rPr>
              <w:t xml:space="preserve"> </w:t>
            </w:r>
            <w:r w:rsidR="001D0EB3" w:rsidRPr="004B4306">
              <w:rPr>
                <w:rFonts w:asciiTheme="majorHAnsi" w:hAnsiTheme="majorHAnsi"/>
                <w:sz w:val="18"/>
                <w:szCs w:val="18"/>
                <w:rtl/>
              </w:rPr>
              <w:t>مواد-متالوژ</w:t>
            </w:r>
            <w:r w:rsidR="001D0EB3" w:rsidRPr="004B4306">
              <w:rPr>
                <w:rFonts w:asciiTheme="majorHAnsi" w:hAnsiTheme="majorHAnsi" w:hint="cs"/>
                <w:sz w:val="18"/>
                <w:szCs w:val="18"/>
                <w:rtl/>
              </w:rPr>
              <w:t>ی</w:t>
            </w:r>
            <w:r w:rsidR="001D0EB3" w:rsidRPr="004B4306">
              <w:rPr>
                <w:rFonts w:asciiTheme="majorHAnsi" w:hAnsiTheme="majorHAnsi"/>
                <w:sz w:val="18"/>
                <w:szCs w:val="18"/>
                <w:rtl/>
              </w:rPr>
              <w:t xml:space="preserve"> </w:t>
            </w:r>
            <w:r w:rsidR="001D0EB3" w:rsidRPr="00264AA9">
              <w:rPr>
                <w:rFonts w:asciiTheme="majorHAnsi" w:hAnsiTheme="majorHAnsi"/>
                <w:sz w:val="18"/>
                <w:szCs w:val="18"/>
                <w:rtl/>
              </w:rPr>
              <w:t>دانشگاه ب</w:t>
            </w:r>
            <w:r w:rsidR="001D0EB3" w:rsidRPr="00264AA9">
              <w:rPr>
                <w:rFonts w:asciiTheme="majorHAnsi" w:hAnsiTheme="majorHAnsi" w:hint="cs"/>
                <w:sz w:val="18"/>
                <w:szCs w:val="18"/>
                <w:rtl/>
              </w:rPr>
              <w:t>ی</w:t>
            </w:r>
            <w:r w:rsidR="001D0EB3" w:rsidRPr="00264AA9">
              <w:rPr>
                <w:rFonts w:asciiTheme="majorHAnsi" w:hAnsiTheme="majorHAnsi" w:hint="eastAsia"/>
                <w:sz w:val="18"/>
                <w:szCs w:val="18"/>
                <w:rtl/>
              </w:rPr>
              <w:t>ن</w:t>
            </w:r>
            <w:r w:rsidR="001D0EB3">
              <w:rPr>
                <w:rFonts w:ascii="Cambria" w:hAnsi="Cambria" w:cs="Cambria" w:hint="cs"/>
                <w:sz w:val="18"/>
                <w:szCs w:val="18"/>
                <w:rtl/>
              </w:rPr>
              <w:t>‌</w:t>
            </w:r>
            <w:r w:rsidR="001D0EB3" w:rsidRPr="00264AA9">
              <w:rPr>
                <w:rFonts w:asciiTheme="majorHAnsi" w:hAnsiTheme="majorHAnsi" w:hint="cs"/>
                <w:sz w:val="18"/>
                <w:szCs w:val="18"/>
                <w:rtl/>
              </w:rPr>
              <w:t>المللی</w:t>
            </w:r>
            <w:r w:rsidR="001D0EB3" w:rsidRPr="00264AA9">
              <w:rPr>
                <w:rFonts w:asciiTheme="majorHAnsi" w:hAnsiTheme="majorHAnsi"/>
                <w:sz w:val="18"/>
                <w:szCs w:val="18"/>
                <w:rtl/>
              </w:rPr>
              <w:t xml:space="preserve"> امام خم</w:t>
            </w:r>
            <w:r w:rsidR="001D0EB3" w:rsidRPr="00264AA9">
              <w:rPr>
                <w:rFonts w:asciiTheme="majorHAnsi" w:hAnsiTheme="majorHAnsi" w:hint="cs"/>
                <w:sz w:val="18"/>
                <w:szCs w:val="18"/>
                <w:rtl/>
              </w:rPr>
              <w:t>ی</w:t>
            </w:r>
            <w:r w:rsidR="001D0EB3" w:rsidRPr="00264AA9">
              <w:rPr>
                <w:rFonts w:asciiTheme="majorHAnsi" w:hAnsiTheme="majorHAnsi" w:hint="eastAsia"/>
                <w:sz w:val="18"/>
                <w:szCs w:val="18"/>
                <w:rtl/>
              </w:rPr>
              <w:t>ن</w:t>
            </w:r>
            <w:r w:rsidR="001D0EB3" w:rsidRPr="00264AA9">
              <w:rPr>
                <w:rFonts w:asciiTheme="majorHAnsi" w:hAnsiTheme="majorHAnsi" w:hint="cs"/>
                <w:sz w:val="18"/>
                <w:szCs w:val="18"/>
                <w:rtl/>
              </w:rPr>
              <w:t>ی</w:t>
            </w:r>
            <w:r w:rsidR="001D0EB3">
              <w:rPr>
                <w:rFonts w:asciiTheme="majorHAnsi" w:hAnsiTheme="majorHAnsi" w:hint="cs"/>
                <w:sz w:val="18"/>
                <w:szCs w:val="18"/>
                <w:rtl/>
              </w:rPr>
              <w:t xml:space="preserve"> (ره)</w:t>
            </w:r>
          </w:p>
        </w:tc>
        <w:tc>
          <w:tcPr>
            <w:tcW w:w="1308" w:type="pct"/>
            <w:vAlign w:val="center"/>
          </w:tcPr>
          <w:p w14:paraId="5CA0EB2A" w14:textId="77777777" w:rsidR="001D0EB3" w:rsidRPr="001424B2" w:rsidRDefault="001D0EB3" w:rsidP="00CE20C8">
            <w:pPr>
              <w:pStyle w:val="AuthorInfo"/>
              <w:bidi w:val="0"/>
              <w:spacing w:after="0"/>
              <w:jc w:val="left"/>
              <w:rPr>
                <w:rFonts w:asciiTheme="majorHAnsi" w:hAnsiTheme="majorHAnsi"/>
                <w:sz w:val="16"/>
                <w:szCs w:val="16"/>
                <w:lang w:val="en-CA"/>
              </w:rPr>
            </w:pPr>
            <w:r w:rsidRPr="00264AA9">
              <w:rPr>
                <w:rFonts w:asciiTheme="majorHAnsi" w:hAnsiTheme="majorHAnsi"/>
                <w:sz w:val="16"/>
                <w:szCs w:val="16"/>
                <w:lang w:val="en-CA"/>
              </w:rPr>
              <w:t>msaghafi@eng.ikiu.ac.ir</w:t>
            </w:r>
          </w:p>
        </w:tc>
      </w:tr>
    </w:tbl>
    <w:p w14:paraId="29067A77" w14:textId="77777777" w:rsidR="001D0EB3" w:rsidRPr="001424B2" w:rsidRDefault="001D0EB3" w:rsidP="001D0EB3">
      <w:pPr>
        <w:jc w:val="center"/>
        <w:rPr>
          <w:rFonts w:asciiTheme="majorHAnsi" w:hAnsiTheme="majorHAnsi" w:cs="B Mitra"/>
          <w:b/>
          <w:bCs/>
          <w:szCs w:val="24"/>
          <w:rtl/>
        </w:rPr>
      </w:pPr>
    </w:p>
    <w:p w14:paraId="7894FBBF" w14:textId="77777777" w:rsidR="001D0EB3" w:rsidRPr="001424B2" w:rsidRDefault="001D0EB3" w:rsidP="001D0EB3">
      <w:pPr>
        <w:pStyle w:val="Heading1"/>
        <w:rPr>
          <w:rFonts w:asciiTheme="majorHAnsi" w:hAnsiTheme="majorHAnsi" w:cs="B Mitra"/>
          <w:sz w:val="24"/>
          <w:szCs w:val="24"/>
          <w:rtl/>
          <w:lang w:val="en-CA"/>
        </w:rPr>
      </w:pPr>
      <w:r w:rsidRPr="001424B2">
        <w:rPr>
          <w:rFonts w:asciiTheme="majorHAnsi" w:hAnsiTheme="majorHAnsi" w:cs="B Mitra"/>
          <w:sz w:val="24"/>
          <w:szCs w:val="24"/>
          <w:rtl/>
          <w:lang w:bidi="ar-SA"/>
        </w:rPr>
        <w:t>چكيده</w:t>
      </w:r>
    </w:p>
    <w:p w14:paraId="068ACA66" w14:textId="4AC87D88" w:rsidR="001D0EB3" w:rsidRPr="002729E2" w:rsidRDefault="001D0EB3" w:rsidP="00FA4FDA">
      <w:pPr>
        <w:suppressAutoHyphens/>
        <w:autoSpaceDE w:val="0"/>
        <w:autoSpaceDN w:val="0"/>
        <w:adjustRightInd w:val="0"/>
        <w:textAlignment w:val="center"/>
        <w:rPr>
          <w:rFonts w:asciiTheme="majorHAnsi" w:hAnsiTheme="majorHAnsi" w:cs="B Mitra"/>
          <w:szCs w:val="24"/>
          <w:rtl/>
        </w:rPr>
      </w:pPr>
      <w:r w:rsidRPr="000E5A57">
        <w:rPr>
          <w:rFonts w:ascii="Tahoma" w:hAnsi="Tahoma" w:cs="B Mitra" w:hint="cs"/>
          <w:szCs w:val="24"/>
          <w:rtl/>
        </w:rPr>
        <w:t xml:space="preserve">در این پژوهش شیشه‌های زیست‌فعال </w:t>
      </w:r>
      <w:r w:rsidRPr="000E5A57">
        <w:rPr>
          <w:rFonts w:asciiTheme="majorHAnsi" w:hAnsiTheme="majorHAnsi" w:cs="B Mitra"/>
          <w:sz w:val="20"/>
          <w:szCs w:val="20"/>
        </w:rPr>
        <w:t>S</w:t>
      </w:r>
      <w:r>
        <w:rPr>
          <w:rFonts w:cs="B Mitra" w:hint="cs"/>
          <w:szCs w:val="24"/>
          <w:rtl/>
        </w:rPr>
        <w:t>77</w:t>
      </w:r>
      <w:r w:rsidRPr="000E5A57">
        <w:rPr>
          <w:rFonts w:ascii="Tahoma" w:hAnsi="Tahoma" w:cs="B Mitra" w:hint="cs"/>
          <w:szCs w:val="24"/>
          <w:rtl/>
        </w:rPr>
        <w:t xml:space="preserve"> با ترکیب شیمیایی </w:t>
      </w:r>
      <w:r w:rsidRPr="000E5A57">
        <w:rPr>
          <w:rFonts w:asciiTheme="majorHAnsi" w:hAnsiTheme="majorHAnsi" w:cs="B Mitra"/>
          <w:sz w:val="20"/>
          <w:szCs w:val="20"/>
        </w:rPr>
        <w:t>MgO</w:t>
      </w:r>
      <w:r w:rsidRPr="000E5A57">
        <w:rPr>
          <w:rFonts w:cs="B Mitra" w:hint="cs"/>
          <w:szCs w:val="24"/>
          <w:rtl/>
        </w:rPr>
        <w:t>(</w:t>
      </w:r>
      <w:r>
        <w:rPr>
          <w:rFonts w:cs="B Mitra" w:hint="cs"/>
          <w:szCs w:val="24"/>
          <w:rtl/>
        </w:rPr>
        <w:t>5</w:t>
      </w:r>
      <w:r w:rsidRPr="000E5A57">
        <w:rPr>
          <w:rFonts w:cs="B Mitra" w:hint="cs"/>
          <w:szCs w:val="24"/>
          <w:rtl/>
        </w:rPr>
        <w:t>-0)-</w:t>
      </w:r>
      <w:r w:rsidRPr="000E5A57">
        <w:rPr>
          <w:rFonts w:asciiTheme="majorHAnsi" w:hAnsiTheme="majorHAnsi" w:cs="B Mitra"/>
          <w:sz w:val="20"/>
          <w:szCs w:val="20"/>
        </w:rPr>
        <w:t>P</w:t>
      </w:r>
      <w:r w:rsidRPr="000E5A57">
        <w:rPr>
          <w:rFonts w:asciiTheme="majorHAnsi" w:hAnsiTheme="majorHAnsi" w:cs="B Mitra"/>
          <w:sz w:val="20"/>
          <w:szCs w:val="20"/>
          <w:vertAlign w:val="subscript"/>
        </w:rPr>
        <w:t>2</w:t>
      </w:r>
      <w:r w:rsidRPr="000E5A57">
        <w:rPr>
          <w:rFonts w:asciiTheme="majorHAnsi" w:hAnsiTheme="majorHAnsi" w:cs="B Mitra"/>
          <w:sz w:val="20"/>
          <w:szCs w:val="20"/>
        </w:rPr>
        <w:t>O</w:t>
      </w:r>
      <w:r w:rsidRPr="000E5A57">
        <w:rPr>
          <w:rFonts w:asciiTheme="majorHAnsi" w:hAnsiTheme="majorHAnsi" w:cs="B Mitra"/>
          <w:sz w:val="20"/>
          <w:szCs w:val="20"/>
          <w:vertAlign w:val="subscript"/>
        </w:rPr>
        <w:t>5</w:t>
      </w:r>
      <w:r w:rsidRPr="000E5A57">
        <w:rPr>
          <w:rFonts w:cs="B Mitra" w:hint="cs"/>
          <w:szCs w:val="24"/>
          <w:rtl/>
        </w:rPr>
        <w:t>4-</w:t>
      </w:r>
      <w:r w:rsidRPr="000E5A57">
        <w:rPr>
          <w:rFonts w:asciiTheme="majorHAnsi" w:hAnsiTheme="majorHAnsi" w:cs="B Mitra"/>
          <w:sz w:val="20"/>
          <w:szCs w:val="20"/>
        </w:rPr>
        <w:t>CaO</w:t>
      </w:r>
      <w:r>
        <w:rPr>
          <w:rFonts w:cs="B Mitra" w:hint="cs"/>
          <w:szCs w:val="24"/>
          <w:rtl/>
        </w:rPr>
        <w:t>1</w:t>
      </w:r>
      <w:r w:rsidRPr="000E5A57">
        <w:rPr>
          <w:rFonts w:cs="B Mitra" w:hint="cs"/>
          <w:szCs w:val="24"/>
          <w:rtl/>
        </w:rPr>
        <w:t>6-</w:t>
      </w:r>
      <w:r w:rsidRPr="000E5A57">
        <w:rPr>
          <w:rFonts w:asciiTheme="majorHAnsi" w:hAnsiTheme="majorHAnsi" w:cs="B Mitra"/>
          <w:sz w:val="20"/>
          <w:szCs w:val="20"/>
        </w:rPr>
        <w:t>SiO</w:t>
      </w:r>
      <w:r w:rsidRPr="000E5A57">
        <w:rPr>
          <w:rFonts w:asciiTheme="majorHAnsi" w:hAnsiTheme="majorHAnsi" w:cs="B Mitra"/>
          <w:sz w:val="20"/>
          <w:szCs w:val="20"/>
          <w:vertAlign w:val="subscript"/>
        </w:rPr>
        <w:t>2</w:t>
      </w:r>
      <w:r>
        <w:rPr>
          <w:rFonts w:cs="B Mitra" w:hint="cs"/>
          <w:szCs w:val="24"/>
          <w:rtl/>
        </w:rPr>
        <w:t>8</w:t>
      </w:r>
      <w:r w:rsidRPr="000E5A57">
        <w:rPr>
          <w:rFonts w:cs="B Mitra" w:hint="cs"/>
          <w:szCs w:val="24"/>
          <w:rtl/>
        </w:rPr>
        <w:t>0</w:t>
      </w:r>
      <w:r w:rsidRPr="000E5A57">
        <w:rPr>
          <w:rFonts w:cs="B Mitra"/>
          <w:szCs w:val="24"/>
          <w:rtl/>
        </w:rPr>
        <w:t xml:space="preserve"> </w:t>
      </w:r>
      <w:r w:rsidRPr="000E5A57">
        <w:rPr>
          <w:rFonts w:cs="B Mitra" w:hint="cs"/>
          <w:szCs w:val="24"/>
          <w:rtl/>
        </w:rPr>
        <w:t>(درصد مولی)</w:t>
      </w:r>
      <w:r w:rsidRPr="000E5A57">
        <w:rPr>
          <w:rFonts w:cs="B Mitra"/>
          <w:szCs w:val="24"/>
        </w:rPr>
        <w:t xml:space="preserve"> </w:t>
      </w:r>
      <w:r w:rsidRPr="000E5A57">
        <w:rPr>
          <w:rFonts w:cs="B Mitra" w:hint="cs"/>
          <w:szCs w:val="24"/>
          <w:rtl/>
        </w:rPr>
        <w:t xml:space="preserve">به روش سُل-ژل سنتز </w:t>
      </w:r>
      <w:r w:rsidR="00FA4FDA">
        <w:rPr>
          <w:rFonts w:cs="B Mitra" w:hint="cs"/>
          <w:szCs w:val="24"/>
          <w:rtl/>
        </w:rPr>
        <w:t>شدند</w:t>
      </w:r>
      <w:r w:rsidRPr="000E5A57">
        <w:rPr>
          <w:rFonts w:cs="B Mitra" w:hint="cs"/>
          <w:szCs w:val="24"/>
          <w:rtl/>
        </w:rPr>
        <w:t xml:space="preserve"> و </w:t>
      </w:r>
      <w:r>
        <w:rPr>
          <w:rFonts w:cs="B Mitra" w:hint="cs"/>
          <w:szCs w:val="24"/>
          <w:rtl/>
        </w:rPr>
        <w:t xml:space="preserve">تاثیر آلایش مقادیر 0 و 5 درصد مولی منیزیم بر ریزساختار لایه </w:t>
      </w:r>
      <w:r w:rsidR="00FA4FDA">
        <w:rPr>
          <w:rFonts w:cs="B Mitra" w:hint="cs"/>
          <w:szCs w:val="24"/>
          <w:rtl/>
        </w:rPr>
        <w:t>میکرو</w:t>
      </w:r>
      <w:r>
        <w:rPr>
          <w:rFonts w:cs="B Mitra" w:hint="cs"/>
          <w:szCs w:val="24"/>
          <w:rtl/>
        </w:rPr>
        <w:t>هیدروکسی‌آپاتایت تشکیل‌شده بر روی سطح شیشه‌های زیست‌فعال و خواص زیست‌فعالی</w:t>
      </w:r>
      <w:r w:rsidRPr="000E5A57">
        <w:rPr>
          <w:rFonts w:cs="B Mitra" w:hint="cs"/>
          <w:szCs w:val="24"/>
          <w:rtl/>
        </w:rPr>
        <w:t xml:space="preserve"> برون‌تنی</w:t>
      </w:r>
      <w:r>
        <w:rPr>
          <w:rFonts w:cs="B Mitra" w:hint="cs"/>
          <w:szCs w:val="24"/>
          <w:rtl/>
        </w:rPr>
        <w:t xml:space="preserve"> (</w:t>
      </w:r>
      <w:r w:rsidRPr="009F5081">
        <w:rPr>
          <w:rFonts w:asciiTheme="majorHAnsi" w:hAnsiTheme="majorHAnsi" w:cs="B Mitra"/>
          <w:i/>
          <w:iCs/>
          <w:sz w:val="20"/>
          <w:szCs w:val="20"/>
        </w:rPr>
        <w:t>In vitro</w:t>
      </w:r>
      <w:r>
        <w:rPr>
          <w:rFonts w:cs="B Mitra" w:hint="cs"/>
          <w:szCs w:val="24"/>
          <w:rtl/>
        </w:rPr>
        <w:t>)</w:t>
      </w:r>
      <w:r>
        <w:rPr>
          <w:rFonts w:asciiTheme="majorBidi" w:hAnsiTheme="majorBidi" w:cs="B Mitra" w:hint="cs"/>
          <w:szCs w:val="24"/>
          <w:rtl/>
        </w:rPr>
        <w:t xml:space="preserve"> آن‌ها </w:t>
      </w:r>
      <w:r w:rsidRPr="000E5A57">
        <w:rPr>
          <w:rFonts w:cs="B Mitra" w:hint="cs"/>
          <w:szCs w:val="24"/>
          <w:rtl/>
        </w:rPr>
        <w:t>مورد بررسی قرار گرفت</w:t>
      </w:r>
      <w:r>
        <w:rPr>
          <w:rFonts w:cs="B Mitra" w:hint="cs"/>
          <w:szCs w:val="24"/>
          <w:rtl/>
        </w:rPr>
        <w:t>.</w:t>
      </w:r>
      <w:r w:rsidRPr="000E5A57">
        <w:rPr>
          <w:rFonts w:cs="B Mitra" w:hint="cs"/>
          <w:szCs w:val="24"/>
          <w:rtl/>
        </w:rPr>
        <w:t xml:space="preserve"> نتایج حاکی از وجود پیک‌های مشخصه هیدروکسی‌آپاتایت</w:t>
      </w:r>
      <w:r>
        <w:rPr>
          <w:rFonts w:cs="B Mitra" w:hint="cs"/>
          <w:szCs w:val="24"/>
          <w:rtl/>
        </w:rPr>
        <w:t xml:space="preserve"> در زاویای دوتتا 8/25 و 8/3</w:t>
      </w:r>
      <w:r w:rsidR="00FA4FDA">
        <w:rPr>
          <w:rFonts w:cs="B Mitra" w:hint="cs"/>
          <w:szCs w:val="24"/>
          <w:rtl/>
        </w:rPr>
        <w:t>1</w:t>
      </w:r>
      <w:r w:rsidRPr="000E5A57">
        <w:rPr>
          <w:rFonts w:cs="B Mitra" w:hint="cs"/>
          <w:szCs w:val="24"/>
          <w:rtl/>
        </w:rPr>
        <w:t xml:space="preserve"> </w:t>
      </w:r>
      <w:r>
        <w:rPr>
          <w:rFonts w:cs="B Mitra" w:hint="cs"/>
          <w:szCs w:val="24"/>
          <w:rtl/>
        </w:rPr>
        <w:t xml:space="preserve">درجه، </w:t>
      </w:r>
      <w:r w:rsidRPr="000E5A57">
        <w:rPr>
          <w:rFonts w:cs="B Mitra" w:hint="cs"/>
          <w:szCs w:val="24"/>
          <w:rtl/>
        </w:rPr>
        <w:t>در تجزیه و تحلیل پراش پرتو ایکس</w:t>
      </w:r>
      <w:r>
        <w:rPr>
          <w:rFonts w:cs="B Mitra" w:hint="cs"/>
          <w:szCs w:val="24"/>
          <w:rtl/>
        </w:rPr>
        <w:t xml:space="preserve"> (</w:t>
      </w:r>
      <w:r w:rsidRPr="00860D4E">
        <w:rPr>
          <w:rFonts w:asciiTheme="majorHAnsi" w:hAnsiTheme="majorHAnsi" w:cs="B Mitra"/>
          <w:sz w:val="20"/>
          <w:szCs w:val="20"/>
        </w:rPr>
        <w:t>XRD</w:t>
      </w:r>
      <w:r>
        <w:rPr>
          <w:rFonts w:cs="B Mitra" w:hint="cs"/>
          <w:szCs w:val="24"/>
          <w:rtl/>
        </w:rPr>
        <w:t>)</w:t>
      </w:r>
      <w:r w:rsidRPr="000E5A57">
        <w:rPr>
          <w:rFonts w:cs="B Mitra"/>
          <w:szCs w:val="24"/>
          <w:rtl/>
        </w:rPr>
        <w:t xml:space="preserve"> </w:t>
      </w:r>
      <w:r w:rsidRPr="000E5A57">
        <w:rPr>
          <w:rFonts w:cs="B Mitra" w:hint="cs"/>
          <w:szCs w:val="24"/>
          <w:rtl/>
        </w:rPr>
        <w:t>و حضور باند‌های فسفات و کربنات در طیف‌سنجی تبدیل فوریه فروسرخ</w:t>
      </w:r>
      <w:r>
        <w:rPr>
          <w:rFonts w:cs="B Mitra" w:hint="cs"/>
          <w:szCs w:val="24"/>
          <w:rtl/>
        </w:rPr>
        <w:t xml:space="preserve"> (</w:t>
      </w:r>
      <w:r w:rsidRPr="00EE442E">
        <w:rPr>
          <w:rFonts w:asciiTheme="majorHAnsi" w:hAnsiTheme="majorHAnsi" w:cs="B Mitra"/>
          <w:sz w:val="20"/>
          <w:szCs w:val="20"/>
        </w:rPr>
        <w:t>FTIR</w:t>
      </w:r>
      <w:r>
        <w:rPr>
          <w:rFonts w:cs="B Mitra" w:hint="cs"/>
          <w:szCs w:val="24"/>
          <w:rtl/>
        </w:rPr>
        <w:t>)</w:t>
      </w:r>
      <w:r w:rsidRPr="000E5A57">
        <w:rPr>
          <w:rFonts w:cs="B Mitra"/>
          <w:szCs w:val="24"/>
          <w:rtl/>
        </w:rPr>
        <w:t xml:space="preserve">، </w:t>
      </w:r>
      <w:r w:rsidRPr="000E5A57">
        <w:rPr>
          <w:rFonts w:cs="B Mitra" w:hint="cs"/>
          <w:szCs w:val="24"/>
          <w:rtl/>
        </w:rPr>
        <w:t>پس از 14 روز غوطه‌وری در نمونه</w:t>
      </w:r>
      <w:r w:rsidRPr="000E5A57">
        <w:rPr>
          <w:rFonts w:cs="B Mitra" w:hint="cs"/>
          <w:szCs w:val="24"/>
          <w:rtl/>
          <w:cs/>
        </w:rPr>
        <w:t>‎های سنتزشده در پژوهش بود.</w:t>
      </w:r>
      <w:r w:rsidRPr="00EE442E">
        <w:rPr>
          <w:rFonts w:cs="B Zar" w:hint="cs"/>
          <w:sz w:val="26"/>
          <w:rtl/>
          <w:cs/>
        </w:rPr>
        <w:t xml:space="preserve"> </w:t>
      </w:r>
      <w:r w:rsidRPr="00EE442E">
        <w:rPr>
          <w:rFonts w:cs="B Mitra" w:hint="cs"/>
          <w:szCs w:val="24"/>
          <w:rtl/>
          <w:cs/>
        </w:rPr>
        <w:t>این نتایج توسط</w:t>
      </w:r>
      <w:r w:rsidRPr="00EE442E">
        <w:rPr>
          <w:rFonts w:cs="B Mitra" w:hint="cs"/>
          <w:szCs w:val="24"/>
          <w:rtl/>
        </w:rPr>
        <w:t xml:space="preserve"> </w:t>
      </w:r>
      <w:r w:rsidRPr="00EE442E">
        <w:rPr>
          <w:rFonts w:cs="B Mitra"/>
          <w:szCs w:val="24"/>
          <w:rtl/>
        </w:rPr>
        <w:t>تصاویر میکروسکوپ الکترونی روبشی</w:t>
      </w:r>
      <w:r>
        <w:rPr>
          <w:rFonts w:cs="B Mitra" w:hint="cs"/>
          <w:szCs w:val="24"/>
          <w:rtl/>
        </w:rPr>
        <w:t xml:space="preserve"> (</w:t>
      </w:r>
      <w:r w:rsidRPr="00EE442E">
        <w:rPr>
          <w:rFonts w:asciiTheme="majorHAnsi" w:hAnsiTheme="majorHAnsi" w:cs="B Mitra"/>
          <w:sz w:val="20"/>
          <w:szCs w:val="20"/>
        </w:rPr>
        <w:t>SEM</w:t>
      </w:r>
      <w:r>
        <w:rPr>
          <w:rFonts w:cs="B Mitra" w:hint="cs"/>
          <w:szCs w:val="24"/>
          <w:rtl/>
        </w:rPr>
        <w:t>)</w:t>
      </w:r>
      <w:r w:rsidRPr="00EE442E">
        <w:rPr>
          <w:rFonts w:cs="B Mitra"/>
          <w:szCs w:val="24"/>
          <w:rtl/>
        </w:rPr>
        <w:t xml:space="preserve">، </w:t>
      </w:r>
      <w:r w:rsidRPr="00EE442E">
        <w:rPr>
          <w:rFonts w:cs="B Mitra" w:hint="cs"/>
          <w:szCs w:val="24"/>
          <w:rtl/>
        </w:rPr>
        <w:t xml:space="preserve">تایید و ریزساختار کروی </w:t>
      </w:r>
      <w:r w:rsidR="00FA4FDA">
        <w:rPr>
          <w:rFonts w:cs="B Mitra" w:hint="cs"/>
          <w:szCs w:val="24"/>
          <w:rtl/>
        </w:rPr>
        <w:t>میکرو</w:t>
      </w:r>
      <w:r w:rsidRPr="00EE442E">
        <w:rPr>
          <w:rFonts w:cs="B Mitra" w:hint="cs"/>
          <w:szCs w:val="24"/>
          <w:rtl/>
        </w:rPr>
        <w:t>هیدروکسی</w:t>
      </w:r>
      <w:r>
        <w:rPr>
          <w:rFonts w:cs="B Mitra" w:hint="cs"/>
          <w:szCs w:val="24"/>
          <w:rtl/>
        </w:rPr>
        <w:t>‌</w:t>
      </w:r>
      <w:r w:rsidRPr="00EE442E">
        <w:rPr>
          <w:rFonts w:cs="B Mitra" w:hint="cs"/>
          <w:szCs w:val="24"/>
          <w:rtl/>
        </w:rPr>
        <w:t>آپاتایت نیز مشاهده شد.</w:t>
      </w:r>
      <w:r w:rsidRPr="000E5A57">
        <w:rPr>
          <w:rFonts w:cs="B Mitra" w:hint="cs"/>
          <w:szCs w:val="24"/>
          <w:rtl/>
          <w:cs/>
        </w:rPr>
        <w:t xml:space="preserve"> </w:t>
      </w:r>
      <w:r>
        <w:rPr>
          <w:rFonts w:cs="B Mitra" w:hint="cs"/>
          <w:szCs w:val="24"/>
          <w:rtl/>
          <w:cs/>
        </w:rPr>
        <w:t xml:space="preserve">بنابراین با توجه به نتایج این پژوهش، آلایش 5 درصد مولی منیزیم در ترکیب شیمیایی شیشه مذکور باعث افزایش شدت پیک‌های مشخصه در بررسی </w:t>
      </w:r>
      <w:r w:rsidRPr="00860D4E">
        <w:rPr>
          <w:rFonts w:asciiTheme="majorHAnsi" w:hAnsiTheme="majorHAnsi" w:cs="B Mitra"/>
          <w:sz w:val="20"/>
          <w:szCs w:val="20"/>
        </w:rPr>
        <w:t>XRD</w:t>
      </w:r>
      <w:r>
        <w:rPr>
          <w:rFonts w:cs="B Mitra" w:hint="cs"/>
          <w:szCs w:val="24"/>
          <w:rtl/>
          <w:cs/>
        </w:rPr>
        <w:t xml:space="preserve">، افزایش عمق باندهای کربنات و فسفات در بررسی </w:t>
      </w:r>
      <w:r w:rsidRPr="00EE442E">
        <w:rPr>
          <w:rFonts w:asciiTheme="majorHAnsi" w:hAnsiTheme="majorHAnsi" w:cs="B Mitra"/>
          <w:sz w:val="20"/>
          <w:szCs w:val="20"/>
        </w:rPr>
        <w:t>FTIR</w:t>
      </w:r>
      <w:r>
        <w:rPr>
          <w:rFonts w:cs="B Mitra" w:hint="cs"/>
          <w:szCs w:val="24"/>
          <w:rtl/>
          <w:cs/>
        </w:rPr>
        <w:t xml:space="preserve"> و بلورهای </w:t>
      </w:r>
      <w:r>
        <w:rPr>
          <w:rFonts w:cs="B Mitra" w:hint="cs"/>
          <w:szCs w:val="24"/>
          <w:rtl/>
        </w:rPr>
        <w:t>میکرو</w:t>
      </w:r>
      <w:r>
        <w:rPr>
          <w:rFonts w:cs="B Mitra" w:hint="cs"/>
          <w:szCs w:val="24"/>
          <w:rtl/>
          <w:cs/>
        </w:rPr>
        <w:t xml:space="preserve">هیدروکسی‌آپاتایت تشکیل‌شده بر روی سطح این نمونه در تصاویر </w:t>
      </w:r>
      <w:r w:rsidRPr="00EE442E">
        <w:rPr>
          <w:rFonts w:asciiTheme="majorHAnsi" w:hAnsiTheme="majorHAnsi" w:cs="B Mitra"/>
          <w:sz w:val="20"/>
          <w:szCs w:val="20"/>
        </w:rPr>
        <w:t>SEM</w:t>
      </w:r>
      <w:r>
        <w:rPr>
          <w:rFonts w:cs="B Mitra" w:hint="cs"/>
          <w:szCs w:val="24"/>
          <w:rtl/>
          <w:cs/>
        </w:rPr>
        <w:t xml:space="preserve"> با افزایش زمان غوطه‌وری نمونه‌ها در محلول شبیه‌سازی‌شده بدن مشاهده گردید که بیانگر تاثیر آلایش منیزیم در ترکیب شیمیایی شیشه مذکور بر روی ریزساختار و زیست‌فعالی شیشه‌های زیست‌فعال می‌باشد. </w:t>
      </w:r>
    </w:p>
    <w:p w14:paraId="15834FD9" w14:textId="5F68F5F2" w:rsidR="001D0EB3" w:rsidRPr="00737B2A" w:rsidRDefault="001D0EB3" w:rsidP="001D0EB3">
      <w:pPr>
        <w:ind w:hanging="1"/>
        <w:rPr>
          <w:rFonts w:asciiTheme="majorHAnsi" w:hAnsiTheme="majorHAnsi" w:cs="B Mitra"/>
          <w:szCs w:val="24"/>
          <w:rtl/>
        </w:rPr>
      </w:pPr>
      <w:r w:rsidRPr="001424B2">
        <w:rPr>
          <w:rFonts w:asciiTheme="majorHAnsi" w:hAnsiTheme="majorHAnsi" w:cs="B Mitra"/>
          <w:b/>
          <w:bCs/>
          <w:szCs w:val="24"/>
          <w:rtl/>
        </w:rPr>
        <w:t>کليدواژه</w:t>
      </w:r>
      <w:r w:rsidRPr="001424B2">
        <w:rPr>
          <w:rFonts w:asciiTheme="majorHAnsi" w:hAnsiTheme="majorHAnsi" w:cs="B Mitra"/>
          <w:b/>
          <w:bCs/>
          <w:szCs w:val="24"/>
          <w:rtl/>
        </w:rPr>
        <w:softHyphen/>
        <w:t>ها:</w:t>
      </w:r>
      <w:r w:rsidRPr="001424B2">
        <w:rPr>
          <w:rFonts w:asciiTheme="majorHAnsi" w:hAnsiTheme="majorHAnsi" w:cs="B Mitra"/>
          <w:szCs w:val="24"/>
          <w:rtl/>
        </w:rPr>
        <w:t xml:space="preserve"> </w:t>
      </w:r>
      <w:r w:rsidRPr="00737B2A">
        <w:rPr>
          <w:rFonts w:cs="B Mitra"/>
          <w:szCs w:val="24"/>
          <w:rtl/>
        </w:rPr>
        <w:t>شیشه زیست</w:t>
      </w:r>
      <w:r w:rsidRPr="00737B2A">
        <w:rPr>
          <w:rFonts w:cs="B Mitra"/>
          <w:szCs w:val="24"/>
          <w:rtl/>
        </w:rPr>
        <w:softHyphen/>
        <w:t>فعال</w:t>
      </w:r>
      <w:r w:rsidRPr="00737B2A">
        <w:rPr>
          <w:rFonts w:cs="B Mitra" w:hint="cs"/>
          <w:szCs w:val="24"/>
          <w:rtl/>
        </w:rPr>
        <w:t xml:space="preserve"> </w:t>
      </w:r>
      <w:r w:rsidRPr="00737B2A">
        <w:rPr>
          <w:rFonts w:asciiTheme="majorHAnsi" w:hAnsiTheme="majorHAnsi" w:cs="B Mitra"/>
          <w:sz w:val="20"/>
          <w:szCs w:val="20"/>
        </w:rPr>
        <w:t>S</w:t>
      </w:r>
      <w:r>
        <w:rPr>
          <w:rFonts w:cs="B Mitra" w:hint="cs"/>
          <w:szCs w:val="24"/>
          <w:rtl/>
        </w:rPr>
        <w:t>77</w:t>
      </w:r>
      <w:r w:rsidRPr="00737B2A">
        <w:rPr>
          <w:rFonts w:cs="B Mitra"/>
          <w:szCs w:val="24"/>
          <w:rtl/>
        </w:rPr>
        <w:t>،</w:t>
      </w:r>
      <w:r w:rsidRPr="00737B2A">
        <w:rPr>
          <w:rFonts w:cs="B Mitra" w:hint="cs"/>
          <w:szCs w:val="24"/>
          <w:rtl/>
        </w:rPr>
        <w:t xml:space="preserve"> </w:t>
      </w:r>
      <w:r>
        <w:rPr>
          <w:rFonts w:cs="B Mitra" w:hint="cs"/>
          <w:szCs w:val="24"/>
          <w:rtl/>
        </w:rPr>
        <w:t xml:space="preserve">روش سُل-ژل، برون‌تنی، </w:t>
      </w:r>
      <w:r w:rsidR="00FA4FDA">
        <w:rPr>
          <w:rFonts w:cs="B Mitra" w:hint="cs"/>
          <w:szCs w:val="24"/>
          <w:rtl/>
        </w:rPr>
        <w:t>میکرو</w:t>
      </w:r>
      <w:r w:rsidRPr="00737B2A">
        <w:rPr>
          <w:rFonts w:cs="B Mitra" w:hint="cs"/>
          <w:szCs w:val="24"/>
          <w:rtl/>
        </w:rPr>
        <w:t>هیدروکسی</w:t>
      </w:r>
      <w:r w:rsidRPr="00737B2A">
        <w:rPr>
          <w:rFonts w:cs="B Mitra"/>
          <w:szCs w:val="24"/>
          <w:rtl/>
        </w:rPr>
        <w:softHyphen/>
      </w:r>
      <w:r w:rsidRPr="00737B2A">
        <w:rPr>
          <w:rFonts w:cs="B Mitra" w:hint="cs"/>
          <w:szCs w:val="24"/>
          <w:rtl/>
        </w:rPr>
        <w:t>آپاتایت،</w:t>
      </w:r>
      <w:r w:rsidRPr="00737B2A">
        <w:rPr>
          <w:rFonts w:cs="B Mitra"/>
          <w:szCs w:val="24"/>
          <w:rtl/>
        </w:rPr>
        <w:t xml:space="preserve"> ریز</w:t>
      </w:r>
      <w:r>
        <w:rPr>
          <w:rFonts w:cs="B Mitra"/>
          <w:szCs w:val="24"/>
          <w:rtl/>
        </w:rPr>
        <w:t>ساختار</w:t>
      </w:r>
      <w:r w:rsidRPr="00737B2A">
        <w:rPr>
          <w:rFonts w:cs="B Mitra" w:hint="cs"/>
          <w:szCs w:val="24"/>
          <w:rtl/>
        </w:rPr>
        <w:t>، منیزیم.</w:t>
      </w:r>
    </w:p>
    <w:p w14:paraId="699AF26C" w14:textId="77777777" w:rsidR="001D0EB3" w:rsidRPr="001424B2" w:rsidRDefault="001D0EB3" w:rsidP="001D0EB3">
      <w:pPr>
        <w:keepNext/>
        <w:outlineLvl w:val="1"/>
        <w:rPr>
          <w:rFonts w:asciiTheme="majorHAnsi" w:hAnsiTheme="majorHAnsi" w:cs="B Mitra"/>
          <w:szCs w:val="24"/>
        </w:rPr>
      </w:pPr>
    </w:p>
    <w:p w14:paraId="78531B15" w14:textId="77777777" w:rsidR="001D0EB3" w:rsidRPr="00C679A6" w:rsidRDefault="001D0EB3" w:rsidP="001D0EB3">
      <w:pPr>
        <w:keepNext/>
        <w:bidi w:val="0"/>
        <w:jc w:val="center"/>
        <w:outlineLvl w:val="1"/>
        <w:rPr>
          <w:rFonts w:asciiTheme="majorHAnsi" w:hAnsiTheme="majorHAnsi" w:cs="Arial"/>
          <w:b/>
          <w:bCs/>
          <w:sz w:val="28"/>
          <w:szCs w:val="28"/>
        </w:rPr>
      </w:pPr>
      <w:r w:rsidRPr="00D44618">
        <w:rPr>
          <w:rFonts w:asciiTheme="majorHAnsi" w:hAnsiTheme="majorHAnsi" w:cstheme="majorBidi"/>
          <w:b/>
          <w:bCs/>
          <w:sz w:val="28"/>
          <w:szCs w:val="28"/>
          <w:lang w:val="en"/>
        </w:rPr>
        <w:t>Characterization</w:t>
      </w:r>
      <w:r w:rsidRPr="00D44618">
        <w:rPr>
          <w:rFonts w:asciiTheme="majorBidi" w:hAnsiTheme="majorBidi" w:cstheme="majorBidi"/>
          <w:b/>
          <w:bCs/>
          <w:sz w:val="28"/>
          <w:szCs w:val="28"/>
          <w:lang w:val="en"/>
        </w:rPr>
        <w:t xml:space="preserve"> </w:t>
      </w:r>
      <w:r w:rsidRPr="00C679A6">
        <w:rPr>
          <w:rFonts w:asciiTheme="majorHAnsi" w:hAnsiTheme="majorHAnsi" w:cstheme="majorBidi"/>
          <w:b/>
          <w:bCs/>
          <w:sz w:val="28"/>
          <w:szCs w:val="28"/>
          <w:lang w:val="en"/>
        </w:rPr>
        <w:t>of the</w:t>
      </w:r>
      <w:r w:rsidRPr="00D44618">
        <w:rPr>
          <w:rFonts w:asciiTheme="majorHAnsi" w:hAnsiTheme="majorHAnsi" w:cstheme="majorBidi"/>
          <w:b/>
          <w:bCs/>
          <w:sz w:val="28"/>
          <w:szCs w:val="28"/>
          <w:lang w:val="en"/>
        </w:rPr>
        <w:t xml:space="preserve"> </w:t>
      </w:r>
      <w:r w:rsidRPr="00C679A6">
        <w:rPr>
          <w:rFonts w:asciiTheme="majorHAnsi" w:hAnsiTheme="majorHAnsi" w:cstheme="majorBidi"/>
          <w:b/>
          <w:bCs/>
          <w:sz w:val="28"/>
          <w:szCs w:val="28"/>
          <w:lang w:val="en"/>
        </w:rPr>
        <w:t xml:space="preserve">sol-gel drived </w:t>
      </w:r>
      <w:r>
        <w:rPr>
          <w:rFonts w:asciiTheme="majorHAnsi" w:hAnsiTheme="majorHAnsi" w:cs="Times New Roman"/>
          <w:b/>
          <w:bCs/>
          <w:sz w:val="28"/>
          <w:szCs w:val="28"/>
          <w:lang w:val="en"/>
        </w:rPr>
        <w:t>m</w:t>
      </w:r>
      <w:r w:rsidRPr="00C679A6">
        <w:rPr>
          <w:rFonts w:asciiTheme="majorHAnsi" w:hAnsiTheme="majorHAnsi" w:cs="Times New Roman"/>
          <w:b/>
          <w:bCs/>
          <w:sz w:val="28"/>
          <w:szCs w:val="28"/>
          <w:lang w:val="en"/>
        </w:rPr>
        <w:t>agnesium</w:t>
      </w:r>
      <w:r w:rsidRPr="00C679A6">
        <w:rPr>
          <w:rFonts w:asciiTheme="majorHAnsi" w:hAnsiTheme="majorHAnsi" w:cstheme="majorBidi"/>
          <w:b/>
          <w:bCs/>
          <w:sz w:val="28"/>
          <w:szCs w:val="28"/>
          <w:lang w:val="en"/>
        </w:rPr>
        <w:t xml:space="preserve"> </w:t>
      </w:r>
      <w:r>
        <w:rPr>
          <w:rFonts w:asciiTheme="majorHAnsi" w:hAnsiTheme="majorHAnsi" w:cstheme="majorBidi"/>
          <w:b/>
          <w:bCs/>
          <w:sz w:val="28"/>
          <w:szCs w:val="28"/>
          <w:lang w:val="en"/>
        </w:rPr>
        <w:t>oxide</w:t>
      </w:r>
      <w:r w:rsidRPr="00D44618">
        <w:rPr>
          <w:rFonts w:asciiTheme="majorHAnsi" w:hAnsiTheme="majorHAnsi" w:cstheme="majorBidi"/>
          <w:b/>
          <w:bCs/>
          <w:sz w:val="28"/>
          <w:szCs w:val="28"/>
          <w:lang w:val="en"/>
        </w:rPr>
        <w:t xml:space="preserve"> </w:t>
      </w:r>
      <w:r>
        <w:rPr>
          <w:rFonts w:asciiTheme="majorHAnsi" w:hAnsiTheme="majorHAnsi" w:cstheme="majorBidi"/>
          <w:b/>
          <w:bCs/>
          <w:sz w:val="28"/>
          <w:szCs w:val="28"/>
          <w:lang w:val="en"/>
        </w:rPr>
        <w:t xml:space="preserve">doped 77S </w:t>
      </w:r>
      <w:r w:rsidRPr="00C679A6">
        <w:rPr>
          <w:rFonts w:asciiTheme="majorHAnsi" w:hAnsiTheme="majorHAnsi" w:cstheme="majorBidi"/>
          <w:b/>
          <w:bCs/>
          <w:sz w:val="28"/>
          <w:szCs w:val="28"/>
          <w:lang w:val="en"/>
        </w:rPr>
        <w:t xml:space="preserve">bioactive glass </w:t>
      </w:r>
    </w:p>
    <w:p w14:paraId="2742EC84" w14:textId="77777777" w:rsidR="001D0EB3" w:rsidRPr="001424B2" w:rsidRDefault="001D0EB3" w:rsidP="001D0EB3">
      <w:pPr>
        <w:keepNext/>
        <w:bidi w:val="0"/>
        <w:jc w:val="center"/>
        <w:outlineLvl w:val="1"/>
        <w:rPr>
          <w:rFonts w:asciiTheme="majorHAnsi" w:hAnsiTheme="majorHAnsi" w:cs="Arial"/>
          <w:b/>
          <w:bCs/>
          <w:sz w:val="28"/>
          <w:szCs w:val="28"/>
        </w:rPr>
      </w:pPr>
    </w:p>
    <w:p w14:paraId="4D784F68" w14:textId="7C05FC44" w:rsidR="001D0EB3" w:rsidRPr="00D30D70" w:rsidRDefault="001D0EB3" w:rsidP="00FA4FDA">
      <w:pPr>
        <w:keepNext/>
        <w:bidi w:val="0"/>
        <w:jc w:val="center"/>
        <w:outlineLvl w:val="1"/>
        <w:rPr>
          <w:rFonts w:asciiTheme="majorHAnsi" w:hAnsiTheme="majorHAnsi" w:cs="Arial"/>
          <w:b/>
          <w:bCs/>
          <w:sz w:val="20"/>
          <w:szCs w:val="20"/>
        </w:rPr>
      </w:pPr>
      <w:r w:rsidRPr="001758F1">
        <w:rPr>
          <w:rFonts w:asciiTheme="majorHAnsi" w:hAnsiTheme="majorHAnsi" w:cs="Arial"/>
          <w:b/>
          <w:bCs/>
          <w:sz w:val="20"/>
          <w:szCs w:val="20"/>
        </w:rPr>
        <w:t>Niloufer Kolivand</w:t>
      </w:r>
      <w:r w:rsidRPr="001424B2">
        <w:rPr>
          <w:rFonts w:asciiTheme="majorHAnsi" w:hAnsiTheme="majorHAnsi" w:cs="Arial"/>
          <w:b/>
          <w:bCs/>
          <w:sz w:val="20"/>
          <w:szCs w:val="20"/>
          <w:vertAlign w:val="superscript"/>
        </w:rPr>
        <w:t>1</w:t>
      </w:r>
      <w:r w:rsidR="00FA4FDA">
        <w:rPr>
          <w:rFonts w:asciiTheme="majorHAnsi" w:hAnsiTheme="majorHAnsi" w:cs="Arial"/>
          <w:b/>
          <w:bCs/>
          <w:sz w:val="20"/>
          <w:szCs w:val="20"/>
          <w:vertAlign w:val="superscript"/>
        </w:rPr>
        <w:t xml:space="preserve"> </w:t>
      </w:r>
      <w:r w:rsidRPr="001424B2">
        <w:rPr>
          <w:rFonts w:asciiTheme="majorHAnsi" w:hAnsiTheme="majorHAnsi" w:cs="Arial"/>
          <w:b/>
          <w:bCs/>
          <w:sz w:val="20"/>
          <w:szCs w:val="20"/>
        </w:rPr>
        <w:t xml:space="preserve">, </w:t>
      </w:r>
      <w:r>
        <w:rPr>
          <w:rFonts w:asciiTheme="majorHAnsi" w:hAnsiTheme="majorHAnsi" w:cs="Arial"/>
          <w:b/>
          <w:bCs/>
          <w:sz w:val="20"/>
          <w:szCs w:val="20"/>
        </w:rPr>
        <w:t>Amirh</w:t>
      </w:r>
      <w:r w:rsidRPr="001758F1">
        <w:rPr>
          <w:rFonts w:asciiTheme="majorHAnsi" w:hAnsiTheme="majorHAnsi" w:cs="Arial"/>
          <w:b/>
          <w:bCs/>
          <w:sz w:val="20"/>
          <w:szCs w:val="20"/>
        </w:rPr>
        <w:t>ossein Mogh</w:t>
      </w:r>
      <w:r>
        <w:rPr>
          <w:rFonts w:asciiTheme="majorHAnsi" w:hAnsiTheme="majorHAnsi" w:cs="Arial"/>
          <w:b/>
          <w:bCs/>
          <w:sz w:val="20"/>
          <w:szCs w:val="20"/>
        </w:rPr>
        <w:t>a</w:t>
      </w:r>
      <w:r w:rsidRPr="001758F1">
        <w:rPr>
          <w:rFonts w:asciiTheme="majorHAnsi" w:hAnsiTheme="majorHAnsi" w:cs="Arial"/>
          <w:b/>
          <w:bCs/>
          <w:sz w:val="20"/>
          <w:szCs w:val="20"/>
        </w:rPr>
        <w:t>nian</w:t>
      </w:r>
      <w:r w:rsidRPr="001424B2">
        <w:rPr>
          <w:rFonts w:asciiTheme="majorHAnsi" w:hAnsiTheme="majorHAnsi" w:cs="Arial"/>
          <w:b/>
          <w:bCs/>
          <w:sz w:val="20"/>
          <w:szCs w:val="20"/>
          <w:vertAlign w:val="superscript"/>
        </w:rPr>
        <w:t>2</w:t>
      </w:r>
      <w:r w:rsidR="00FA4FDA" w:rsidRPr="001424B2">
        <w:rPr>
          <w:rFonts w:asciiTheme="majorHAnsi" w:hAnsiTheme="majorHAnsi" w:cs="Arial"/>
          <w:b/>
          <w:bCs/>
          <w:sz w:val="20"/>
          <w:szCs w:val="20"/>
          <w:vertAlign w:val="superscript"/>
        </w:rPr>
        <w:t>*</w:t>
      </w:r>
      <w:r w:rsidRPr="001424B2">
        <w:rPr>
          <w:rFonts w:asciiTheme="majorHAnsi" w:hAnsiTheme="majorHAnsi" w:cs="Arial"/>
          <w:b/>
          <w:bCs/>
          <w:sz w:val="20"/>
          <w:szCs w:val="20"/>
        </w:rPr>
        <w:t xml:space="preserve">, </w:t>
      </w:r>
      <w:r w:rsidRPr="001758F1">
        <w:rPr>
          <w:rFonts w:asciiTheme="majorHAnsi" w:hAnsiTheme="majorHAnsi" w:cs="Arial"/>
          <w:b/>
          <w:bCs/>
          <w:sz w:val="20"/>
          <w:szCs w:val="20"/>
        </w:rPr>
        <w:t>Reza Ahmadi</w:t>
      </w:r>
      <w:r>
        <w:rPr>
          <w:rFonts w:asciiTheme="majorHAnsi" w:hAnsiTheme="majorHAnsi" w:cs="Arial"/>
          <w:b/>
          <w:bCs/>
          <w:sz w:val="20"/>
          <w:szCs w:val="20"/>
          <w:vertAlign w:val="superscript"/>
        </w:rPr>
        <w:t>2</w:t>
      </w:r>
      <w:r w:rsidRPr="006411E9">
        <w:rPr>
          <w:rFonts w:asciiTheme="majorHAnsi" w:hAnsiTheme="majorHAnsi" w:cs="Arial"/>
          <w:b/>
          <w:bCs/>
          <w:sz w:val="20"/>
          <w:szCs w:val="20"/>
        </w:rPr>
        <w:t>,</w:t>
      </w:r>
      <w:r w:rsidRPr="006411E9">
        <w:t xml:space="preserve"> </w:t>
      </w:r>
      <w:r w:rsidRPr="006411E9">
        <w:rPr>
          <w:rFonts w:asciiTheme="majorHAnsi" w:hAnsiTheme="majorHAnsi" w:cs="Arial"/>
          <w:b/>
          <w:bCs/>
          <w:sz w:val="20"/>
          <w:szCs w:val="20"/>
        </w:rPr>
        <w:t>Morteza Thaghafi Yazdi</w:t>
      </w:r>
      <w:r w:rsidR="00FA4FDA">
        <w:rPr>
          <w:rFonts w:asciiTheme="majorHAnsi" w:hAnsiTheme="majorHAnsi" w:cs="Arial"/>
          <w:b/>
          <w:bCs/>
          <w:sz w:val="20"/>
          <w:szCs w:val="20"/>
          <w:vertAlign w:val="superscript"/>
        </w:rPr>
        <w:t>2</w:t>
      </w:r>
    </w:p>
    <w:p w14:paraId="1B8B1F40" w14:textId="77777777" w:rsidR="001D0EB3" w:rsidRPr="001424B2" w:rsidRDefault="001D0EB3" w:rsidP="001D0EB3">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7337"/>
        <w:gridCol w:w="2517"/>
      </w:tblGrid>
      <w:tr w:rsidR="001D0EB3" w:rsidRPr="001424B2" w14:paraId="7B940794" w14:textId="77777777" w:rsidTr="00CE20C8">
        <w:trPr>
          <w:trHeight w:val="63"/>
          <w:jc w:val="center"/>
        </w:trPr>
        <w:tc>
          <w:tcPr>
            <w:tcW w:w="3723" w:type="pct"/>
            <w:vAlign w:val="center"/>
          </w:tcPr>
          <w:p w14:paraId="433AA541" w14:textId="2EB6A797" w:rsidR="001D0EB3" w:rsidRPr="001424B2" w:rsidRDefault="001D0EB3" w:rsidP="00820523">
            <w:pPr>
              <w:bidi w:val="0"/>
              <w:jc w:val="left"/>
              <w:rPr>
                <w:rFonts w:asciiTheme="majorHAnsi" w:hAnsiTheme="majorHAnsi" w:cs="Arial"/>
                <w:sz w:val="16"/>
                <w:szCs w:val="16"/>
              </w:rPr>
            </w:pPr>
            <w:r w:rsidRPr="001424B2">
              <w:rPr>
                <w:rFonts w:asciiTheme="majorHAnsi" w:hAnsiTheme="majorHAnsi" w:cs="Arial"/>
                <w:sz w:val="16"/>
                <w:szCs w:val="16"/>
                <w:vertAlign w:val="superscript"/>
              </w:rPr>
              <w:t>1</w:t>
            </w:r>
            <w:r w:rsidRPr="0093251A">
              <w:rPr>
                <w:rFonts w:asciiTheme="majorHAnsi" w:hAnsiTheme="majorHAnsi" w:cs="Arial"/>
                <w:sz w:val="16"/>
                <w:szCs w:val="16"/>
              </w:rPr>
              <w:t>Materials</w:t>
            </w:r>
            <w:r w:rsidRPr="0093251A">
              <w:rPr>
                <w:rFonts w:asciiTheme="majorHAnsi" w:hAnsiTheme="majorHAnsi" w:cs="Arial"/>
                <w:sz w:val="16"/>
                <w:szCs w:val="16"/>
                <w:vertAlign w:val="superscript"/>
              </w:rPr>
              <w:t xml:space="preserve"> </w:t>
            </w:r>
            <w:r>
              <w:rPr>
                <w:rFonts w:asciiTheme="majorHAnsi" w:hAnsiTheme="majorHAnsi" w:cs="Arial"/>
                <w:sz w:val="16"/>
                <w:szCs w:val="16"/>
              </w:rPr>
              <w:t>Engineering Department, Imam Khomeini International University</w:t>
            </w:r>
          </w:p>
        </w:tc>
        <w:tc>
          <w:tcPr>
            <w:tcW w:w="1277" w:type="pct"/>
            <w:vAlign w:val="center"/>
          </w:tcPr>
          <w:p w14:paraId="3BE281A2" w14:textId="77777777" w:rsidR="001D0EB3" w:rsidRPr="001424B2" w:rsidRDefault="001D0EB3" w:rsidP="00CE20C8">
            <w:pPr>
              <w:pStyle w:val="AuthorInfo"/>
              <w:bidi w:val="0"/>
              <w:spacing w:after="0"/>
              <w:jc w:val="right"/>
              <w:rPr>
                <w:rFonts w:asciiTheme="majorHAnsi" w:hAnsiTheme="majorHAnsi"/>
                <w:sz w:val="16"/>
                <w:szCs w:val="16"/>
                <w:lang w:val="en-CA"/>
              </w:rPr>
            </w:pPr>
            <w:r w:rsidRPr="00A51369">
              <w:rPr>
                <w:rFonts w:asciiTheme="majorHAnsi" w:hAnsiTheme="majorHAnsi"/>
                <w:sz w:val="16"/>
                <w:szCs w:val="16"/>
                <w:lang w:val="en-CA"/>
              </w:rPr>
              <w:t>niloofar.koolivand25@gmail.com</w:t>
            </w:r>
          </w:p>
        </w:tc>
      </w:tr>
      <w:tr w:rsidR="001D0EB3" w:rsidRPr="001424B2" w14:paraId="768592A3" w14:textId="77777777" w:rsidTr="00CE20C8">
        <w:trPr>
          <w:trHeight w:val="63"/>
          <w:jc w:val="center"/>
        </w:trPr>
        <w:tc>
          <w:tcPr>
            <w:tcW w:w="3723" w:type="pct"/>
            <w:vAlign w:val="center"/>
          </w:tcPr>
          <w:p w14:paraId="78F3AFE6" w14:textId="30482492" w:rsidR="001D0EB3" w:rsidRPr="001424B2" w:rsidRDefault="001D0EB3" w:rsidP="00CE20C8">
            <w:pPr>
              <w:bidi w:val="0"/>
              <w:jc w:val="left"/>
              <w:rPr>
                <w:rFonts w:asciiTheme="majorHAnsi" w:hAnsiTheme="majorHAnsi" w:cs="Arial"/>
                <w:sz w:val="16"/>
                <w:szCs w:val="16"/>
              </w:rPr>
            </w:pPr>
            <w:r>
              <w:rPr>
                <w:rFonts w:asciiTheme="majorHAnsi" w:hAnsiTheme="majorHAnsi" w:cs="Arial"/>
                <w:sz w:val="16"/>
                <w:szCs w:val="16"/>
                <w:vertAlign w:val="superscript"/>
              </w:rPr>
              <w:t>2</w:t>
            </w:r>
            <w:r w:rsidR="00820523">
              <w:rPr>
                <w:rFonts w:asciiTheme="majorHAnsi" w:hAnsiTheme="majorHAnsi" w:cs="Arial"/>
                <w:sz w:val="16"/>
                <w:szCs w:val="16"/>
                <w:vertAlign w:val="superscript"/>
              </w:rPr>
              <w:t>*</w:t>
            </w:r>
            <w:bookmarkStart w:id="0" w:name="_GoBack"/>
            <w:bookmarkEnd w:id="0"/>
            <w:r w:rsidRPr="0093251A">
              <w:rPr>
                <w:rFonts w:asciiTheme="majorHAnsi" w:hAnsiTheme="majorHAnsi" w:cs="Arial"/>
                <w:sz w:val="16"/>
                <w:szCs w:val="16"/>
              </w:rPr>
              <w:t>Assistant Professor, Materials Engineering Department, Imam Khomeini International University</w:t>
            </w:r>
          </w:p>
        </w:tc>
        <w:tc>
          <w:tcPr>
            <w:tcW w:w="1277" w:type="pct"/>
            <w:vAlign w:val="center"/>
          </w:tcPr>
          <w:p w14:paraId="37B00391" w14:textId="77777777" w:rsidR="001D0EB3" w:rsidRPr="001424B2" w:rsidRDefault="001D0EB3" w:rsidP="00CE20C8">
            <w:pPr>
              <w:pStyle w:val="AuthorInfo"/>
              <w:bidi w:val="0"/>
              <w:spacing w:after="0"/>
              <w:jc w:val="right"/>
              <w:rPr>
                <w:rFonts w:asciiTheme="majorHAnsi" w:hAnsiTheme="majorHAnsi"/>
                <w:sz w:val="16"/>
                <w:szCs w:val="16"/>
                <w:lang w:val="en-CA"/>
              </w:rPr>
            </w:pPr>
            <w:r w:rsidRPr="00A51369">
              <w:rPr>
                <w:rFonts w:asciiTheme="majorHAnsi" w:hAnsiTheme="majorHAnsi"/>
                <w:sz w:val="16"/>
                <w:szCs w:val="16"/>
                <w:lang w:val="en-CA"/>
              </w:rPr>
              <w:t>moghanian@eng.ikiu.ac.ir</w:t>
            </w:r>
          </w:p>
        </w:tc>
      </w:tr>
      <w:tr w:rsidR="001D0EB3" w:rsidRPr="001424B2" w14:paraId="5BA271AD" w14:textId="77777777" w:rsidTr="00CE20C8">
        <w:trPr>
          <w:trHeight w:val="63"/>
          <w:jc w:val="center"/>
        </w:trPr>
        <w:tc>
          <w:tcPr>
            <w:tcW w:w="3723" w:type="pct"/>
            <w:vAlign w:val="center"/>
          </w:tcPr>
          <w:p w14:paraId="7D57638F" w14:textId="77777777" w:rsidR="001D0EB3" w:rsidRPr="001424B2" w:rsidRDefault="001D0EB3" w:rsidP="00CE20C8">
            <w:pPr>
              <w:bidi w:val="0"/>
              <w:jc w:val="left"/>
              <w:rPr>
                <w:rFonts w:asciiTheme="majorHAnsi" w:hAnsiTheme="majorHAnsi" w:cs="Arial"/>
                <w:sz w:val="16"/>
                <w:szCs w:val="16"/>
              </w:rPr>
            </w:pPr>
            <w:r>
              <w:rPr>
                <w:rFonts w:asciiTheme="majorHAnsi" w:hAnsiTheme="majorHAnsi" w:cs="Arial"/>
                <w:sz w:val="16"/>
                <w:szCs w:val="16"/>
                <w:vertAlign w:val="superscript"/>
              </w:rPr>
              <w:t>2</w:t>
            </w:r>
            <w:r w:rsidRPr="0093251A">
              <w:rPr>
                <w:rFonts w:asciiTheme="majorHAnsi" w:hAnsiTheme="majorHAnsi" w:cs="Arial"/>
                <w:sz w:val="16"/>
                <w:szCs w:val="16"/>
              </w:rPr>
              <w:t>Assistant Professor, Materials Engineering Department, Imam Khomeini International University</w:t>
            </w:r>
          </w:p>
        </w:tc>
        <w:tc>
          <w:tcPr>
            <w:tcW w:w="1277" w:type="pct"/>
            <w:vAlign w:val="center"/>
          </w:tcPr>
          <w:p w14:paraId="1C9357F7" w14:textId="77777777" w:rsidR="001D0EB3" w:rsidRPr="001424B2" w:rsidRDefault="001D0EB3" w:rsidP="00CE20C8">
            <w:pPr>
              <w:pStyle w:val="AuthorInfo"/>
              <w:bidi w:val="0"/>
              <w:spacing w:after="0"/>
              <w:jc w:val="right"/>
              <w:rPr>
                <w:rFonts w:asciiTheme="majorHAnsi" w:hAnsiTheme="majorHAnsi"/>
                <w:sz w:val="16"/>
                <w:szCs w:val="16"/>
                <w:lang w:val="en-CA"/>
              </w:rPr>
            </w:pPr>
            <w:r w:rsidRPr="00A51369">
              <w:rPr>
                <w:rFonts w:asciiTheme="majorHAnsi" w:hAnsiTheme="majorHAnsi"/>
                <w:sz w:val="16"/>
                <w:szCs w:val="16"/>
                <w:lang w:val="en-CA"/>
              </w:rPr>
              <w:t>re.ahmadi@eng.ikiu.ac.ir</w:t>
            </w:r>
          </w:p>
        </w:tc>
      </w:tr>
      <w:tr w:rsidR="001D0EB3" w:rsidRPr="001424B2" w14:paraId="1774D3CD" w14:textId="77777777" w:rsidTr="00CE20C8">
        <w:trPr>
          <w:trHeight w:val="63"/>
          <w:jc w:val="center"/>
        </w:trPr>
        <w:tc>
          <w:tcPr>
            <w:tcW w:w="3723" w:type="pct"/>
            <w:vAlign w:val="center"/>
          </w:tcPr>
          <w:p w14:paraId="01EFD69D" w14:textId="331086E4" w:rsidR="001D0EB3" w:rsidRPr="002B492B" w:rsidRDefault="00FA4FDA" w:rsidP="00CE20C8">
            <w:pPr>
              <w:bidi w:val="0"/>
              <w:jc w:val="left"/>
              <w:rPr>
                <w:rFonts w:asciiTheme="majorHAnsi" w:hAnsiTheme="majorHAnsi" w:cs="Arial"/>
                <w:sz w:val="16"/>
                <w:szCs w:val="16"/>
              </w:rPr>
            </w:pPr>
            <w:r>
              <w:rPr>
                <w:rFonts w:asciiTheme="majorHAnsi" w:hAnsiTheme="majorHAnsi" w:cs="Arial"/>
                <w:sz w:val="16"/>
                <w:szCs w:val="16"/>
                <w:vertAlign w:val="superscript"/>
              </w:rPr>
              <w:t>2</w:t>
            </w:r>
            <w:r w:rsidR="001D0EB3" w:rsidRPr="0060726D">
              <w:rPr>
                <w:rFonts w:asciiTheme="majorHAnsi" w:hAnsiTheme="majorHAnsi" w:cs="Arial"/>
                <w:sz w:val="16"/>
                <w:szCs w:val="16"/>
              </w:rPr>
              <w:t>Associate Professor</w:t>
            </w:r>
            <w:r w:rsidR="001D0EB3" w:rsidRPr="0093251A">
              <w:rPr>
                <w:rFonts w:asciiTheme="majorHAnsi" w:hAnsiTheme="majorHAnsi" w:cs="Arial"/>
                <w:sz w:val="16"/>
                <w:szCs w:val="16"/>
              </w:rPr>
              <w:t>, Materials Engineering Department, Imam Khomeini International University</w:t>
            </w:r>
          </w:p>
        </w:tc>
        <w:tc>
          <w:tcPr>
            <w:tcW w:w="1277" w:type="pct"/>
            <w:vAlign w:val="center"/>
          </w:tcPr>
          <w:p w14:paraId="6908F390" w14:textId="77777777" w:rsidR="001D0EB3" w:rsidRPr="001424B2" w:rsidRDefault="001D0EB3" w:rsidP="00CE20C8">
            <w:pPr>
              <w:pStyle w:val="AuthorInfo"/>
              <w:bidi w:val="0"/>
              <w:spacing w:after="0"/>
              <w:jc w:val="right"/>
              <w:rPr>
                <w:rFonts w:asciiTheme="majorHAnsi" w:hAnsiTheme="majorHAnsi"/>
                <w:sz w:val="16"/>
                <w:szCs w:val="16"/>
                <w:lang w:val="en-CA"/>
              </w:rPr>
            </w:pPr>
            <w:r w:rsidRPr="00A51369">
              <w:rPr>
                <w:rFonts w:asciiTheme="majorHAnsi" w:hAnsiTheme="majorHAnsi"/>
                <w:sz w:val="16"/>
                <w:szCs w:val="16"/>
                <w:lang w:val="en-CA"/>
              </w:rPr>
              <w:t>msaghafi@eng.ikiu.ac.ir</w:t>
            </w:r>
          </w:p>
        </w:tc>
      </w:tr>
    </w:tbl>
    <w:p w14:paraId="77EE2CF2" w14:textId="77777777" w:rsidR="001D0EB3" w:rsidRPr="001424B2" w:rsidRDefault="001D0EB3" w:rsidP="001D0EB3">
      <w:pPr>
        <w:bidi w:val="0"/>
        <w:jc w:val="center"/>
        <w:rPr>
          <w:rFonts w:asciiTheme="majorHAnsi" w:hAnsiTheme="majorHAnsi" w:cs="Arial"/>
          <w:b/>
          <w:bCs/>
          <w:sz w:val="20"/>
          <w:szCs w:val="20"/>
        </w:rPr>
      </w:pPr>
    </w:p>
    <w:p w14:paraId="073F3914" w14:textId="77777777" w:rsidR="001D0EB3" w:rsidRPr="001424B2" w:rsidRDefault="001D0EB3" w:rsidP="001D0EB3">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1F7D5CCE" w14:textId="29897067" w:rsidR="001D0EB3" w:rsidRPr="00762F42" w:rsidRDefault="001D0EB3" w:rsidP="00FA4FDA">
      <w:pPr>
        <w:bidi w:val="0"/>
        <w:rPr>
          <w:rFonts w:asciiTheme="majorHAnsi" w:hAnsiTheme="majorHAnsi" w:cs="Times New Roman"/>
          <w:sz w:val="20"/>
          <w:szCs w:val="20"/>
          <w:lang w:val="en"/>
        </w:rPr>
      </w:pPr>
      <w:r w:rsidRPr="00762F42">
        <w:rPr>
          <w:rFonts w:asciiTheme="majorHAnsi" w:hAnsiTheme="majorHAnsi" w:cs="Times New Roman"/>
          <w:sz w:val="20"/>
          <w:szCs w:val="20"/>
          <w:lang w:val="en"/>
        </w:rPr>
        <w:t xml:space="preserve">In this study, 77S bioactive glass with the chemical composition </w:t>
      </w:r>
      <w:r w:rsidRPr="006411E9">
        <w:rPr>
          <w:rFonts w:asciiTheme="majorHAnsi" w:hAnsiTheme="majorHAnsi" w:cs="Times New Roman"/>
          <w:sz w:val="20"/>
          <w:szCs w:val="20"/>
          <w:lang w:val="en"/>
        </w:rPr>
        <w:t>of 80SiO</w:t>
      </w:r>
      <w:r w:rsidRPr="006411E9">
        <w:rPr>
          <w:rFonts w:asciiTheme="majorHAnsi" w:hAnsiTheme="majorHAnsi" w:cs="Times New Roman"/>
          <w:sz w:val="20"/>
          <w:szCs w:val="20"/>
          <w:vertAlign w:val="subscript"/>
          <w:lang w:val="en"/>
        </w:rPr>
        <w:t>2</w:t>
      </w:r>
      <w:r w:rsidRPr="006411E9">
        <w:rPr>
          <w:rFonts w:asciiTheme="majorHAnsi" w:hAnsiTheme="majorHAnsi" w:cs="Times New Roman"/>
          <w:sz w:val="20"/>
          <w:szCs w:val="20"/>
          <w:lang w:val="en"/>
        </w:rPr>
        <w:t>-16CaO-4P</w:t>
      </w:r>
      <w:r w:rsidRPr="006411E9">
        <w:rPr>
          <w:rFonts w:asciiTheme="majorHAnsi" w:hAnsiTheme="majorHAnsi" w:cs="Times New Roman"/>
          <w:sz w:val="20"/>
          <w:szCs w:val="20"/>
          <w:vertAlign w:val="subscript"/>
          <w:lang w:val="en"/>
        </w:rPr>
        <w:t>2</w:t>
      </w:r>
      <w:r w:rsidRPr="006411E9">
        <w:rPr>
          <w:rFonts w:asciiTheme="majorHAnsi" w:hAnsiTheme="majorHAnsi" w:cs="Times New Roman"/>
          <w:sz w:val="20"/>
          <w:szCs w:val="20"/>
          <w:lang w:val="en"/>
        </w:rPr>
        <w:t>O</w:t>
      </w:r>
      <w:r w:rsidRPr="006411E9">
        <w:rPr>
          <w:rFonts w:asciiTheme="majorHAnsi" w:hAnsiTheme="majorHAnsi" w:cs="Times New Roman"/>
          <w:sz w:val="20"/>
          <w:szCs w:val="20"/>
          <w:vertAlign w:val="subscript"/>
          <w:lang w:val="en"/>
        </w:rPr>
        <w:t>5</w:t>
      </w:r>
      <w:r>
        <w:rPr>
          <w:rFonts w:asciiTheme="majorHAnsi" w:hAnsiTheme="majorHAnsi" w:cs="Times New Roman"/>
          <w:sz w:val="20"/>
          <w:szCs w:val="20"/>
          <w:lang w:val="en"/>
        </w:rPr>
        <w:t>-(0-5)</w:t>
      </w:r>
      <w:r w:rsidRPr="006411E9">
        <w:rPr>
          <w:rFonts w:asciiTheme="majorHAnsi" w:hAnsiTheme="majorHAnsi" w:cs="Times New Roman"/>
          <w:sz w:val="20"/>
          <w:szCs w:val="20"/>
          <w:lang w:val="en"/>
        </w:rPr>
        <w:t>MgO (mol%) were</w:t>
      </w:r>
      <w:r w:rsidRPr="00762F42">
        <w:rPr>
          <w:rFonts w:asciiTheme="majorHAnsi" w:hAnsiTheme="majorHAnsi" w:cs="Times New Roman"/>
          <w:sz w:val="20"/>
          <w:szCs w:val="20"/>
          <w:lang w:val="en"/>
        </w:rPr>
        <w:t xml:space="preserve"> synthesized by sol-gel method and the effect of 0 and 5 mol% magnesium oxide on the microstructure of the </w:t>
      </w:r>
      <w:r w:rsidRPr="00FA4FDA">
        <w:rPr>
          <w:rFonts w:asciiTheme="majorHAnsi" w:hAnsiTheme="majorHAnsi" w:cs="Times New Roman"/>
          <w:sz w:val="20"/>
          <w:szCs w:val="20"/>
          <w:lang w:val="en"/>
        </w:rPr>
        <w:t>formed</w:t>
      </w:r>
      <w:r w:rsidR="00FA4FDA" w:rsidRPr="00FA4FDA">
        <w:rPr>
          <w:rFonts w:asciiTheme="majorHAnsi" w:hAnsiTheme="majorHAnsi" w:cs="Times New Roman"/>
          <w:sz w:val="20"/>
          <w:szCs w:val="20"/>
          <w:rtl/>
          <w:lang w:val="en"/>
        </w:rPr>
        <w:t xml:space="preserve"> </w:t>
      </w:r>
      <w:r w:rsidR="00FA4FDA" w:rsidRPr="00FA4FDA">
        <w:rPr>
          <w:rStyle w:val="q4iawc"/>
          <w:rFonts w:asciiTheme="majorHAnsi" w:hAnsiTheme="majorHAnsi"/>
          <w:sz w:val="20"/>
          <w:szCs w:val="22"/>
          <w:lang w:val="en"/>
        </w:rPr>
        <w:t>micro</w:t>
      </w:r>
      <w:r w:rsidR="00FA4FDA" w:rsidRPr="00346B2C">
        <w:rPr>
          <w:rStyle w:val="q4iawc"/>
          <w:rFonts w:asciiTheme="majorHAnsi" w:hAnsiTheme="majorHAnsi"/>
          <w:sz w:val="20"/>
          <w:szCs w:val="22"/>
          <w:lang w:val="en"/>
        </w:rPr>
        <w:t>-</w:t>
      </w:r>
      <w:r w:rsidRPr="00762F42">
        <w:rPr>
          <w:rFonts w:asciiTheme="majorHAnsi" w:hAnsiTheme="majorHAnsi" w:cs="Times New Roman"/>
          <w:sz w:val="20"/>
          <w:szCs w:val="20"/>
          <w:lang w:val="en"/>
        </w:rPr>
        <w:t xml:space="preserve">hydroxyapatite layer on the surface of BGs and their </w:t>
      </w:r>
      <w:r w:rsidRPr="00762F42">
        <w:rPr>
          <w:rFonts w:asciiTheme="majorHAnsi" w:hAnsiTheme="majorHAnsi" w:cs="Times New Roman"/>
          <w:i/>
          <w:iCs/>
          <w:sz w:val="20"/>
          <w:szCs w:val="20"/>
          <w:lang w:val="en"/>
        </w:rPr>
        <w:t>in vitro</w:t>
      </w:r>
      <w:r w:rsidRPr="00762F42">
        <w:rPr>
          <w:rFonts w:asciiTheme="majorHAnsi" w:hAnsiTheme="majorHAnsi" w:cs="Times New Roman"/>
          <w:sz w:val="20"/>
          <w:szCs w:val="20"/>
          <w:lang w:val="en"/>
        </w:rPr>
        <w:t xml:space="preserve"> bioactive properties were investigated. The results indicated that the presence of characteristic peaks of hydroxyapatite at 2tetha angles 25.8 and 3</w:t>
      </w:r>
      <w:r w:rsidR="00FA4FDA">
        <w:rPr>
          <w:rFonts w:asciiTheme="majorHAnsi" w:hAnsiTheme="majorHAnsi" w:cs="Times New Roman"/>
          <w:sz w:val="20"/>
          <w:szCs w:val="20"/>
          <w:lang w:val="en"/>
        </w:rPr>
        <w:t>1</w:t>
      </w:r>
      <w:r w:rsidRPr="00762F42">
        <w:rPr>
          <w:rFonts w:asciiTheme="majorHAnsi" w:hAnsiTheme="majorHAnsi" w:cs="Times New Roman"/>
          <w:sz w:val="20"/>
          <w:szCs w:val="20"/>
          <w:lang w:val="en"/>
        </w:rPr>
        <w:t>.8, in X-ray</w:t>
      </w:r>
      <w:r w:rsidRPr="00C679A6">
        <w:rPr>
          <w:rFonts w:asciiTheme="majorHAnsi" w:hAnsiTheme="majorHAnsi" w:cs="Times New Roman"/>
          <w:sz w:val="20"/>
          <w:szCs w:val="20"/>
          <w:lang w:val="en"/>
        </w:rPr>
        <w:t xml:space="preserve"> </w:t>
      </w:r>
      <w:r w:rsidRPr="00762F42">
        <w:rPr>
          <w:rFonts w:asciiTheme="majorHAnsi" w:hAnsiTheme="majorHAnsi" w:cs="Times New Roman"/>
          <w:sz w:val="20"/>
          <w:szCs w:val="20"/>
          <w:lang w:val="en"/>
        </w:rPr>
        <w:t xml:space="preserve">diffraction (XRD) analysis and the presence of phosphate and carbonate bands in Fourier transform infrared (FTIR) spectroscopy, after 14 days of immersion in synthesized samples in the research. These results were also observed by scanning electron microscope (SEM) images, confirming the spherical microstructure of formed </w:t>
      </w:r>
      <w:r w:rsidR="00FA4FDA" w:rsidRPr="00346B2C">
        <w:rPr>
          <w:rStyle w:val="q4iawc"/>
          <w:rFonts w:asciiTheme="majorHAnsi" w:hAnsiTheme="majorHAnsi"/>
          <w:sz w:val="20"/>
          <w:szCs w:val="22"/>
          <w:lang w:val="en"/>
        </w:rPr>
        <w:t>micro-</w:t>
      </w:r>
      <w:r w:rsidRPr="00762F42">
        <w:rPr>
          <w:rFonts w:asciiTheme="majorHAnsi" w:hAnsiTheme="majorHAnsi" w:cs="Times New Roman"/>
          <w:sz w:val="20"/>
          <w:szCs w:val="20"/>
          <w:lang w:val="en"/>
        </w:rPr>
        <w:t xml:space="preserve">hydroxyapatite. Therefore, according to the results of this research, the doping of 5 mole percent magnesium oxide in the chemical composition of the mentioned 77S bioactive glass caused an increase in the intensity of the characteristic peaks in the XRD study, an increase in carbonate and phosphate bands in the FTIR study, and </w:t>
      </w:r>
      <w:r w:rsidR="001C0665" w:rsidRPr="00346B2C">
        <w:rPr>
          <w:rStyle w:val="q4iawc"/>
          <w:rFonts w:asciiTheme="majorHAnsi" w:hAnsiTheme="majorHAnsi"/>
          <w:sz w:val="20"/>
          <w:szCs w:val="22"/>
          <w:lang w:val="en"/>
        </w:rPr>
        <w:t xml:space="preserve">micro-hydroxyapatite crystals formed </w:t>
      </w:r>
      <w:r w:rsidRPr="00762F42">
        <w:rPr>
          <w:rFonts w:asciiTheme="majorHAnsi" w:hAnsiTheme="majorHAnsi" w:cs="Times New Roman"/>
          <w:sz w:val="20"/>
          <w:szCs w:val="20"/>
          <w:lang w:val="en"/>
        </w:rPr>
        <w:t xml:space="preserve">on the surface of BGs in the SEM images with the increase in the immersion time of the samples in the simulated body solution. Taken together, the results indicated that the effect of magnesium oxide doping in the chemical composition of the mentioned glass had a positive effect on </w:t>
      </w:r>
      <w:r w:rsidRPr="00762F42">
        <w:rPr>
          <w:rFonts w:asciiTheme="majorHAnsi" w:hAnsiTheme="majorHAnsi" w:cs="Times New Roman"/>
          <w:i/>
          <w:iCs/>
          <w:sz w:val="20"/>
          <w:szCs w:val="20"/>
          <w:lang w:val="en"/>
        </w:rPr>
        <w:t>in vitro</w:t>
      </w:r>
      <w:r w:rsidRPr="00762F42">
        <w:rPr>
          <w:rFonts w:asciiTheme="majorHAnsi" w:hAnsiTheme="majorHAnsi" w:cs="Times New Roman"/>
          <w:sz w:val="20"/>
          <w:szCs w:val="20"/>
          <w:lang w:val="en"/>
        </w:rPr>
        <w:t xml:space="preserve"> bioactivity of 77S bioactive glass.</w:t>
      </w:r>
    </w:p>
    <w:p w14:paraId="275E0894" w14:textId="2E589BA6" w:rsidR="001D0EB3" w:rsidRPr="002B492B" w:rsidRDefault="001D0EB3" w:rsidP="00FA4FDA">
      <w:pPr>
        <w:bidi w:val="0"/>
        <w:rPr>
          <w:rFonts w:asciiTheme="majorHAnsi" w:hAnsiTheme="majorHAnsi" w:cs="Times New Roman"/>
          <w:sz w:val="20"/>
          <w:szCs w:val="20"/>
        </w:rPr>
      </w:pPr>
      <w:r w:rsidRPr="00762F42">
        <w:rPr>
          <w:rFonts w:asciiTheme="majorHAnsi" w:hAnsiTheme="majorHAnsi" w:cs="Times New Roman"/>
          <w:b/>
          <w:bCs/>
          <w:sz w:val="20"/>
          <w:szCs w:val="20"/>
          <w:lang w:val="en"/>
        </w:rPr>
        <w:t xml:space="preserve"> Keywords:</w:t>
      </w:r>
      <w:r w:rsidRPr="00762F42">
        <w:rPr>
          <w:rFonts w:asciiTheme="majorHAnsi" w:hAnsiTheme="majorHAnsi" w:cs="Times New Roman"/>
          <w:sz w:val="20"/>
          <w:szCs w:val="20"/>
          <w:lang w:val="en"/>
        </w:rPr>
        <w:t xml:space="preserve"> 77S bioactive glass, Sol-gel method, </w:t>
      </w:r>
      <w:r w:rsidRPr="00762F42">
        <w:rPr>
          <w:rFonts w:asciiTheme="majorHAnsi" w:hAnsiTheme="majorHAnsi" w:cs="Times New Roman"/>
          <w:i/>
          <w:iCs/>
          <w:sz w:val="20"/>
          <w:szCs w:val="20"/>
          <w:lang w:val="en"/>
        </w:rPr>
        <w:t>In vitro</w:t>
      </w:r>
      <w:r w:rsidRPr="00762F42">
        <w:rPr>
          <w:rFonts w:asciiTheme="majorHAnsi" w:hAnsiTheme="majorHAnsi" w:cs="Times New Roman"/>
          <w:sz w:val="20"/>
          <w:szCs w:val="20"/>
          <w:lang w:val="en"/>
        </w:rPr>
        <w:t xml:space="preserve">, </w:t>
      </w:r>
      <w:r w:rsidR="00FA4FDA">
        <w:rPr>
          <w:rStyle w:val="q4iawc"/>
          <w:rFonts w:asciiTheme="majorHAnsi" w:hAnsiTheme="majorHAnsi"/>
          <w:sz w:val="20"/>
          <w:szCs w:val="22"/>
          <w:lang w:val="en"/>
        </w:rPr>
        <w:t>M</w:t>
      </w:r>
      <w:r w:rsidR="00FA4FDA" w:rsidRPr="00FA4FDA">
        <w:rPr>
          <w:rStyle w:val="q4iawc"/>
          <w:rFonts w:asciiTheme="majorHAnsi" w:hAnsiTheme="majorHAnsi"/>
          <w:sz w:val="20"/>
          <w:szCs w:val="22"/>
          <w:lang w:val="en"/>
        </w:rPr>
        <w:t>icro</w:t>
      </w:r>
      <w:r w:rsidR="00FA4FDA" w:rsidRPr="00346B2C">
        <w:rPr>
          <w:rStyle w:val="q4iawc"/>
          <w:rFonts w:asciiTheme="majorHAnsi" w:hAnsiTheme="majorHAnsi"/>
          <w:sz w:val="20"/>
          <w:szCs w:val="22"/>
          <w:lang w:val="en"/>
        </w:rPr>
        <w:t>-</w:t>
      </w:r>
      <w:r w:rsidR="00FA4FDA">
        <w:rPr>
          <w:rFonts w:asciiTheme="majorHAnsi" w:hAnsiTheme="majorHAnsi" w:cs="Times New Roman"/>
          <w:sz w:val="20"/>
          <w:szCs w:val="20"/>
          <w:lang w:val="en"/>
        </w:rPr>
        <w:t>h</w:t>
      </w:r>
      <w:r w:rsidRPr="00762F42">
        <w:rPr>
          <w:rFonts w:asciiTheme="majorHAnsi" w:hAnsiTheme="majorHAnsi" w:cs="Times New Roman"/>
          <w:sz w:val="20"/>
          <w:szCs w:val="20"/>
          <w:lang w:val="en"/>
        </w:rPr>
        <w:t>ydroxyapatite, Microstructure, Magnesium.</w:t>
      </w:r>
    </w:p>
    <w:p w14:paraId="1C7C0648" w14:textId="77777777" w:rsidR="004B3FCF" w:rsidRPr="001424B2" w:rsidRDefault="004B3FCF" w:rsidP="001424B2">
      <w:pPr>
        <w:jc w:val="lowKashida"/>
        <w:rPr>
          <w:rFonts w:asciiTheme="majorHAnsi" w:hAnsiTheme="majorHAnsi" w:cs="B Mitra"/>
          <w:szCs w:val="24"/>
          <w:rtl/>
        </w:rPr>
        <w:sectPr w:rsidR="004B3FCF" w:rsidRPr="001424B2"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14:paraId="0AFCC65A" w14:textId="77777777" w:rsidR="001D0EB3" w:rsidRPr="001424B2" w:rsidRDefault="001D0EB3" w:rsidP="001D0EB3">
      <w:pPr>
        <w:jc w:val="lowKashida"/>
        <w:rPr>
          <w:rFonts w:asciiTheme="majorHAnsi" w:hAnsiTheme="majorHAnsi" w:cs="B Mitra"/>
          <w:b/>
          <w:bCs/>
          <w:szCs w:val="24"/>
        </w:rPr>
      </w:pPr>
      <w:r w:rsidRPr="001424B2">
        <w:rPr>
          <w:rFonts w:asciiTheme="majorHAnsi" w:hAnsiTheme="majorHAnsi" w:cs="B Mitra"/>
          <w:b/>
          <w:bCs/>
          <w:szCs w:val="24"/>
          <w:rtl/>
        </w:rPr>
        <w:lastRenderedPageBreak/>
        <w:t>مقدمه</w:t>
      </w:r>
    </w:p>
    <w:p w14:paraId="1E522FB5" w14:textId="1857EC86" w:rsidR="001D0EB3" w:rsidRDefault="001D0EB3" w:rsidP="001D0EB3">
      <w:pPr>
        <w:jc w:val="lowKashida"/>
        <w:rPr>
          <w:rFonts w:ascii="B Zar" w:eastAsia="B Zar" w:hAnsi="B Zar" w:cs="B Zar"/>
          <w:sz w:val="26"/>
          <w:rtl/>
        </w:rPr>
      </w:pPr>
      <w:r w:rsidRPr="00FD3A12">
        <w:rPr>
          <w:rFonts w:ascii="B Zar" w:eastAsia="B Zar" w:hAnsi="B Zar" w:cs="B Mitra" w:hint="cs"/>
          <w:szCs w:val="24"/>
          <w:rtl/>
        </w:rPr>
        <w:t xml:space="preserve">نقص در بافت استخوانی در اثر </w:t>
      </w:r>
      <w:r>
        <w:rPr>
          <w:rFonts w:ascii="B Zar" w:eastAsia="B Zar" w:hAnsi="B Zar" w:cs="B Mitra" w:hint="cs"/>
          <w:szCs w:val="24"/>
          <w:rtl/>
        </w:rPr>
        <w:t>تصادف</w:t>
      </w:r>
      <w:r w:rsidRPr="00FD3A12">
        <w:rPr>
          <w:rFonts w:ascii="B Zar" w:eastAsia="B Zar" w:hAnsi="B Zar" w:cs="B Mitra" w:hint="cs"/>
          <w:szCs w:val="24"/>
          <w:rtl/>
        </w:rPr>
        <w:t>، عفونت</w:t>
      </w:r>
      <w:r>
        <w:rPr>
          <w:rFonts w:ascii="B Zar" w:eastAsia="B Zar" w:hAnsi="B Zar" w:cs="B Mitra" w:hint="cs"/>
          <w:szCs w:val="24"/>
          <w:rtl/>
        </w:rPr>
        <w:t>، افزایش سن</w:t>
      </w:r>
      <w:r w:rsidRPr="00FD3A12">
        <w:rPr>
          <w:rFonts w:ascii="B Zar" w:eastAsia="B Zar" w:hAnsi="B Zar" w:cs="B Mitra" w:hint="cs"/>
          <w:szCs w:val="24"/>
          <w:rtl/>
        </w:rPr>
        <w:t xml:space="preserve"> و بیماری‌های مادرزادی یک اتفاق معمول در ارتوپدی</w:t>
      </w:r>
      <w:r>
        <w:rPr>
          <w:rFonts w:eastAsia="B Zar" w:hint="cs"/>
          <w:rtl/>
        </w:rPr>
        <w:t xml:space="preserve"> </w:t>
      </w:r>
      <w:r w:rsidRPr="00FD3A12">
        <w:rPr>
          <w:rFonts w:ascii="B Zar" w:eastAsia="B Zar" w:hAnsi="B Zar" w:cs="B Mitra" w:hint="cs"/>
          <w:szCs w:val="24"/>
          <w:rtl/>
        </w:rPr>
        <w:t>می‌باشد.</w:t>
      </w:r>
      <w:r w:rsidRPr="00FD3A12">
        <w:rPr>
          <w:rFonts w:ascii="B Zar" w:eastAsia="B Zar" w:hAnsi="B Zar" w:cs="B Zar" w:hint="cs"/>
          <w:sz w:val="26"/>
          <w:rtl/>
        </w:rPr>
        <w:t xml:space="preserve"> </w:t>
      </w:r>
      <w:r w:rsidRPr="00FD3A12">
        <w:rPr>
          <w:rFonts w:ascii="B Zar" w:eastAsia="B Zar" w:hAnsi="B Zar" w:cs="B Mitra" w:hint="cs"/>
          <w:szCs w:val="24"/>
          <w:rtl/>
        </w:rPr>
        <w:t>مهندسی‌بافت</w:t>
      </w:r>
      <w:r w:rsidRPr="00FD3A12">
        <w:rPr>
          <w:rStyle w:val="FootnoteReference"/>
          <w:rFonts w:ascii="B Zar" w:eastAsia="B Zar" w:hAnsi="B Zar" w:cs="B Mitra"/>
          <w:szCs w:val="24"/>
          <w:rtl/>
        </w:rPr>
        <w:footnoteReference w:id="1"/>
      </w:r>
      <w:r w:rsidRPr="00FD3A12">
        <w:rPr>
          <w:rFonts w:ascii="B Zar" w:eastAsia="B Zar" w:hAnsi="B Zar" w:cs="B Mitra" w:hint="cs"/>
          <w:szCs w:val="24"/>
          <w:rtl/>
        </w:rPr>
        <w:t xml:space="preserve"> به عنوان یک رویکرد موثر در پاسخ به چالش</w:t>
      </w:r>
      <w:r w:rsidRPr="00FD3A12">
        <w:rPr>
          <w:rFonts w:ascii="B Zar" w:eastAsia="B Zar" w:hAnsi="B Zar" w:cs="B Mitra" w:hint="cs"/>
          <w:szCs w:val="24"/>
          <w:lang w:bidi="en-US"/>
        </w:rPr>
        <w:t>‌</w:t>
      </w:r>
      <w:r w:rsidRPr="00FD3A12">
        <w:rPr>
          <w:rFonts w:ascii="B Zar" w:eastAsia="B Zar" w:hAnsi="B Zar" w:cs="B Mitra" w:hint="cs"/>
          <w:szCs w:val="24"/>
          <w:rtl/>
        </w:rPr>
        <w:t xml:space="preserve">های ترمیمی و ارتوپدی نمود پیدا کرده و هدف اصلی </w:t>
      </w:r>
      <w:r>
        <w:rPr>
          <w:rFonts w:ascii="B Zar" w:eastAsia="B Zar" w:hAnsi="B Zar" w:cs="B Mitra" w:hint="cs"/>
          <w:szCs w:val="24"/>
          <w:rtl/>
        </w:rPr>
        <w:t>آن</w:t>
      </w:r>
      <w:r w:rsidRPr="00FD3A12">
        <w:rPr>
          <w:rFonts w:ascii="B Zar" w:eastAsia="B Zar" w:hAnsi="B Zar" w:cs="B Mitra" w:hint="cs"/>
          <w:szCs w:val="24"/>
          <w:rtl/>
        </w:rPr>
        <w:t xml:space="preserve"> هدایت استخوان</w:t>
      </w:r>
      <w:r w:rsidRPr="00FD3A12">
        <w:rPr>
          <w:rStyle w:val="FootnoteReference"/>
          <w:rFonts w:ascii="B Zar" w:eastAsia="B Zar" w:hAnsi="B Zar" w:cs="B Mitra"/>
          <w:szCs w:val="24"/>
          <w:rtl/>
        </w:rPr>
        <w:footnoteReference w:id="2"/>
      </w:r>
      <w:r>
        <w:rPr>
          <w:rFonts w:ascii="B Zar" w:eastAsia="B Zar" w:hAnsi="B Zar" w:cs="B Mitra" w:hint="cs"/>
          <w:szCs w:val="24"/>
          <w:rtl/>
        </w:rPr>
        <w:t>، استخوان‌زای</w:t>
      </w:r>
      <w:r w:rsidRPr="00FD3A12">
        <w:rPr>
          <w:rFonts w:ascii="B Zar" w:eastAsia="B Zar" w:hAnsi="B Zar" w:cs="B Mitra" w:hint="cs"/>
          <w:szCs w:val="24"/>
          <w:rtl/>
        </w:rPr>
        <w:t>ی</w:t>
      </w:r>
      <w:r w:rsidRPr="00FD3A12">
        <w:rPr>
          <w:rStyle w:val="FootnoteReference"/>
          <w:rFonts w:ascii="B Zar" w:eastAsia="B Zar" w:hAnsi="B Zar" w:cs="B Mitra"/>
          <w:szCs w:val="24"/>
          <w:rtl/>
        </w:rPr>
        <w:footnoteReference w:id="3"/>
      </w:r>
      <w:r w:rsidRPr="00FD3A12">
        <w:rPr>
          <w:rFonts w:ascii="B Zar" w:eastAsia="B Zar" w:hAnsi="B Zar" w:cs="B Mitra" w:hint="cs"/>
          <w:szCs w:val="24"/>
          <w:rtl/>
        </w:rPr>
        <w:t xml:space="preserve"> و ادغام استخوان به منظور ترمیم نقص استخوانی است.</w:t>
      </w:r>
      <w:r w:rsidRPr="00FD3A12">
        <w:rPr>
          <w:rFonts w:ascii="Arial" w:eastAsia="Arial" w:hAnsi="Arial" w:cs="B Mitra" w:hint="cs"/>
          <w:szCs w:val="24"/>
          <w:rtl/>
        </w:rPr>
        <w:t xml:space="preserve"> در</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میان</w:t>
      </w:r>
      <w:r w:rsidRPr="00FD3A12">
        <w:rPr>
          <w:rFonts w:ascii="B Mitra" w:eastAsia="Arial" w:hAnsi="Arial" w:cs="B Mitra" w:hint="cs"/>
          <w:szCs w:val="24"/>
          <w:rtl/>
          <w:lang w:bidi="en-US"/>
        </w:rPr>
        <w:t xml:space="preserve"> </w:t>
      </w:r>
      <w:r w:rsidRPr="00FD3A12">
        <w:rPr>
          <w:rFonts w:ascii="B Zar" w:eastAsia="Arial" w:hAnsi="Arial" w:cs="B Mitra"/>
          <w:szCs w:val="24"/>
          <w:rtl/>
          <w:lang w:bidi="ar-IQ"/>
        </w:rPr>
        <w:t>تمام</w:t>
      </w:r>
      <w:r w:rsidRPr="00FD3A12">
        <w:rPr>
          <w:rFonts w:ascii="Arial" w:eastAsia="Arial" w:hAnsi="Arial" w:cs="B Mitra" w:hint="cs"/>
          <w:szCs w:val="24"/>
          <w:rtl/>
        </w:rPr>
        <w:t xml:space="preserve"> زیست‌موادی</w:t>
      </w:r>
      <w:r w:rsidRPr="00FD3A12">
        <w:rPr>
          <w:rStyle w:val="FootnoteReference"/>
          <w:rFonts w:ascii="Arial" w:eastAsia="Arial" w:hAnsi="Arial" w:cs="B Mitra"/>
          <w:szCs w:val="24"/>
          <w:rtl/>
        </w:rPr>
        <w:footnoteReference w:id="4"/>
      </w:r>
      <w:r w:rsidRPr="00FD3A12">
        <w:rPr>
          <w:rFonts w:ascii="B Mitra" w:eastAsia="Arial" w:hAnsi="Arial" w:cs="B Mitra" w:hint="cs"/>
          <w:szCs w:val="24"/>
          <w:rtl/>
          <w:lang w:bidi="en-US"/>
        </w:rPr>
        <w:t xml:space="preserve"> </w:t>
      </w:r>
      <w:r w:rsidRPr="00FD3A12">
        <w:rPr>
          <w:rFonts w:ascii="Arial" w:eastAsia="Arial" w:hAnsi="Arial" w:cs="B Mitra" w:hint="cs"/>
          <w:szCs w:val="24"/>
          <w:rtl/>
        </w:rPr>
        <w:t>که</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برای ترمیم</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بافت</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سخت</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بررسی شده است،</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بازیابی</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و</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پوشش</w:t>
      </w:r>
      <w:r w:rsidRPr="00FD3A12">
        <w:rPr>
          <w:rFonts w:ascii="B Mitra" w:eastAsia="Arial" w:hAnsi="Arial" w:cs="B Mitra" w:hint="cs"/>
          <w:szCs w:val="24"/>
          <w:rtl/>
          <w:lang w:bidi="en-US"/>
        </w:rPr>
        <w:t xml:space="preserve"> </w:t>
      </w:r>
      <w:r>
        <w:rPr>
          <w:rFonts w:ascii="Arial" w:eastAsia="Arial" w:hAnsi="Arial" w:cs="B Mitra" w:hint="cs"/>
          <w:szCs w:val="24"/>
          <w:rtl/>
        </w:rPr>
        <w:t>کاشتنی</w:t>
      </w:r>
      <w:r>
        <w:rPr>
          <w:rFonts w:ascii="B Zar" w:eastAsia="Arial" w:hAnsi="Arial" w:cs="B Mitra" w:hint="cs"/>
          <w:szCs w:val="24"/>
          <w:rtl/>
        </w:rPr>
        <w:t xml:space="preserve"> </w:t>
      </w:r>
      <w:r w:rsidRPr="00FD3A12">
        <w:rPr>
          <w:rFonts w:ascii="Arial" w:eastAsia="Arial" w:hAnsi="Arial" w:cs="B Mitra" w:hint="cs"/>
          <w:szCs w:val="24"/>
          <w:rtl/>
        </w:rPr>
        <w:t>شیشه</w:t>
      </w:r>
      <w:r w:rsidRPr="00FD3A12">
        <w:rPr>
          <w:rFonts w:ascii="B Mitra" w:eastAsia="Arial" w:hAnsi="Arial" w:cs="B Mitra" w:hint="cs"/>
          <w:szCs w:val="24"/>
          <w:rtl/>
          <w:lang w:bidi="en-US"/>
        </w:rPr>
        <w:t>‌</w:t>
      </w:r>
      <w:r w:rsidRPr="00FD3A12">
        <w:rPr>
          <w:rFonts w:ascii="Arial" w:eastAsia="Arial" w:hAnsi="Arial" w:cs="B Mitra" w:hint="cs"/>
          <w:szCs w:val="24"/>
          <w:rtl/>
        </w:rPr>
        <w:t>های</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زیست</w:t>
      </w:r>
      <w:r w:rsidRPr="00FD3A12">
        <w:rPr>
          <w:rFonts w:ascii="B Mitra" w:eastAsia="Arial" w:hAnsi="Arial" w:cs="B Mitra" w:hint="cs"/>
          <w:szCs w:val="24"/>
          <w:rtl/>
          <w:lang w:bidi="en-US"/>
        </w:rPr>
        <w:t>‌</w:t>
      </w:r>
      <w:r w:rsidRPr="00FD3A12">
        <w:rPr>
          <w:rFonts w:ascii="Arial" w:eastAsia="Arial" w:hAnsi="Arial" w:cs="B Mitra" w:hint="cs"/>
          <w:szCs w:val="24"/>
          <w:rtl/>
        </w:rPr>
        <w:t>فعال</w:t>
      </w:r>
      <w:r w:rsidRPr="00FD3A12">
        <w:rPr>
          <w:rStyle w:val="FootnoteReference"/>
          <w:rFonts w:ascii="Arial" w:eastAsia="Arial" w:hAnsi="Arial" w:cs="B Mitra"/>
          <w:szCs w:val="24"/>
          <w:rtl/>
        </w:rPr>
        <w:footnoteReference w:id="5"/>
      </w:r>
      <w:r w:rsidRPr="00FD3A12">
        <w:rPr>
          <w:rFonts w:ascii="B Mitra" w:eastAsia="Arial" w:hAnsi="Arial" w:cs="B Mitra" w:hint="cs"/>
          <w:szCs w:val="24"/>
          <w:rtl/>
          <w:lang w:bidi="en-US"/>
        </w:rPr>
        <w:t xml:space="preserve"> </w:t>
      </w:r>
      <w:r w:rsidRPr="00FD3A12">
        <w:rPr>
          <w:rFonts w:ascii="Arial" w:eastAsia="Arial" w:hAnsi="Arial" w:cs="B Mitra" w:hint="cs"/>
          <w:szCs w:val="24"/>
          <w:rtl/>
        </w:rPr>
        <w:t>به</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دلیل</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خواصی</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مانند</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زیست‌سازگاری</w:t>
      </w:r>
      <w:r w:rsidRPr="00FD3A12">
        <w:rPr>
          <w:rStyle w:val="FootnoteReference"/>
          <w:rFonts w:ascii="Arial" w:eastAsia="Arial" w:hAnsi="Arial" w:cs="B Mitra"/>
          <w:szCs w:val="24"/>
          <w:rtl/>
        </w:rPr>
        <w:footnoteReference w:id="6"/>
      </w:r>
      <w:r w:rsidRPr="00FD3A12">
        <w:rPr>
          <w:rFonts w:ascii="Arial" w:eastAsia="Arial" w:hAnsi="Arial" w:cs="B Mitra" w:hint="cs"/>
          <w:szCs w:val="24"/>
          <w:rtl/>
        </w:rPr>
        <w:t>،</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زیست</w:t>
      </w:r>
      <w:r w:rsidRPr="00FD3A12">
        <w:rPr>
          <w:rFonts w:ascii="B Mitra" w:eastAsia="Arial" w:hAnsi="Arial" w:cs="B Mitra"/>
          <w:szCs w:val="24"/>
          <w:rtl/>
          <w:lang w:bidi="en-US"/>
        </w:rPr>
        <w:t>‌</w:t>
      </w:r>
      <w:r w:rsidRPr="00FD3A12">
        <w:rPr>
          <w:rFonts w:ascii="Arial" w:eastAsia="Arial" w:hAnsi="Arial" w:cs="B Mitra" w:hint="cs"/>
          <w:szCs w:val="24"/>
          <w:rtl/>
        </w:rPr>
        <w:t>تخریب</w:t>
      </w:r>
      <w:r w:rsidRPr="00FD3A12">
        <w:rPr>
          <w:rFonts w:ascii="B Mitra" w:eastAsia="Arial" w:hAnsi="Arial" w:cs="B Mitra" w:hint="cs"/>
          <w:szCs w:val="24"/>
          <w:rtl/>
          <w:lang w:bidi="en-US"/>
        </w:rPr>
        <w:t>‌</w:t>
      </w:r>
      <w:r w:rsidRPr="00FD3A12">
        <w:rPr>
          <w:rFonts w:ascii="Arial" w:eastAsia="Arial" w:hAnsi="Arial" w:cs="B Mitra" w:hint="cs"/>
          <w:szCs w:val="24"/>
          <w:rtl/>
        </w:rPr>
        <w:t>پذیری</w:t>
      </w:r>
      <w:r w:rsidRPr="00FD3A12">
        <w:rPr>
          <w:rStyle w:val="FootnoteReference"/>
          <w:rFonts w:ascii="Arial" w:eastAsia="Arial" w:hAnsi="Arial" w:cs="B Mitra"/>
          <w:szCs w:val="24"/>
          <w:rtl/>
        </w:rPr>
        <w:footnoteReference w:id="7"/>
      </w:r>
      <w:r w:rsidRPr="00FD3A12">
        <w:rPr>
          <w:rFonts w:ascii="Arial" w:eastAsia="Arial" w:hAnsi="Arial" w:cs="B Mitra" w:hint="cs"/>
          <w:szCs w:val="24"/>
          <w:rtl/>
        </w:rPr>
        <w:t>،</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قابلیت</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استخوان</w:t>
      </w:r>
      <w:r w:rsidRPr="00FD3A12">
        <w:rPr>
          <w:rFonts w:ascii="B Mitra" w:eastAsia="Arial" w:hAnsi="Arial" w:cs="B Mitra" w:hint="cs"/>
          <w:szCs w:val="24"/>
          <w:rtl/>
          <w:lang w:bidi="en-US"/>
        </w:rPr>
        <w:t>‌</w:t>
      </w:r>
      <w:r w:rsidRPr="00FD3A12">
        <w:rPr>
          <w:rFonts w:ascii="Arial" w:eastAsia="Arial" w:hAnsi="Arial" w:cs="B Mitra" w:hint="cs"/>
          <w:szCs w:val="24"/>
          <w:rtl/>
        </w:rPr>
        <w:t>ز</w:t>
      </w:r>
      <w:r>
        <w:rPr>
          <w:rFonts w:ascii="Arial" w:eastAsia="Arial" w:hAnsi="Arial" w:cs="B Mitra" w:hint="cs"/>
          <w:szCs w:val="24"/>
          <w:rtl/>
        </w:rPr>
        <w:t>ای</w:t>
      </w:r>
      <w:r w:rsidRPr="00FD3A12">
        <w:rPr>
          <w:rFonts w:ascii="Arial" w:eastAsia="Arial" w:hAnsi="Arial" w:cs="B Mitra" w:hint="cs"/>
          <w:szCs w:val="24"/>
          <w:rtl/>
        </w:rPr>
        <w:t>ی</w:t>
      </w:r>
      <w:r>
        <w:rPr>
          <w:rFonts w:ascii="Arial" w:eastAsia="Arial" w:hAnsi="Arial" w:cs="B Mitra" w:hint="cs"/>
          <w:szCs w:val="24"/>
          <w:rtl/>
        </w:rPr>
        <w:t>، رگ‌زایی و ضدباکتریایی</w:t>
      </w:r>
      <w:r w:rsidRPr="00FD3A12">
        <w:rPr>
          <w:rFonts w:ascii="Arial" w:eastAsia="Arial" w:hAnsi="Arial" w:cs="B Mitra"/>
          <w:szCs w:val="24"/>
        </w:rPr>
        <w:t xml:space="preserve"> </w:t>
      </w:r>
      <w:r>
        <w:rPr>
          <w:rFonts w:ascii="Arial" w:eastAsia="Arial" w:hAnsi="Arial" w:cs="B Mitra" w:hint="cs"/>
          <w:szCs w:val="24"/>
          <w:rtl/>
        </w:rPr>
        <w:t xml:space="preserve">و همچنین </w:t>
      </w:r>
      <w:r w:rsidRPr="00FD3A12">
        <w:rPr>
          <w:rFonts w:ascii="Arial" w:eastAsia="Arial" w:hAnsi="Arial" w:cs="B Mitra" w:hint="cs"/>
          <w:szCs w:val="24"/>
          <w:rtl/>
        </w:rPr>
        <w:t>فعالیت</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زیستی</w:t>
      </w:r>
      <w:r w:rsidRPr="00FD3A12">
        <w:rPr>
          <w:rFonts w:ascii="B Mitra" w:eastAsia="Arial" w:hAnsi="Arial" w:cs="B Mitra" w:hint="cs"/>
          <w:szCs w:val="24"/>
          <w:rtl/>
          <w:lang w:bidi="en-US"/>
        </w:rPr>
        <w:t xml:space="preserve"> </w:t>
      </w:r>
      <w:r>
        <w:rPr>
          <w:rFonts w:ascii="B Zar" w:eastAsia="Arial" w:hAnsi="Arial" w:cs="B Mitra"/>
          <w:szCs w:val="24"/>
          <w:rtl/>
          <w:lang w:bidi="ar-IQ"/>
        </w:rPr>
        <w:t>مطلوب</w:t>
      </w:r>
      <w:r>
        <w:rPr>
          <w:rFonts w:ascii="B Mitra" w:eastAsia="Arial" w:hAnsi="Arial" w:cs="B Mitra"/>
          <w:szCs w:val="24"/>
          <w:rtl/>
          <w:lang w:bidi="en-US"/>
        </w:rPr>
        <w:t xml:space="preserve"> </w:t>
      </w:r>
      <w:r>
        <w:rPr>
          <w:rFonts w:ascii="B Zar" w:eastAsia="Arial" w:hAnsi="Arial" w:cs="B Mitra"/>
          <w:szCs w:val="24"/>
          <w:rtl/>
          <w:lang w:bidi="ar-IQ"/>
        </w:rPr>
        <w:t>در</w:t>
      </w:r>
      <w:r>
        <w:rPr>
          <w:rFonts w:ascii="B Mitra" w:eastAsia="Arial" w:hAnsi="Arial" w:cs="B Mitra"/>
          <w:szCs w:val="24"/>
          <w:rtl/>
          <w:lang w:bidi="en-US"/>
        </w:rPr>
        <w:t xml:space="preserve"> </w:t>
      </w:r>
      <w:r>
        <w:rPr>
          <w:rFonts w:ascii="Arial" w:eastAsia="Arial" w:hAnsi="Arial" w:cs="B Mitra" w:hint="cs"/>
          <w:szCs w:val="24"/>
          <w:rtl/>
        </w:rPr>
        <w:t>کاربردهای درمانی در زمینه‌های ارتوپدی، دندانپزشکی</w:t>
      </w:r>
      <w:r w:rsidRPr="00FD3A12">
        <w:rPr>
          <w:rFonts w:ascii="B Mitra" w:eastAsia="Arial" w:hAnsi="Arial" w:cs="B Mitra" w:hint="cs"/>
          <w:szCs w:val="24"/>
          <w:rtl/>
          <w:lang w:bidi="en-US"/>
        </w:rPr>
        <w:t xml:space="preserve"> </w:t>
      </w:r>
      <w:r>
        <w:rPr>
          <w:rFonts w:ascii="B Zar" w:eastAsia="Arial" w:hAnsi="Arial" w:cs="B Mitra"/>
          <w:szCs w:val="24"/>
          <w:rtl/>
          <w:lang w:bidi="ar-IQ"/>
        </w:rPr>
        <w:t>و</w:t>
      </w:r>
      <w:r>
        <w:rPr>
          <w:rFonts w:ascii="B Mitra" w:eastAsia="Arial" w:hAnsi="Arial" w:cs="B Mitra"/>
          <w:szCs w:val="24"/>
          <w:rtl/>
          <w:lang w:bidi="en-US"/>
        </w:rPr>
        <w:t xml:space="preserve"> </w:t>
      </w:r>
      <w:r>
        <w:rPr>
          <w:rFonts w:ascii="B Zar" w:eastAsia="Arial" w:hAnsi="Arial" w:cs="B Mitra"/>
          <w:szCs w:val="24"/>
          <w:rtl/>
          <w:lang w:bidi="ar-IQ"/>
        </w:rPr>
        <w:t>سیستم</w:t>
      </w:r>
      <w:r>
        <w:rPr>
          <w:rFonts w:ascii="B Mitra" w:eastAsia="Arial" w:hAnsi="Arial" w:cs="B Mitra"/>
          <w:szCs w:val="24"/>
          <w:rtl/>
          <w:lang w:bidi="en-US"/>
        </w:rPr>
        <w:t>‌</w:t>
      </w:r>
      <w:r>
        <w:rPr>
          <w:rFonts w:ascii="B Zar" w:eastAsia="Arial" w:hAnsi="Arial" w:cs="B Mitra"/>
          <w:szCs w:val="24"/>
          <w:rtl/>
          <w:lang w:bidi="ar-IQ"/>
        </w:rPr>
        <w:t>های</w:t>
      </w:r>
      <w:r>
        <w:rPr>
          <w:rFonts w:ascii="B Mitra" w:eastAsia="Arial" w:hAnsi="Arial" w:cs="B Mitra"/>
          <w:szCs w:val="24"/>
          <w:rtl/>
          <w:lang w:bidi="en-US"/>
        </w:rPr>
        <w:t xml:space="preserve"> </w:t>
      </w:r>
      <w:r>
        <w:rPr>
          <w:rFonts w:ascii="B Zar" w:eastAsia="Arial" w:hAnsi="Arial" w:cs="B Mitra"/>
          <w:szCs w:val="24"/>
          <w:rtl/>
          <w:lang w:bidi="ar-IQ"/>
        </w:rPr>
        <w:t>دارورسانی</w:t>
      </w:r>
      <w:r>
        <w:rPr>
          <w:rFonts w:ascii="B Mitra" w:eastAsia="Arial" w:hAnsi="Arial" w:cs="B Mitra"/>
          <w:szCs w:val="24"/>
          <w:rtl/>
          <w:lang w:bidi="en-US"/>
        </w:rPr>
        <w:t xml:space="preserve"> </w:t>
      </w:r>
      <w:r w:rsidRPr="00FD3A12">
        <w:rPr>
          <w:rFonts w:ascii="Arial" w:eastAsia="Arial" w:hAnsi="Arial" w:cs="B Mitra" w:hint="cs"/>
          <w:szCs w:val="24"/>
          <w:rtl/>
        </w:rPr>
        <w:t>مورد</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توجه</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واقع</w:t>
      </w:r>
      <w:r w:rsidRPr="00FD3A12">
        <w:rPr>
          <w:rFonts w:ascii="B Mitra" w:eastAsia="Arial" w:hAnsi="Arial" w:cs="B Mitra" w:hint="cs"/>
          <w:szCs w:val="24"/>
          <w:rtl/>
          <w:lang w:bidi="en-US"/>
        </w:rPr>
        <w:t xml:space="preserve"> </w:t>
      </w:r>
      <w:r w:rsidRPr="00FD3A12">
        <w:rPr>
          <w:rFonts w:ascii="Arial" w:eastAsia="Arial" w:hAnsi="Arial" w:cs="B Mitra" w:hint="cs"/>
          <w:szCs w:val="24"/>
          <w:rtl/>
        </w:rPr>
        <w:t>شده</w:t>
      </w:r>
      <w:r>
        <w:rPr>
          <w:rFonts w:ascii="B Zar" w:eastAsia="Arial" w:hAnsi="Arial" w:cs="B Mitra" w:hint="cs"/>
          <w:szCs w:val="24"/>
          <w:rtl/>
        </w:rPr>
        <w:t xml:space="preserve">‌اند </w:t>
      </w:r>
      <w:r w:rsidRPr="001424B2">
        <w:rPr>
          <w:rFonts w:asciiTheme="majorHAnsi" w:hAnsiTheme="majorHAnsi" w:cs="B Mitra"/>
          <w:sz w:val="20"/>
          <w:szCs w:val="20"/>
        </w:rPr>
        <w:t>]</w:t>
      </w:r>
      <w:r>
        <w:rPr>
          <w:rFonts w:asciiTheme="majorHAnsi" w:hAnsiTheme="majorHAnsi" w:cs="B Mitra" w:hint="cs"/>
          <w:szCs w:val="24"/>
          <w:rtl/>
        </w:rPr>
        <w:t>1</w:t>
      </w:r>
      <w:r w:rsidRPr="001424B2">
        <w:rPr>
          <w:rFonts w:asciiTheme="majorHAnsi" w:hAnsiTheme="majorHAnsi" w:cs="B Mitra"/>
          <w:sz w:val="20"/>
          <w:szCs w:val="20"/>
        </w:rPr>
        <w:t>[</w:t>
      </w:r>
      <w:r>
        <w:rPr>
          <w:rFonts w:ascii="B Zar" w:eastAsia="Arial" w:hAnsi="Arial" w:cs="B Mitra" w:hint="cs"/>
          <w:szCs w:val="24"/>
          <w:rtl/>
        </w:rPr>
        <w:t>.</w:t>
      </w:r>
      <w:r>
        <w:rPr>
          <w:rFonts w:ascii="Arial" w:eastAsia="Arial" w:hAnsi="Arial" w:cs="B Mitra" w:hint="cs"/>
          <w:szCs w:val="24"/>
          <w:rtl/>
        </w:rPr>
        <w:t xml:space="preserve"> همچنین </w:t>
      </w:r>
      <w:r w:rsidRPr="00927725">
        <w:rPr>
          <w:rFonts w:ascii="B Zar" w:eastAsia="B Zar" w:hAnsi="B Zar" w:cs="B Mitra" w:hint="cs"/>
          <w:szCs w:val="24"/>
          <w:rtl/>
        </w:rPr>
        <w:t xml:space="preserve">شیشه‌های زیست‌فعال به دلیل اتصال سریع به استخوان، حل شدن ایمن در بدن و تحریک استخوان‌سازی، مواد جذابی برای سنتز مجدد بافت </w:t>
      </w:r>
      <w:r w:rsidRPr="00532527">
        <w:rPr>
          <w:rFonts w:ascii="B Zar" w:eastAsia="B Zar" w:hAnsi="B Zar" w:cs="B Mitra" w:hint="cs"/>
          <w:szCs w:val="24"/>
          <w:rtl/>
        </w:rPr>
        <w:t xml:space="preserve">استخوانی هستند. </w:t>
      </w:r>
      <w:r>
        <w:rPr>
          <w:rFonts w:ascii="B Zar" w:eastAsia="B Zar" w:hAnsi="B Zar" w:cs="B Mitra" w:hint="cs"/>
          <w:szCs w:val="24"/>
          <w:rtl/>
        </w:rPr>
        <w:t xml:space="preserve">ذکر این نکته حائز اهمیت است که </w:t>
      </w:r>
      <w:r w:rsidRPr="00532527">
        <w:rPr>
          <w:rFonts w:ascii="B Zar" w:eastAsia="B Zar" w:hAnsi="B Zar" w:cs="B Mitra" w:hint="cs"/>
          <w:szCs w:val="24"/>
          <w:rtl/>
        </w:rPr>
        <w:t>ه</w:t>
      </w:r>
      <w:r>
        <w:rPr>
          <w:rFonts w:ascii="B Zar" w:eastAsia="B Zar" w:hAnsi="B Zar" w:cs="B Mitra" w:hint="cs"/>
          <w:szCs w:val="24"/>
          <w:rtl/>
        </w:rPr>
        <w:t>نگام غوطه‌وری</w:t>
      </w:r>
      <w:r>
        <w:rPr>
          <w:rStyle w:val="FootnoteReference"/>
          <w:rFonts w:ascii="B Zar" w:eastAsia="B Zar" w:hAnsi="B Zar" w:cs="B Mitra"/>
          <w:szCs w:val="24"/>
          <w:rtl/>
        </w:rPr>
        <w:footnoteReference w:id="8"/>
      </w:r>
      <w:r>
        <w:rPr>
          <w:rFonts w:ascii="B Zar" w:eastAsia="B Zar" w:hAnsi="B Zar" w:cs="B Mitra" w:hint="cs"/>
          <w:szCs w:val="24"/>
          <w:rtl/>
        </w:rPr>
        <w:t xml:space="preserve"> </w:t>
      </w:r>
      <w:r w:rsidRPr="00532527">
        <w:rPr>
          <w:rFonts w:ascii="B Zar" w:eastAsia="B Zar" w:hAnsi="B Zar" w:cs="B Mitra" w:hint="cs"/>
          <w:szCs w:val="24"/>
          <w:rtl/>
        </w:rPr>
        <w:t>شیشه‌های زیست‌فعال</w:t>
      </w:r>
      <w:r>
        <w:rPr>
          <w:rFonts w:ascii="B Zar" w:eastAsia="B Zar" w:hAnsi="B Zar" w:cs="B Mitra" w:hint="cs"/>
          <w:szCs w:val="24"/>
          <w:rtl/>
        </w:rPr>
        <w:t xml:space="preserve"> به صورت برون‌تنی در محلول شبیه‌سازی‌شده بدن</w:t>
      </w:r>
      <w:r>
        <w:rPr>
          <w:rStyle w:val="FootnoteReference"/>
          <w:rFonts w:ascii="B Zar" w:eastAsia="B Zar" w:hAnsi="B Zar" w:cs="B Mitra"/>
          <w:szCs w:val="24"/>
          <w:rtl/>
        </w:rPr>
        <w:footnoteReference w:id="9"/>
      </w:r>
      <w:r>
        <w:rPr>
          <w:rFonts w:ascii="B Zar" w:eastAsia="B Zar" w:hAnsi="B Zar" w:cs="B Mitra" w:hint="cs"/>
          <w:szCs w:val="24"/>
          <w:rtl/>
        </w:rPr>
        <w:t xml:space="preserve"> و توالی واکنش‌ها در سطح شیشه و به دنبال آن رهایش یون‌ها از سطح شیشه، منجر به ایجاد یک لایه هیدروکسی‌آپاتایت بلوری در سطح آن‌ها و ایجاد پیوندی مستحکم بین کاشتنی و بافت می‌گردد </w:t>
      </w:r>
      <w:r w:rsidRPr="001424B2">
        <w:rPr>
          <w:rFonts w:asciiTheme="majorHAnsi" w:hAnsiTheme="majorHAnsi" w:cs="B Mitra"/>
          <w:sz w:val="20"/>
          <w:szCs w:val="20"/>
        </w:rPr>
        <w:t>]</w:t>
      </w:r>
      <w:r>
        <w:rPr>
          <w:rFonts w:asciiTheme="majorHAnsi" w:hAnsiTheme="majorHAnsi" w:cs="B Mitra" w:hint="cs"/>
          <w:szCs w:val="24"/>
          <w:rtl/>
        </w:rPr>
        <w:t>2</w:t>
      </w:r>
      <w:r w:rsidRPr="001424B2">
        <w:rPr>
          <w:rFonts w:asciiTheme="majorHAnsi" w:hAnsiTheme="majorHAnsi" w:cs="B Mitra"/>
          <w:sz w:val="20"/>
          <w:szCs w:val="20"/>
        </w:rPr>
        <w:t>[</w:t>
      </w:r>
      <w:r>
        <w:rPr>
          <w:rFonts w:ascii="B Zar" w:eastAsia="Arial" w:hAnsi="Arial" w:cs="B Mitra" w:hint="cs"/>
          <w:szCs w:val="24"/>
          <w:rtl/>
        </w:rPr>
        <w:t>.</w:t>
      </w:r>
      <w:r>
        <w:rPr>
          <w:rFonts w:ascii="B Zar" w:eastAsia="B Zar" w:hAnsi="B Zar" w:cs="B Mitra" w:hint="cs"/>
          <w:szCs w:val="24"/>
          <w:rtl/>
        </w:rPr>
        <w:t xml:space="preserve"> </w:t>
      </w:r>
    </w:p>
    <w:p w14:paraId="51FCF165" w14:textId="77777777" w:rsidR="001D0EB3" w:rsidRPr="00C85BBF" w:rsidRDefault="001D0EB3" w:rsidP="001D0EB3">
      <w:pPr>
        <w:jc w:val="lowKashida"/>
        <w:rPr>
          <w:rFonts w:eastAsia="Arial" w:cs="B Mitra"/>
          <w:szCs w:val="24"/>
          <w:rtl/>
        </w:rPr>
      </w:pPr>
      <w:r w:rsidRPr="00927725">
        <w:rPr>
          <w:rFonts w:ascii="B Zar" w:eastAsia="B Zar" w:hAnsi="B Zar" w:cs="B Mitra" w:hint="cs"/>
          <w:szCs w:val="24"/>
          <w:rtl/>
        </w:rPr>
        <w:t>در سال ۱۹۶۹ پروفسور هنچ</w:t>
      </w:r>
      <w:r w:rsidRPr="00927725">
        <w:rPr>
          <w:rStyle w:val="FootnoteReference"/>
          <w:rFonts w:ascii="B Zar" w:eastAsia="B Zar" w:hAnsi="B Zar" w:cs="B Mitra"/>
          <w:szCs w:val="24"/>
          <w:rtl/>
        </w:rPr>
        <w:footnoteReference w:id="10"/>
      </w:r>
      <w:r w:rsidRPr="00927725">
        <w:rPr>
          <w:rFonts w:ascii="B Zar" w:eastAsia="B Zar" w:hAnsi="B Zar" w:cs="B Mitra" w:hint="cs"/>
          <w:szCs w:val="24"/>
          <w:rtl/>
        </w:rPr>
        <w:t xml:space="preserve"> و همکاران </w:t>
      </w:r>
      <w:r>
        <w:rPr>
          <w:rFonts w:ascii="B Zar" w:eastAsia="B Zar" w:hAnsi="B Zar" w:cs="B Mitra" w:hint="cs"/>
          <w:szCs w:val="24"/>
          <w:rtl/>
        </w:rPr>
        <w:t>اولین</w:t>
      </w:r>
      <w:r w:rsidRPr="00927725">
        <w:rPr>
          <w:rFonts w:ascii="B Zar" w:eastAsia="B Zar" w:hAnsi="B Zar" w:cs="B Mitra" w:hint="cs"/>
          <w:szCs w:val="24"/>
          <w:rtl/>
        </w:rPr>
        <w:t xml:space="preserve"> شیشه زیست‌فعال با ترکیب شیمیایی</w:t>
      </w:r>
      <w:r>
        <w:rPr>
          <w:rFonts w:ascii="B Zar" w:eastAsia="B Zar" w:hAnsi="B Zar" w:cs="B Mitra" w:hint="cs"/>
          <w:szCs w:val="24"/>
          <w:rtl/>
        </w:rPr>
        <w:t xml:space="preserve"> بر پایه</w:t>
      </w:r>
      <w:r w:rsidRPr="00927725">
        <w:rPr>
          <w:rFonts w:ascii="B Zar" w:eastAsia="B Zar" w:hAnsi="B Zar" w:cs="B Mitra" w:hint="cs"/>
          <w:szCs w:val="24"/>
          <w:rtl/>
        </w:rPr>
        <w:t xml:space="preserve"> </w:t>
      </w:r>
      <w:r w:rsidRPr="00927725">
        <w:rPr>
          <w:rFonts w:asciiTheme="majorHAnsi" w:hAnsiTheme="majorHAnsi" w:cs="B Mitra"/>
          <w:sz w:val="20"/>
          <w:szCs w:val="20"/>
        </w:rPr>
        <w:t>SiO</w:t>
      </w:r>
      <w:r w:rsidRPr="00927725">
        <w:rPr>
          <w:rFonts w:asciiTheme="majorHAnsi" w:hAnsiTheme="majorHAnsi" w:cs="B Mitra"/>
          <w:sz w:val="20"/>
          <w:szCs w:val="20"/>
          <w:vertAlign w:val="subscript"/>
        </w:rPr>
        <w:t>2</w:t>
      </w:r>
      <w:r w:rsidRPr="00927725">
        <w:rPr>
          <w:rFonts w:asciiTheme="majorHAnsi" w:hAnsiTheme="majorHAnsi" w:cs="B Mitra"/>
          <w:sz w:val="20"/>
          <w:szCs w:val="20"/>
        </w:rPr>
        <w:t>-P</w:t>
      </w:r>
      <w:r w:rsidRPr="00927725">
        <w:rPr>
          <w:rFonts w:asciiTheme="majorHAnsi" w:hAnsiTheme="majorHAnsi" w:cs="B Mitra"/>
          <w:sz w:val="20"/>
          <w:szCs w:val="20"/>
          <w:vertAlign w:val="subscript"/>
        </w:rPr>
        <w:t>2</w:t>
      </w:r>
      <w:r w:rsidRPr="00927725">
        <w:rPr>
          <w:rFonts w:asciiTheme="majorHAnsi" w:hAnsiTheme="majorHAnsi" w:cs="B Mitra"/>
          <w:sz w:val="20"/>
          <w:szCs w:val="20"/>
        </w:rPr>
        <w:t>O</w:t>
      </w:r>
      <w:r w:rsidRPr="00927725">
        <w:rPr>
          <w:rFonts w:asciiTheme="majorHAnsi" w:hAnsiTheme="majorHAnsi" w:cs="B Mitra"/>
          <w:sz w:val="20"/>
          <w:szCs w:val="20"/>
          <w:vertAlign w:val="subscript"/>
        </w:rPr>
        <w:t>5</w:t>
      </w:r>
      <w:r w:rsidRPr="00927725">
        <w:rPr>
          <w:rFonts w:asciiTheme="majorHAnsi" w:hAnsiTheme="majorHAnsi" w:cs="B Mitra"/>
          <w:sz w:val="20"/>
          <w:szCs w:val="20"/>
        </w:rPr>
        <w:t>-CaO-</w:t>
      </w:r>
      <w:r w:rsidRPr="00E00F29">
        <w:rPr>
          <w:rFonts w:asciiTheme="majorHAnsi" w:hAnsiTheme="majorHAnsi" w:cs="B Mitra"/>
          <w:sz w:val="20"/>
          <w:szCs w:val="20"/>
        </w:rPr>
        <w:t>Na</w:t>
      </w:r>
      <w:r w:rsidRPr="00E00F29">
        <w:rPr>
          <w:rFonts w:asciiTheme="majorHAnsi" w:hAnsiTheme="majorHAnsi" w:cs="B Mitra"/>
          <w:sz w:val="20"/>
          <w:szCs w:val="20"/>
          <w:vertAlign w:val="subscript"/>
        </w:rPr>
        <w:t>2</w:t>
      </w:r>
      <w:r w:rsidRPr="00E00F29">
        <w:rPr>
          <w:rFonts w:asciiTheme="majorHAnsi" w:hAnsiTheme="majorHAnsi" w:cs="B Mitra"/>
          <w:sz w:val="20"/>
          <w:szCs w:val="20"/>
        </w:rPr>
        <w:t>O</w:t>
      </w:r>
      <w:r w:rsidRPr="00E00F29">
        <w:rPr>
          <w:rFonts w:asciiTheme="majorHAnsi" w:eastAsia="B Zar" w:hAnsiTheme="majorHAnsi" w:cs="B Mitra"/>
          <w:sz w:val="20"/>
          <w:szCs w:val="20"/>
          <w:rtl/>
        </w:rPr>
        <w:t xml:space="preserve"> </w:t>
      </w:r>
      <w:r w:rsidRPr="004B2E31">
        <w:rPr>
          <w:rFonts w:asciiTheme="majorHAnsi" w:eastAsia="B Zar" w:hAnsiTheme="majorHAnsi" w:cs="B Mitra" w:hint="cs"/>
          <w:szCs w:val="24"/>
          <w:rtl/>
        </w:rPr>
        <w:t>را با نام شیشه زیست‌فعال</w:t>
      </w:r>
      <w:r>
        <w:rPr>
          <w:rFonts w:asciiTheme="majorHAnsi" w:eastAsia="B Zar" w:hAnsiTheme="majorHAnsi" w:cs="B Mitra" w:hint="cs"/>
          <w:szCs w:val="24"/>
          <w:rtl/>
        </w:rPr>
        <w:t xml:space="preserve"> 5</w:t>
      </w:r>
      <w:r w:rsidRPr="004B2E31">
        <w:rPr>
          <w:rFonts w:asciiTheme="majorHAnsi" w:eastAsia="B Zar" w:hAnsiTheme="majorHAnsi" w:cs="B Mitra"/>
          <w:sz w:val="20"/>
          <w:szCs w:val="20"/>
        </w:rPr>
        <w:t>S</w:t>
      </w:r>
      <w:r>
        <w:rPr>
          <w:rFonts w:asciiTheme="majorHAnsi" w:eastAsia="B Zar" w:hAnsiTheme="majorHAnsi" w:cs="B Mitra" w:hint="cs"/>
          <w:szCs w:val="24"/>
          <w:rtl/>
        </w:rPr>
        <w:t>45</w:t>
      </w:r>
      <w:r w:rsidRPr="004B2E31">
        <w:rPr>
          <w:rFonts w:asciiTheme="majorHAnsi" w:eastAsia="B Zar" w:hAnsiTheme="majorHAnsi" w:cs="B Mitra" w:hint="cs"/>
          <w:szCs w:val="24"/>
          <w:rtl/>
        </w:rPr>
        <w:t xml:space="preserve"> </w:t>
      </w:r>
      <w:r w:rsidRPr="004B2E31">
        <w:rPr>
          <w:rFonts w:ascii="B Zar" w:eastAsia="B Zar" w:hAnsi="B Zar" w:cs="B Mitra" w:hint="cs"/>
          <w:szCs w:val="24"/>
          <w:rtl/>
        </w:rPr>
        <w:t>به</w:t>
      </w:r>
      <w:r w:rsidRPr="00E00F29">
        <w:rPr>
          <w:rFonts w:ascii="B Zar" w:eastAsia="B Zar" w:hAnsi="B Zar" w:cs="B Mitra" w:hint="cs"/>
          <w:szCs w:val="24"/>
          <w:rtl/>
        </w:rPr>
        <w:t xml:space="preserve"> روش ذوبی سنتز نمودند. در</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این</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روش</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لایه</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هیدروکسی</w:t>
      </w:r>
      <w:r w:rsidRPr="00E00F29">
        <w:rPr>
          <w:rFonts w:ascii="B Mitra" w:eastAsia="B Zar" w:hAnsi="B Zar" w:cs="B Mitra" w:hint="cs"/>
          <w:szCs w:val="24"/>
          <w:rtl/>
          <w:lang w:bidi="en-US"/>
        </w:rPr>
        <w:t>‌</w:t>
      </w:r>
      <w:r w:rsidRPr="00E00F29">
        <w:rPr>
          <w:rFonts w:ascii="B Zar" w:eastAsia="B Zar" w:hAnsi="B Zar" w:cs="B Mitra" w:hint="cs"/>
          <w:szCs w:val="24"/>
          <w:rtl/>
        </w:rPr>
        <w:t>آپاتایت</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از</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طریق</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ذوب</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شدن</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یک</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دسته</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مواد</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اولیه</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در</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دمای</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بالا</w:t>
      </w:r>
      <w:r>
        <w:rPr>
          <w:rFonts w:ascii="B Zar" w:eastAsia="B Zar" w:hAnsi="B Zar" w:cs="B Mitra" w:hint="cs"/>
          <w:szCs w:val="24"/>
          <w:rtl/>
        </w:rPr>
        <w:t xml:space="preserve"> (1400-1300 درجه سانتیگراد)</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بر</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روی</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سطح شیشه زیست‌فعال</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ایجاد</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می</w:t>
      </w:r>
      <w:r w:rsidRPr="00E00F29">
        <w:rPr>
          <w:rFonts w:ascii="B Mitra" w:eastAsia="B Zar" w:hAnsi="B Zar" w:cs="B Mitra" w:hint="cs"/>
          <w:szCs w:val="24"/>
          <w:rtl/>
          <w:lang w:bidi="en-US"/>
        </w:rPr>
        <w:t>‌</w:t>
      </w:r>
      <w:r w:rsidRPr="00E00F29">
        <w:rPr>
          <w:rFonts w:ascii="B Zar" w:eastAsia="B Zar" w:hAnsi="B Zar" w:cs="B Mitra" w:hint="cs"/>
          <w:szCs w:val="24"/>
          <w:rtl/>
        </w:rPr>
        <w:t>شود،</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اما</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اخیرا</w:t>
      </w:r>
      <w:r w:rsidRPr="00E00F29">
        <w:rPr>
          <w:rFonts w:ascii="B Mitra" w:eastAsia="B Zar" w:hAnsi="B Zar" w:cs="B Mitra" w:hint="cs"/>
          <w:szCs w:val="24"/>
          <w:rtl/>
          <w:lang w:bidi="en-US"/>
        </w:rPr>
        <w:t xml:space="preserve"> </w:t>
      </w:r>
      <w:r w:rsidRPr="00E00F29">
        <w:rPr>
          <w:rFonts w:ascii="B Zar" w:eastAsia="B Zar" w:hAnsi="B Zar" w:cs="B Mitra"/>
          <w:szCs w:val="24"/>
          <w:rtl/>
          <w:lang w:bidi="ar-IQ"/>
        </w:rPr>
        <w:t>از</w:t>
      </w:r>
      <w:r w:rsidRPr="00E00F29">
        <w:rPr>
          <w:rFonts w:ascii="B Mitra" w:eastAsia="B Zar" w:hAnsi="B Zar" w:cs="B Mitra"/>
          <w:szCs w:val="24"/>
          <w:rtl/>
          <w:lang w:bidi="en-US"/>
        </w:rPr>
        <w:t xml:space="preserve"> </w:t>
      </w:r>
      <w:r w:rsidRPr="00E00F29">
        <w:rPr>
          <w:rFonts w:ascii="B Zar" w:eastAsia="B Zar" w:hAnsi="B Zar" w:cs="B Mitra" w:hint="cs"/>
          <w:szCs w:val="24"/>
          <w:rtl/>
        </w:rPr>
        <w:t>روش</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سُل-ژل</w:t>
      </w:r>
      <w:r w:rsidRPr="00E00F29">
        <w:rPr>
          <w:rFonts w:ascii="B Mitra" w:eastAsia="B Zar" w:hAnsi="B Zar" w:cs="B Mitra"/>
          <w:szCs w:val="24"/>
          <w:rtl/>
          <w:lang w:bidi="en-US"/>
        </w:rPr>
        <w:t xml:space="preserve"> </w:t>
      </w:r>
      <w:r w:rsidRPr="00E00F29">
        <w:rPr>
          <w:rFonts w:ascii="B Zar" w:eastAsia="B Zar" w:hAnsi="B Zar" w:cs="B Mitra"/>
          <w:szCs w:val="24"/>
          <w:rtl/>
          <w:lang w:bidi="ar-IQ"/>
        </w:rPr>
        <w:t>نیز</w:t>
      </w:r>
      <w:r w:rsidRPr="00E00F29">
        <w:rPr>
          <w:rFonts w:ascii="B Mitra" w:eastAsia="B Zar" w:hAnsi="B Zar" w:cs="B Mitra"/>
          <w:szCs w:val="24"/>
          <w:rtl/>
          <w:lang w:bidi="en-US"/>
        </w:rPr>
        <w:t xml:space="preserve"> </w:t>
      </w:r>
      <w:r w:rsidRPr="00E00F29">
        <w:rPr>
          <w:rFonts w:ascii="B Zar" w:eastAsia="B Zar" w:hAnsi="B Zar" w:cs="B Mitra"/>
          <w:szCs w:val="24"/>
          <w:rtl/>
          <w:lang w:bidi="ar-IQ"/>
        </w:rPr>
        <w:t>به</w:t>
      </w:r>
      <w:r w:rsidRPr="00E00F29">
        <w:rPr>
          <w:rFonts w:ascii="B Mitra" w:eastAsia="B Zar" w:hAnsi="B Zar" w:cs="B Mitra"/>
          <w:szCs w:val="24"/>
          <w:rtl/>
          <w:lang w:bidi="en-US"/>
        </w:rPr>
        <w:t xml:space="preserve"> </w:t>
      </w:r>
      <w:r w:rsidRPr="00E00F29">
        <w:rPr>
          <w:rFonts w:ascii="B Zar" w:eastAsia="B Zar" w:hAnsi="B Zar" w:cs="B Mitra"/>
          <w:szCs w:val="24"/>
          <w:rtl/>
          <w:lang w:bidi="ar-IQ"/>
        </w:rPr>
        <w:t>عنوان</w:t>
      </w:r>
      <w:r w:rsidRPr="00E00F29">
        <w:rPr>
          <w:rFonts w:ascii="B Mitra" w:eastAsia="B Zar" w:hAnsiTheme="majorBidi" w:cs="B Mitra"/>
          <w:szCs w:val="24"/>
          <w:rtl/>
          <w:lang w:bidi="en-US"/>
        </w:rPr>
        <w:t xml:space="preserve"> </w:t>
      </w:r>
      <w:r w:rsidRPr="00E00F29">
        <w:rPr>
          <w:rFonts w:ascii="B Zar" w:eastAsia="B Zar" w:hAnsi="B Zar" w:cs="B Mitra"/>
          <w:szCs w:val="24"/>
          <w:rtl/>
          <w:lang w:bidi="ar-IQ"/>
        </w:rPr>
        <w:t>روش</w:t>
      </w:r>
      <w:r w:rsidRPr="00E00F29">
        <w:rPr>
          <w:rFonts w:ascii="B Mitra" w:eastAsia="B Zar" w:hAnsi="B Zar" w:cs="B Mitra"/>
          <w:szCs w:val="24"/>
          <w:rtl/>
          <w:lang w:bidi="en-US"/>
        </w:rPr>
        <w:t xml:space="preserve"> </w:t>
      </w:r>
      <w:r w:rsidRPr="00E00F29">
        <w:rPr>
          <w:rFonts w:ascii="B Zar" w:eastAsia="B Zar" w:hAnsi="B Zar" w:cs="B Mitra" w:hint="cs"/>
          <w:szCs w:val="24"/>
          <w:rtl/>
        </w:rPr>
        <w:t>جایگزین</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این</w:t>
      </w:r>
      <w:r w:rsidRPr="00E00F29">
        <w:rPr>
          <w:rFonts w:ascii="B Mitra" w:eastAsia="B Zar" w:hAnsi="B Zar" w:cs="B Mitra" w:hint="cs"/>
          <w:szCs w:val="24"/>
          <w:rtl/>
          <w:lang w:bidi="en-US"/>
        </w:rPr>
        <w:t xml:space="preserve"> </w:t>
      </w:r>
      <w:r w:rsidRPr="00E00F29">
        <w:rPr>
          <w:rFonts w:ascii="B Zar" w:eastAsia="B Zar" w:hAnsi="B Zar" w:cs="B Mitra" w:hint="cs"/>
          <w:szCs w:val="24"/>
          <w:rtl/>
        </w:rPr>
        <w:t>فرآیند</w:t>
      </w:r>
      <w:r w:rsidRPr="00E00F29">
        <w:rPr>
          <w:rFonts w:ascii="B Mitra" w:eastAsia="B Zar" w:hAnsi="B Zar" w:cs="B Mitra" w:hint="cs"/>
          <w:szCs w:val="24"/>
          <w:rtl/>
          <w:lang w:bidi="en-US"/>
        </w:rPr>
        <w:t xml:space="preserve"> </w:t>
      </w:r>
      <w:r w:rsidRPr="00E00F29">
        <w:rPr>
          <w:rFonts w:ascii="B Zar" w:eastAsia="B Zar" w:hAnsi="B Zar" w:cs="B Mitra"/>
          <w:szCs w:val="24"/>
          <w:rtl/>
          <w:lang w:bidi="ar-IQ"/>
        </w:rPr>
        <w:t>استفاده</w:t>
      </w:r>
      <w:r w:rsidRPr="00E00F29">
        <w:rPr>
          <w:rFonts w:ascii="B Mitra" w:eastAsia="B Zar" w:hAnsi="B Zar" w:cs="B Mitra"/>
          <w:szCs w:val="24"/>
          <w:rtl/>
          <w:lang w:bidi="en-US"/>
        </w:rPr>
        <w:t xml:space="preserve"> </w:t>
      </w:r>
      <w:r w:rsidRPr="00E00F29">
        <w:rPr>
          <w:rFonts w:ascii="B Zar" w:eastAsia="B Zar" w:hAnsi="B Zar" w:cs="B Mitra" w:hint="cs"/>
          <w:szCs w:val="24"/>
          <w:rtl/>
        </w:rPr>
        <w:t>شده است.</w:t>
      </w:r>
      <w:r w:rsidRPr="00E00F29">
        <w:rPr>
          <w:rFonts w:ascii="Arial" w:eastAsia="Arial" w:hAnsi="Arial" w:cs="B Mitra" w:hint="cs"/>
          <w:szCs w:val="24"/>
          <w:rtl/>
        </w:rPr>
        <w:t xml:space="preserve"> روش</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سُل-ژل</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که</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در</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دمایی</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پایین</w:t>
      </w:r>
      <w:r w:rsidRPr="00E00F29">
        <w:rPr>
          <w:rFonts w:ascii="B Mitra" w:eastAsia="Arial" w:hAnsi="Arial" w:cs="B Mitra" w:hint="cs"/>
          <w:szCs w:val="24"/>
          <w:rtl/>
          <w:lang w:bidi="en-US"/>
        </w:rPr>
        <w:t>‌</w:t>
      </w:r>
      <w:r w:rsidRPr="00E00F29">
        <w:rPr>
          <w:rFonts w:ascii="Arial" w:eastAsia="Arial" w:hAnsi="Arial" w:cs="B Mitra" w:hint="cs"/>
          <w:szCs w:val="24"/>
          <w:rtl/>
        </w:rPr>
        <w:t>تر</w:t>
      </w:r>
      <w:r w:rsidRPr="00E00F29">
        <w:rPr>
          <w:rFonts w:ascii="B Mitra" w:eastAsia="Arial" w:hAnsi="Arial" w:cs="B Mitra" w:hint="cs"/>
          <w:szCs w:val="24"/>
          <w:rtl/>
          <w:lang w:bidi="en-US"/>
        </w:rPr>
        <w:t xml:space="preserve"> </w:t>
      </w:r>
      <w:r>
        <w:rPr>
          <w:rFonts w:ascii="B Mitra" w:eastAsia="Arial" w:hAnsi="Arial" w:cs="B Mitra"/>
          <w:szCs w:val="24"/>
          <w:rtl/>
          <w:lang w:bidi="en-US"/>
        </w:rPr>
        <w:t>(</w:t>
      </w:r>
      <w:r>
        <w:rPr>
          <w:rFonts w:ascii="B Zar" w:eastAsia="B Zar" w:hAnsi="B Zar" w:cs="B Mitra" w:hint="cs"/>
          <w:szCs w:val="24"/>
          <w:rtl/>
        </w:rPr>
        <w:t>700-600 درجه سانتیگراد</w:t>
      </w:r>
      <w:r>
        <w:rPr>
          <w:rFonts w:ascii="B Mitra" w:eastAsia="Arial" w:hAnsi="Arial" w:cs="B Mitra"/>
          <w:szCs w:val="24"/>
          <w:rtl/>
          <w:lang w:bidi="en-US"/>
        </w:rPr>
        <w:t xml:space="preserve">) </w:t>
      </w:r>
      <w:r w:rsidRPr="00E00F29">
        <w:rPr>
          <w:rFonts w:ascii="Arial" w:eastAsia="Arial" w:hAnsi="Arial" w:cs="B Mitra" w:hint="cs"/>
          <w:szCs w:val="24"/>
          <w:rtl/>
        </w:rPr>
        <w:t>نسبت</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به</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روش</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ذوبی</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صورت</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می</w:t>
      </w:r>
      <w:r w:rsidRPr="00E00F29">
        <w:rPr>
          <w:rFonts w:ascii="B Mitra" w:eastAsia="Arial" w:hAnsi="Arial" w:cs="B Mitra" w:hint="cs"/>
          <w:szCs w:val="24"/>
          <w:rtl/>
          <w:lang w:bidi="en-US"/>
        </w:rPr>
        <w:t>‌</w:t>
      </w:r>
      <w:r w:rsidRPr="00E00F29">
        <w:rPr>
          <w:rFonts w:ascii="Arial" w:eastAsia="Arial" w:hAnsi="Arial" w:cs="B Mitra" w:hint="cs"/>
          <w:szCs w:val="24"/>
          <w:rtl/>
        </w:rPr>
        <w:t>گیرد،</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دارای</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مزایایی</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فراوانی</w:t>
      </w:r>
      <w:r w:rsidRPr="00E00F29">
        <w:rPr>
          <w:rFonts w:ascii="B Mitra" w:eastAsia="Arial" w:hAnsi="Arial" w:cs="B Mitra" w:hint="cs"/>
          <w:szCs w:val="24"/>
          <w:rtl/>
          <w:lang w:bidi="en-US"/>
        </w:rPr>
        <w:t xml:space="preserve"> </w:t>
      </w:r>
      <w:r w:rsidRPr="00E00F29">
        <w:rPr>
          <w:rFonts w:ascii="Arial" w:eastAsia="Arial" w:hAnsi="Arial" w:cs="B Mitra" w:hint="cs"/>
          <w:szCs w:val="24"/>
          <w:rtl/>
        </w:rPr>
        <w:t>نظیر</w:t>
      </w:r>
      <w:r w:rsidRPr="00E00F29">
        <w:rPr>
          <w:rFonts w:ascii="B Mitra" w:eastAsia="Arial" w:hAnsi="Arial" w:cs="B Mitra" w:hint="cs"/>
          <w:szCs w:val="24"/>
          <w:rtl/>
          <w:lang w:bidi="en-US"/>
        </w:rPr>
        <w:t xml:space="preserve"> </w:t>
      </w:r>
      <w:r w:rsidRPr="00C85BBF">
        <w:rPr>
          <w:rFonts w:ascii="Arial" w:eastAsia="Arial" w:hAnsi="Arial" w:cs="B Mitra" w:hint="cs"/>
          <w:szCs w:val="24"/>
          <w:rtl/>
        </w:rPr>
        <w:t>خلوص</w:t>
      </w:r>
      <w:r w:rsidRPr="00C85BBF">
        <w:rPr>
          <w:rFonts w:ascii="B Mitra" w:eastAsia="Arial" w:hAnsi="Arial" w:cs="B Mitra" w:hint="cs"/>
          <w:szCs w:val="24"/>
          <w:rtl/>
          <w:lang w:bidi="en-US"/>
        </w:rPr>
        <w:t xml:space="preserve"> </w:t>
      </w:r>
      <w:r w:rsidRPr="00C85BBF">
        <w:rPr>
          <w:rFonts w:ascii="Arial" w:eastAsia="Arial" w:hAnsi="Arial" w:cs="B Mitra" w:hint="cs"/>
          <w:szCs w:val="24"/>
          <w:rtl/>
        </w:rPr>
        <w:t>بالا،</w:t>
      </w:r>
      <w:r w:rsidRPr="00C85BBF">
        <w:rPr>
          <w:rFonts w:ascii="B Mitra" w:eastAsia="Arial" w:hAnsi="Arial" w:cs="B Mitra" w:hint="cs"/>
          <w:szCs w:val="24"/>
          <w:rtl/>
          <w:lang w:bidi="en-US"/>
        </w:rPr>
        <w:t xml:space="preserve"> </w:t>
      </w:r>
      <w:r w:rsidRPr="00C85BBF">
        <w:rPr>
          <w:rFonts w:ascii="Arial" w:eastAsia="Arial" w:hAnsi="Arial" w:cs="B Mitra" w:hint="cs"/>
          <w:szCs w:val="24"/>
          <w:rtl/>
        </w:rPr>
        <w:t>همگنی</w:t>
      </w:r>
      <w:r w:rsidRPr="00C85BBF">
        <w:rPr>
          <w:rFonts w:ascii="B Mitra" w:eastAsia="Arial" w:hAnsi="Arial" w:cs="B Mitra" w:hint="cs"/>
          <w:szCs w:val="24"/>
          <w:rtl/>
          <w:lang w:bidi="en-US"/>
        </w:rPr>
        <w:t xml:space="preserve"> </w:t>
      </w:r>
      <w:r w:rsidRPr="00C85BBF">
        <w:rPr>
          <w:rFonts w:ascii="Arial" w:eastAsia="Arial" w:hAnsi="Arial" w:cs="B Mitra" w:hint="cs"/>
          <w:szCs w:val="24"/>
          <w:rtl/>
        </w:rPr>
        <w:t>فوق</w:t>
      </w:r>
      <w:r w:rsidRPr="00C85BBF">
        <w:rPr>
          <w:rFonts w:ascii="B Mitra" w:eastAsia="Arial" w:hAnsi="Arial" w:cs="B Mitra" w:hint="cs"/>
          <w:szCs w:val="24"/>
          <w:rtl/>
          <w:lang w:bidi="en-US"/>
        </w:rPr>
        <w:t>‌</w:t>
      </w:r>
      <w:r w:rsidRPr="00C85BBF">
        <w:rPr>
          <w:rFonts w:ascii="Arial" w:eastAsia="Arial" w:hAnsi="Arial" w:cs="B Mitra" w:hint="cs"/>
          <w:szCs w:val="24"/>
          <w:rtl/>
        </w:rPr>
        <w:t>العاده،</w:t>
      </w:r>
      <w:r w:rsidRPr="00C85BBF">
        <w:rPr>
          <w:rFonts w:ascii="B Mitra" w:eastAsia="Arial" w:hAnsi="Arial" w:cs="B Mitra" w:hint="cs"/>
          <w:szCs w:val="24"/>
          <w:rtl/>
          <w:lang w:bidi="en-US"/>
        </w:rPr>
        <w:t xml:space="preserve"> </w:t>
      </w:r>
      <w:r w:rsidRPr="00C85BBF">
        <w:rPr>
          <w:rFonts w:ascii="Arial" w:eastAsia="Arial" w:hAnsi="Arial" w:cs="B Mitra" w:hint="cs"/>
          <w:szCs w:val="24"/>
          <w:rtl/>
        </w:rPr>
        <w:t>هزینه</w:t>
      </w:r>
      <w:r w:rsidRPr="00C85BBF">
        <w:rPr>
          <w:rFonts w:ascii="B Mitra" w:eastAsia="Arial" w:hAnsi="Arial" w:cs="B Mitra" w:hint="cs"/>
          <w:szCs w:val="24"/>
          <w:rtl/>
          <w:lang w:bidi="en-US"/>
        </w:rPr>
        <w:t xml:space="preserve"> </w:t>
      </w:r>
      <w:r w:rsidRPr="00C85BBF">
        <w:rPr>
          <w:rFonts w:ascii="Arial" w:eastAsia="Arial" w:hAnsi="Arial" w:cs="B Mitra" w:hint="cs"/>
          <w:szCs w:val="24"/>
          <w:rtl/>
        </w:rPr>
        <w:t>پردازش</w:t>
      </w:r>
      <w:r w:rsidRPr="00C85BBF">
        <w:rPr>
          <w:rFonts w:ascii="B Mitra" w:eastAsia="Arial" w:hAnsi="Arial" w:cs="B Mitra" w:hint="cs"/>
          <w:szCs w:val="24"/>
          <w:rtl/>
          <w:lang w:bidi="en-US"/>
        </w:rPr>
        <w:t xml:space="preserve"> </w:t>
      </w:r>
      <w:r w:rsidRPr="00C85BBF">
        <w:rPr>
          <w:rFonts w:ascii="Arial" w:eastAsia="Arial" w:hAnsi="Arial" w:cs="B Mitra" w:hint="cs"/>
          <w:szCs w:val="24"/>
          <w:rtl/>
        </w:rPr>
        <w:t>کم</w:t>
      </w:r>
      <w:r w:rsidRPr="00C85BBF">
        <w:rPr>
          <w:rFonts w:ascii="B Mitra" w:eastAsia="Arial" w:hAnsi="Arial" w:cs="B Mitra" w:hint="cs"/>
          <w:szCs w:val="24"/>
          <w:rtl/>
          <w:lang w:bidi="en-US"/>
        </w:rPr>
        <w:t xml:space="preserve"> </w:t>
      </w:r>
      <w:r w:rsidRPr="00C85BBF">
        <w:rPr>
          <w:rFonts w:ascii="Arial" w:eastAsia="Arial" w:hAnsi="Arial" w:cs="B Mitra" w:hint="cs"/>
          <w:szCs w:val="24"/>
          <w:rtl/>
        </w:rPr>
        <w:t>و</w:t>
      </w:r>
      <w:r w:rsidRPr="00C85BBF">
        <w:rPr>
          <w:rFonts w:ascii="B Mitra" w:eastAsia="Arial" w:hAnsi="Arial" w:cs="B Mitra" w:hint="cs"/>
          <w:szCs w:val="24"/>
          <w:rtl/>
          <w:lang w:bidi="en-US"/>
        </w:rPr>
        <w:t xml:space="preserve"> </w:t>
      </w:r>
      <w:r w:rsidRPr="00C85BBF">
        <w:rPr>
          <w:rFonts w:ascii="Arial" w:eastAsia="Arial" w:hAnsi="Arial" w:cs="B Mitra" w:hint="cs"/>
          <w:szCs w:val="24"/>
          <w:rtl/>
        </w:rPr>
        <w:t>آسان</w:t>
      </w:r>
      <w:r w:rsidRPr="00C85BBF">
        <w:rPr>
          <w:rFonts w:ascii="B Mitra" w:eastAsia="Arial" w:hAnsi="Arial" w:cs="B Mitra" w:hint="cs"/>
          <w:szCs w:val="24"/>
          <w:rtl/>
          <w:lang w:bidi="en-US"/>
        </w:rPr>
        <w:t xml:space="preserve"> </w:t>
      </w:r>
      <w:r w:rsidRPr="00C85BBF">
        <w:rPr>
          <w:rFonts w:ascii="Arial" w:eastAsia="Arial" w:hAnsi="Arial" w:cs="B Mitra" w:hint="cs"/>
          <w:szCs w:val="24"/>
          <w:rtl/>
        </w:rPr>
        <w:t>بودن</w:t>
      </w:r>
      <w:r w:rsidRPr="00C85BBF">
        <w:rPr>
          <w:rFonts w:ascii="B Mitra" w:eastAsia="Arial" w:hAnsi="Arial" w:cs="B Mitra" w:hint="cs"/>
          <w:szCs w:val="24"/>
          <w:rtl/>
          <w:lang w:bidi="en-US"/>
        </w:rPr>
        <w:t xml:space="preserve"> </w:t>
      </w:r>
      <w:r w:rsidRPr="00C85BBF">
        <w:rPr>
          <w:rFonts w:ascii="Arial" w:eastAsia="Arial" w:hAnsi="Arial" w:cs="B Mitra" w:hint="cs"/>
          <w:szCs w:val="24"/>
          <w:rtl/>
        </w:rPr>
        <w:t>کار</w:t>
      </w:r>
      <w:r w:rsidRPr="00C85BBF">
        <w:rPr>
          <w:rFonts w:ascii="B Mitra" w:eastAsia="Arial" w:hAnsi="Arial" w:cs="B Mitra" w:hint="cs"/>
          <w:szCs w:val="24"/>
          <w:rtl/>
          <w:lang w:bidi="en-US"/>
        </w:rPr>
        <w:t xml:space="preserve"> </w:t>
      </w:r>
      <w:r w:rsidRPr="00C85BBF">
        <w:rPr>
          <w:rFonts w:ascii="Arial" w:eastAsia="Arial" w:hAnsi="Arial" w:cs="B Mitra" w:hint="cs"/>
          <w:szCs w:val="24"/>
          <w:rtl/>
        </w:rPr>
        <w:t>با</w:t>
      </w:r>
      <w:r w:rsidRPr="00C85BBF">
        <w:rPr>
          <w:rFonts w:ascii="B Mitra" w:eastAsia="Arial" w:hAnsi="Arial" w:cs="B Mitra" w:hint="cs"/>
          <w:szCs w:val="24"/>
          <w:rtl/>
          <w:lang w:bidi="en-US"/>
        </w:rPr>
        <w:t xml:space="preserve"> </w:t>
      </w:r>
      <w:r w:rsidRPr="00C85BBF">
        <w:rPr>
          <w:rFonts w:ascii="Arial" w:eastAsia="Arial" w:hAnsi="Arial" w:cs="B Mitra" w:hint="cs"/>
          <w:szCs w:val="24"/>
          <w:rtl/>
        </w:rPr>
        <w:t>آن</w:t>
      </w:r>
      <w:r w:rsidRPr="00C85BBF">
        <w:rPr>
          <w:rFonts w:ascii="B Mitra" w:eastAsia="Arial" w:hAnsi="Arial" w:cs="B Mitra" w:hint="cs"/>
          <w:szCs w:val="24"/>
          <w:rtl/>
          <w:lang w:bidi="en-US"/>
        </w:rPr>
        <w:t xml:space="preserve"> </w:t>
      </w:r>
      <w:r w:rsidRPr="00C85BBF">
        <w:rPr>
          <w:rFonts w:ascii="Arial" w:eastAsia="Arial" w:hAnsi="Arial" w:cs="B Mitra" w:hint="cs"/>
          <w:szCs w:val="24"/>
          <w:rtl/>
        </w:rPr>
        <w:t>است</w:t>
      </w:r>
      <w:r>
        <w:rPr>
          <w:rFonts w:ascii="Arial" w:eastAsia="Arial" w:hAnsi="Arial" w:cs="B Mitra" w:hint="cs"/>
          <w:szCs w:val="24"/>
          <w:rtl/>
        </w:rPr>
        <w:t xml:space="preserve"> </w:t>
      </w:r>
      <w:r w:rsidRPr="001424B2">
        <w:rPr>
          <w:rFonts w:asciiTheme="majorHAnsi" w:hAnsiTheme="majorHAnsi" w:cs="B Mitra"/>
          <w:sz w:val="20"/>
          <w:szCs w:val="20"/>
        </w:rPr>
        <w:t>]</w:t>
      </w:r>
      <w:r>
        <w:rPr>
          <w:rFonts w:asciiTheme="majorHAnsi" w:hAnsiTheme="majorHAnsi" w:cs="B Mitra" w:hint="cs"/>
          <w:szCs w:val="24"/>
          <w:rtl/>
        </w:rPr>
        <w:t>3</w:t>
      </w:r>
      <w:r w:rsidRPr="001424B2">
        <w:rPr>
          <w:rFonts w:asciiTheme="majorHAnsi" w:hAnsiTheme="majorHAnsi" w:cs="B Mitra"/>
          <w:sz w:val="20"/>
          <w:szCs w:val="20"/>
        </w:rPr>
        <w:t>[</w:t>
      </w:r>
      <w:r>
        <w:rPr>
          <w:rFonts w:ascii="B Zar" w:eastAsia="Arial" w:hAnsi="Arial" w:cs="B Mitra" w:hint="cs"/>
          <w:szCs w:val="24"/>
          <w:rtl/>
        </w:rPr>
        <w:t>.</w:t>
      </w:r>
      <w:r w:rsidRPr="00C85BBF">
        <w:rPr>
          <w:rFonts w:ascii="B Zar" w:eastAsia="B Zar" w:hAnsi="B Zar" w:cs="B Mitra"/>
          <w:szCs w:val="24"/>
          <w:rtl/>
        </w:rPr>
        <w:t xml:space="preserve"> </w:t>
      </w:r>
      <w:r>
        <w:rPr>
          <w:rFonts w:ascii="B Zar" w:eastAsia="B Zar" w:hAnsi="B Zar" w:cs="B Mitra" w:hint="cs"/>
          <w:szCs w:val="24"/>
          <w:rtl/>
        </w:rPr>
        <w:t xml:space="preserve">همچنین </w:t>
      </w:r>
      <w:r w:rsidRPr="00C85BBF">
        <w:rPr>
          <w:rFonts w:ascii="B Zar" w:eastAsia="B Zar" w:hAnsi="B Zar" w:cs="B Mitra"/>
          <w:szCs w:val="24"/>
          <w:rtl/>
        </w:rPr>
        <w:t xml:space="preserve">ساختار شیشه </w:t>
      </w:r>
      <w:r>
        <w:rPr>
          <w:rFonts w:ascii="B Zar" w:eastAsia="B Zar" w:hAnsi="B Zar" w:cs="B Mitra" w:hint="cs"/>
          <w:szCs w:val="24"/>
          <w:rtl/>
        </w:rPr>
        <w:t xml:space="preserve">زیست‌فعال </w:t>
      </w:r>
      <w:r w:rsidRPr="00C85BBF">
        <w:rPr>
          <w:rFonts w:ascii="B Zar" w:eastAsia="B Zar" w:hAnsi="B Zar" w:cs="B Mitra"/>
          <w:szCs w:val="24"/>
          <w:rtl/>
        </w:rPr>
        <w:t xml:space="preserve">سیلیکاتی اصلی را می‌توان به طور </w:t>
      </w:r>
      <w:r w:rsidRPr="00C85BBF">
        <w:rPr>
          <w:rFonts w:ascii="B Zar" w:eastAsia="B Zar" w:hAnsi="B Zar" w:cs="B Mitra" w:hint="cs"/>
          <w:szCs w:val="24"/>
          <w:rtl/>
        </w:rPr>
        <w:t>بهینه</w:t>
      </w:r>
      <w:r w:rsidRPr="00C85BBF">
        <w:rPr>
          <w:rFonts w:ascii="B Zar" w:eastAsia="B Zar" w:hAnsi="B Zar" w:cs="B Mitra"/>
          <w:szCs w:val="24"/>
          <w:rtl/>
        </w:rPr>
        <w:t xml:space="preserve"> با ترکیب </w:t>
      </w:r>
      <w:r w:rsidRPr="00C85BBF">
        <w:rPr>
          <w:rFonts w:ascii="B Zar" w:eastAsia="B Zar" w:hAnsi="B Zar" w:cs="B Mitra" w:hint="cs"/>
          <w:szCs w:val="24"/>
          <w:rtl/>
        </w:rPr>
        <w:t>مقادیر</w:t>
      </w:r>
      <w:r w:rsidRPr="00C85BBF">
        <w:rPr>
          <w:rFonts w:ascii="B Zar" w:eastAsia="B Zar" w:hAnsi="B Zar" w:cs="B Mitra"/>
          <w:szCs w:val="24"/>
          <w:rtl/>
        </w:rPr>
        <w:t xml:space="preserve"> کم </w:t>
      </w:r>
      <w:r w:rsidRPr="00C85BBF">
        <w:rPr>
          <w:rFonts w:ascii="B Zar" w:eastAsia="B Zar" w:hAnsi="B Zar" w:cs="B Mitra" w:hint="cs"/>
          <w:szCs w:val="24"/>
          <w:rtl/>
        </w:rPr>
        <w:t>عناصر</w:t>
      </w:r>
      <w:r>
        <w:rPr>
          <w:rFonts w:ascii="Cambria" w:eastAsia="B Zar" w:hAnsi="Cambria" w:cs="B Mitra" w:hint="cs"/>
          <w:szCs w:val="24"/>
          <w:rtl/>
        </w:rPr>
        <w:t xml:space="preserve"> معدنی زیستی</w:t>
      </w:r>
      <w:r w:rsidRPr="00C85BBF">
        <w:rPr>
          <w:rFonts w:ascii="Cambria" w:eastAsia="B Zar" w:hAnsi="Cambria" w:cs="B Mitra" w:hint="cs"/>
          <w:szCs w:val="24"/>
          <w:rtl/>
        </w:rPr>
        <w:t xml:space="preserve"> </w:t>
      </w:r>
      <w:r>
        <w:rPr>
          <w:rFonts w:ascii="B Zar" w:eastAsia="B Zar" w:hAnsi="B Zar" w:cs="B Mitra"/>
          <w:szCs w:val="24"/>
          <w:rtl/>
        </w:rPr>
        <w:t>نظیر</w:t>
      </w:r>
      <w:r w:rsidRPr="00C85BBF">
        <w:rPr>
          <w:rFonts w:ascii="B Zar" w:eastAsia="B Zar" w:hAnsi="B Zar" w:cs="B Mitra"/>
          <w:szCs w:val="24"/>
          <w:rtl/>
        </w:rPr>
        <w:t xml:space="preserve"> منیزیم </w:t>
      </w:r>
      <w:r w:rsidRPr="00C85BBF">
        <w:rPr>
          <w:rFonts w:ascii="B Zar" w:eastAsia="B Zar" w:hAnsi="B Zar" w:cs="B Mitra" w:hint="cs"/>
          <w:szCs w:val="24"/>
          <w:rtl/>
        </w:rPr>
        <w:t>به منظور</w:t>
      </w:r>
      <w:r w:rsidRPr="00C85BBF">
        <w:rPr>
          <w:rFonts w:ascii="B Zar" w:eastAsia="B Zar" w:hAnsi="B Zar" w:cs="B Mitra"/>
          <w:szCs w:val="24"/>
          <w:rtl/>
        </w:rPr>
        <w:t xml:space="preserve"> انتقال ویژگی‌های </w:t>
      </w:r>
      <w:r w:rsidRPr="00C85BBF">
        <w:rPr>
          <w:rFonts w:ascii="B Zar" w:eastAsia="B Zar" w:hAnsi="B Zar" w:cs="B Mitra"/>
          <w:szCs w:val="24"/>
          <w:rtl/>
        </w:rPr>
        <w:lastRenderedPageBreak/>
        <w:t xml:space="preserve">جدید زیستی، </w:t>
      </w:r>
      <w:r w:rsidRPr="00C85BBF">
        <w:rPr>
          <w:rFonts w:ascii="B Zar" w:eastAsia="B Zar" w:hAnsi="B Zar" w:cs="B Mitra" w:hint="cs"/>
          <w:szCs w:val="24"/>
          <w:rtl/>
        </w:rPr>
        <w:t>بهبود خاصیت</w:t>
      </w:r>
      <w:r w:rsidRPr="00C85BBF">
        <w:rPr>
          <w:rFonts w:ascii="B Zar" w:eastAsia="B Zar" w:hAnsi="B Zar" w:cs="B Mitra"/>
          <w:szCs w:val="24"/>
          <w:rtl/>
        </w:rPr>
        <w:t xml:space="preserve"> درمانی شیشه و تقویت رشد استخوان اصلاح کرد</w:t>
      </w:r>
      <w:r>
        <w:rPr>
          <w:rFonts w:ascii="B Zar" w:eastAsia="B Zar" w:hAnsi="B Zar" w:cs="B Mitra" w:hint="cs"/>
          <w:szCs w:val="24"/>
          <w:rtl/>
        </w:rPr>
        <w:t xml:space="preserve"> </w:t>
      </w:r>
      <w:r w:rsidRPr="001424B2">
        <w:rPr>
          <w:rFonts w:asciiTheme="majorHAnsi" w:hAnsiTheme="majorHAnsi" w:cs="B Mitra"/>
          <w:sz w:val="20"/>
          <w:szCs w:val="20"/>
        </w:rPr>
        <w:t>]</w:t>
      </w:r>
      <w:r>
        <w:rPr>
          <w:rFonts w:asciiTheme="majorHAnsi" w:hAnsiTheme="majorHAnsi" w:cs="B Mitra" w:hint="cs"/>
          <w:szCs w:val="24"/>
          <w:rtl/>
        </w:rPr>
        <w:t>4</w:t>
      </w:r>
      <w:r w:rsidRPr="001424B2">
        <w:rPr>
          <w:rFonts w:asciiTheme="majorHAnsi" w:hAnsiTheme="majorHAnsi" w:cs="B Mitra"/>
          <w:sz w:val="20"/>
          <w:szCs w:val="20"/>
        </w:rPr>
        <w:t>[</w:t>
      </w:r>
      <w:r>
        <w:rPr>
          <w:rFonts w:ascii="B Zar" w:eastAsia="Arial" w:hAnsi="Arial" w:cs="B Mitra" w:hint="cs"/>
          <w:szCs w:val="24"/>
          <w:rtl/>
        </w:rPr>
        <w:t>.</w:t>
      </w:r>
      <w:r>
        <w:rPr>
          <w:rFonts w:eastAsia="Arial" w:cs="B Mitra" w:hint="cs"/>
          <w:szCs w:val="24"/>
          <w:rtl/>
        </w:rPr>
        <w:t xml:space="preserve"> </w:t>
      </w:r>
    </w:p>
    <w:p w14:paraId="6FC583D5" w14:textId="77777777" w:rsidR="001D0EB3" w:rsidRDefault="001D0EB3" w:rsidP="001D0EB3">
      <w:pPr>
        <w:rPr>
          <w:rFonts w:cs="B Mitra"/>
          <w:noProof/>
          <w:szCs w:val="24"/>
          <w:rtl/>
        </w:rPr>
      </w:pPr>
      <w:r w:rsidRPr="00C85BBF">
        <w:rPr>
          <w:rFonts w:cs="B Mitra" w:hint="cs"/>
          <w:szCs w:val="24"/>
          <w:rtl/>
        </w:rPr>
        <w:t xml:space="preserve">منیزیم به عنوان یک عنصر حیاتی در بدن به وسیله القای رشد سلول‌های استخوان‌ساز، نقش حیاتی در حمایت، نگهداری، ترمیم و بازسازی بافت استخوانی بدن دارد. یکی از زمینه‌های بحث‌برانگیز در حوزه شیشه‌های زیست‌فعال، تاثیر حضور مقادیر مختلف منیزیم در ترکیب شیمیایی شیشه‌ها، بر روی خواص زیست‌فعالی درون‌تنی آن‌ها می‌باشد. برخی از مطالعات تاخیر در تشکیل لایه هیدروکسی‌آپاتایت با </w:t>
      </w:r>
      <w:r>
        <w:rPr>
          <w:rFonts w:cs="B Mitra" w:hint="cs"/>
          <w:szCs w:val="24"/>
          <w:rtl/>
        </w:rPr>
        <w:t>آلایش</w:t>
      </w:r>
      <w:r w:rsidRPr="00C85BBF">
        <w:rPr>
          <w:rFonts w:cs="B Mitra" w:hint="cs"/>
          <w:szCs w:val="24"/>
          <w:rtl/>
        </w:rPr>
        <w:t xml:space="preserve"> منیزیم در ترکیب شیمیایی شیشه‌های زیست‌فعال را گزارش کردند. در پژوهشی دیگر فریرا</w:t>
      </w:r>
      <w:r w:rsidRPr="00C85BBF">
        <w:rPr>
          <w:rStyle w:val="FootnoteReference"/>
          <w:rFonts w:cs="B Mitra"/>
          <w:szCs w:val="24"/>
          <w:rtl/>
        </w:rPr>
        <w:footnoteReference w:id="11"/>
      </w:r>
      <w:r w:rsidRPr="00C85BBF">
        <w:rPr>
          <w:rFonts w:cs="B Mitra" w:hint="cs"/>
          <w:szCs w:val="24"/>
          <w:rtl/>
        </w:rPr>
        <w:t xml:space="preserve"> و همکاران تاثیرگذاری حضور منیزیم بر فعالیت سلول‌های استخوان‌ساز را گزارش کردند. در مطالعه‌ای دیگر چن</w:t>
      </w:r>
      <w:r w:rsidRPr="00C85BBF">
        <w:rPr>
          <w:rStyle w:val="FootnoteReference"/>
          <w:rFonts w:cs="B Mitra"/>
          <w:szCs w:val="24"/>
          <w:rtl/>
        </w:rPr>
        <w:footnoteReference w:id="12"/>
      </w:r>
      <w:r w:rsidRPr="00C85BBF">
        <w:rPr>
          <w:rFonts w:cs="B Mitra" w:hint="cs"/>
          <w:szCs w:val="24"/>
          <w:rtl/>
        </w:rPr>
        <w:t xml:space="preserve"> و همکاران با سنتز شیشه زیست‌فعال حاوی درصد‌های مختلف 0 و 5 و 10 درصد مولی منیزیم، کاهش تدریجی تخریب شبکه شیشه و تاخیر در تشکیل لایه هیدروکسی‌آپاتایت را گزارش نمودند</w:t>
      </w:r>
      <w:r>
        <w:rPr>
          <w:rFonts w:cs="B Mitra" w:hint="cs"/>
          <w:szCs w:val="24"/>
          <w:rtl/>
        </w:rPr>
        <w:t xml:space="preserve"> </w:t>
      </w:r>
      <w:r w:rsidRPr="001424B2">
        <w:rPr>
          <w:rFonts w:asciiTheme="majorHAnsi" w:hAnsiTheme="majorHAnsi" w:cs="B Mitra"/>
          <w:sz w:val="20"/>
          <w:szCs w:val="20"/>
        </w:rPr>
        <w:t>]</w:t>
      </w:r>
      <w:r>
        <w:rPr>
          <w:rFonts w:asciiTheme="majorHAnsi" w:hAnsiTheme="majorHAnsi" w:cs="B Mitra" w:hint="cs"/>
          <w:szCs w:val="24"/>
          <w:rtl/>
        </w:rPr>
        <w:t>5</w:t>
      </w:r>
      <w:r w:rsidRPr="001424B2">
        <w:rPr>
          <w:rFonts w:asciiTheme="majorHAnsi" w:hAnsiTheme="majorHAnsi" w:cs="B Mitra"/>
          <w:sz w:val="20"/>
          <w:szCs w:val="20"/>
        </w:rPr>
        <w:t>[</w:t>
      </w:r>
      <w:r>
        <w:rPr>
          <w:rFonts w:ascii="B Zar" w:eastAsia="Arial" w:hAnsi="Arial" w:cs="B Mitra" w:hint="cs"/>
          <w:szCs w:val="24"/>
          <w:rtl/>
        </w:rPr>
        <w:t>.</w:t>
      </w:r>
      <w:r>
        <w:rPr>
          <w:rFonts w:ascii="B Zar" w:eastAsia="B Zar" w:hAnsi="B Zar" w:cs="B Mitra" w:hint="cs"/>
          <w:szCs w:val="24"/>
          <w:rtl/>
        </w:rPr>
        <w:t xml:space="preserve"> </w:t>
      </w:r>
      <w:r w:rsidRPr="00C85BBF">
        <w:rPr>
          <w:rFonts w:cs="B Mitra" w:hint="cs"/>
          <w:szCs w:val="24"/>
          <w:rtl/>
        </w:rPr>
        <w:t>بالامورگان</w:t>
      </w:r>
      <w:r w:rsidRPr="00C85BBF">
        <w:rPr>
          <w:rStyle w:val="FootnoteReference"/>
          <w:rFonts w:cs="B Mitra"/>
          <w:szCs w:val="24"/>
          <w:rtl/>
        </w:rPr>
        <w:footnoteReference w:id="13"/>
      </w:r>
      <w:r w:rsidRPr="00C85BBF">
        <w:rPr>
          <w:rFonts w:cs="B Mitra" w:hint="cs"/>
          <w:szCs w:val="24"/>
          <w:rtl/>
        </w:rPr>
        <w:t xml:space="preserve"> و همکاران نیز </w:t>
      </w:r>
      <w:r>
        <w:rPr>
          <w:rFonts w:cs="B Mitra" w:hint="cs"/>
          <w:szCs w:val="24"/>
          <w:rtl/>
        </w:rPr>
        <w:t>تاثیرگذاری آلایش</w:t>
      </w:r>
      <w:r w:rsidRPr="00C85BBF">
        <w:rPr>
          <w:rFonts w:cs="B Mitra" w:hint="cs"/>
          <w:szCs w:val="24"/>
          <w:rtl/>
        </w:rPr>
        <w:t xml:space="preserve"> منیزیم در ترکیب</w:t>
      </w:r>
      <w:r>
        <w:rPr>
          <w:rFonts w:cs="B Mitra" w:hint="cs"/>
          <w:szCs w:val="24"/>
          <w:rtl/>
        </w:rPr>
        <w:t xml:space="preserve"> شیمیایی</w:t>
      </w:r>
      <w:r w:rsidRPr="00C85BBF">
        <w:rPr>
          <w:rFonts w:cs="B Mitra" w:hint="cs"/>
          <w:szCs w:val="24"/>
          <w:rtl/>
        </w:rPr>
        <w:t xml:space="preserve"> شیشه‌های</w:t>
      </w:r>
      <w:r>
        <w:rPr>
          <w:rFonts w:cs="B Mitra" w:hint="cs"/>
          <w:szCs w:val="24"/>
          <w:rtl/>
        </w:rPr>
        <w:t xml:space="preserve"> زیست‌فعال</w:t>
      </w:r>
      <w:r w:rsidRPr="00C85BBF">
        <w:rPr>
          <w:rFonts w:cs="B Mitra" w:hint="cs"/>
          <w:szCs w:val="24"/>
          <w:rtl/>
        </w:rPr>
        <w:t xml:space="preserve"> 4 جزیی </w:t>
      </w:r>
      <w:r>
        <w:rPr>
          <w:rFonts w:cs="B Mitra" w:hint="cs"/>
          <w:szCs w:val="24"/>
          <w:rtl/>
        </w:rPr>
        <w:t>بر</w:t>
      </w:r>
      <w:r w:rsidRPr="00C85BBF">
        <w:rPr>
          <w:rFonts w:cs="B Mitra" w:hint="cs"/>
          <w:szCs w:val="24"/>
          <w:rtl/>
        </w:rPr>
        <w:t xml:space="preserve"> تشکیل بهینه لایه هیدروکسی‌آپاتایت و افزایش فعالیت سلول‌های استخوان‌ساز را تایید کردند</w:t>
      </w:r>
      <w:r>
        <w:rPr>
          <w:rFonts w:cs="B Mitra" w:hint="cs"/>
          <w:szCs w:val="24"/>
          <w:rtl/>
        </w:rPr>
        <w:t xml:space="preserve"> </w:t>
      </w:r>
      <w:r w:rsidRPr="001424B2">
        <w:rPr>
          <w:rFonts w:asciiTheme="majorHAnsi" w:hAnsiTheme="majorHAnsi" w:cs="B Mitra"/>
          <w:sz w:val="20"/>
          <w:szCs w:val="20"/>
        </w:rPr>
        <w:t>]</w:t>
      </w:r>
      <w:r>
        <w:rPr>
          <w:rFonts w:asciiTheme="majorHAnsi" w:hAnsiTheme="majorHAnsi" w:cs="B Mitra" w:hint="cs"/>
          <w:szCs w:val="24"/>
          <w:rtl/>
        </w:rPr>
        <w:t>6</w:t>
      </w:r>
      <w:r w:rsidRPr="001424B2">
        <w:rPr>
          <w:rFonts w:asciiTheme="majorHAnsi" w:hAnsiTheme="majorHAnsi" w:cs="B Mitra"/>
          <w:sz w:val="20"/>
          <w:szCs w:val="20"/>
        </w:rPr>
        <w:t>[</w:t>
      </w:r>
      <w:r>
        <w:rPr>
          <w:rFonts w:ascii="B Zar" w:eastAsia="Arial" w:hAnsi="Arial" w:cs="B Mitra" w:hint="cs"/>
          <w:szCs w:val="24"/>
          <w:rtl/>
        </w:rPr>
        <w:t>.</w:t>
      </w:r>
      <w:r>
        <w:rPr>
          <w:rFonts w:ascii="B Zar" w:eastAsia="B Zar" w:hAnsi="B Zar" w:cs="B Mitra" w:hint="cs"/>
          <w:szCs w:val="24"/>
          <w:rtl/>
        </w:rPr>
        <w:t xml:space="preserve"> </w:t>
      </w:r>
      <w:r w:rsidRPr="00C85BBF">
        <w:rPr>
          <w:rFonts w:cs="B Mitra" w:hint="cs"/>
          <w:szCs w:val="24"/>
          <w:rtl/>
        </w:rPr>
        <w:t>همچنین بررسی نتایج برون‌تنی برخی پژوهش‌ها حاکی از ممانعت منیزیم از معدنی‌شدن</w:t>
      </w:r>
      <w:r w:rsidRPr="00C85BBF">
        <w:rPr>
          <w:rStyle w:val="FootnoteReference"/>
          <w:rFonts w:cs="B Mitra"/>
          <w:szCs w:val="24"/>
          <w:rtl/>
        </w:rPr>
        <w:footnoteReference w:id="14"/>
      </w:r>
      <w:r w:rsidRPr="00C85BBF">
        <w:rPr>
          <w:rFonts w:cs="B Mitra" w:hint="cs"/>
          <w:szCs w:val="24"/>
          <w:rtl/>
        </w:rPr>
        <w:t xml:space="preserve">، برخی دیگر بی‌تاثیر بودن </w:t>
      </w:r>
      <w:r>
        <w:rPr>
          <w:rFonts w:cs="B Mitra" w:hint="cs"/>
          <w:szCs w:val="24"/>
          <w:rtl/>
        </w:rPr>
        <w:t>آلایش آن در ترکیب شیمیایی شیشه</w:t>
      </w:r>
      <w:r w:rsidRPr="00C85BBF">
        <w:rPr>
          <w:rFonts w:cs="B Mitra" w:hint="cs"/>
          <w:szCs w:val="24"/>
          <w:rtl/>
        </w:rPr>
        <w:t xml:space="preserve"> </w:t>
      </w:r>
      <w:r>
        <w:rPr>
          <w:rFonts w:cs="B Mitra" w:hint="cs"/>
          <w:szCs w:val="24"/>
          <w:rtl/>
        </w:rPr>
        <w:t>بر</w:t>
      </w:r>
      <w:r w:rsidRPr="00C85BBF">
        <w:rPr>
          <w:rFonts w:cs="B Mitra" w:hint="cs"/>
          <w:szCs w:val="24"/>
          <w:rtl/>
        </w:rPr>
        <w:t xml:space="preserve"> تشکیل لایه هیدروکسی‌آپاتایت و تعدادی دیگر</w:t>
      </w:r>
      <w:r>
        <w:rPr>
          <w:rFonts w:cs="B Mitra" w:hint="cs"/>
          <w:szCs w:val="24"/>
          <w:rtl/>
        </w:rPr>
        <w:t xml:space="preserve"> نیز</w:t>
      </w:r>
      <w:r w:rsidRPr="00C85BBF">
        <w:rPr>
          <w:rFonts w:cs="B Mitra" w:hint="cs"/>
          <w:szCs w:val="24"/>
          <w:rtl/>
        </w:rPr>
        <w:t xml:space="preserve"> افزایش نرخ تشکیل لایه هیدروکسی‌آپاتایت را گزارش کرده‌اند</w:t>
      </w:r>
      <w:r>
        <w:rPr>
          <w:rFonts w:cs="B Mitra" w:hint="cs"/>
          <w:szCs w:val="24"/>
          <w:rtl/>
        </w:rPr>
        <w:t xml:space="preserve"> </w:t>
      </w:r>
      <w:r w:rsidRPr="001424B2">
        <w:rPr>
          <w:rFonts w:asciiTheme="majorHAnsi" w:hAnsiTheme="majorHAnsi" w:cs="B Mitra"/>
          <w:sz w:val="20"/>
          <w:szCs w:val="20"/>
        </w:rPr>
        <w:t>]</w:t>
      </w:r>
      <w:r>
        <w:rPr>
          <w:rFonts w:asciiTheme="majorHAnsi" w:hAnsiTheme="majorHAnsi" w:cs="B Mitra" w:hint="cs"/>
          <w:szCs w:val="24"/>
          <w:rtl/>
        </w:rPr>
        <w:t>7</w:t>
      </w:r>
      <w:r w:rsidRPr="001424B2">
        <w:rPr>
          <w:rFonts w:asciiTheme="majorHAnsi" w:hAnsiTheme="majorHAnsi" w:cs="B Mitra"/>
          <w:sz w:val="20"/>
          <w:szCs w:val="20"/>
        </w:rPr>
        <w:t>[</w:t>
      </w:r>
      <w:r>
        <w:rPr>
          <w:rFonts w:ascii="B Zar" w:eastAsia="Arial" w:hAnsi="Arial" w:cs="B Mitra" w:hint="cs"/>
          <w:szCs w:val="24"/>
          <w:rtl/>
        </w:rPr>
        <w:t>.</w:t>
      </w:r>
      <w:r w:rsidRPr="00C85BBF">
        <w:rPr>
          <w:rFonts w:cs="B Mitra" w:hint="cs"/>
          <w:szCs w:val="24"/>
          <w:rtl/>
        </w:rPr>
        <w:t xml:space="preserve"> در پژوهشی دیگر بهبود خواص مکانیکی شیشه‌ها به دلیل جانشینی منیزیم با کلسیم در </w:t>
      </w:r>
      <w:r>
        <w:rPr>
          <w:rFonts w:cs="B Mitra" w:hint="cs"/>
          <w:szCs w:val="24"/>
          <w:rtl/>
        </w:rPr>
        <w:t xml:space="preserve">شبکه </w:t>
      </w:r>
      <w:r w:rsidRPr="00C85BBF">
        <w:rPr>
          <w:rFonts w:cs="B Mitra" w:hint="cs"/>
          <w:szCs w:val="24"/>
          <w:rtl/>
        </w:rPr>
        <w:t>شیشه‌های زیست‌فعال گزارش شده است</w:t>
      </w:r>
      <w:r>
        <w:rPr>
          <w:rFonts w:cs="B Mitra" w:hint="cs"/>
          <w:szCs w:val="24"/>
          <w:rtl/>
        </w:rPr>
        <w:t xml:space="preserve"> </w:t>
      </w:r>
      <w:r w:rsidRPr="001424B2">
        <w:rPr>
          <w:rFonts w:asciiTheme="majorHAnsi" w:hAnsiTheme="majorHAnsi" w:cs="B Mitra"/>
          <w:sz w:val="20"/>
          <w:szCs w:val="20"/>
        </w:rPr>
        <w:t>]</w:t>
      </w:r>
      <w:r>
        <w:rPr>
          <w:rFonts w:asciiTheme="majorHAnsi" w:hAnsiTheme="majorHAnsi" w:cs="B Mitra" w:hint="cs"/>
          <w:szCs w:val="24"/>
          <w:rtl/>
        </w:rPr>
        <w:t>8</w:t>
      </w:r>
      <w:r w:rsidRPr="001424B2">
        <w:rPr>
          <w:rFonts w:asciiTheme="majorHAnsi" w:hAnsiTheme="majorHAnsi" w:cs="B Mitra"/>
          <w:sz w:val="20"/>
          <w:szCs w:val="20"/>
        </w:rPr>
        <w:t>[</w:t>
      </w:r>
      <w:r w:rsidRPr="00C85BBF">
        <w:rPr>
          <w:rFonts w:cs="B Mitra" w:hint="cs"/>
          <w:szCs w:val="24"/>
          <w:rtl/>
        </w:rPr>
        <w:t xml:space="preserve">. با وجود تناقض‌های فراوان در مورد تاثیر بهینه </w:t>
      </w:r>
      <w:r>
        <w:rPr>
          <w:rFonts w:cs="B Mitra" w:hint="cs"/>
          <w:szCs w:val="24"/>
          <w:rtl/>
        </w:rPr>
        <w:t>آلایش</w:t>
      </w:r>
      <w:r w:rsidRPr="00C85BBF">
        <w:rPr>
          <w:rFonts w:cs="B Mitra" w:hint="cs"/>
          <w:szCs w:val="24"/>
          <w:rtl/>
        </w:rPr>
        <w:t xml:space="preserve"> یا عدم </w:t>
      </w:r>
      <w:r>
        <w:rPr>
          <w:rFonts w:cs="B Mitra" w:hint="cs"/>
          <w:szCs w:val="24"/>
          <w:rtl/>
        </w:rPr>
        <w:t>آلایش</w:t>
      </w:r>
      <w:r w:rsidRPr="00C85BBF">
        <w:rPr>
          <w:rFonts w:cs="B Mitra" w:hint="cs"/>
          <w:szCs w:val="24"/>
          <w:rtl/>
        </w:rPr>
        <w:t xml:space="preserve"> منیزیم در ترکیب شیمیایی شیشه‌های زیست‌فعال، اما گزارش‌ها حاکی از نقش مهم منیزیم در تکثیر و تمایز سلول‌های استخوان‌ساز، تحریک و القای رشد است</w:t>
      </w:r>
      <w:r>
        <w:rPr>
          <w:rFonts w:cs="B Mitra" w:hint="cs"/>
          <w:szCs w:val="24"/>
          <w:rtl/>
        </w:rPr>
        <w:t>خوان و</w:t>
      </w:r>
      <w:r w:rsidRPr="00812A25">
        <w:rPr>
          <w:rFonts w:cs="B Mitra" w:hint="cs"/>
          <w:szCs w:val="24"/>
          <w:rtl/>
        </w:rPr>
        <w:t xml:space="preserve"> کمک به فعالیت‌های سوخت‌و‌سازی استخوان است</w:t>
      </w:r>
      <w:r>
        <w:rPr>
          <w:rFonts w:cs="B Mitra" w:hint="cs"/>
          <w:szCs w:val="24"/>
          <w:rtl/>
        </w:rPr>
        <w:t xml:space="preserve"> </w:t>
      </w:r>
      <w:r w:rsidRPr="001424B2">
        <w:rPr>
          <w:rFonts w:asciiTheme="majorHAnsi" w:hAnsiTheme="majorHAnsi" w:cs="B Mitra"/>
          <w:sz w:val="20"/>
          <w:szCs w:val="20"/>
        </w:rPr>
        <w:t>]</w:t>
      </w:r>
      <w:r>
        <w:rPr>
          <w:rFonts w:asciiTheme="majorHAnsi" w:hAnsiTheme="majorHAnsi" w:cs="B Mitra" w:hint="cs"/>
          <w:szCs w:val="24"/>
          <w:rtl/>
        </w:rPr>
        <w:t>9</w:t>
      </w:r>
      <w:r w:rsidRPr="001424B2">
        <w:rPr>
          <w:rFonts w:asciiTheme="majorHAnsi" w:hAnsiTheme="majorHAnsi" w:cs="B Mitra"/>
          <w:sz w:val="20"/>
          <w:szCs w:val="20"/>
        </w:rPr>
        <w:t>[</w:t>
      </w:r>
      <w:r>
        <w:rPr>
          <w:rFonts w:ascii="B Zar" w:eastAsia="Arial" w:hAnsi="Arial" w:cs="B Mitra" w:hint="cs"/>
          <w:szCs w:val="24"/>
          <w:rtl/>
        </w:rPr>
        <w:t>.</w:t>
      </w:r>
    </w:p>
    <w:p w14:paraId="075F81E9" w14:textId="77777777" w:rsidR="001D0EB3" w:rsidRDefault="001D0EB3" w:rsidP="001D0EB3">
      <w:pPr>
        <w:rPr>
          <w:rFonts w:asciiTheme="majorHAnsi" w:eastAsia="B Zar" w:hAnsiTheme="majorHAnsi" w:cs="B Mitra"/>
          <w:szCs w:val="24"/>
          <w:rtl/>
        </w:rPr>
      </w:pPr>
      <w:r w:rsidRPr="00812A25">
        <w:rPr>
          <w:rFonts w:ascii="B Zar" w:eastAsia="B Zar" w:hAnsi="B Zar" w:cs="B Mitra" w:hint="cs"/>
          <w:szCs w:val="24"/>
          <w:rtl/>
        </w:rPr>
        <w:t xml:space="preserve">با توجه به افزایش روند سالخوردگی در جوامع امروزی، همچنین بالا رفتن آمار آسیب‌ و بیماری‌هایی که منجر به از دست دادن بافت استخوانی می‌شود، نیاز به یک راهکار کم تهاجمی با پایین‌ترین میزان جراحت و مراقبت‌های پس از درمان و نیز با هزینه کمتر است. این مهم سبب ترغیب محققان به سنتز شیشه‌های زیست‌فعال </w:t>
      </w:r>
      <w:r w:rsidRPr="00812A25">
        <w:rPr>
          <w:rFonts w:cs="B Mitra"/>
          <w:szCs w:val="24"/>
          <w:rtl/>
        </w:rPr>
        <w:t>چند</w:t>
      </w:r>
      <w:r w:rsidRPr="00812A25">
        <w:rPr>
          <w:rFonts w:cs="B Mitra" w:hint="cs"/>
          <w:szCs w:val="24"/>
          <w:rtl/>
        </w:rPr>
        <w:t>کاربردی</w:t>
      </w:r>
      <w:r w:rsidRPr="00812A25">
        <w:rPr>
          <w:rStyle w:val="FootnoteReference"/>
          <w:rFonts w:cs="B Mitra"/>
          <w:szCs w:val="24"/>
          <w:rtl/>
        </w:rPr>
        <w:footnoteReference w:id="15"/>
      </w:r>
      <w:r w:rsidRPr="00812A25">
        <w:rPr>
          <w:rFonts w:cs="B Mitra" w:hint="cs"/>
          <w:szCs w:val="24"/>
          <w:rtl/>
        </w:rPr>
        <w:t xml:space="preserve"> </w:t>
      </w:r>
      <w:r w:rsidRPr="00812A25">
        <w:rPr>
          <w:rFonts w:ascii="B Zar" w:eastAsia="B Zar" w:hAnsi="B Zar" w:cs="B Mitra" w:hint="cs"/>
          <w:szCs w:val="24"/>
          <w:rtl/>
        </w:rPr>
        <w:t>شده است</w:t>
      </w:r>
      <w:r>
        <w:rPr>
          <w:rFonts w:ascii="B Zar" w:eastAsia="B Zar" w:hAnsi="B Zar" w:cs="B Mitra" w:hint="cs"/>
          <w:szCs w:val="24"/>
          <w:rtl/>
        </w:rPr>
        <w:t xml:space="preserve"> و</w:t>
      </w:r>
      <w:r w:rsidRPr="00812A25">
        <w:rPr>
          <w:rFonts w:ascii="B Zar" w:eastAsia="B Zar" w:hAnsi="B Zar" w:cs="B Mitra" w:hint="cs"/>
          <w:szCs w:val="24"/>
          <w:rtl/>
        </w:rPr>
        <w:t xml:space="preserve"> بررسی مطالعات پیشین بیانگر این موضوع است که هنوز مقدار بهینه منیزیم در شیشه‌های زیست‌فعال </w:t>
      </w:r>
      <w:r w:rsidRPr="00774536">
        <w:rPr>
          <w:rFonts w:ascii="B Zar" w:eastAsia="B Zar" w:hAnsi="B Zar" w:cs="B Mitra" w:hint="cs"/>
          <w:szCs w:val="24"/>
          <w:rtl/>
        </w:rPr>
        <w:t>انتخاب نشده است.</w:t>
      </w:r>
      <w:r w:rsidRPr="00774536">
        <w:rPr>
          <w:rFonts w:ascii="B Zar" w:eastAsia="B Zar" w:hAnsi="B Zar" w:cs="B Mitra"/>
          <w:szCs w:val="24"/>
        </w:rPr>
        <w:t xml:space="preserve"> </w:t>
      </w:r>
      <w:r w:rsidRPr="00774536">
        <w:rPr>
          <w:rFonts w:ascii="B Zar" w:eastAsia="B Zar" w:hAnsi="B Zar" w:cs="B Mitra" w:hint="cs"/>
          <w:szCs w:val="24"/>
          <w:rtl/>
        </w:rPr>
        <w:t>این پژوهش با هدف</w:t>
      </w:r>
      <w:r w:rsidRPr="00774536">
        <w:rPr>
          <w:rFonts w:ascii="B Mitra" w:eastAsia="B Zar" w:hAnsi="B Zar" w:cs="B Mitra" w:hint="cs"/>
          <w:szCs w:val="24"/>
          <w:rtl/>
          <w:lang w:bidi="en-US"/>
        </w:rPr>
        <w:t xml:space="preserve"> </w:t>
      </w:r>
      <w:r w:rsidRPr="00774536">
        <w:rPr>
          <w:rFonts w:ascii="B Zar" w:eastAsia="B Zar" w:hAnsi="B Zar" w:cs="B Mitra" w:hint="cs"/>
          <w:szCs w:val="24"/>
          <w:rtl/>
        </w:rPr>
        <w:t>بررسی</w:t>
      </w:r>
      <w:r w:rsidRPr="00774536">
        <w:rPr>
          <w:rFonts w:ascii="B Mitra" w:eastAsia="B Zar" w:hAnsi="B Zar" w:cs="B Mitra" w:hint="cs"/>
          <w:szCs w:val="24"/>
          <w:rtl/>
          <w:lang w:bidi="en-US"/>
        </w:rPr>
        <w:t xml:space="preserve"> </w:t>
      </w:r>
      <w:r w:rsidRPr="00774536">
        <w:rPr>
          <w:rFonts w:ascii="B Zar" w:eastAsia="B Zar" w:hAnsi="B Zar" w:cs="B Mitra" w:hint="cs"/>
          <w:szCs w:val="24"/>
          <w:rtl/>
        </w:rPr>
        <w:t>تاثیر</w:t>
      </w:r>
      <w:r w:rsidRPr="00774536">
        <w:rPr>
          <w:rFonts w:ascii="B Mitra" w:eastAsia="B Zar" w:hAnsi="B Zar" w:cs="B Mitra" w:hint="cs"/>
          <w:szCs w:val="24"/>
          <w:rtl/>
          <w:lang w:bidi="en-US"/>
        </w:rPr>
        <w:t xml:space="preserve"> </w:t>
      </w:r>
      <w:r w:rsidRPr="00774536">
        <w:rPr>
          <w:rFonts w:ascii="B Zar" w:eastAsia="B Zar" w:hAnsi="B Zar" w:cs="B Mitra" w:hint="cs"/>
          <w:szCs w:val="24"/>
          <w:rtl/>
        </w:rPr>
        <w:t>مقادیر</w:t>
      </w:r>
      <w:r w:rsidRPr="00774536">
        <w:rPr>
          <w:rFonts w:ascii="B Mitra" w:eastAsia="B Zar" w:hAnsi="B Zar" w:cs="B Mitra" w:hint="cs"/>
          <w:szCs w:val="24"/>
          <w:rtl/>
          <w:lang w:bidi="en-US"/>
        </w:rPr>
        <w:t xml:space="preserve"> </w:t>
      </w:r>
      <w:r w:rsidRPr="00774536">
        <w:rPr>
          <w:rFonts w:ascii="B Zar" w:eastAsia="B Zar" w:hAnsi="B Zar" w:cs="B Mitra" w:hint="cs"/>
          <w:szCs w:val="24"/>
          <w:rtl/>
        </w:rPr>
        <w:t>0 و 5 درصد مولی</w:t>
      </w:r>
      <w:r w:rsidRPr="00774536">
        <w:rPr>
          <w:rFonts w:ascii="B Mitra" w:eastAsia="B Zar" w:hAnsi="B Zar" w:cs="B Mitra" w:hint="cs"/>
          <w:szCs w:val="24"/>
          <w:rtl/>
          <w:lang w:bidi="en-US"/>
        </w:rPr>
        <w:t xml:space="preserve"> </w:t>
      </w:r>
      <w:r w:rsidRPr="00774536">
        <w:rPr>
          <w:rFonts w:ascii="B Zar" w:eastAsia="B Zar" w:hAnsi="B Zar" w:cs="B Mitra" w:hint="cs"/>
          <w:szCs w:val="24"/>
          <w:rtl/>
        </w:rPr>
        <w:t xml:space="preserve">اکسید منیزیم در ترکیب شیمیایی شیشه زیست‌فعال </w:t>
      </w:r>
      <w:r w:rsidRPr="00774536">
        <w:rPr>
          <w:rFonts w:asciiTheme="majorHAnsi" w:eastAsia="B Zar" w:hAnsiTheme="majorHAnsi" w:cs="B Mitra"/>
          <w:sz w:val="20"/>
          <w:szCs w:val="20"/>
        </w:rPr>
        <w:t>S</w:t>
      </w:r>
      <w:r w:rsidRPr="00774536">
        <w:rPr>
          <w:rFonts w:asciiTheme="majorHAnsi" w:eastAsia="B Zar" w:hAnsiTheme="majorHAnsi" w:cs="B Mitra" w:hint="cs"/>
          <w:szCs w:val="24"/>
          <w:rtl/>
        </w:rPr>
        <w:t xml:space="preserve">77 </w:t>
      </w:r>
      <w:r w:rsidRPr="00774536">
        <w:rPr>
          <w:rFonts w:ascii="B Zar" w:eastAsia="B Zar" w:hAnsi="B Zar" w:cs="B Mitra" w:hint="cs"/>
          <w:szCs w:val="24"/>
          <w:rtl/>
        </w:rPr>
        <w:lastRenderedPageBreak/>
        <w:t xml:space="preserve">سنتزشده به روش سُل-ژل </w:t>
      </w:r>
      <w:r>
        <w:rPr>
          <w:rFonts w:ascii="B Zar" w:eastAsia="B Zar" w:hAnsi="B Zar" w:cs="B Mitra" w:hint="cs"/>
          <w:szCs w:val="24"/>
          <w:rtl/>
        </w:rPr>
        <w:t>و مشخصه‌یابی و بررسی</w:t>
      </w:r>
      <w:r w:rsidRPr="00774536">
        <w:rPr>
          <w:rFonts w:ascii="B Mitra" w:eastAsia="B Zar" w:hAnsi="B Zar" w:cs="B Mitra" w:hint="cs"/>
          <w:szCs w:val="24"/>
          <w:rtl/>
          <w:lang w:bidi="en-US"/>
        </w:rPr>
        <w:t xml:space="preserve"> </w:t>
      </w:r>
      <w:r>
        <w:rPr>
          <w:rFonts w:ascii="B Zar" w:eastAsia="B Zar" w:hAnsi="B Zar" w:cs="B Mitra" w:hint="cs"/>
          <w:szCs w:val="24"/>
          <w:rtl/>
        </w:rPr>
        <w:t>خواص زیست‌فعالی</w:t>
      </w:r>
      <w:r w:rsidRPr="00774536">
        <w:rPr>
          <w:rFonts w:ascii="B Zar" w:eastAsia="B Zar" w:hAnsi="B Zar" w:cs="B Mitra" w:hint="cs"/>
          <w:szCs w:val="24"/>
          <w:rtl/>
        </w:rPr>
        <w:t xml:space="preserve"> برون‌تنی</w:t>
      </w:r>
      <w:r>
        <w:rPr>
          <w:rFonts w:ascii="B Zar" w:eastAsia="B Zar" w:hAnsi="B Zar" w:cs="B Mitra" w:hint="cs"/>
          <w:szCs w:val="24"/>
          <w:rtl/>
        </w:rPr>
        <w:t xml:space="preserve"> با</w:t>
      </w:r>
      <w:r w:rsidRPr="00774536">
        <w:rPr>
          <w:rFonts w:ascii="B Zar" w:eastAsia="B Zar" w:hAnsi="B Zar" w:cs="B Mitra" w:hint="cs"/>
          <w:szCs w:val="24"/>
          <w:rtl/>
        </w:rPr>
        <w:t xml:space="preserve"> تشکیل </w:t>
      </w:r>
      <w:r w:rsidRPr="000B086F">
        <w:rPr>
          <w:rFonts w:ascii="B Zar" w:eastAsia="B Zar" w:hAnsi="B Zar" w:cs="B Mitra" w:hint="cs"/>
          <w:szCs w:val="24"/>
          <w:rtl/>
        </w:rPr>
        <w:t>لایه هیدروکسی‌آپاتایت بر روی سطح شیشه صورت گرفته است</w:t>
      </w:r>
      <w:r>
        <w:rPr>
          <w:rFonts w:ascii="B Zar" w:eastAsia="B Zar" w:hAnsi="B Zar" w:cs="B Mitra" w:hint="cs"/>
          <w:szCs w:val="24"/>
          <w:rtl/>
        </w:rPr>
        <w:t xml:space="preserve">. </w:t>
      </w:r>
      <w:r w:rsidRPr="000B086F">
        <w:rPr>
          <w:rFonts w:ascii="B Zar" w:eastAsia="B Zar" w:hAnsi="B Zar" w:cs="B Mitra"/>
          <w:szCs w:val="24"/>
          <w:rtl/>
          <w:lang w:bidi="ar-IQ"/>
        </w:rPr>
        <w:t>به</w:t>
      </w:r>
      <w:r w:rsidRPr="000B086F">
        <w:rPr>
          <w:rFonts w:ascii="B Mitra" w:eastAsia="B Zar" w:hAnsi="B Zar" w:cs="B Mitra"/>
          <w:szCs w:val="24"/>
          <w:rtl/>
          <w:lang w:bidi="en-US"/>
        </w:rPr>
        <w:t xml:space="preserve"> </w:t>
      </w:r>
      <w:r w:rsidRPr="000B086F">
        <w:rPr>
          <w:rFonts w:ascii="B Zar" w:eastAsia="B Zar" w:hAnsi="B Zar" w:cs="B Mitra"/>
          <w:szCs w:val="24"/>
          <w:rtl/>
          <w:lang w:bidi="ar-IQ"/>
        </w:rPr>
        <w:t>ه</w:t>
      </w:r>
      <w:r w:rsidRPr="000B086F">
        <w:rPr>
          <w:rFonts w:ascii="Cambria" w:eastAsia="B Zar" w:hAnsi="Cambria" w:cs="B Mitra" w:hint="cs"/>
          <w:szCs w:val="24"/>
          <w:rtl/>
        </w:rPr>
        <w:t>می</w:t>
      </w:r>
      <w:r w:rsidRPr="000B086F">
        <w:rPr>
          <w:rFonts w:ascii="B Zar" w:eastAsia="B Zar" w:hAnsi="B Zar" w:cs="B Mitra"/>
          <w:szCs w:val="24"/>
          <w:rtl/>
          <w:lang w:bidi="ar-IQ"/>
        </w:rPr>
        <w:t>ن</w:t>
      </w:r>
      <w:r w:rsidRPr="000B086F">
        <w:rPr>
          <w:rFonts w:ascii="B Mitra" w:eastAsia="B Zar" w:hAnsi="B Zar" w:cs="B Mitra"/>
          <w:szCs w:val="24"/>
          <w:rtl/>
          <w:lang w:bidi="en-US"/>
        </w:rPr>
        <w:t xml:space="preserve"> </w:t>
      </w:r>
      <w:r w:rsidRPr="000B086F">
        <w:rPr>
          <w:rFonts w:ascii="B Zar" w:eastAsia="B Zar" w:hAnsi="B Zar" w:cs="B Mitra"/>
          <w:szCs w:val="24"/>
          <w:rtl/>
          <w:lang w:bidi="ar-IQ"/>
        </w:rPr>
        <w:t>منظور</w:t>
      </w:r>
      <w:r w:rsidRPr="000B086F">
        <w:rPr>
          <w:rFonts w:ascii="B Mitra" w:eastAsia="B Zar" w:hAnsi="B Zar" w:cs="B Mitra"/>
          <w:szCs w:val="24"/>
          <w:rtl/>
          <w:lang w:bidi="en-US"/>
        </w:rPr>
        <w:t xml:space="preserve"> </w:t>
      </w:r>
      <w:r w:rsidRPr="000B086F">
        <w:rPr>
          <w:rFonts w:ascii="B Zar" w:eastAsia="B Zar" w:hAnsi="B Zar" w:cs="B Mitra" w:hint="cs"/>
          <w:szCs w:val="24"/>
          <w:rtl/>
        </w:rPr>
        <w:t>ریزساختار لایه هیدروکسی‌آپاتایت تشکیل‌شده بر روی سطح شیشه و نیز ریخت‌شناسی سطح شیشه زیست‌فعال، پس از غوطه‌وری</w:t>
      </w:r>
      <w:r>
        <w:rPr>
          <w:rFonts w:eastAsia="B Zar" w:hint="cs"/>
          <w:rtl/>
        </w:rPr>
        <w:t xml:space="preserve"> </w:t>
      </w:r>
      <w:r w:rsidRPr="000B086F">
        <w:rPr>
          <w:rFonts w:ascii="B Zar" w:eastAsia="B Zar" w:hAnsi="B Zar" w:cs="B Mitra" w:hint="cs"/>
          <w:szCs w:val="24"/>
          <w:rtl/>
        </w:rPr>
        <w:t>سطح نمونه‌ها در محلول شبیه‌سازی‌شده بدن به کمک میکروسکوپ الکترونی روبشی</w:t>
      </w:r>
      <w:r w:rsidRPr="000B086F">
        <w:rPr>
          <w:rStyle w:val="FootnoteReference"/>
          <w:rFonts w:ascii="B Zar" w:eastAsia="B Zar" w:hAnsi="B Zar" w:cs="B Mitra"/>
          <w:szCs w:val="24"/>
          <w:rtl/>
        </w:rPr>
        <w:footnoteReference w:id="16"/>
      </w:r>
      <w:r w:rsidRPr="000B086F">
        <w:rPr>
          <w:rFonts w:ascii="B Zar" w:eastAsia="B Zar" w:hAnsi="B Zar" w:cs="B Mitra" w:hint="cs"/>
          <w:szCs w:val="24"/>
          <w:rtl/>
        </w:rPr>
        <w:t xml:space="preserve"> بررسی گردید. همچنین ارزیابی سطح شیشه‌های زیست‌فعال پس از ۱۴ روز غوطه‌وری در محلول </w:t>
      </w:r>
      <w:r w:rsidRPr="000B086F">
        <w:rPr>
          <w:rFonts w:eastAsia="B Zar" w:cs="B Mitra"/>
          <w:szCs w:val="24"/>
        </w:rPr>
        <w:t xml:space="preserve"> </w:t>
      </w:r>
      <w:r w:rsidRPr="000B086F">
        <w:rPr>
          <w:rFonts w:asciiTheme="majorHAnsi" w:eastAsia="B Zar" w:hAnsiTheme="majorHAnsi" w:cs="B Mitra"/>
          <w:sz w:val="20"/>
          <w:szCs w:val="20"/>
        </w:rPr>
        <w:t>SBF</w:t>
      </w:r>
      <w:r w:rsidRPr="000B086F">
        <w:rPr>
          <w:rFonts w:ascii="B Zar" w:eastAsia="B Zar" w:hAnsi="B Zar" w:cs="B Mitra" w:hint="cs"/>
          <w:szCs w:val="24"/>
          <w:rtl/>
        </w:rPr>
        <w:t xml:space="preserve">به منظور بررسی میزان تشکیل یا عدم تشکیل لایه هیدروکسی‌آپاتایت بر روی سطح </w:t>
      </w:r>
      <w:r>
        <w:rPr>
          <w:rFonts w:ascii="B Zar" w:eastAsia="B Zar" w:hAnsi="B Zar" w:cs="B Mitra" w:hint="cs"/>
          <w:szCs w:val="24"/>
          <w:rtl/>
        </w:rPr>
        <w:t>آن‌ها</w:t>
      </w:r>
      <w:r w:rsidRPr="000B086F">
        <w:rPr>
          <w:rFonts w:ascii="B Zar" w:eastAsia="B Zar" w:hAnsi="B Zar" w:cs="B Mitra" w:hint="cs"/>
          <w:szCs w:val="24"/>
          <w:rtl/>
        </w:rPr>
        <w:t xml:space="preserve"> توسط تجزیه و تحلیل طیف‌سنجی تبدیل فوریه فروسرخ</w:t>
      </w:r>
      <w:r w:rsidRPr="000B086F">
        <w:rPr>
          <w:rStyle w:val="FootnoteReference"/>
          <w:rFonts w:ascii="B Zar" w:eastAsia="B Zar" w:hAnsi="B Zar" w:cs="B Mitra"/>
          <w:szCs w:val="24"/>
          <w:rtl/>
        </w:rPr>
        <w:footnoteReference w:id="17"/>
      </w:r>
      <w:r w:rsidRPr="000B086F">
        <w:rPr>
          <w:rFonts w:ascii="B Zar" w:eastAsia="B Zar" w:hAnsi="B Zar" w:cs="B Mitra" w:hint="cs"/>
          <w:szCs w:val="24"/>
          <w:rtl/>
        </w:rPr>
        <w:t xml:space="preserve"> و پراش پرتو ایکس</w:t>
      </w:r>
      <w:r w:rsidRPr="000B086F">
        <w:rPr>
          <w:rStyle w:val="FootnoteReference"/>
          <w:rFonts w:ascii="B Zar" w:eastAsia="B Zar" w:hAnsi="B Zar" w:cs="B Mitra"/>
          <w:szCs w:val="24"/>
          <w:rtl/>
        </w:rPr>
        <w:footnoteReference w:id="18"/>
      </w:r>
      <w:r w:rsidRPr="000B086F">
        <w:rPr>
          <w:rFonts w:ascii="B Zar" w:eastAsia="B Zar" w:hAnsi="B Zar" w:cs="B Mitra" w:hint="cs"/>
          <w:szCs w:val="24"/>
          <w:rtl/>
        </w:rPr>
        <w:t xml:space="preserve"> انجام گردید</w:t>
      </w:r>
      <w:r w:rsidRPr="000B086F">
        <w:rPr>
          <w:rFonts w:ascii="B Mitra" w:eastAsia="B Zar" w:hAnsi="B Zar" w:cs="B Mitra" w:hint="cs"/>
          <w:szCs w:val="24"/>
          <w:rtl/>
          <w:lang w:bidi="en-US"/>
        </w:rPr>
        <w:t>.</w:t>
      </w:r>
      <w:r>
        <w:rPr>
          <w:rFonts w:asciiTheme="majorHAnsi" w:eastAsia="B Zar" w:hAnsiTheme="majorHAnsi" w:cs="B Mitra" w:hint="cs"/>
          <w:szCs w:val="24"/>
          <w:rtl/>
        </w:rPr>
        <w:t xml:space="preserve"> </w:t>
      </w:r>
    </w:p>
    <w:p w14:paraId="7607811D" w14:textId="77777777" w:rsidR="001D0EB3" w:rsidRDefault="001D0EB3" w:rsidP="001D0EB3">
      <w:pPr>
        <w:rPr>
          <w:rFonts w:cs="B Mitra"/>
          <w:noProof/>
          <w:szCs w:val="24"/>
          <w:rtl/>
        </w:rPr>
      </w:pPr>
    </w:p>
    <w:p w14:paraId="18F11B97" w14:textId="77777777" w:rsidR="001D0EB3" w:rsidRDefault="001D0EB3" w:rsidP="001D0EB3">
      <w:pPr>
        <w:jc w:val="lowKashida"/>
        <w:rPr>
          <w:rFonts w:asciiTheme="majorHAnsi" w:hAnsiTheme="majorHAnsi" w:cs="B Mitra"/>
          <w:b/>
          <w:bCs/>
          <w:szCs w:val="24"/>
          <w:rtl/>
        </w:rPr>
      </w:pPr>
      <w:r w:rsidRPr="00C85BBF">
        <w:rPr>
          <w:rFonts w:cs="B Mitra" w:hint="cs"/>
          <w:szCs w:val="24"/>
          <w:rtl/>
        </w:rPr>
        <w:t xml:space="preserve"> </w:t>
      </w:r>
      <w:r>
        <w:rPr>
          <w:rFonts w:asciiTheme="majorHAnsi" w:hAnsiTheme="majorHAnsi" w:cs="B Mitra" w:hint="cs"/>
          <w:b/>
          <w:bCs/>
          <w:szCs w:val="24"/>
          <w:rtl/>
        </w:rPr>
        <w:t>مواد و روش‌ها</w:t>
      </w:r>
    </w:p>
    <w:p w14:paraId="74BC329D" w14:textId="77777777" w:rsidR="001D0EB3" w:rsidRDefault="001D0EB3" w:rsidP="001D0EB3">
      <w:pPr>
        <w:rPr>
          <w:rFonts w:cs="B Mitra"/>
          <w:color w:val="000000" w:themeColor="text1"/>
          <w:szCs w:val="24"/>
          <w:rtl/>
        </w:rPr>
      </w:pPr>
      <w:r w:rsidRPr="000E5A57">
        <w:rPr>
          <w:rFonts w:ascii="Tahoma" w:hAnsi="Tahoma" w:cs="B Mitra" w:hint="cs"/>
          <w:szCs w:val="24"/>
          <w:rtl/>
        </w:rPr>
        <w:t xml:space="preserve">در این پژوهش شیشه‌های زیست‌فعال </w:t>
      </w:r>
      <w:r w:rsidRPr="000E5A57">
        <w:rPr>
          <w:rFonts w:asciiTheme="majorHAnsi" w:hAnsiTheme="majorHAnsi" w:cs="B Mitra"/>
          <w:sz w:val="20"/>
          <w:szCs w:val="20"/>
        </w:rPr>
        <w:t>S</w:t>
      </w:r>
      <w:r>
        <w:rPr>
          <w:rFonts w:cs="B Mitra" w:hint="cs"/>
          <w:szCs w:val="24"/>
          <w:rtl/>
        </w:rPr>
        <w:t>77</w:t>
      </w:r>
      <w:r w:rsidRPr="000E5A57">
        <w:rPr>
          <w:rFonts w:ascii="Tahoma" w:hAnsi="Tahoma" w:cs="B Mitra" w:hint="cs"/>
          <w:szCs w:val="24"/>
          <w:rtl/>
        </w:rPr>
        <w:t xml:space="preserve"> با ترکیب شیمیایی </w:t>
      </w:r>
      <w:r w:rsidRPr="000E5A57">
        <w:rPr>
          <w:rFonts w:asciiTheme="majorHAnsi" w:hAnsiTheme="majorHAnsi" w:cs="B Mitra"/>
          <w:sz w:val="20"/>
          <w:szCs w:val="20"/>
        </w:rPr>
        <w:t>MgO</w:t>
      </w:r>
      <w:r w:rsidRPr="000E5A57">
        <w:rPr>
          <w:rFonts w:cs="B Mitra" w:hint="cs"/>
          <w:szCs w:val="24"/>
          <w:rtl/>
        </w:rPr>
        <w:t>(</w:t>
      </w:r>
      <w:r>
        <w:rPr>
          <w:rFonts w:cs="B Mitra" w:hint="cs"/>
          <w:szCs w:val="24"/>
          <w:rtl/>
        </w:rPr>
        <w:t>5</w:t>
      </w:r>
      <w:r w:rsidRPr="000E5A57">
        <w:rPr>
          <w:rFonts w:cs="B Mitra" w:hint="cs"/>
          <w:szCs w:val="24"/>
          <w:rtl/>
        </w:rPr>
        <w:t>-0)-</w:t>
      </w:r>
      <w:r w:rsidRPr="000E5A57">
        <w:rPr>
          <w:rFonts w:asciiTheme="majorHAnsi" w:hAnsiTheme="majorHAnsi" w:cs="B Mitra"/>
          <w:sz w:val="20"/>
          <w:szCs w:val="20"/>
        </w:rPr>
        <w:t>P</w:t>
      </w:r>
      <w:r w:rsidRPr="000E5A57">
        <w:rPr>
          <w:rFonts w:asciiTheme="majorHAnsi" w:hAnsiTheme="majorHAnsi" w:cs="B Mitra"/>
          <w:sz w:val="20"/>
          <w:szCs w:val="20"/>
          <w:vertAlign w:val="subscript"/>
        </w:rPr>
        <w:t>2</w:t>
      </w:r>
      <w:r w:rsidRPr="000E5A57">
        <w:rPr>
          <w:rFonts w:asciiTheme="majorHAnsi" w:hAnsiTheme="majorHAnsi" w:cs="B Mitra"/>
          <w:sz w:val="20"/>
          <w:szCs w:val="20"/>
        </w:rPr>
        <w:t>O</w:t>
      </w:r>
      <w:r w:rsidRPr="000E5A57">
        <w:rPr>
          <w:rFonts w:asciiTheme="majorHAnsi" w:hAnsiTheme="majorHAnsi" w:cs="B Mitra"/>
          <w:sz w:val="20"/>
          <w:szCs w:val="20"/>
          <w:vertAlign w:val="subscript"/>
        </w:rPr>
        <w:t>5</w:t>
      </w:r>
      <w:r w:rsidRPr="000E5A57">
        <w:rPr>
          <w:rFonts w:cs="B Mitra" w:hint="cs"/>
          <w:szCs w:val="24"/>
          <w:rtl/>
        </w:rPr>
        <w:t>4-</w:t>
      </w:r>
      <w:r w:rsidRPr="000E5A57">
        <w:rPr>
          <w:rFonts w:asciiTheme="majorHAnsi" w:hAnsiTheme="majorHAnsi" w:cs="B Mitra"/>
          <w:sz w:val="20"/>
          <w:szCs w:val="20"/>
        </w:rPr>
        <w:t>CaO</w:t>
      </w:r>
      <w:r>
        <w:rPr>
          <w:rFonts w:cs="B Mitra" w:hint="cs"/>
          <w:szCs w:val="24"/>
          <w:rtl/>
        </w:rPr>
        <w:t>1</w:t>
      </w:r>
      <w:r w:rsidRPr="000E5A57">
        <w:rPr>
          <w:rFonts w:cs="B Mitra" w:hint="cs"/>
          <w:szCs w:val="24"/>
          <w:rtl/>
        </w:rPr>
        <w:t>6-</w:t>
      </w:r>
      <w:r w:rsidRPr="000E5A57">
        <w:rPr>
          <w:rFonts w:asciiTheme="majorHAnsi" w:hAnsiTheme="majorHAnsi" w:cs="B Mitra"/>
          <w:sz w:val="20"/>
          <w:szCs w:val="20"/>
        </w:rPr>
        <w:t>SiO</w:t>
      </w:r>
      <w:r w:rsidRPr="000E5A57">
        <w:rPr>
          <w:rFonts w:asciiTheme="majorHAnsi" w:hAnsiTheme="majorHAnsi" w:cs="B Mitra"/>
          <w:sz w:val="20"/>
          <w:szCs w:val="20"/>
          <w:vertAlign w:val="subscript"/>
        </w:rPr>
        <w:t>2</w:t>
      </w:r>
      <w:r>
        <w:rPr>
          <w:rFonts w:cs="B Mitra" w:hint="cs"/>
          <w:szCs w:val="24"/>
          <w:rtl/>
        </w:rPr>
        <w:t>8</w:t>
      </w:r>
      <w:r w:rsidRPr="000E5A57">
        <w:rPr>
          <w:rFonts w:cs="B Mitra" w:hint="cs"/>
          <w:szCs w:val="24"/>
          <w:rtl/>
        </w:rPr>
        <w:t>0</w:t>
      </w:r>
      <w:r w:rsidRPr="000E5A57">
        <w:rPr>
          <w:rFonts w:cs="B Mitra"/>
          <w:szCs w:val="24"/>
          <w:rtl/>
        </w:rPr>
        <w:t xml:space="preserve"> </w:t>
      </w:r>
      <w:r w:rsidRPr="000E5A57">
        <w:rPr>
          <w:rFonts w:cs="B Mitra" w:hint="cs"/>
          <w:szCs w:val="24"/>
          <w:rtl/>
        </w:rPr>
        <w:t>(درصد مولی)</w:t>
      </w:r>
      <w:r w:rsidRPr="000E5A57">
        <w:rPr>
          <w:rFonts w:cs="B Mitra"/>
          <w:szCs w:val="24"/>
        </w:rPr>
        <w:t xml:space="preserve"> </w:t>
      </w:r>
      <w:r w:rsidRPr="000E5A57">
        <w:rPr>
          <w:rFonts w:cs="B Mitra" w:hint="cs"/>
          <w:szCs w:val="24"/>
          <w:rtl/>
        </w:rPr>
        <w:t>به روش سُل-ژل سنتز گردیدند</w:t>
      </w:r>
      <w:r>
        <w:rPr>
          <w:rFonts w:cs="B Mitra" w:hint="cs"/>
          <w:szCs w:val="24"/>
          <w:rtl/>
        </w:rPr>
        <w:t xml:space="preserve"> </w:t>
      </w:r>
      <w:r w:rsidRPr="009B5B87">
        <w:rPr>
          <w:rFonts w:cs="B Mitra" w:hint="cs"/>
          <w:szCs w:val="24"/>
          <w:rtl/>
        </w:rPr>
        <w:t xml:space="preserve">که ترکیب شیمیایی نمونه‌های سنتزشده در جدول 1 آورده شده است. همچنین از پیش‌ماده‌های </w:t>
      </w:r>
      <w:r w:rsidRPr="009B5B87">
        <w:rPr>
          <w:rFonts w:cs="B Mitra"/>
          <w:color w:val="000000" w:themeColor="text1"/>
          <w:szCs w:val="24"/>
          <w:rtl/>
        </w:rPr>
        <w:t>تترااتيل</w:t>
      </w:r>
      <w:r w:rsidRPr="009B5B87">
        <w:rPr>
          <w:rFonts w:cs="B Mitra" w:hint="cs"/>
          <w:color w:val="000000" w:themeColor="text1"/>
          <w:szCs w:val="24"/>
          <w:rtl/>
        </w:rPr>
        <w:t xml:space="preserve"> ا</w:t>
      </w:r>
      <w:r w:rsidRPr="009B5B87">
        <w:rPr>
          <w:rFonts w:cs="B Mitra"/>
          <w:color w:val="000000" w:themeColor="text1"/>
          <w:szCs w:val="24"/>
          <w:rtl/>
        </w:rPr>
        <w:t>ورتوسيليكات</w:t>
      </w:r>
      <w:r>
        <w:rPr>
          <w:rStyle w:val="FootnoteReference"/>
          <w:rFonts w:cs="B Mitra"/>
          <w:color w:val="000000" w:themeColor="text1"/>
          <w:szCs w:val="24"/>
          <w:rtl/>
        </w:rPr>
        <w:footnoteReference w:id="19"/>
      </w:r>
      <w:r w:rsidRPr="009B5B87">
        <w:rPr>
          <w:rFonts w:cs="B Mitra" w:hint="cs"/>
          <w:color w:val="000000" w:themeColor="text1"/>
          <w:szCs w:val="24"/>
          <w:rtl/>
        </w:rPr>
        <w:t xml:space="preserve">، </w:t>
      </w:r>
      <w:r w:rsidRPr="009B5B87">
        <w:rPr>
          <w:rFonts w:cs="B Mitra"/>
          <w:color w:val="000000" w:themeColor="text1"/>
          <w:szCs w:val="24"/>
          <w:rtl/>
        </w:rPr>
        <w:t>تر</w:t>
      </w:r>
      <w:r w:rsidRPr="009B5B87">
        <w:rPr>
          <w:rFonts w:cs="B Mitra" w:hint="cs"/>
          <w:color w:val="000000" w:themeColor="text1"/>
          <w:szCs w:val="24"/>
          <w:rtl/>
        </w:rPr>
        <w:t>ی‌</w:t>
      </w:r>
      <w:r w:rsidRPr="009B5B87">
        <w:rPr>
          <w:rFonts w:cs="B Mitra"/>
          <w:color w:val="000000" w:themeColor="text1"/>
          <w:szCs w:val="24"/>
          <w:rtl/>
        </w:rPr>
        <w:t>اتيل</w:t>
      </w:r>
      <w:r w:rsidRPr="009B5B87">
        <w:rPr>
          <w:rFonts w:cs="B Mitra" w:hint="cs"/>
          <w:color w:val="000000" w:themeColor="text1"/>
          <w:szCs w:val="24"/>
          <w:rtl/>
        </w:rPr>
        <w:t xml:space="preserve"> فس</w:t>
      </w:r>
      <w:r w:rsidRPr="009B5B87">
        <w:rPr>
          <w:rFonts w:cs="B Mitra"/>
          <w:color w:val="000000" w:themeColor="text1"/>
          <w:szCs w:val="24"/>
          <w:rtl/>
        </w:rPr>
        <w:t>فات</w:t>
      </w:r>
      <w:r>
        <w:rPr>
          <w:rStyle w:val="FootnoteReference"/>
          <w:rFonts w:cs="B Mitra"/>
          <w:color w:val="000000" w:themeColor="text1"/>
          <w:szCs w:val="24"/>
          <w:rtl/>
        </w:rPr>
        <w:footnoteReference w:id="20"/>
      </w:r>
      <w:r w:rsidRPr="009B5B87">
        <w:rPr>
          <w:rFonts w:cs="B Mitra" w:hint="cs"/>
          <w:color w:val="000000" w:themeColor="text1"/>
          <w:szCs w:val="24"/>
          <w:rtl/>
        </w:rPr>
        <w:t xml:space="preserve">، </w:t>
      </w:r>
      <w:r w:rsidRPr="009B5B87">
        <w:rPr>
          <w:rFonts w:cs="B Mitra"/>
          <w:color w:val="000000" w:themeColor="text1"/>
          <w:szCs w:val="24"/>
          <w:rtl/>
        </w:rPr>
        <w:t>کلسيم</w:t>
      </w:r>
      <w:r w:rsidRPr="009B5B87">
        <w:rPr>
          <w:rFonts w:cs="B Mitra" w:hint="cs"/>
          <w:color w:val="000000" w:themeColor="text1"/>
          <w:szCs w:val="24"/>
          <w:rtl/>
        </w:rPr>
        <w:t xml:space="preserve"> ن</w:t>
      </w:r>
      <w:r w:rsidRPr="009B5B87">
        <w:rPr>
          <w:rFonts w:cs="B Mitra"/>
          <w:color w:val="000000" w:themeColor="text1"/>
          <w:szCs w:val="24"/>
          <w:rtl/>
        </w:rPr>
        <w:t>يترات</w:t>
      </w:r>
      <w:r w:rsidRPr="009B5B87">
        <w:rPr>
          <w:rFonts w:cs="B Mitra" w:hint="cs"/>
          <w:color w:val="000000" w:themeColor="text1"/>
          <w:szCs w:val="24"/>
          <w:rtl/>
        </w:rPr>
        <w:t xml:space="preserve"> چهار آبه</w:t>
      </w:r>
      <w:r w:rsidRPr="00724A73">
        <w:rPr>
          <w:rFonts w:cs="B Mitra" w:hint="cs"/>
          <w:color w:val="000000" w:themeColor="text1"/>
          <w:sz w:val="20"/>
          <w:szCs w:val="20"/>
          <w:rtl/>
        </w:rPr>
        <w:t xml:space="preserve"> (</w:t>
      </w:r>
      <w:r w:rsidRPr="00724A73">
        <w:rPr>
          <w:rFonts w:asciiTheme="majorHAnsi" w:hAnsiTheme="majorHAnsi" w:cstheme="majorBidi"/>
          <w:color w:val="000000" w:themeColor="text1"/>
          <w:sz w:val="20"/>
          <w:szCs w:val="22"/>
        </w:rPr>
        <w:t>Ca(NO</w:t>
      </w:r>
      <w:r w:rsidRPr="00724A73">
        <w:rPr>
          <w:rFonts w:asciiTheme="majorHAnsi" w:hAnsiTheme="majorHAnsi" w:cstheme="majorBidi"/>
          <w:color w:val="000000" w:themeColor="text1"/>
          <w:sz w:val="20"/>
          <w:szCs w:val="22"/>
          <w:vertAlign w:val="subscript"/>
        </w:rPr>
        <w:t>3</w:t>
      </w:r>
      <w:r w:rsidRPr="00724A73">
        <w:rPr>
          <w:rFonts w:asciiTheme="majorHAnsi" w:hAnsiTheme="majorHAnsi" w:cstheme="majorBidi"/>
          <w:color w:val="000000" w:themeColor="text1"/>
          <w:sz w:val="20"/>
          <w:szCs w:val="22"/>
        </w:rPr>
        <w:t>)</w:t>
      </w:r>
      <w:r w:rsidRPr="00724A73">
        <w:rPr>
          <w:rFonts w:asciiTheme="majorHAnsi" w:hAnsiTheme="majorHAnsi" w:cstheme="majorBidi"/>
          <w:color w:val="000000" w:themeColor="text1"/>
          <w:sz w:val="20"/>
          <w:szCs w:val="22"/>
          <w:vertAlign w:val="subscript"/>
        </w:rPr>
        <w:t>2</w:t>
      </w:r>
      <w:r w:rsidRPr="00724A73">
        <w:rPr>
          <w:rFonts w:asciiTheme="majorHAnsi" w:hAnsiTheme="majorHAnsi" w:cstheme="majorBidi"/>
          <w:color w:val="000000" w:themeColor="text1"/>
          <w:sz w:val="20"/>
          <w:szCs w:val="22"/>
        </w:rPr>
        <w:t>.4H</w:t>
      </w:r>
      <w:r w:rsidRPr="00724A73">
        <w:rPr>
          <w:rFonts w:asciiTheme="majorHAnsi" w:hAnsiTheme="majorHAnsi" w:cstheme="majorBidi"/>
          <w:color w:val="000000" w:themeColor="text1"/>
          <w:sz w:val="20"/>
          <w:szCs w:val="22"/>
          <w:vertAlign w:val="subscript"/>
        </w:rPr>
        <w:t>2</w:t>
      </w:r>
      <w:r w:rsidRPr="00724A73">
        <w:rPr>
          <w:rFonts w:asciiTheme="majorHAnsi" w:hAnsiTheme="majorHAnsi" w:cstheme="majorBidi"/>
          <w:color w:val="000000" w:themeColor="text1"/>
          <w:sz w:val="20"/>
          <w:szCs w:val="22"/>
        </w:rPr>
        <w:t>O</w:t>
      </w:r>
      <w:r w:rsidRPr="00724A73">
        <w:rPr>
          <w:rFonts w:cs="B Mitra" w:hint="cs"/>
          <w:color w:val="000000" w:themeColor="text1"/>
          <w:sz w:val="20"/>
          <w:szCs w:val="20"/>
          <w:rtl/>
        </w:rPr>
        <w:t>)</w:t>
      </w:r>
      <w:r w:rsidRPr="009B5B87">
        <w:rPr>
          <w:rFonts w:cs="B Mitra" w:hint="cs"/>
          <w:color w:val="000000" w:themeColor="text1"/>
          <w:szCs w:val="24"/>
          <w:rtl/>
        </w:rPr>
        <w:t xml:space="preserve">، </w:t>
      </w:r>
      <w:r w:rsidRPr="009B5B87">
        <w:rPr>
          <w:rFonts w:cs="B Mitra"/>
          <w:color w:val="000000" w:themeColor="text1"/>
          <w:szCs w:val="24"/>
          <w:rtl/>
        </w:rPr>
        <w:t>اسيد</w:t>
      </w:r>
      <w:r w:rsidRPr="009B5B87">
        <w:rPr>
          <w:rFonts w:cs="B Mitra" w:hint="cs"/>
          <w:color w:val="000000" w:themeColor="text1"/>
          <w:szCs w:val="24"/>
          <w:rtl/>
        </w:rPr>
        <w:t>‌ ن</w:t>
      </w:r>
      <w:r w:rsidRPr="009B5B87">
        <w:rPr>
          <w:rFonts w:cs="B Mitra"/>
          <w:color w:val="000000" w:themeColor="text1"/>
          <w:szCs w:val="24"/>
          <w:rtl/>
        </w:rPr>
        <w:t>یتريك</w:t>
      </w:r>
      <w:r>
        <w:rPr>
          <w:rFonts w:cs="B Mitra" w:hint="cs"/>
          <w:color w:val="000000" w:themeColor="text1"/>
          <w:szCs w:val="24"/>
          <w:rtl/>
        </w:rPr>
        <w:t xml:space="preserve"> (</w:t>
      </w:r>
      <w:r w:rsidRPr="00724A73">
        <w:rPr>
          <w:rFonts w:asciiTheme="majorHAnsi" w:hAnsiTheme="majorHAnsi" w:cstheme="majorBidi"/>
          <w:color w:val="000000" w:themeColor="text1"/>
          <w:sz w:val="20"/>
          <w:szCs w:val="22"/>
        </w:rPr>
        <w:t>H</w:t>
      </w:r>
      <w:r w:rsidRPr="00724A73">
        <w:rPr>
          <w:rFonts w:asciiTheme="majorHAnsi" w:hAnsiTheme="majorHAnsi" w:cstheme="majorBidi"/>
          <w:color w:val="000000" w:themeColor="text1"/>
          <w:sz w:val="20"/>
          <w:szCs w:val="22"/>
          <w:lang w:val="en-GB"/>
        </w:rPr>
        <w:t>NO</w:t>
      </w:r>
      <w:r w:rsidRPr="00724A73">
        <w:rPr>
          <w:rFonts w:asciiTheme="majorHAnsi" w:hAnsiTheme="majorHAnsi" w:cstheme="majorBidi"/>
          <w:color w:val="000000" w:themeColor="text1"/>
          <w:sz w:val="20"/>
          <w:szCs w:val="22"/>
          <w:vertAlign w:val="subscript"/>
          <w:lang w:val="en-GB"/>
        </w:rPr>
        <w:t>3</w:t>
      </w:r>
      <w:r>
        <w:rPr>
          <w:rFonts w:cs="B Mitra" w:hint="cs"/>
          <w:color w:val="000000" w:themeColor="text1"/>
          <w:szCs w:val="24"/>
          <w:rtl/>
        </w:rPr>
        <w:t>)</w:t>
      </w:r>
      <w:r w:rsidRPr="009B5B87">
        <w:rPr>
          <w:rFonts w:cs="B Mitra" w:hint="cs"/>
          <w:color w:val="000000" w:themeColor="text1"/>
          <w:szCs w:val="24"/>
          <w:rtl/>
        </w:rPr>
        <w:t xml:space="preserve"> ، منیزیم نیترات </w:t>
      </w:r>
      <w:r>
        <w:rPr>
          <w:rFonts w:cs="B Mitra" w:hint="cs"/>
          <w:color w:val="000000" w:themeColor="text1"/>
          <w:szCs w:val="24"/>
          <w:rtl/>
        </w:rPr>
        <w:t xml:space="preserve">شش </w:t>
      </w:r>
      <w:r w:rsidRPr="003218C4">
        <w:rPr>
          <w:rFonts w:cs="B Mitra" w:hint="cs"/>
          <w:color w:val="000000" w:themeColor="text1"/>
          <w:szCs w:val="24"/>
          <w:rtl/>
        </w:rPr>
        <w:t>آبه</w:t>
      </w:r>
      <w:r>
        <w:rPr>
          <w:rFonts w:cs="B Mitra" w:hint="cs"/>
          <w:color w:val="000000" w:themeColor="text1"/>
          <w:szCs w:val="24"/>
          <w:rtl/>
        </w:rPr>
        <w:t xml:space="preserve"> (</w:t>
      </w:r>
      <w:r w:rsidRPr="00724A73">
        <w:rPr>
          <w:rFonts w:asciiTheme="majorHAnsi" w:hAnsiTheme="majorHAnsi" w:cstheme="majorBidi"/>
          <w:color w:val="000000" w:themeColor="text1"/>
          <w:sz w:val="20"/>
          <w:szCs w:val="22"/>
        </w:rPr>
        <w:t>Mg(NO</w:t>
      </w:r>
      <w:r w:rsidRPr="00724A73">
        <w:rPr>
          <w:rFonts w:asciiTheme="majorHAnsi" w:hAnsiTheme="majorHAnsi" w:cstheme="majorBidi"/>
          <w:color w:val="000000" w:themeColor="text1"/>
          <w:sz w:val="20"/>
          <w:szCs w:val="22"/>
          <w:vertAlign w:val="subscript"/>
        </w:rPr>
        <w:t>3</w:t>
      </w:r>
      <w:r w:rsidRPr="00724A73">
        <w:rPr>
          <w:rFonts w:asciiTheme="majorHAnsi" w:hAnsiTheme="majorHAnsi" w:cstheme="majorBidi"/>
          <w:color w:val="000000" w:themeColor="text1"/>
          <w:sz w:val="20"/>
          <w:szCs w:val="22"/>
        </w:rPr>
        <w:t>)</w:t>
      </w:r>
      <w:r w:rsidRPr="00724A73">
        <w:rPr>
          <w:rFonts w:asciiTheme="majorHAnsi" w:hAnsiTheme="majorHAnsi" w:cstheme="majorBidi"/>
          <w:color w:val="000000" w:themeColor="text1"/>
          <w:sz w:val="20"/>
          <w:szCs w:val="22"/>
          <w:vertAlign w:val="subscript"/>
        </w:rPr>
        <w:t>2</w:t>
      </w:r>
      <w:r w:rsidRPr="00724A73">
        <w:rPr>
          <w:rFonts w:asciiTheme="majorHAnsi" w:hAnsiTheme="majorHAnsi" w:cstheme="majorBidi"/>
          <w:color w:val="000000" w:themeColor="text1"/>
          <w:sz w:val="20"/>
          <w:szCs w:val="22"/>
        </w:rPr>
        <w:t>.6H</w:t>
      </w:r>
      <w:r w:rsidRPr="00724A73">
        <w:rPr>
          <w:rFonts w:asciiTheme="majorHAnsi" w:hAnsiTheme="majorHAnsi" w:cstheme="majorBidi"/>
          <w:color w:val="000000" w:themeColor="text1"/>
          <w:sz w:val="20"/>
          <w:szCs w:val="22"/>
          <w:vertAlign w:val="subscript"/>
        </w:rPr>
        <w:t>2</w:t>
      </w:r>
      <w:r w:rsidRPr="00724A73">
        <w:rPr>
          <w:rFonts w:asciiTheme="majorHAnsi" w:hAnsiTheme="majorHAnsi" w:cstheme="majorBidi"/>
          <w:color w:val="000000" w:themeColor="text1"/>
          <w:sz w:val="20"/>
          <w:szCs w:val="22"/>
        </w:rPr>
        <w:t>O</w:t>
      </w:r>
      <w:r>
        <w:rPr>
          <w:rFonts w:cs="B Mitra" w:hint="cs"/>
          <w:color w:val="000000" w:themeColor="text1"/>
          <w:szCs w:val="24"/>
          <w:rtl/>
        </w:rPr>
        <w:t>)</w:t>
      </w:r>
      <w:r w:rsidRPr="003218C4">
        <w:rPr>
          <w:rFonts w:cs="B Mitra" w:hint="cs"/>
          <w:color w:val="000000" w:themeColor="text1"/>
          <w:szCs w:val="24"/>
          <w:rtl/>
        </w:rPr>
        <w:t xml:space="preserve"> و </w:t>
      </w:r>
      <w:r>
        <w:rPr>
          <w:rFonts w:cs="B Mitra" w:hint="cs"/>
          <w:color w:val="000000" w:themeColor="text1"/>
          <w:szCs w:val="24"/>
          <w:rtl/>
        </w:rPr>
        <w:t>آ</w:t>
      </w:r>
      <w:r w:rsidRPr="003218C4">
        <w:rPr>
          <w:rFonts w:cs="B Mitra"/>
          <w:color w:val="000000" w:themeColor="text1"/>
          <w:szCs w:val="24"/>
          <w:rtl/>
        </w:rPr>
        <w:t>ب دو بار تقطیر</w:t>
      </w:r>
      <w:r w:rsidRPr="003218C4">
        <w:rPr>
          <w:rStyle w:val="FootnoteReference"/>
          <w:rFonts w:cs="B Mitra"/>
          <w:color w:val="000000" w:themeColor="text1"/>
          <w:szCs w:val="24"/>
          <w:rtl/>
        </w:rPr>
        <w:footnoteReference w:id="21"/>
      </w:r>
      <w:r w:rsidRPr="003218C4">
        <w:rPr>
          <w:rFonts w:cs="B Mitra" w:hint="cs"/>
          <w:color w:val="000000" w:themeColor="text1"/>
          <w:szCs w:val="24"/>
          <w:rtl/>
        </w:rPr>
        <w:t xml:space="preserve"> به منظور سنتز شیشه‌ها استفاده گردید. ضمن اینکه</w:t>
      </w:r>
      <w:r w:rsidRPr="003218C4">
        <w:rPr>
          <w:rFonts w:cs="B Mitra" w:hint="cs"/>
          <w:szCs w:val="24"/>
          <w:rtl/>
        </w:rPr>
        <w:t xml:space="preserve"> به منظور غوطه‌وری نمونه‌های شیشه زیست‌فعال </w:t>
      </w:r>
      <w:r w:rsidRPr="003218C4">
        <w:rPr>
          <w:rFonts w:asciiTheme="majorHAnsi" w:hAnsiTheme="majorHAnsi" w:cs="B Mitra"/>
          <w:sz w:val="20"/>
          <w:szCs w:val="20"/>
        </w:rPr>
        <w:t>S</w:t>
      </w:r>
      <w:r>
        <w:rPr>
          <w:rFonts w:cs="B Mitra" w:hint="cs"/>
          <w:szCs w:val="24"/>
          <w:rtl/>
        </w:rPr>
        <w:t>77</w:t>
      </w:r>
      <w:r w:rsidRPr="003218C4">
        <w:rPr>
          <w:rFonts w:cs="B Mitra" w:hint="cs"/>
          <w:szCs w:val="24"/>
          <w:rtl/>
        </w:rPr>
        <w:t xml:space="preserve"> برای انجام </w:t>
      </w:r>
      <w:r>
        <w:rPr>
          <w:rFonts w:cs="B Mitra" w:hint="cs"/>
          <w:szCs w:val="24"/>
          <w:rtl/>
        </w:rPr>
        <w:t>مشخصه‌یابی‌های</w:t>
      </w:r>
      <w:r w:rsidRPr="003218C4">
        <w:rPr>
          <w:rFonts w:cs="B Mitra" w:hint="cs"/>
          <w:szCs w:val="24"/>
          <w:rtl/>
        </w:rPr>
        <w:t xml:space="preserve"> زيستي در شرايط برون</w:t>
      </w:r>
      <w:r w:rsidRPr="003218C4">
        <w:rPr>
          <w:rFonts w:cs="B Mitra"/>
          <w:szCs w:val="24"/>
          <w:rtl/>
        </w:rPr>
        <w:softHyphen/>
      </w:r>
      <w:r w:rsidRPr="003218C4">
        <w:rPr>
          <w:rFonts w:cs="B Mitra" w:hint="cs"/>
          <w:szCs w:val="24"/>
          <w:rtl/>
        </w:rPr>
        <w:t>تني، محلول شبیه‌سازی‌شده بدن مطابق با دستورکار پیشنهادی کوکوبو</w:t>
      </w:r>
      <w:r w:rsidRPr="003218C4">
        <w:rPr>
          <w:rStyle w:val="FootnoteReference"/>
          <w:rFonts w:cs="B Mitra"/>
          <w:szCs w:val="24"/>
          <w:rtl/>
        </w:rPr>
        <w:footnoteReference w:id="22"/>
      </w:r>
      <w:r w:rsidRPr="003218C4">
        <w:rPr>
          <w:rFonts w:cs="B Mitra" w:hint="cs"/>
          <w:szCs w:val="24"/>
          <w:rtl/>
        </w:rPr>
        <w:t xml:space="preserve"> تهیه گردید</w:t>
      </w:r>
      <w:r>
        <w:rPr>
          <w:rFonts w:asciiTheme="majorHAnsi" w:hAnsiTheme="majorHAnsi" w:cs="B Mitra" w:hint="cs"/>
          <w:sz w:val="20"/>
          <w:szCs w:val="20"/>
          <w:rtl/>
        </w:rPr>
        <w:t xml:space="preserve"> </w:t>
      </w:r>
      <w:r w:rsidRPr="001424B2">
        <w:rPr>
          <w:rFonts w:asciiTheme="majorHAnsi" w:hAnsiTheme="majorHAnsi" w:cs="B Mitra"/>
          <w:sz w:val="20"/>
          <w:szCs w:val="20"/>
        </w:rPr>
        <w:t>]</w:t>
      </w:r>
      <w:r>
        <w:rPr>
          <w:rFonts w:asciiTheme="majorHAnsi" w:hAnsiTheme="majorHAnsi" w:cs="B Mitra" w:hint="cs"/>
          <w:szCs w:val="24"/>
          <w:rtl/>
        </w:rPr>
        <w:t>10</w:t>
      </w:r>
      <w:r w:rsidRPr="001424B2">
        <w:rPr>
          <w:rFonts w:asciiTheme="majorHAnsi" w:hAnsiTheme="majorHAnsi" w:cs="B Mitra"/>
          <w:sz w:val="20"/>
          <w:szCs w:val="20"/>
        </w:rPr>
        <w:t>[</w:t>
      </w:r>
      <w:r>
        <w:rPr>
          <w:rFonts w:ascii="B Zar" w:eastAsia="Arial" w:hAnsi="Arial" w:cs="B Mitra" w:hint="cs"/>
          <w:szCs w:val="24"/>
          <w:rtl/>
        </w:rPr>
        <w:t>.</w:t>
      </w:r>
    </w:p>
    <w:p w14:paraId="72EEAB2A" w14:textId="77777777" w:rsidR="001D0EB3" w:rsidRDefault="001D0EB3" w:rsidP="001D0EB3">
      <w:pPr>
        <w:rPr>
          <w:rFonts w:cs="B Mitra"/>
          <w:color w:val="000000" w:themeColor="text1"/>
          <w:szCs w:val="24"/>
          <w:rtl/>
        </w:rPr>
      </w:pPr>
    </w:p>
    <w:p w14:paraId="49296D75" w14:textId="77777777" w:rsidR="001D0EB3" w:rsidRPr="00F067DE" w:rsidRDefault="001D0EB3" w:rsidP="001D0EB3">
      <w:pPr>
        <w:jc w:val="center"/>
        <w:rPr>
          <w:rFonts w:asciiTheme="majorHAnsi" w:hAnsiTheme="majorHAnsi" w:cs="B Mitra"/>
          <w:sz w:val="22"/>
          <w:szCs w:val="22"/>
          <w:rtl/>
        </w:rPr>
      </w:pPr>
      <w:r w:rsidRPr="00F067DE">
        <w:rPr>
          <w:rFonts w:asciiTheme="majorHAnsi" w:hAnsiTheme="majorHAnsi" w:cs="B Mitra"/>
          <w:sz w:val="22"/>
          <w:szCs w:val="22"/>
          <w:rtl/>
        </w:rPr>
        <w:t xml:space="preserve">جدول </w:t>
      </w:r>
      <w:r w:rsidRPr="006B3860">
        <w:rPr>
          <w:rFonts w:asciiTheme="majorHAnsi" w:hAnsiTheme="majorHAnsi" w:cs="B Mitra"/>
          <w:sz w:val="22"/>
          <w:szCs w:val="22"/>
          <w:rtl/>
        </w:rPr>
        <w:t xml:space="preserve">1: </w:t>
      </w:r>
      <w:r w:rsidRPr="006B3860">
        <w:rPr>
          <w:rFonts w:asciiTheme="majorHAnsi" w:hAnsiTheme="majorHAnsi" w:cs="B Mitra" w:hint="cs"/>
          <w:sz w:val="22"/>
          <w:szCs w:val="22"/>
          <w:rtl/>
        </w:rPr>
        <w:t xml:space="preserve">ترکیب شیمیایی نمونه‌های </w:t>
      </w:r>
      <w:r w:rsidRPr="006B3860">
        <w:rPr>
          <w:rFonts w:ascii="Tahoma" w:hAnsi="Tahoma" w:cs="B Mitra" w:hint="cs"/>
          <w:sz w:val="22"/>
          <w:szCs w:val="22"/>
          <w:rtl/>
        </w:rPr>
        <w:t xml:space="preserve">شیشه زیست‌فعال </w:t>
      </w:r>
      <w:r w:rsidRPr="000E5A57">
        <w:rPr>
          <w:rFonts w:asciiTheme="majorHAnsi" w:hAnsiTheme="majorHAnsi" w:cs="B Mitra"/>
          <w:sz w:val="20"/>
          <w:szCs w:val="20"/>
        </w:rPr>
        <w:t>S</w:t>
      </w:r>
      <w:r>
        <w:rPr>
          <w:rFonts w:cs="B Mitra" w:hint="cs"/>
          <w:szCs w:val="24"/>
          <w:rtl/>
        </w:rPr>
        <w:t>77</w:t>
      </w:r>
      <w:r w:rsidRPr="000E5A57">
        <w:rPr>
          <w:rFonts w:ascii="Tahoma" w:hAnsi="Tahoma" w:cs="B Mitra" w:hint="cs"/>
          <w:szCs w:val="24"/>
          <w:rtl/>
        </w:rPr>
        <w:t xml:space="preserve"> </w:t>
      </w:r>
      <w:r>
        <w:rPr>
          <w:rFonts w:asciiTheme="majorHAnsi" w:hAnsiTheme="majorHAnsi" w:cs="B Mitra" w:hint="cs"/>
          <w:sz w:val="22"/>
          <w:szCs w:val="22"/>
          <w:rtl/>
        </w:rPr>
        <w:t>حاوی منیزیم (برحسب درصد مولی)</w:t>
      </w:r>
    </w:p>
    <w:tbl>
      <w:tblPr>
        <w:bidiVisual/>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850"/>
        <w:gridCol w:w="993"/>
        <w:gridCol w:w="993"/>
        <w:gridCol w:w="993"/>
      </w:tblGrid>
      <w:tr w:rsidR="001D0EB3" w:rsidRPr="00F067DE" w14:paraId="525096DA" w14:textId="77777777" w:rsidTr="00CE20C8">
        <w:trPr>
          <w:trHeight w:val="321"/>
          <w:jc w:val="center"/>
        </w:trPr>
        <w:tc>
          <w:tcPr>
            <w:tcW w:w="1008" w:type="pct"/>
            <w:vAlign w:val="center"/>
          </w:tcPr>
          <w:p w14:paraId="5558FD71"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hint="cs"/>
                <w:sz w:val="22"/>
                <w:szCs w:val="22"/>
                <w:rtl/>
              </w:rPr>
              <w:t>نام شیشه</w:t>
            </w:r>
          </w:p>
        </w:tc>
        <w:tc>
          <w:tcPr>
            <w:tcW w:w="887" w:type="pct"/>
            <w:vAlign w:val="center"/>
          </w:tcPr>
          <w:p w14:paraId="51FFAD05"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sz w:val="22"/>
                <w:szCs w:val="22"/>
              </w:rPr>
              <w:t>SiO</w:t>
            </w:r>
            <w:r w:rsidRPr="000A2663">
              <w:rPr>
                <w:rFonts w:asciiTheme="majorHAnsi" w:hAnsiTheme="majorHAnsi" w:cs="B Mitra"/>
                <w:sz w:val="22"/>
                <w:szCs w:val="22"/>
                <w:vertAlign w:val="subscript"/>
              </w:rPr>
              <w:t>2</w:t>
            </w:r>
          </w:p>
        </w:tc>
        <w:tc>
          <w:tcPr>
            <w:tcW w:w="1035" w:type="pct"/>
          </w:tcPr>
          <w:p w14:paraId="589D71E8"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sz w:val="22"/>
                <w:szCs w:val="22"/>
              </w:rPr>
              <w:t>CaO</w:t>
            </w:r>
          </w:p>
        </w:tc>
        <w:tc>
          <w:tcPr>
            <w:tcW w:w="1035" w:type="pct"/>
          </w:tcPr>
          <w:p w14:paraId="2B27A9FF"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sz w:val="22"/>
                <w:szCs w:val="22"/>
              </w:rPr>
              <w:t>P</w:t>
            </w:r>
            <w:r w:rsidRPr="000A2663">
              <w:rPr>
                <w:rFonts w:asciiTheme="majorHAnsi" w:hAnsiTheme="majorHAnsi" w:cs="B Mitra"/>
                <w:sz w:val="22"/>
                <w:szCs w:val="22"/>
                <w:vertAlign w:val="subscript"/>
              </w:rPr>
              <w:t>2</w:t>
            </w:r>
            <w:r>
              <w:rPr>
                <w:rFonts w:asciiTheme="majorHAnsi" w:hAnsiTheme="majorHAnsi" w:cs="B Mitra"/>
                <w:sz w:val="22"/>
                <w:szCs w:val="22"/>
              </w:rPr>
              <w:t>O</w:t>
            </w:r>
            <w:r w:rsidRPr="000A2663">
              <w:rPr>
                <w:rFonts w:asciiTheme="majorHAnsi" w:hAnsiTheme="majorHAnsi" w:cs="B Mitra"/>
                <w:sz w:val="22"/>
                <w:szCs w:val="22"/>
                <w:vertAlign w:val="subscript"/>
              </w:rPr>
              <w:t>5</w:t>
            </w:r>
          </w:p>
        </w:tc>
        <w:tc>
          <w:tcPr>
            <w:tcW w:w="1036" w:type="pct"/>
            <w:vAlign w:val="center"/>
          </w:tcPr>
          <w:p w14:paraId="2BB177E0"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sz w:val="22"/>
                <w:szCs w:val="22"/>
              </w:rPr>
              <w:t>MgO</w:t>
            </w:r>
          </w:p>
        </w:tc>
      </w:tr>
      <w:tr w:rsidR="001D0EB3" w:rsidRPr="00F067DE" w14:paraId="5BB513F4" w14:textId="77777777" w:rsidTr="00CE20C8">
        <w:trPr>
          <w:trHeight w:val="333"/>
          <w:jc w:val="center"/>
        </w:trPr>
        <w:tc>
          <w:tcPr>
            <w:tcW w:w="1008" w:type="pct"/>
            <w:vAlign w:val="center"/>
          </w:tcPr>
          <w:p w14:paraId="78B81829"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sz w:val="22"/>
                <w:szCs w:val="22"/>
              </w:rPr>
              <w:t>BG-M0</w:t>
            </w:r>
          </w:p>
        </w:tc>
        <w:tc>
          <w:tcPr>
            <w:tcW w:w="887" w:type="pct"/>
            <w:vAlign w:val="center"/>
          </w:tcPr>
          <w:p w14:paraId="4983DD79"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hint="cs"/>
                <w:sz w:val="22"/>
                <w:szCs w:val="22"/>
                <w:rtl/>
              </w:rPr>
              <w:t>80</w:t>
            </w:r>
          </w:p>
        </w:tc>
        <w:tc>
          <w:tcPr>
            <w:tcW w:w="1035" w:type="pct"/>
          </w:tcPr>
          <w:p w14:paraId="62D4391B"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hint="cs"/>
                <w:sz w:val="22"/>
                <w:szCs w:val="22"/>
                <w:rtl/>
              </w:rPr>
              <w:t>16</w:t>
            </w:r>
          </w:p>
        </w:tc>
        <w:tc>
          <w:tcPr>
            <w:tcW w:w="1035" w:type="pct"/>
          </w:tcPr>
          <w:p w14:paraId="029FABF6"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hint="cs"/>
                <w:sz w:val="22"/>
                <w:szCs w:val="22"/>
                <w:rtl/>
              </w:rPr>
              <w:t>4</w:t>
            </w:r>
          </w:p>
        </w:tc>
        <w:tc>
          <w:tcPr>
            <w:tcW w:w="1036" w:type="pct"/>
            <w:vAlign w:val="center"/>
          </w:tcPr>
          <w:p w14:paraId="4294A61A"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hint="cs"/>
                <w:sz w:val="22"/>
                <w:szCs w:val="22"/>
                <w:rtl/>
              </w:rPr>
              <w:t>0</w:t>
            </w:r>
          </w:p>
        </w:tc>
      </w:tr>
      <w:tr w:rsidR="001D0EB3" w:rsidRPr="00F067DE" w14:paraId="6B12AE65" w14:textId="77777777" w:rsidTr="00CE20C8">
        <w:trPr>
          <w:trHeight w:val="321"/>
          <w:jc w:val="center"/>
        </w:trPr>
        <w:tc>
          <w:tcPr>
            <w:tcW w:w="1008" w:type="pct"/>
            <w:vAlign w:val="center"/>
          </w:tcPr>
          <w:p w14:paraId="4CCB66AF"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sz w:val="22"/>
                <w:szCs w:val="22"/>
              </w:rPr>
              <w:t>BG-M5</w:t>
            </w:r>
          </w:p>
        </w:tc>
        <w:tc>
          <w:tcPr>
            <w:tcW w:w="887" w:type="pct"/>
            <w:vAlign w:val="center"/>
          </w:tcPr>
          <w:p w14:paraId="322F28C2"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hint="cs"/>
                <w:sz w:val="22"/>
                <w:szCs w:val="22"/>
                <w:rtl/>
              </w:rPr>
              <w:t>80</w:t>
            </w:r>
          </w:p>
        </w:tc>
        <w:tc>
          <w:tcPr>
            <w:tcW w:w="1035" w:type="pct"/>
          </w:tcPr>
          <w:p w14:paraId="563B6481"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hint="cs"/>
                <w:sz w:val="22"/>
                <w:szCs w:val="22"/>
                <w:rtl/>
              </w:rPr>
              <w:t>11</w:t>
            </w:r>
          </w:p>
        </w:tc>
        <w:tc>
          <w:tcPr>
            <w:tcW w:w="1035" w:type="pct"/>
          </w:tcPr>
          <w:p w14:paraId="3F8B9463"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hint="cs"/>
                <w:sz w:val="22"/>
                <w:szCs w:val="22"/>
                <w:rtl/>
              </w:rPr>
              <w:t>4</w:t>
            </w:r>
          </w:p>
        </w:tc>
        <w:tc>
          <w:tcPr>
            <w:tcW w:w="1036" w:type="pct"/>
            <w:vAlign w:val="center"/>
          </w:tcPr>
          <w:p w14:paraId="68C8668A" w14:textId="77777777" w:rsidR="001D0EB3" w:rsidRPr="00F067DE" w:rsidRDefault="001D0EB3" w:rsidP="00CE20C8">
            <w:pPr>
              <w:jc w:val="center"/>
              <w:rPr>
                <w:rFonts w:asciiTheme="majorHAnsi" w:hAnsiTheme="majorHAnsi" w:cs="B Mitra"/>
                <w:sz w:val="22"/>
                <w:szCs w:val="22"/>
                <w:rtl/>
              </w:rPr>
            </w:pPr>
            <w:r>
              <w:rPr>
                <w:rFonts w:asciiTheme="majorHAnsi" w:hAnsiTheme="majorHAnsi" w:cs="B Mitra" w:hint="cs"/>
                <w:sz w:val="22"/>
                <w:szCs w:val="22"/>
                <w:rtl/>
              </w:rPr>
              <w:t>5</w:t>
            </w:r>
          </w:p>
        </w:tc>
      </w:tr>
    </w:tbl>
    <w:p w14:paraId="46B958F8" w14:textId="77777777" w:rsidR="001D0EB3" w:rsidRDefault="001D0EB3" w:rsidP="001D0EB3">
      <w:pPr>
        <w:rPr>
          <w:rFonts w:cs="B Mitra"/>
          <w:szCs w:val="24"/>
          <w:rtl/>
        </w:rPr>
      </w:pPr>
    </w:p>
    <w:p w14:paraId="4F96FABC" w14:textId="77777777" w:rsidR="001D0EB3" w:rsidRDefault="001D0EB3" w:rsidP="001D0EB3">
      <w:pPr>
        <w:rPr>
          <w:rFonts w:cs="B Mitra"/>
          <w:szCs w:val="24"/>
          <w:rtl/>
        </w:rPr>
      </w:pPr>
      <w:r w:rsidRPr="00724A73">
        <w:rPr>
          <w:rFonts w:cs="B Mitra" w:hint="cs"/>
          <w:szCs w:val="24"/>
          <w:rtl/>
        </w:rPr>
        <w:t xml:space="preserve">در ابتدا برای سنتز شیشه زیست‌فعال </w:t>
      </w:r>
      <w:r w:rsidRPr="00724A73">
        <w:rPr>
          <w:rFonts w:asciiTheme="majorBidi" w:hAnsiTheme="majorBidi" w:cs="B Mitra"/>
          <w:sz w:val="20"/>
          <w:szCs w:val="20"/>
        </w:rPr>
        <w:t>S</w:t>
      </w:r>
      <w:r>
        <w:rPr>
          <w:rFonts w:cs="B Mitra" w:hint="cs"/>
          <w:szCs w:val="24"/>
          <w:rtl/>
        </w:rPr>
        <w:t xml:space="preserve">77، </w:t>
      </w:r>
      <w:r w:rsidRPr="00724A73">
        <w:rPr>
          <w:rFonts w:cs="B Mitra" w:hint="cs"/>
          <w:szCs w:val="24"/>
          <w:rtl/>
        </w:rPr>
        <w:t xml:space="preserve">آب مقطر دو بار تقطیر به همرا اسيد نيتريك و </w:t>
      </w:r>
      <w:r w:rsidRPr="00724A73">
        <w:rPr>
          <w:rFonts w:cs="B Mitra"/>
          <w:szCs w:val="24"/>
          <w:rtl/>
        </w:rPr>
        <w:t>تترااتيل</w:t>
      </w:r>
      <w:r w:rsidRPr="00724A73">
        <w:rPr>
          <w:rFonts w:cs="B Mitra" w:hint="cs"/>
          <w:szCs w:val="24"/>
          <w:rtl/>
        </w:rPr>
        <w:t xml:space="preserve"> ا</w:t>
      </w:r>
      <w:r w:rsidRPr="00724A73">
        <w:rPr>
          <w:rFonts w:cs="B Mitra"/>
          <w:szCs w:val="24"/>
          <w:rtl/>
        </w:rPr>
        <w:t>ورتوسيليكات</w:t>
      </w:r>
      <w:r w:rsidRPr="00724A73">
        <w:rPr>
          <w:rFonts w:cs="B Mitra" w:hint="cs"/>
          <w:szCs w:val="24"/>
          <w:rtl/>
        </w:rPr>
        <w:t xml:space="preserve"> را به وسیله همزن مغناطیسی به مدت یک ساعت هم‌زده شد که پیش‌ماده‌های </w:t>
      </w:r>
      <w:r w:rsidRPr="00724A73">
        <w:rPr>
          <w:rFonts w:asciiTheme="majorHAnsi" w:hAnsiTheme="majorHAnsi" w:cs="B Mitra"/>
          <w:sz w:val="20"/>
          <w:szCs w:val="20"/>
        </w:rPr>
        <w:t>SiO</w:t>
      </w:r>
      <w:r w:rsidRPr="00724A73">
        <w:rPr>
          <w:rFonts w:asciiTheme="majorHAnsi" w:hAnsiTheme="majorHAnsi" w:cs="B Mitra"/>
          <w:sz w:val="20"/>
          <w:szCs w:val="20"/>
          <w:vertAlign w:val="subscript"/>
        </w:rPr>
        <w:t>2</w:t>
      </w:r>
      <w:r w:rsidRPr="00724A73">
        <w:rPr>
          <w:rFonts w:cs="B Mitra" w:hint="cs"/>
          <w:sz w:val="20"/>
          <w:szCs w:val="20"/>
          <w:rtl/>
        </w:rPr>
        <w:t xml:space="preserve"> </w:t>
      </w:r>
      <w:r w:rsidRPr="00724A73">
        <w:rPr>
          <w:rFonts w:cs="B Mitra" w:hint="cs"/>
          <w:szCs w:val="24"/>
          <w:rtl/>
        </w:rPr>
        <w:t xml:space="preserve">آماده شود. در ادامه </w:t>
      </w:r>
      <w:r w:rsidRPr="00724A73">
        <w:rPr>
          <w:rFonts w:cs="B Mitra"/>
          <w:szCs w:val="24"/>
          <w:rtl/>
        </w:rPr>
        <w:t>تري</w:t>
      </w:r>
      <w:r w:rsidRPr="00724A73">
        <w:rPr>
          <w:rFonts w:cs="B Mitra" w:hint="cs"/>
          <w:szCs w:val="24"/>
          <w:rtl/>
        </w:rPr>
        <w:t>‌</w:t>
      </w:r>
      <w:r w:rsidRPr="00724A73">
        <w:rPr>
          <w:rFonts w:cs="B Mitra"/>
          <w:szCs w:val="24"/>
          <w:rtl/>
        </w:rPr>
        <w:t>اتيل</w:t>
      </w:r>
      <w:r w:rsidRPr="00724A73">
        <w:rPr>
          <w:rFonts w:cs="B Mitra" w:hint="cs"/>
          <w:szCs w:val="24"/>
          <w:rtl/>
        </w:rPr>
        <w:t xml:space="preserve"> </w:t>
      </w:r>
      <w:r w:rsidRPr="00724A73">
        <w:rPr>
          <w:rFonts w:cs="B Mitra"/>
          <w:szCs w:val="24"/>
          <w:rtl/>
        </w:rPr>
        <w:t>فسفات</w:t>
      </w:r>
      <w:r>
        <w:rPr>
          <w:rFonts w:eastAsiaTheme="minorHAnsi" w:cs="B Mitra" w:hint="cs"/>
          <w:szCs w:val="24"/>
          <w:rtl/>
        </w:rPr>
        <w:t xml:space="preserve"> </w:t>
      </w:r>
      <w:r w:rsidRPr="00724A73">
        <w:rPr>
          <w:rFonts w:cs="B Mitra" w:hint="cs"/>
          <w:szCs w:val="24"/>
          <w:rtl/>
        </w:rPr>
        <w:t xml:space="preserve">به منظور ایجاد شفافیت در ژل به محلول افزوده و مجدد به مدت 30 دقیقه هم‌زده شد. بعد از 30 </w:t>
      </w:r>
      <w:r w:rsidRPr="00724A73">
        <w:rPr>
          <w:rFonts w:cs="B Mitra" w:hint="cs"/>
          <w:szCs w:val="24"/>
          <w:rtl/>
        </w:rPr>
        <w:lastRenderedPageBreak/>
        <w:t xml:space="preserve">دقیقه هم‌زدن محلول توسط همزن مغناطیسی، </w:t>
      </w:r>
      <w:r w:rsidRPr="00724A73">
        <w:rPr>
          <w:rFonts w:cs="B Mitra"/>
          <w:szCs w:val="24"/>
          <w:rtl/>
        </w:rPr>
        <w:t>کلسيم</w:t>
      </w:r>
      <w:r w:rsidRPr="00724A73">
        <w:rPr>
          <w:rFonts w:cs="B Mitra" w:hint="cs"/>
          <w:szCs w:val="24"/>
          <w:rtl/>
        </w:rPr>
        <w:t>‌</w:t>
      </w:r>
      <w:r w:rsidRPr="00724A73">
        <w:rPr>
          <w:rFonts w:cs="B Mitra"/>
          <w:szCs w:val="24"/>
          <w:rtl/>
        </w:rPr>
        <w:t>نيترات</w:t>
      </w:r>
      <w:r w:rsidRPr="00724A73">
        <w:rPr>
          <w:rFonts w:cs="B Mitra" w:hint="cs"/>
          <w:szCs w:val="24"/>
          <w:rtl/>
        </w:rPr>
        <w:t xml:space="preserve"> </w:t>
      </w:r>
      <w:r>
        <w:rPr>
          <w:rFonts w:cs="B Mitra" w:hint="cs"/>
          <w:szCs w:val="24"/>
          <w:rtl/>
        </w:rPr>
        <w:t>چهار</w:t>
      </w:r>
      <w:r w:rsidRPr="00724A73">
        <w:rPr>
          <w:rFonts w:cs="B Mitra" w:hint="cs"/>
          <w:szCs w:val="24"/>
          <w:rtl/>
        </w:rPr>
        <w:t xml:space="preserve"> آبه، استرانسيم نيترات و منیزیم نیترات </w:t>
      </w:r>
      <w:r>
        <w:rPr>
          <w:rFonts w:cs="B Mitra" w:hint="cs"/>
          <w:szCs w:val="24"/>
          <w:rtl/>
        </w:rPr>
        <w:t xml:space="preserve">شش </w:t>
      </w:r>
      <w:r w:rsidRPr="00724A73">
        <w:rPr>
          <w:rFonts w:cs="B Mitra" w:hint="cs"/>
          <w:szCs w:val="24"/>
          <w:rtl/>
        </w:rPr>
        <w:t>آبه در فواصل زمانی 45 دقیقه به محلول افزوده شدند. نکته حائز اهمیت در این قسمت هم‌زدن مجدد محلول حاصل به مدت زمان یک ساعت به منظور تکمیل فرآیند آبکافت است که محلول به طور کامل برای ورود به مرحله بعدی سنتز و تبدیل به ژل</w:t>
      </w:r>
      <w:r>
        <w:rPr>
          <w:rFonts w:cs="B Mitra" w:hint="cs"/>
          <w:szCs w:val="24"/>
          <w:rtl/>
        </w:rPr>
        <w:t>،</w:t>
      </w:r>
      <w:r w:rsidRPr="00724A73">
        <w:rPr>
          <w:rFonts w:cs="B Mitra" w:hint="cs"/>
          <w:szCs w:val="24"/>
          <w:rtl/>
        </w:rPr>
        <w:t xml:space="preserve"> آماده گردد. در این مرحله محلولی به نام سُل حاصل شد که برای تبدیل به ژل باید تحت عملیات پیرسازی قرار گیرد. به منظور انجام این فرآیند سُل را داخل </w:t>
      </w:r>
      <w:r>
        <w:rPr>
          <w:rFonts w:cs="B Mitra" w:hint="cs"/>
          <w:szCs w:val="24"/>
          <w:rtl/>
        </w:rPr>
        <w:t>بشر</w:t>
      </w:r>
      <w:r w:rsidRPr="00724A73">
        <w:rPr>
          <w:rFonts w:cs="B Mitra" w:hint="cs"/>
          <w:szCs w:val="24"/>
          <w:rtl/>
        </w:rPr>
        <w:t xml:space="preserve"> ریخته و به مدت هفت روز در دمای اتاق (25 درجه سانتیگراد) تحت عملیات پیرسازی طبیعی و به دنبال آن با قرارگیری در آون به مدت 3 روز در دمای 75 درجه سانتیگراد تحت عملیات پیرسازی مصنوعی قرار گرفت که در نتیجه آن، ژل خشک‌شده بدست آمد. اما به دلیل حضور مواد آلی و نیترات‌ها در ژل خشک و به جهت حذف آن‌ها، ژل خشک در کوره به مدت 3 ساعت در دمای 700 درجه سانتیگراد قرار گرفت. پس از آن پودر حاصل از ژل خشک با توجه به نتایج بدست</w:t>
      </w:r>
      <w:r>
        <w:rPr>
          <w:rFonts w:cs="B Mitra"/>
          <w:szCs w:val="24"/>
        </w:rPr>
        <w:t xml:space="preserve"> </w:t>
      </w:r>
      <w:r w:rsidRPr="00724A73">
        <w:rPr>
          <w:rFonts w:cs="B Mitra" w:hint="cs"/>
          <w:szCs w:val="24"/>
          <w:rtl/>
        </w:rPr>
        <w:t>آمده</w:t>
      </w:r>
      <w:r w:rsidRPr="00724A73">
        <w:rPr>
          <w:rFonts w:asciiTheme="majorBidi" w:hAnsiTheme="majorBidi" w:cs="B Mitra"/>
          <w:szCs w:val="24"/>
          <w:rtl/>
        </w:rPr>
        <w:t xml:space="preserve"> </w:t>
      </w:r>
      <w:r w:rsidRPr="00724A73">
        <w:rPr>
          <w:rFonts w:cs="B Mitra" w:hint="cs"/>
          <w:szCs w:val="24"/>
          <w:rtl/>
        </w:rPr>
        <w:t>از آزمون</w:t>
      </w:r>
      <w:r>
        <w:rPr>
          <w:rFonts w:cs="B Mitra" w:hint="cs"/>
          <w:szCs w:val="24"/>
          <w:rtl/>
        </w:rPr>
        <w:t>‌های</w:t>
      </w:r>
      <w:r w:rsidRPr="00724A73">
        <w:rPr>
          <w:rFonts w:cs="B Mitra" w:hint="cs"/>
          <w:szCs w:val="24"/>
          <w:rtl/>
        </w:rPr>
        <w:t xml:space="preserve"> حرارتی، تحت عملیات پایدارسازی </w:t>
      </w:r>
      <w:r w:rsidRPr="00724A73">
        <w:rPr>
          <w:rFonts w:cs="B Mitra"/>
          <w:szCs w:val="24"/>
          <w:rtl/>
        </w:rPr>
        <w:t>در دمای700</w:t>
      </w:r>
      <w:r w:rsidRPr="00724A73">
        <w:rPr>
          <w:rFonts w:cs="B Mitra" w:hint="cs"/>
          <w:szCs w:val="24"/>
          <w:rtl/>
        </w:rPr>
        <w:t xml:space="preserve"> درجه سانتیگراد قرار گرفتند. بدین صورت که بعد از قرارگیری پودر در کوره، دمای کوره در مدت شش ساعت به 700 درجه سانتیگراد افزایش یافت و به مدت سه ساعت در این دما بدون تغییر حضور داشته، به دنبال آن کوره خاموش گردید و پودر </w:t>
      </w:r>
      <w:r>
        <w:rPr>
          <w:rFonts w:cs="B Mitra" w:hint="cs"/>
          <w:szCs w:val="24"/>
          <w:rtl/>
        </w:rPr>
        <w:t xml:space="preserve">شیشه‌ها </w:t>
      </w:r>
      <w:r w:rsidRPr="00724A73">
        <w:rPr>
          <w:rFonts w:cs="B Mitra" w:hint="cs"/>
          <w:szCs w:val="24"/>
          <w:rtl/>
        </w:rPr>
        <w:t>در کوره سرد شدند. در ادامه پودرهای بدست</w:t>
      </w:r>
      <w:r>
        <w:rPr>
          <w:rFonts w:cs="B Mitra" w:hint="cs"/>
          <w:szCs w:val="24"/>
          <w:rtl/>
        </w:rPr>
        <w:t xml:space="preserve"> </w:t>
      </w:r>
      <w:r w:rsidRPr="00724A73">
        <w:rPr>
          <w:rFonts w:cs="B Mitra" w:hint="cs"/>
          <w:szCs w:val="24"/>
          <w:rtl/>
        </w:rPr>
        <w:t>آمده، مجدد در هاون آسیاب شدند و به منظور داشتن پودری یکدست و همگن از صافی فلزی عبور داده شدند. در نهایت پودر نمونه‌های شیشه به منظور انجام مشخصه‌یابی</w:t>
      </w:r>
      <w:r>
        <w:rPr>
          <w:rFonts w:cs="B Mitra" w:hint="cs"/>
          <w:szCs w:val="24"/>
          <w:rtl/>
        </w:rPr>
        <w:t>‌های</w:t>
      </w:r>
      <w:r w:rsidRPr="00724A73">
        <w:rPr>
          <w:rFonts w:cs="B Mitra" w:hint="cs"/>
          <w:szCs w:val="24"/>
          <w:rtl/>
        </w:rPr>
        <w:t xml:space="preserve"> زیستی</w:t>
      </w:r>
      <w:r>
        <w:rPr>
          <w:rFonts w:cs="B Mitra" w:hint="cs"/>
          <w:szCs w:val="24"/>
          <w:rtl/>
        </w:rPr>
        <w:t xml:space="preserve"> برون‌تنی</w:t>
      </w:r>
      <w:r w:rsidRPr="00724A73">
        <w:rPr>
          <w:rFonts w:cs="B Mitra" w:hint="cs"/>
          <w:szCs w:val="24"/>
          <w:rtl/>
        </w:rPr>
        <w:t>، به وسیله دستگاه پرس تحت فشار معادل 10000-8000 کیلوگرم در قالب‌های استوانه‌ای قرار گرفت و قرص</w:t>
      </w:r>
      <w:r w:rsidRPr="00724A73">
        <w:rPr>
          <w:rFonts w:cs="B Mitra"/>
          <w:szCs w:val="24"/>
          <w:rtl/>
        </w:rPr>
        <w:softHyphen/>
      </w:r>
      <w:r w:rsidRPr="00724A73">
        <w:rPr>
          <w:rFonts w:cs="B Mitra" w:hint="cs"/>
          <w:szCs w:val="24"/>
          <w:rtl/>
        </w:rPr>
        <w:t xml:space="preserve">هایی با مقداری حدود 48/0 گرم پودر تهیه گردید. </w:t>
      </w:r>
    </w:p>
    <w:p w14:paraId="6E1DD390" w14:textId="77777777" w:rsidR="001D0EB3" w:rsidRPr="007B6B75" w:rsidRDefault="001D0EB3" w:rsidP="001D0EB3">
      <w:pPr>
        <w:rPr>
          <w:rFonts w:cs="B Mitra"/>
          <w:szCs w:val="24"/>
          <w:rtl/>
        </w:rPr>
      </w:pPr>
      <w:r w:rsidRPr="00C81359">
        <w:rPr>
          <w:rFonts w:ascii="B Zar" w:eastAsia="B Zar" w:hAnsi="B Zar" w:cs="B Mitra" w:hint="cs"/>
          <w:szCs w:val="24"/>
          <w:rtl/>
        </w:rPr>
        <w:t xml:space="preserve">شیشه‌های </w:t>
      </w:r>
      <w:r w:rsidRPr="00C81359">
        <w:rPr>
          <w:rFonts w:cs="B Mitra" w:hint="cs"/>
          <w:szCs w:val="24"/>
          <w:rtl/>
        </w:rPr>
        <w:t xml:space="preserve">زیست‌فعال </w:t>
      </w:r>
      <w:r w:rsidRPr="00C81359">
        <w:rPr>
          <w:rFonts w:asciiTheme="majorHAnsi" w:hAnsiTheme="majorHAnsi" w:cs="B Mitra"/>
          <w:sz w:val="20"/>
          <w:szCs w:val="20"/>
        </w:rPr>
        <w:t>S</w:t>
      </w:r>
      <w:r>
        <w:rPr>
          <w:rFonts w:cs="B Mitra" w:hint="cs"/>
          <w:szCs w:val="24"/>
          <w:rtl/>
        </w:rPr>
        <w:t>77</w:t>
      </w:r>
      <w:r w:rsidRPr="00C81359">
        <w:rPr>
          <w:rFonts w:cs="B Mitra" w:hint="cs"/>
          <w:szCs w:val="24"/>
          <w:rtl/>
        </w:rPr>
        <w:t xml:space="preserve"> سنتزشده به روش سُل-ژل به همرا مقادیر متفاوت</w:t>
      </w:r>
      <w:r>
        <w:rPr>
          <w:rFonts w:cs="B Mitra" w:hint="cs"/>
          <w:szCs w:val="24"/>
          <w:rtl/>
        </w:rPr>
        <w:t xml:space="preserve"> </w:t>
      </w:r>
      <w:r w:rsidRPr="00C81359">
        <w:rPr>
          <w:rFonts w:cs="B Mitra" w:hint="cs"/>
          <w:szCs w:val="24"/>
          <w:rtl/>
        </w:rPr>
        <w:t xml:space="preserve">10-2 سی‌سی محلول شبیه‌سازی‌شده بدن در </w:t>
      </w:r>
      <w:r>
        <w:rPr>
          <w:rFonts w:cs="B Mitra" w:hint="cs"/>
          <w:szCs w:val="24"/>
          <w:rtl/>
        </w:rPr>
        <w:t>فالکون</w:t>
      </w:r>
      <w:r w:rsidRPr="00B645EE">
        <w:rPr>
          <w:rFonts w:cs="B Mitra" w:hint="cs"/>
          <w:szCs w:val="24"/>
          <w:rtl/>
        </w:rPr>
        <w:t xml:space="preserve"> در بازه‌های زمانی 7 و 14 روز غوطه‌ور شدند و مشخصه‌یابی</w:t>
      </w:r>
      <w:r>
        <w:rPr>
          <w:rFonts w:cs="B Mitra" w:hint="cs"/>
          <w:szCs w:val="24"/>
          <w:rtl/>
        </w:rPr>
        <w:t xml:space="preserve"> </w:t>
      </w:r>
      <w:r w:rsidRPr="00B645EE">
        <w:rPr>
          <w:rFonts w:cs="B Mitra" w:hint="cs"/>
          <w:szCs w:val="24"/>
          <w:rtl/>
        </w:rPr>
        <w:t xml:space="preserve">سطح نمونه‌های سنتزشده </w:t>
      </w:r>
      <w:r w:rsidRPr="00B645EE">
        <w:rPr>
          <w:rFonts w:ascii="B Zar" w:eastAsia="B Zar" w:hAnsi="B Zar" w:cs="B Mitra" w:hint="cs"/>
          <w:szCs w:val="24"/>
          <w:rtl/>
        </w:rPr>
        <w:t xml:space="preserve">به منظور تایید تشکیل لایه هیدروکسی‌آپاتایت </w:t>
      </w:r>
      <w:r>
        <w:rPr>
          <w:rFonts w:cs="B Mitra" w:hint="cs"/>
          <w:szCs w:val="24"/>
          <w:rtl/>
        </w:rPr>
        <w:t>با استفاده از</w:t>
      </w:r>
      <w:r w:rsidRPr="00B645EE">
        <w:rPr>
          <w:rFonts w:cs="B Mitra" w:hint="cs"/>
          <w:szCs w:val="24"/>
          <w:rtl/>
        </w:rPr>
        <w:t xml:space="preserve"> آزمون پراش پرتو ایکس </w:t>
      </w:r>
      <w:r w:rsidRPr="00B645EE">
        <w:rPr>
          <w:rFonts w:ascii="B Zar" w:eastAsia="B Zar" w:hAnsi="B Zar" w:cs="B Mitra" w:hint="cs"/>
          <w:szCs w:val="24"/>
          <w:rtl/>
        </w:rPr>
        <w:t>(</w:t>
      </w:r>
      <w:r w:rsidRPr="00B645EE">
        <w:rPr>
          <w:rFonts w:cs="B Mitra" w:hint="cs"/>
          <w:szCs w:val="24"/>
          <w:rtl/>
        </w:rPr>
        <w:t>توسط دستگاه آنالیز فازی پراش اشعه ايكس مدل</w:t>
      </w:r>
      <w:r>
        <w:rPr>
          <w:rFonts w:cs="B Mitra" w:hint="cs"/>
          <w:szCs w:val="24"/>
          <w:rtl/>
        </w:rPr>
        <w:t xml:space="preserve"> (</w:t>
      </w:r>
      <w:r w:rsidRPr="00B645EE">
        <w:rPr>
          <w:rFonts w:asciiTheme="majorHAnsi" w:hAnsiTheme="majorHAnsi" w:cs="B Mitra"/>
          <w:sz w:val="20"/>
          <w:szCs w:val="20"/>
        </w:rPr>
        <w:t>XRD, INEL- Equinox- 3000</w:t>
      </w:r>
      <w:r>
        <w:rPr>
          <w:rFonts w:cs="B Mitra" w:hint="cs"/>
          <w:szCs w:val="24"/>
          <w:rtl/>
        </w:rPr>
        <w:t>)</w:t>
      </w:r>
      <w:r w:rsidRPr="00B645EE">
        <w:rPr>
          <w:rFonts w:cs="B Mitra" w:hint="cs"/>
          <w:szCs w:val="24"/>
          <w:rtl/>
        </w:rPr>
        <w:t xml:space="preserve"> ساخت كشور فرانسه با استفاده از </w:t>
      </w:r>
      <w:r w:rsidRPr="00B645EE">
        <w:rPr>
          <w:rFonts w:cs="B Mitra"/>
          <w:szCs w:val="24"/>
          <w:rtl/>
        </w:rPr>
        <w:t>كارت مرجع</w:t>
      </w:r>
      <w:r w:rsidRPr="00B645EE">
        <w:rPr>
          <w:rFonts w:cs="B Mitra" w:hint="cs"/>
          <w:szCs w:val="24"/>
          <w:rtl/>
        </w:rPr>
        <w:t xml:space="preserve"> </w:t>
      </w:r>
      <w:r w:rsidRPr="00B645EE">
        <w:rPr>
          <w:rFonts w:asciiTheme="majorHAnsi" w:hAnsiTheme="majorHAnsi" w:cs="B Mitra"/>
          <w:sz w:val="20"/>
          <w:szCs w:val="20"/>
        </w:rPr>
        <w:t>JCPDS (No. 09-432</w:t>
      </w:r>
      <w:r w:rsidRPr="00B645EE">
        <w:rPr>
          <w:rFonts w:cs="B Mitra"/>
          <w:szCs w:val="24"/>
        </w:rPr>
        <w:t>)</w:t>
      </w:r>
      <w:r w:rsidRPr="00B645EE">
        <w:rPr>
          <w:rFonts w:cs="B Mitra" w:hint="cs"/>
          <w:szCs w:val="24"/>
          <w:rtl/>
        </w:rPr>
        <w:t xml:space="preserve">) و به منظور </w:t>
      </w:r>
      <w:r w:rsidRPr="00B645EE">
        <w:rPr>
          <w:rFonts w:ascii="B Zar" w:eastAsia="B Zar" w:hAnsi="B Zar" w:cs="B Mitra" w:hint="cs"/>
          <w:szCs w:val="24"/>
          <w:rtl/>
        </w:rPr>
        <w:t>بررسی ویژگی پیوند‌های تشکیل‌شده و بررسی ترکیب شیمیایی لایه هیدروکسی‌آپاتایت تشکیل‌</w:t>
      </w:r>
      <w:r>
        <w:rPr>
          <w:rFonts w:ascii="B Zar" w:eastAsia="B Zar" w:hAnsi="B Zar" w:cs="B Mitra" w:hint="cs"/>
          <w:szCs w:val="24"/>
          <w:rtl/>
        </w:rPr>
        <w:t xml:space="preserve">شده </w:t>
      </w:r>
      <w:r>
        <w:rPr>
          <w:rFonts w:cs="B Mitra" w:hint="cs"/>
          <w:szCs w:val="24"/>
          <w:rtl/>
        </w:rPr>
        <w:t>با استفاده از</w:t>
      </w:r>
      <w:r w:rsidRPr="00B645EE">
        <w:rPr>
          <w:rFonts w:cs="B Mitra" w:hint="cs"/>
          <w:szCs w:val="24"/>
          <w:rtl/>
        </w:rPr>
        <w:t xml:space="preserve"> </w:t>
      </w:r>
      <w:r>
        <w:rPr>
          <w:rFonts w:cs="B Mitra" w:hint="cs"/>
          <w:szCs w:val="24"/>
          <w:rtl/>
        </w:rPr>
        <w:t>آزمون</w:t>
      </w:r>
      <w:r w:rsidRPr="00B645EE">
        <w:rPr>
          <w:rFonts w:cs="B Mitra" w:hint="cs"/>
          <w:szCs w:val="24"/>
          <w:rtl/>
        </w:rPr>
        <w:t xml:space="preserve"> طيف‌سنجي تبديل فوريه فروسرخ</w:t>
      </w:r>
      <w:r>
        <w:rPr>
          <w:rFonts w:cs="B Mitra" w:hint="cs"/>
          <w:szCs w:val="24"/>
          <w:rtl/>
        </w:rPr>
        <w:t xml:space="preserve"> </w:t>
      </w:r>
      <w:r w:rsidRPr="00B645EE">
        <w:rPr>
          <w:rFonts w:ascii="B Zar" w:eastAsia="B Zar" w:hAnsi="B Zar" w:cs="B Mitra" w:hint="cs"/>
          <w:szCs w:val="24"/>
          <w:rtl/>
        </w:rPr>
        <w:t xml:space="preserve">(توسط </w:t>
      </w:r>
      <w:r w:rsidRPr="00B645EE">
        <w:rPr>
          <w:rFonts w:cs="B Mitra" w:hint="cs"/>
          <w:szCs w:val="24"/>
          <w:rtl/>
        </w:rPr>
        <w:t>دستگاه طيف‌سنجي تبديل فوريه فروسرخ مدل</w:t>
      </w:r>
      <w:r>
        <w:rPr>
          <w:rFonts w:cs="B Mitra" w:hint="cs"/>
          <w:szCs w:val="24"/>
          <w:rtl/>
        </w:rPr>
        <w:t xml:space="preserve"> (</w:t>
      </w:r>
      <w:r w:rsidRPr="00B645EE">
        <w:rPr>
          <w:rFonts w:asciiTheme="majorHAnsi" w:hAnsiTheme="majorHAnsi" w:cs="B Mitra"/>
          <w:sz w:val="20"/>
          <w:szCs w:val="20"/>
        </w:rPr>
        <w:t>Nicolet Avatar, 600</w:t>
      </w:r>
      <w:r>
        <w:rPr>
          <w:rFonts w:cs="B Mitra" w:hint="cs"/>
          <w:szCs w:val="24"/>
          <w:rtl/>
        </w:rPr>
        <w:t>)</w:t>
      </w:r>
      <w:r w:rsidRPr="00B645EE">
        <w:rPr>
          <w:rFonts w:cs="B Mitra" w:hint="cs"/>
          <w:b/>
          <w:bCs/>
          <w:szCs w:val="24"/>
          <w:rtl/>
        </w:rPr>
        <w:t xml:space="preserve"> </w:t>
      </w:r>
      <w:r w:rsidRPr="00B645EE">
        <w:rPr>
          <w:rFonts w:cs="B Mitra" w:hint="cs"/>
          <w:szCs w:val="24"/>
          <w:rtl/>
        </w:rPr>
        <w:t>ساخت كشور آمريكا) در محدوده طول موج</w:t>
      </w:r>
      <w:r w:rsidRPr="00B645EE">
        <w:rPr>
          <w:rFonts w:asciiTheme="majorHAnsi" w:hAnsiTheme="majorHAnsi" w:cs="B Mitra"/>
          <w:sz w:val="20"/>
          <w:szCs w:val="20"/>
        </w:rPr>
        <w:t>Cm</w:t>
      </w:r>
      <w:r w:rsidRPr="00B645EE">
        <w:rPr>
          <w:rFonts w:asciiTheme="majorHAnsi" w:hAnsiTheme="majorHAnsi" w:cs="B Mitra"/>
          <w:sz w:val="20"/>
          <w:szCs w:val="20"/>
          <w:vertAlign w:val="superscript"/>
        </w:rPr>
        <w:t>-1</w:t>
      </w:r>
      <w:r w:rsidRPr="00B645EE">
        <w:rPr>
          <w:rFonts w:asciiTheme="majorHAnsi" w:hAnsiTheme="majorHAnsi" w:cs="B Mitra"/>
          <w:sz w:val="20"/>
          <w:szCs w:val="20"/>
        </w:rPr>
        <w:t xml:space="preserve"> </w:t>
      </w:r>
      <w:r w:rsidRPr="00B645EE">
        <w:rPr>
          <w:rFonts w:asciiTheme="majorHAnsi" w:hAnsiTheme="majorHAnsi" w:cs="B Mitra"/>
          <w:sz w:val="20"/>
          <w:szCs w:val="20"/>
          <w:rtl/>
        </w:rPr>
        <w:t xml:space="preserve"> </w:t>
      </w:r>
      <w:r>
        <w:rPr>
          <w:rFonts w:cs="B Mitra" w:hint="cs"/>
          <w:szCs w:val="24"/>
          <w:rtl/>
        </w:rPr>
        <w:t>3</w:t>
      </w:r>
      <w:r w:rsidRPr="00B645EE">
        <w:rPr>
          <w:rFonts w:cs="B Mitra" w:hint="cs"/>
          <w:szCs w:val="24"/>
          <w:rtl/>
        </w:rPr>
        <w:t>000</w:t>
      </w:r>
      <w:r w:rsidRPr="00B645EE">
        <w:rPr>
          <w:rFonts w:ascii="Arial" w:hAnsi="Arial" w:cs="B Mitra" w:hint="cs"/>
          <w:szCs w:val="24"/>
          <w:rtl/>
        </w:rPr>
        <w:t>-</w:t>
      </w:r>
      <w:r w:rsidRPr="00B645EE">
        <w:rPr>
          <w:rFonts w:cs="B Mitra" w:hint="cs"/>
          <w:szCs w:val="24"/>
          <w:rtl/>
        </w:rPr>
        <w:t>400 و با قدرت تفكيك</w:t>
      </w:r>
      <w:r w:rsidRPr="00B645EE">
        <w:rPr>
          <w:rFonts w:cs="B Mitra"/>
          <w:szCs w:val="24"/>
          <w:rtl/>
        </w:rPr>
        <w:softHyphen/>
      </w:r>
      <w:r w:rsidRPr="00B645EE">
        <w:rPr>
          <w:rFonts w:cs="B Mitra" w:hint="cs"/>
          <w:szCs w:val="24"/>
          <w:rtl/>
        </w:rPr>
        <w:t xml:space="preserve">پذيري </w:t>
      </w:r>
      <w:r w:rsidRPr="002A58D3">
        <w:rPr>
          <w:rFonts w:asciiTheme="majorHAnsi" w:hAnsiTheme="majorHAnsi" w:cs="B Mitra"/>
          <w:sz w:val="20"/>
          <w:szCs w:val="20"/>
        </w:rPr>
        <w:t>Cm</w:t>
      </w:r>
      <w:r w:rsidRPr="002A58D3">
        <w:rPr>
          <w:rFonts w:asciiTheme="majorHAnsi" w:hAnsiTheme="majorHAnsi" w:cs="B Mitra"/>
          <w:sz w:val="20"/>
          <w:szCs w:val="20"/>
          <w:vertAlign w:val="superscript"/>
        </w:rPr>
        <w:t>-1</w:t>
      </w:r>
      <w:r w:rsidRPr="00B645EE">
        <w:rPr>
          <w:rFonts w:cs="B Mitra" w:hint="cs"/>
          <w:szCs w:val="24"/>
          <w:vertAlign w:val="superscript"/>
          <w:rtl/>
        </w:rPr>
        <w:t xml:space="preserve"> </w:t>
      </w:r>
      <w:r w:rsidRPr="00B645EE">
        <w:rPr>
          <w:rFonts w:cs="B Mitra" w:hint="cs"/>
          <w:szCs w:val="24"/>
          <w:rtl/>
        </w:rPr>
        <w:t>8</w:t>
      </w:r>
      <w:r>
        <w:rPr>
          <w:rFonts w:cs="B Mitra" w:hint="cs"/>
          <w:szCs w:val="24"/>
          <w:rtl/>
        </w:rPr>
        <w:t xml:space="preserve"> انجام </w:t>
      </w:r>
      <w:r w:rsidRPr="007B6B75">
        <w:rPr>
          <w:rFonts w:cs="B Mitra" w:hint="cs"/>
          <w:szCs w:val="24"/>
          <w:rtl/>
        </w:rPr>
        <w:t xml:space="preserve">گردید. همچنین ریخت‌شناسی و ارزیابی ريزساختار سطح شیشه‌های زیست‌فعال </w:t>
      </w:r>
      <w:r w:rsidRPr="007B6B75">
        <w:rPr>
          <w:rFonts w:asciiTheme="majorHAnsi" w:hAnsiTheme="majorHAnsi" w:cs="B Mitra"/>
          <w:sz w:val="20"/>
          <w:szCs w:val="20"/>
        </w:rPr>
        <w:t>S</w:t>
      </w:r>
      <w:r w:rsidRPr="007B6B75">
        <w:rPr>
          <w:rFonts w:cs="B Mitra" w:hint="cs"/>
          <w:szCs w:val="24"/>
          <w:rtl/>
        </w:rPr>
        <w:t xml:space="preserve">77 به وسیله دستگاه ميكروسكوپ الكتروني </w:t>
      </w:r>
      <w:r w:rsidRPr="007B6B75">
        <w:rPr>
          <w:rFonts w:cs="B Mitra" w:hint="cs"/>
          <w:szCs w:val="24"/>
          <w:rtl/>
        </w:rPr>
        <w:lastRenderedPageBreak/>
        <w:t xml:space="preserve">روبشي مدل </w:t>
      </w:r>
      <w:r>
        <w:rPr>
          <w:rFonts w:cs="B Mitra" w:hint="cs"/>
          <w:szCs w:val="24"/>
          <w:rtl/>
        </w:rPr>
        <w:t>(</w:t>
      </w:r>
      <w:r w:rsidRPr="007B6B75">
        <w:rPr>
          <w:rFonts w:asciiTheme="majorHAnsi" w:hAnsiTheme="majorHAnsi" w:cs="B Mitra"/>
          <w:sz w:val="20"/>
          <w:szCs w:val="20"/>
        </w:rPr>
        <w:t>Philips XL30</w:t>
      </w:r>
      <w:r>
        <w:rPr>
          <w:rFonts w:cs="B Mitra" w:hint="cs"/>
          <w:szCs w:val="24"/>
          <w:rtl/>
        </w:rPr>
        <w:t>)</w:t>
      </w:r>
      <w:r w:rsidRPr="007B6B75">
        <w:rPr>
          <w:rFonts w:cs="B Mitra" w:hint="cs"/>
          <w:szCs w:val="24"/>
          <w:rtl/>
        </w:rPr>
        <w:t xml:space="preserve"> ساخت كشور هلند با شتاب 20 كيلو</w:t>
      </w:r>
      <w:r w:rsidRPr="007B6B75">
        <w:rPr>
          <w:rFonts w:cs="B Mitra"/>
          <w:szCs w:val="24"/>
          <w:rtl/>
        </w:rPr>
        <w:softHyphen/>
      </w:r>
      <w:r w:rsidRPr="007B6B75">
        <w:rPr>
          <w:rFonts w:cs="B Mitra" w:hint="cs"/>
          <w:szCs w:val="24"/>
          <w:rtl/>
        </w:rPr>
        <w:t>وات صورت گرفت.</w:t>
      </w:r>
    </w:p>
    <w:p w14:paraId="094A3047" w14:textId="77777777" w:rsidR="001D0EB3" w:rsidRPr="003218C4" w:rsidRDefault="001D0EB3" w:rsidP="001D0EB3">
      <w:pPr>
        <w:rPr>
          <w:rFonts w:cs="B Mitra"/>
          <w:szCs w:val="24"/>
          <w:rtl/>
        </w:rPr>
      </w:pPr>
    </w:p>
    <w:p w14:paraId="7E2ADC18" w14:textId="77777777" w:rsidR="001D0EB3" w:rsidRDefault="001D0EB3" w:rsidP="001D0EB3">
      <w:pPr>
        <w:jc w:val="lowKashida"/>
        <w:rPr>
          <w:rFonts w:asciiTheme="majorHAnsi" w:hAnsiTheme="majorHAnsi" w:cs="B Mitra"/>
          <w:b/>
          <w:bCs/>
          <w:szCs w:val="24"/>
          <w:rtl/>
        </w:rPr>
      </w:pPr>
      <w:r w:rsidRPr="001424B2">
        <w:rPr>
          <w:rFonts w:asciiTheme="majorHAnsi" w:hAnsiTheme="majorHAnsi" w:cs="B Mitra"/>
          <w:b/>
          <w:bCs/>
          <w:szCs w:val="24"/>
          <w:rtl/>
        </w:rPr>
        <w:t>بحث بر روي نتايج</w:t>
      </w:r>
    </w:p>
    <w:p w14:paraId="4D4A8FC9" w14:textId="56B6212E" w:rsidR="001D0EB3" w:rsidRPr="00382ED4" w:rsidRDefault="00E77821" w:rsidP="001D0EB3">
      <w:pPr>
        <w:jc w:val="lowKashida"/>
        <w:rPr>
          <w:rFonts w:asciiTheme="majorHAnsi" w:hAnsiTheme="majorHAnsi" w:cs="B Mitra"/>
          <w:szCs w:val="24"/>
        </w:rPr>
      </w:pPr>
      <w:r>
        <w:rPr>
          <w:rFonts w:asciiTheme="majorHAnsi" w:hAnsiTheme="majorHAnsi" w:cs="B Mitra" w:hint="cs"/>
          <w:szCs w:val="24"/>
          <w:rtl/>
        </w:rPr>
        <w:t>بررسی طیف‌سنجی</w:t>
      </w:r>
      <w:r w:rsidR="001D0EB3" w:rsidRPr="00382ED4">
        <w:rPr>
          <w:rFonts w:asciiTheme="majorHAnsi" w:hAnsiTheme="majorHAnsi" w:cs="B Mitra" w:hint="cs"/>
          <w:szCs w:val="24"/>
          <w:rtl/>
        </w:rPr>
        <w:t xml:space="preserve"> پراش پرتو ایکس</w:t>
      </w:r>
    </w:p>
    <w:p w14:paraId="407AF0A7" w14:textId="77777777" w:rsidR="001D0EB3" w:rsidRDefault="001D0EB3" w:rsidP="001D0EB3">
      <w:pPr>
        <w:rPr>
          <w:rFonts w:cs="B Mitra"/>
          <w:szCs w:val="24"/>
          <w:rtl/>
        </w:rPr>
      </w:pPr>
      <w:r w:rsidRPr="00965540">
        <w:rPr>
          <w:rFonts w:cs="B Mitra" w:hint="cs"/>
          <w:szCs w:val="24"/>
          <w:rtl/>
        </w:rPr>
        <w:t xml:space="preserve">نتایج بررسی‌های پراش پرتو ایکس شیشه‌های زیست‌فعال </w:t>
      </w:r>
      <w:r w:rsidRPr="00965540">
        <w:rPr>
          <w:rFonts w:asciiTheme="majorHAnsi" w:hAnsiTheme="majorHAnsi" w:cs="B Mitra"/>
          <w:sz w:val="20"/>
          <w:szCs w:val="20"/>
        </w:rPr>
        <w:t>S</w:t>
      </w:r>
      <w:r>
        <w:rPr>
          <w:rFonts w:cs="B Mitra" w:hint="cs"/>
          <w:szCs w:val="24"/>
          <w:rtl/>
        </w:rPr>
        <w:t>77</w:t>
      </w:r>
      <w:r w:rsidRPr="00965540">
        <w:rPr>
          <w:rFonts w:cs="B Mitra" w:hint="cs"/>
          <w:szCs w:val="24"/>
          <w:rtl/>
        </w:rPr>
        <w:t xml:space="preserve"> حاوی مقادیر 0</w:t>
      </w:r>
      <w:r>
        <w:rPr>
          <w:rFonts w:cs="B Mitra" w:hint="cs"/>
          <w:szCs w:val="24"/>
          <w:rtl/>
        </w:rPr>
        <w:t xml:space="preserve"> و</w:t>
      </w:r>
      <w:r w:rsidRPr="00965540">
        <w:rPr>
          <w:rFonts w:cs="B Mitra" w:hint="cs"/>
          <w:szCs w:val="24"/>
          <w:rtl/>
        </w:rPr>
        <w:t xml:space="preserve"> 5 درصد مولی منیزیم در بازه‌های زمانی 7 و 14 روز</w:t>
      </w:r>
      <w:r>
        <w:rPr>
          <w:rFonts w:cs="B Mitra" w:hint="cs"/>
          <w:szCs w:val="24"/>
          <w:rtl/>
        </w:rPr>
        <w:t xml:space="preserve"> </w:t>
      </w:r>
      <w:r w:rsidRPr="00965540">
        <w:rPr>
          <w:rFonts w:cs="B Mitra" w:hint="cs"/>
          <w:szCs w:val="24"/>
          <w:rtl/>
        </w:rPr>
        <w:t xml:space="preserve">غوطه‌وری </w:t>
      </w:r>
      <w:r>
        <w:rPr>
          <w:rFonts w:cs="B Mitra" w:hint="cs"/>
          <w:szCs w:val="24"/>
          <w:rtl/>
        </w:rPr>
        <w:t xml:space="preserve">به ترتیب </w:t>
      </w:r>
      <w:r w:rsidRPr="00965540">
        <w:rPr>
          <w:rFonts w:cs="B Mitra" w:hint="cs"/>
          <w:szCs w:val="24"/>
          <w:rtl/>
        </w:rPr>
        <w:t xml:space="preserve">در </w:t>
      </w:r>
      <w:r>
        <w:rPr>
          <w:rFonts w:cs="B Mitra" w:hint="cs"/>
          <w:szCs w:val="24"/>
          <w:rtl/>
        </w:rPr>
        <w:t>شکل‌ 1 و شکل 2</w:t>
      </w:r>
      <w:r w:rsidRPr="00965540">
        <w:rPr>
          <w:rFonts w:cs="B Mitra" w:hint="cs"/>
          <w:szCs w:val="24"/>
          <w:rtl/>
        </w:rPr>
        <w:t xml:space="preserve"> نمایش داده شده است. این الگوها مربوط به پراش پرتو ایکس نمونه‌های شیشه زیست‌فعال </w:t>
      </w:r>
      <w:r w:rsidRPr="00965540">
        <w:rPr>
          <w:rFonts w:asciiTheme="majorHAnsi" w:hAnsiTheme="majorHAnsi" w:cs="B Mitra"/>
          <w:sz w:val="20"/>
          <w:szCs w:val="20"/>
        </w:rPr>
        <w:t>S</w:t>
      </w:r>
      <w:r>
        <w:rPr>
          <w:rFonts w:cs="B Mitra" w:hint="cs"/>
          <w:szCs w:val="24"/>
          <w:rtl/>
        </w:rPr>
        <w:t xml:space="preserve">77 </w:t>
      </w:r>
      <w:r w:rsidRPr="00965540">
        <w:rPr>
          <w:rFonts w:cs="B Mitra" w:hint="cs"/>
          <w:szCs w:val="24"/>
          <w:rtl/>
        </w:rPr>
        <w:t xml:space="preserve">در بازه </w:t>
      </w:r>
      <w:r w:rsidRPr="007C3028">
        <w:rPr>
          <w:rFonts w:asciiTheme="majorHAnsi" w:hAnsiTheme="majorHAnsi" w:cs="B Mitra" w:hint="cs"/>
          <w:szCs w:val="24"/>
          <w:rtl/>
        </w:rPr>
        <w:t>د</w:t>
      </w:r>
      <w:r>
        <w:rPr>
          <w:rFonts w:asciiTheme="majorHAnsi" w:hAnsiTheme="majorHAnsi" w:cs="B Mitra" w:hint="cs"/>
          <w:szCs w:val="24"/>
          <w:rtl/>
        </w:rPr>
        <w:t>و</w:t>
      </w:r>
      <w:r w:rsidRPr="007C3028">
        <w:rPr>
          <w:rFonts w:asciiTheme="majorHAnsi" w:hAnsiTheme="majorHAnsi" w:cs="B Mitra" w:hint="cs"/>
          <w:szCs w:val="24"/>
          <w:rtl/>
        </w:rPr>
        <w:t>تتا</w:t>
      </w:r>
      <w:r w:rsidRPr="007C3028">
        <w:rPr>
          <w:rFonts w:cs="B Mitra" w:hint="cs"/>
          <w:szCs w:val="24"/>
          <w:rtl/>
        </w:rPr>
        <w:t xml:space="preserve"> بین</w:t>
      </w:r>
      <w:r w:rsidRPr="00965540">
        <w:rPr>
          <w:rFonts w:cs="B Mitra" w:hint="cs"/>
          <w:szCs w:val="24"/>
          <w:rtl/>
        </w:rPr>
        <w:t xml:space="preserve"> </w:t>
      </w:r>
      <w:r>
        <w:rPr>
          <w:rFonts w:cs="B Mitra" w:hint="cs"/>
          <w:szCs w:val="24"/>
          <w:rtl/>
        </w:rPr>
        <w:t>40-20</w:t>
      </w:r>
      <w:r w:rsidRPr="00965540">
        <w:rPr>
          <w:rFonts w:cs="B Mitra" w:hint="cs"/>
          <w:szCs w:val="24"/>
          <w:rtl/>
        </w:rPr>
        <w:t xml:space="preserve"> درجه رسم شده است. </w:t>
      </w:r>
    </w:p>
    <w:p w14:paraId="476F2051" w14:textId="77777777" w:rsidR="001D0EB3" w:rsidRDefault="001D0EB3" w:rsidP="001D0EB3">
      <w:pPr>
        <w:rPr>
          <w:rFonts w:cs="B Mitra"/>
          <w:szCs w:val="24"/>
          <w:rtl/>
        </w:rPr>
      </w:pPr>
    </w:p>
    <w:p w14:paraId="0D37A19D" w14:textId="77777777" w:rsidR="001D0EB3" w:rsidRPr="00965540" w:rsidRDefault="001D0EB3" w:rsidP="001D0EB3">
      <w:pPr>
        <w:rPr>
          <w:rFonts w:cs="B Mitra"/>
          <w:szCs w:val="24"/>
          <w:rtl/>
        </w:rPr>
      </w:pPr>
      <w:r w:rsidRPr="003C721E">
        <w:rPr>
          <w:rFonts w:cs="B Mitra"/>
          <w:noProof/>
          <w:szCs w:val="24"/>
          <w:rtl/>
          <w:lang w:bidi="ar-SA"/>
        </w:rPr>
        <w:drawing>
          <wp:inline distT="0" distB="0" distL="0" distR="0" wp14:anchorId="540F6459" wp14:editId="6D899866">
            <wp:extent cx="2879725" cy="2135552"/>
            <wp:effectExtent l="0" t="0" r="0" b="0"/>
            <wp:docPr id="21" name="Picture 21" descr="C:\Users\Dell\Desktop\XRD-BG-M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XRD-BG-M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725" cy="2135552"/>
                    </a:xfrm>
                    <a:prstGeom prst="rect">
                      <a:avLst/>
                    </a:prstGeom>
                    <a:noFill/>
                    <a:ln>
                      <a:noFill/>
                    </a:ln>
                  </pic:spPr>
                </pic:pic>
              </a:graphicData>
            </a:graphic>
          </wp:inline>
        </w:drawing>
      </w:r>
    </w:p>
    <w:p w14:paraId="2A3FC3E0" w14:textId="77777777" w:rsidR="001D0EB3" w:rsidRDefault="001D0EB3" w:rsidP="001D0EB3">
      <w:pPr>
        <w:jc w:val="center"/>
        <w:rPr>
          <w:rFonts w:asciiTheme="majorHAnsi" w:hAnsiTheme="majorHAnsi" w:cs="B Mitra"/>
          <w:sz w:val="22"/>
          <w:szCs w:val="22"/>
          <w:rtl/>
        </w:rPr>
      </w:pPr>
      <w:r w:rsidRPr="00F067DE">
        <w:rPr>
          <w:rFonts w:asciiTheme="majorHAnsi" w:hAnsiTheme="majorHAnsi" w:cs="B Mitra"/>
          <w:sz w:val="22"/>
          <w:szCs w:val="22"/>
          <w:rtl/>
        </w:rPr>
        <w:t xml:space="preserve">شكل 1: </w:t>
      </w:r>
      <w:r>
        <w:rPr>
          <w:rFonts w:asciiTheme="majorHAnsi" w:hAnsiTheme="majorHAnsi" w:cs="B Mitra" w:hint="cs"/>
          <w:sz w:val="22"/>
          <w:szCs w:val="22"/>
          <w:rtl/>
        </w:rPr>
        <w:t xml:space="preserve">الگوی پراش پرتو ایکس نمونه </w:t>
      </w:r>
      <w:r w:rsidRPr="00965540">
        <w:rPr>
          <w:rFonts w:asciiTheme="majorHAnsi" w:hAnsiTheme="majorHAnsi" w:cs="B Mitra"/>
          <w:sz w:val="20"/>
          <w:szCs w:val="20"/>
        </w:rPr>
        <w:t>BG-</w:t>
      </w:r>
      <w:r>
        <w:rPr>
          <w:rFonts w:asciiTheme="majorHAnsi" w:hAnsiTheme="majorHAnsi" w:cs="B Mitra"/>
          <w:sz w:val="20"/>
          <w:szCs w:val="20"/>
        </w:rPr>
        <w:t>M</w:t>
      </w:r>
      <w:r w:rsidRPr="00965540">
        <w:rPr>
          <w:rFonts w:asciiTheme="majorHAnsi" w:hAnsiTheme="majorHAnsi" w:cs="B Mitra"/>
          <w:sz w:val="20"/>
          <w:szCs w:val="20"/>
        </w:rPr>
        <w:t>0</w:t>
      </w:r>
      <w:r>
        <w:rPr>
          <w:rFonts w:asciiTheme="majorHAnsi" w:hAnsiTheme="majorHAnsi" w:cs="B Mitra" w:hint="cs"/>
          <w:sz w:val="22"/>
          <w:szCs w:val="22"/>
          <w:rtl/>
        </w:rPr>
        <w:t xml:space="preserve"> پس از 7 و 14 روز غوطه‌وری در محلول شبیه‌سازی‌شده بدن.</w:t>
      </w:r>
    </w:p>
    <w:p w14:paraId="6B4A38EC" w14:textId="77777777" w:rsidR="001D0EB3" w:rsidRDefault="001D0EB3" w:rsidP="001D0EB3">
      <w:pPr>
        <w:jc w:val="center"/>
        <w:rPr>
          <w:rFonts w:asciiTheme="majorHAnsi" w:hAnsiTheme="majorHAnsi" w:cs="B Mitra"/>
          <w:b/>
          <w:bCs/>
          <w:szCs w:val="24"/>
          <w:rtl/>
        </w:rPr>
      </w:pPr>
    </w:p>
    <w:p w14:paraId="197699B1" w14:textId="77777777" w:rsidR="001D0EB3" w:rsidRDefault="001D0EB3" w:rsidP="001D0EB3">
      <w:pPr>
        <w:jc w:val="center"/>
        <w:rPr>
          <w:rFonts w:asciiTheme="majorHAnsi" w:hAnsiTheme="majorHAnsi" w:cs="B Mitra"/>
          <w:b/>
          <w:bCs/>
          <w:szCs w:val="24"/>
          <w:rtl/>
        </w:rPr>
      </w:pPr>
      <w:r w:rsidRPr="003C721E">
        <w:rPr>
          <w:rFonts w:asciiTheme="majorHAnsi" w:hAnsiTheme="majorHAnsi" w:cs="B Mitra"/>
          <w:b/>
          <w:bCs/>
          <w:noProof/>
          <w:szCs w:val="24"/>
          <w:rtl/>
          <w:lang w:bidi="ar-SA"/>
        </w:rPr>
        <w:drawing>
          <wp:inline distT="0" distB="0" distL="0" distR="0" wp14:anchorId="52A87ABD" wp14:editId="24797DE7">
            <wp:extent cx="2879725" cy="2120721"/>
            <wp:effectExtent l="0" t="0" r="0" b="0"/>
            <wp:docPr id="22" name="Picture 22" descr="C:\Users\Dell\Desktop\XRD-BG-M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XRD-BG-M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725" cy="2120721"/>
                    </a:xfrm>
                    <a:prstGeom prst="rect">
                      <a:avLst/>
                    </a:prstGeom>
                    <a:noFill/>
                    <a:ln>
                      <a:noFill/>
                    </a:ln>
                  </pic:spPr>
                </pic:pic>
              </a:graphicData>
            </a:graphic>
          </wp:inline>
        </w:drawing>
      </w:r>
    </w:p>
    <w:p w14:paraId="499D00C7" w14:textId="77777777" w:rsidR="001D0EB3" w:rsidRDefault="001D0EB3" w:rsidP="001D0EB3">
      <w:pPr>
        <w:jc w:val="center"/>
        <w:rPr>
          <w:rFonts w:asciiTheme="majorHAnsi" w:hAnsiTheme="majorHAnsi" w:cs="B Mitra"/>
          <w:sz w:val="22"/>
          <w:szCs w:val="22"/>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2</w:t>
      </w:r>
      <w:r w:rsidRPr="00F067DE">
        <w:rPr>
          <w:rFonts w:asciiTheme="majorHAnsi" w:hAnsiTheme="majorHAnsi" w:cs="B Mitra"/>
          <w:sz w:val="22"/>
          <w:szCs w:val="22"/>
          <w:rtl/>
        </w:rPr>
        <w:t xml:space="preserve">: </w:t>
      </w:r>
      <w:r>
        <w:rPr>
          <w:rFonts w:asciiTheme="majorHAnsi" w:hAnsiTheme="majorHAnsi" w:cs="B Mitra" w:hint="cs"/>
          <w:sz w:val="22"/>
          <w:szCs w:val="22"/>
          <w:rtl/>
        </w:rPr>
        <w:t xml:space="preserve">الگوی پراش پرتو ایکس نمونه </w:t>
      </w:r>
      <w:r w:rsidRPr="00965540">
        <w:rPr>
          <w:rFonts w:asciiTheme="majorHAnsi" w:hAnsiTheme="majorHAnsi" w:cs="B Mitra"/>
          <w:sz w:val="20"/>
          <w:szCs w:val="20"/>
        </w:rPr>
        <w:t>BG-</w:t>
      </w:r>
      <w:r>
        <w:rPr>
          <w:rFonts w:asciiTheme="majorHAnsi" w:hAnsiTheme="majorHAnsi" w:cs="B Mitra"/>
          <w:sz w:val="20"/>
          <w:szCs w:val="20"/>
        </w:rPr>
        <w:t>M5</w:t>
      </w:r>
      <w:r>
        <w:rPr>
          <w:rFonts w:asciiTheme="majorHAnsi" w:hAnsiTheme="majorHAnsi" w:cs="B Mitra" w:hint="cs"/>
          <w:sz w:val="22"/>
          <w:szCs w:val="22"/>
          <w:rtl/>
        </w:rPr>
        <w:t xml:space="preserve"> پس از 7 و 14 روز غوطه‌وری در محلول شبیه‌سازی‌شده بدن.</w:t>
      </w:r>
    </w:p>
    <w:p w14:paraId="27339DAD" w14:textId="77777777" w:rsidR="001D0EB3" w:rsidRDefault="001D0EB3" w:rsidP="001D0EB3">
      <w:pPr>
        <w:jc w:val="center"/>
        <w:rPr>
          <w:rFonts w:asciiTheme="majorHAnsi" w:hAnsiTheme="majorHAnsi" w:cs="B Mitra"/>
          <w:sz w:val="22"/>
          <w:szCs w:val="22"/>
          <w:rtl/>
        </w:rPr>
      </w:pPr>
    </w:p>
    <w:p w14:paraId="0234AA74" w14:textId="77777777" w:rsidR="001D0EB3" w:rsidRPr="00382ED4" w:rsidRDefault="001D0EB3" w:rsidP="001D0EB3">
      <w:pPr>
        <w:jc w:val="lowKashida"/>
        <w:rPr>
          <w:rFonts w:cs="B Mitra"/>
          <w:szCs w:val="24"/>
          <w:rtl/>
        </w:rPr>
      </w:pPr>
      <w:r w:rsidRPr="001D01E1">
        <w:rPr>
          <w:rFonts w:cs="B Mitra" w:hint="cs"/>
          <w:szCs w:val="24"/>
          <w:rtl/>
        </w:rPr>
        <w:t>بررسی پژوهش‌های پیشین بیانگر عدم حضور پیک‌های مشخصه در الگوهای پراش پرتو ایکس شیشه‌های زیست‌فعال قبل از غوطه‌وری در محلول شبیه‌سازی‌شده بدن به سبب فقدان حضور لایه هیدروکسی‌آپاتایت بلوری بر روی سطح شیشه است</w:t>
      </w:r>
      <w:r w:rsidRPr="001D01E1">
        <w:rPr>
          <w:rFonts w:ascii="Cambria" w:hAnsi="Cambria" w:cs="B Mitra" w:hint="cs"/>
          <w:szCs w:val="24"/>
          <w:rtl/>
        </w:rPr>
        <w:t xml:space="preserve"> که این امر ماهیت بی‌شکل و شیشه‌ای </w:t>
      </w:r>
      <w:r>
        <w:rPr>
          <w:rFonts w:ascii="Cambria" w:hAnsi="Cambria" w:cs="B Mitra" w:hint="cs"/>
          <w:szCs w:val="24"/>
          <w:rtl/>
        </w:rPr>
        <w:t>آن‌ها</w:t>
      </w:r>
      <w:r w:rsidRPr="001D01E1">
        <w:rPr>
          <w:rFonts w:ascii="Cambria" w:hAnsi="Cambria" w:cs="B Mitra" w:hint="cs"/>
          <w:szCs w:val="24"/>
          <w:rtl/>
        </w:rPr>
        <w:t xml:space="preserve"> را تایید کرده است</w:t>
      </w:r>
      <w:r>
        <w:rPr>
          <w:rFonts w:asciiTheme="majorHAnsi" w:hAnsiTheme="majorHAnsi" w:cs="B Mitra" w:hint="cs"/>
          <w:sz w:val="20"/>
          <w:szCs w:val="20"/>
          <w:rtl/>
        </w:rPr>
        <w:t xml:space="preserve"> </w:t>
      </w:r>
      <w:r w:rsidRPr="001424B2">
        <w:rPr>
          <w:rFonts w:asciiTheme="majorHAnsi" w:hAnsiTheme="majorHAnsi" w:cs="B Mitra"/>
          <w:sz w:val="20"/>
          <w:szCs w:val="20"/>
        </w:rPr>
        <w:t>]</w:t>
      </w:r>
      <w:r>
        <w:rPr>
          <w:rFonts w:asciiTheme="majorHAnsi" w:hAnsiTheme="majorHAnsi" w:cs="B Mitra" w:hint="cs"/>
          <w:szCs w:val="24"/>
          <w:rtl/>
        </w:rPr>
        <w:t>8</w:t>
      </w:r>
      <w:r w:rsidRPr="001424B2">
        <w:rPr>
          <w:rFonts w:asciiTheme="majorHAnsi" w:hAnsiTheme="majorHAnsi" w:cs="B Mitra"/>
          <w:sz w:val="20"/>
          <w:szCs w:val="20"/>
        </w:rPr>
        <w:t>[</w:t>
      </w:r>
      <w:r>
        <w:rPr>
          <w:rFonts w:ascii="B Zar" w:eastAsia="Arial" w:hAnsi="Arial" w:cs="B Mitra" w:hint="cs"/>
          <w:szCs w:val="24"/>
          <w:rtl/>
        </w:rPr>
        <w:t>.</w:t>
      </w:r>
      <w:r w:rsidRPr="001D01E1">
        <w:rPr>
          <w:rFonts w:cs="B Mitra" w:hint="cs"/>
          <w:szCs w:val="24"/>
          <w:rtl/>
        </w:rPr>
        <w:t xml:space="preserve"> همچنین </w:t>
      </w:r>
      <w:r w:rsidRPr="001D01E1">
        <w:rPr>
          <w:rFonts w:cs="B Mitra" w:hint="cs"/>
          <w:szCs w:val="24"/>
          <w:rtl/>
        </w:rPr>
        <w:lastRenderedPageBreak/>
        <w:t xml:space="preserve">طبق مطالعات پیشین دو پیک مشخصه در بازه </w:t>
      </w:r>
      <w:r w:rsidRPr="007C3028">
        <w:rPr>
          <w:rFonts w:asciiTheme="majorHAnsi" w:hAnsiTheme="majorHAnsi" w:cs="B Mitra" w:hint="cs"/>
          <w:sz w:val="22"/>
          <w:szCs w:val="24"/>
          <w:rtl/>
        </w:rPr>
        <w:t>دوتتا</w:t>
      </w:r>
      <w:r w:rsidRPr="007C3028">
        <w:rPr>
          <w:rFonts w:ascii="Cambria" w:hAnsi="Cambria" w:cs="B Mitra" w:hint="cs"/>
          <w:sz w:val="28"/>
          <w:szCs w:val="32"/>
          <w:rtl/>
        </w:rPr>
        <w:t xml:space="preserve"> </w:t>
      </w:r>
      <w:r w:rsidRPr="001D01E1">
        <w:rPr>
          <w:rFonts w:ascii="Cambria" w:hAnsi="Cambria" w:cs="B Mitra" w:hint="cs"/>
          <w:szCs w:val="24"/>
          <w:rtl/>
        </w:rPr>
        <w:t>برابر با 8/25 و 8/31 درجه بیانگر تشکیل لایه هیدروکسی‌آپاتایت بلوری بر روی سطح شیشه زیست‌فعال است</w:t>
      </w:r>
      <w:r>
        <w:rPr>
          <w:rFonts w:ascii="Cambria" w:hAnsi="Cambria" w:cs="B Mitra" w:hint="cs"/>
          <w:szCs w:val="24"/>
          <w:rtl/>
        </w:rPr>
        <w:t xml:space="preserve"> </w:t>
      </w:r>
      <w:r w:rsidRPr="001424B2">
        <w:rPr>
          <w:rFonts w:asciiTheme="majorHAnsi" w:hAnsiTheme="majorHAnsi" w:cs="B Mitra"/>
          <w:sz w:val="20"/>
          <w:szCs w:val="20"/>
        </w:rPr>
        <w:t>]</w:t>
      </w:r>
      <w:r>
        <w:rPr>
          <w:rFonts w:asciiTheme="majorHAnsi" w:hAnsiTheme="majorHAnsi" w:cs="B Mitra" w:hint="cs"/>
          <w:szCs w:val="24"/>
          <w:rtl/>
        </w:rPr>
        <w:t>11</w:t>
      </w:r>
      <w:r w:rsidRPr="001424B2">
        <w:rPr>
          <w:rFonts w:asciiTheme="majorHAnsi" w:hAnsiTheme="majorHAnsi" w:cs="B Mitra"/>
          <w:sz w:val="20"/>
          <w:szCs w:val="20"/>
        </w:rPr>
        <w:t>[</w:t>
      </w:r>
      <w:r>
        <w:rPr>
          <w:rFonts w:ascii="B Zar" w:eastAsia="Arial" w:hAnsi="Arial" w:cs="B Mitra" w:hint="cs"/>
          <w:szCs w:val="24"/>
          <w:rtl/>
        </w:rPr>
        <w:t>.</w:t>
      </w:r>
      <w:r w:rsidRPr="001D01E1">
        <w:rPr>
          <w:rFonts w:ascii="Cambria" w:hAnsi="Cambria" w:cs="B Mitra" w:hint="cs"/>
          <w:szCs w:val="24"/>
          <w:rtl/>
        </w:rPr>
        <w:t xml:space="preserve"> ذکر این نکته حائز اهمیت است که افزایش شدت این پیک‌ها پس از 14 روز غوطه‌وری بیانگر توانایی تشکیل و رشد لایه هیدروکسی‌آپاتایت به دنبال افزایش زمان غوطه‌وری به 14 روز است.</w:t>
      </w:r>
      <w:r>
        <w:rPr>
          <w:rFonts w:ascii="Cambria" w:hAnsi="Cambria" w:cs="B Mitra" w:hint="cs"/>
          <w:szCs w:val="24"/>
          <w:rtl/>
        </w:rPr>
        <w:t xml:space="preserve"> </w:t>
      </w:r>
      <w:r w:rsidRPr="00382ED4">
        <w:rPr>
          <w:rFonts w:ascii="Cambria" w:hAnsi="Cambria" w:cs="B Mitra" w:hint="cs"/>
          <w:szCs w:val="24"/>
          <w:rtl/>
        </w:rPr>
        <w:t xml:space="preserve">بنابراین </w:t>
      </w:r>
      <w:r w:rsidRPr="00382ED4">
        <w:rPr>
          <w:rFonts w:cs="B Mitra" w:hint="cs"/>
          <w:szCs w:val="24"/>
          <w:rtl/>
        </w:rPr>
        <w:t xml:space="preserve">با مطالعه الگوهای پراش </w:t>
      </w:r>
      <w:r>
        <w:rPr>
          <w:rFonts w:cs="B Mitra" w:hint="cs"/>
          <w:szCs w:val="24"/>
          <w:rtl/>
        </w:rPr>
        <w:t xml:space="preserve">نمونه‌های </w:t>
      </w:r>
      <w:r w:rsidRPr="00382ED4">
        <w:rPr>
          <w:rFonts w:cs="B Mitra" w:hint="cs"/>
          <w:szCs w:val="24"/>
          <w:rtl/>
        </w:rPr>
        <w:t xml:space="preserve">شیشه کاملا آشکار است </w:t>
      </w:r>
      <w:r>
        <w:rPr>
          <w:rFonts w:cs="B Mitra" w:hint="cs"/>
          <w:szCs w:val="24"/>
          <w:rtl/>
        </w:rPr>
        <w:t>که نمونه</w:t>
      </w:r>
      <w:r w:rsidRPr="00382ED4">
        <w:rPr>
          <w:rFonts w:cs="B Mitra" w:hint="cs"/>
          <w:szCs w:val="24"/>
          <w:rtl/>
        </w:rPr>
        <w:t xml:space="preserve"> حاوی </w:t>
      </w:r>
      <w:r>
        <w:rPr>
          <w:rFonts w:cs="B Mitra" w:hint="cs"/>
          <w:szCs w:val="24"/>
          <w:rtl/>
        </w:rPr>
        <w:t>5 درصد مولی منیزیم</w:t>
      </w:r>
      <w:r w:rsidRPr="00382ED4">
        <w:rPr>
          <w:rFonts w:cs="B Mitra" w:hint="cs"/>
          <w:szCs w:val="24"/>
          <w:rtl/>
        </w:rPr>
        <w:t xml:space="preserve">، تشکیل و رشد لایه هیدروکسی‌آپاتایت </w:t>
      </w:r>
      <w:r>
        <w:rPr>
          <w:rFonts w:cs="B Mitra" w:hint="cs"/>
          <w:szCs w:val="24"/>
          <w:rtl/>
        </w:rPr>
        <w:t>بهینه‌تری را به نمایش گذاشته است</w:t>
      </w:r>
      <w:r>
        <w:rPr>
          <w:rFonts w:asciiTheme="majorHAnsi" w:hAnsiTheme="majorHAnsi" w:cs="B Mitra" w:hint="cs"/>
          <w:sz w:val="20"/>
          <w:szCs w:val="20"/>
          <w:rtl/>
        </w:rPr>
        <w:t xml:space="preserve"> </w:t>
      </w:r>
      <w:r w:rsidRPr="001424B2">
        <w:rPr>
          <w:rFonts w:asciiTheme="majorHAnsi" w:hAnsiTheme="majorHAnsi" w:cs="B Mitra"/>
          <w:sz w:val="20"/>
          <w:szCs w:val="20"/>
        </w:rPr>
        <w:t>]</w:t>
      </w:r>
      <w:r>
        <w:rPr>
          <w:rFonts w:asciiTheme="majorHAnsi" w:hAnsiTheme="majorHAnsi" w:cs="B Mitra" w:hint="cs"/>
          <w:szCs w:val="24"/>
          <w:rtl/>
        </w:rPr>
        <w:t>9</w:t>
      </w:r>
      <w:r w:rsidRPr="001424B2">
        <w:rPr>
          <w:rFonts w:asciiTheme="majorHAnsi" w:hAnsiTheme="majorHAnsi" w:cs="B Mitra"/>
          <w:sz w:val="20"/>
          <w:szCs w:val="20"/>
        </w:rPr>
        <w:t>[</w:t>
      </w:r>
      <w:r>
        <w:rPr>
          <w:rFonts w:ascii="B Zar" w:eastAsia="Arial" w:hAnsi="Arial" w:cs="B Mitra" w:hint="cs"/>
          <w:szCs w:val="24"/>
          <w:rtl/>
        </w:rPr>
        <w:t>.</w:t>
      </w:r>
    </w:p>
    <w:p w14:paraId="397BC4E3" w14:textId="77777777" w:rsidR="001D0EB3" w:rsidRDefault="001D0EB3" w:rsidP="001D0EB3">
      <w:pPr>
        <w:jc w:val="lowKashida"/>
        <w:rPr>
          <w:rFonts w:asciiTheme="majorHAnsi" w:hAnsiTheme="majorHAnsi" w:cs="B Mitra"/>
          <w:szCs w:val="24"/>
          <w:rtl/>
        </w:rPr>
      </w:pPr>
    </w:p>
    <w:p w14:paraId="5C3CFA67" w14:textId="77777777" w:rsidR="001D0EB3" w:rsidRDefault="001D0EB3" w:rsidP="001D0EB3">
      <w:pPr>
        <w:jc w:val="lowKashida"/>
        <w:rPr>
          <w:rFonts w:asciiTheme="majorHAnsi" w:hAnsiTheme="majorHAnsi" w:cs="B Mitra"/>
          <w:szCs w:val="24"/>
          <w:rtl/>
        </w:rPr>
      </w:pPr>
      <w:r>
        <w:rPr>
          <w:rFonts w:asciiTheme="majorHAnsi" w:hAnsiTheme="majorHAnsi" w:cs="B Mitra" w:hint="cs"/>
          <w:szCs w:val="24"/>
          <w:rtl/>
        </w:rPr>
        <w:t>بررسی طیف‌سنجی تبدیل فوریه فروسرخ</w:t>
      </w:r>
    </w:p>
    <w:p w14:paraId="2A5F2C44" w14:textId="77777777" w:rsidR="001D0EB3" w:rsidRDefault="001D0EB3" w:rsidP="001D0EB3">
      <w:pPr>
        <w:jc w:val="lowKashida"/>
        <w:rPr>
          <w:rFonts w:asciiTheme="majorBidi" w:hAnsiTheme="majorBidi" w:cs="B Mitra"/>
          <w:szCs w:val="24"/>
          <w:rtl/>
        </w:rPr>
      </w:pPr>
      <w:r w:rsidRPr="00382ED4">
        <w:rPr>
          <w:rFonts w:cs="B Mitra" w:hint="cs"/>
          <w:szCs w:val="24"/>
          <w:rtl/>
        </w:rPr>
        <w:t xml:space="preserve">نتایج بررسی‌های طیف‌سنجی تبدیل فوریه فروسرخ </w:t>
      </w:r>
      <w:r w:rsidRPr="00965540">
        <w:rPr>
          <w:rFonts w:cs="B Mitra" w:hint="cs"/>
          <w:szCs w:val="24"/>
          <w:rtl/>
        </w:rPr>
        <w:t xml:space="preserve">شیشه‌های زیست‌فعال </w:t>
      </w:r>
      <w:r w:rsidRPr="00965540">
        <w:rPr>
          <w:rFonts w:asciiTheme="majorHAnsi" w:hAnsiTheme="majorHAnsi" w:cs="B Mitra"/>
          <w:sz w:val="20"/>
          <w:szCs w:val="20"/>
        </w:rPr>
        <w:t>S</w:t>
      </w:r>
      <w:r>
        <w:rPr>
          <w:rFonts w:cs="B Mitra" w:hint="cs"/>
          <w:szCs w:val="24"/>
          <w:rtl/>
        </w:rPr>
        <w:t>77</w:t>
      </w:r>
      <w:r w:rsidRPr="00965540">
        <w:rPr>
          <w:rFonts w:cs="B Mitra" w:hint="cs"/>
          <w:szCs w:val="24"/>
          <w:rtl/>
        </w:rPr>
        <w:t xml:space="preserve"> حاوی مقادیر 0</w:t>
      </w:r>
      <w:r>
        <w:rPr>
          <w:rFonts w:cs="B Mitra" w:hint="cs"/>
          <w:szCs w:val="24"/>
          <w:rtl/>
        </w:rPr>
        <w:t xml:space="preserve"> و</w:t>
      </w:r>
      <w:r w:rsidRPr="00965540">
        <w:rPr>
          <w:rFonts w:cs="B Mitra" w:hint="cs"/>
          <w:szCs w:val="24"/>
          <w:rtl/>
        </w:rPr>
        <w:t xml:space="preserve"> 5 درصد مولی منیزیم در بازه‌های زمانی 7 و 14 روز</w:t>
      </w:r>
      <w:r>
        <w:rPr>
          <w:rFonts w:cs="B Mitra" w:hint="cs"/>
          <w:szCs w:val="24"/>
          <w:rtl/>
        </w:rPr>
        <w:t xml:space="preserve"> </w:t>
      </w:r>
      <w:r w:rsidRPr="00965540">
        <w:rPr>
          <w:rFonts w:cs="B Mitra" w:hint="cs"/>
          <w:szCs w:val="24"/>
          <w:rtl/>
        </w:rPr>
        <w:t xml:space="preserve">غوطه‌وری </w:t>
      </w:r>
      <w:r>
        <w:rPr>
          <w:rFonts w:cs="B Mitra" w:hint="cs"/>
          <w:szCs w:val="24"/>
          <w:rtl/>
        </w:rPr>
        <w:t>به ترتیب در شکل</w:t>
      </w:r>
      <w:r w:rsidRPr="00382ED4">
        <w:rPr>
          <w:rFonts w:cs="B Mitra" w:hint="cs"/>
          <w:szCs w:val="24"/>
          <w:rtl/>
        </w:rPr>
        <w:t xml:space="preserve"> </w:t>
      </w:r>
      <w:r>
        <w:rPr>
          <w:rFonts w:cs="B Mitra" w:hint="cs"/>
          <w:szCs w:val="24"/>
          <w:rtl/>
        </w:rPr>
        <w:t xml:space="preserve">3 و شکل 4 </w:t>
      </w:r>
      <w:r w:rsidRPr="00382ED4">
        <w:rPr>
          <w:rFonts w:cs="B Mitra" w:hint="cs"/>
          <w:szCs w:val="24"/>
          <w:rtl/>
        </w:rPr>
        <w:t>نمایش داده شده است.</w:t>
      </w:r>
    </w:p>
    <w:p w14:paraId="2032074B" w14:textId="77777777" w:rsidR="001D0EB3" w:rsidRDefault="001D0EB3" w:rsidP="001D0EB3">
      <w:pPr>
        <w:jc w:val="lowKashida"/>
        <w:rPr>
          <w:rFonts w:asciiTheme="majorBidi" w:hAnsiTheme="majorBidi" w:cs="B Mitra"/>
          <w:szCs w:val="24"/>
          <w:rtl/>
        </w:rPr>
      </w:pPr>
      <w:r w:rsidRPr="005B6F5A">
        <w:rPr>
          <w:rFonts w:asciiTheme="majorBidi" w:hAnsiTheme="majorBidi" w:cs="B Mitra" w:hint="cs"/>
          <w:szCs w:val="24"/>
          <w:rtl/>
        </w:rPr>
        <w:t xml:space="preserve"> </w:t>
      </w:r>
    </w:p>
    <w:p w14:paraId="3A4E92E0" w14:textId="77777777" w:rsidR="001D0EB3" w:rsidRDefault="001D0EB3" w:rsidP="001D0EB3">
      <w:pPr>
        <w:jc w:val="lowKashida"/>
        <w:rPr>
          <w:rFonts w:asciiTheme="majorBidi" w:hAnsiTheme="majorBidi" w:cs="B Mitra"/>
          <w:szCs w:val="24"/>
          <w:rtl/>
        </w:rPr>
      </w:pPr>
      <w:r w:rsidRPr="000F4272">
        <w:rPr>
          <w:rFonts w:asciiTheme="majorBidi" w:hAnsiTheme="majorBidi" w:cs="B Mitra"/>
          <w:noProof/>
          <w:szCs w:val="24"/>
          <w:rtl/>
          <w:lang w:bidi="ar-SA"/>
        </w:rPr>
        <w:drawing>
          <wp:inline distT="0" distB="0" distL="0" distR="0" wp14:anchorId="63DFC734" wp14:editId="1AEA1040">
            <wp:extent cx="2879725" cy="1677864"/>
            <wp:effectExtent l="0" t="0" r="0" b="0"/>
            <wp:docPr id="23" name="Picture 23" descr="C:\Users\Dell\Desktop\FTIR-BG-M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ell\Desktop\FTIR-BG-M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9725" cy="1677864"/>
                    </a:xfrm>
                    <a:prstGeom prst="rect">
                      <a:avLst/>
                    </a:prstGeom>
                    <a:noFill/>
                    <a:ln>
                      <a:noFill/>
                    </a:ln>
                  </pic:spPr>
                </pic:pic>
              </a:graphicData>
            </a:graphic>
          </wp:inline>
        </w:drawing>
      </w:r>
    </w:p>
    <w:p w14:paraId="736571EA" w14:textId="77777777" w:rsidR="001D0EB3" w:rsidRDefault="001D0EB3" w:rsidP="001D0EB3">
      <w:pPr>
        <w:jc w:val="center"/>
        <w:rPr>
          <w:rFonts w:asciiTheme="majorHAnsi" w:hAnsiTheme="majorHAnsi" w:cs="B Mitra"/>
          <w:sz w:val="22"/>
          <w:szCs w:val="22"/>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3</w:t>
      </w:r>
      <w:r w:rsidRPr="00F067DE">
        <w:rPr>
          <w:rFonts w:asciiTheme="majorHAnsi" w:hAnsiTheme="majorHAnsi" w:cs="B Mitra"/>
          <w:sz w:val="22"/>
          <w:szCs w:val="22"/>
          <w:rtl/>
        </w:rPr>
        <w:t xml:space="preserve">: </w:t>
      </w:r>
      <w:r>
        <w:rPr>
          <w:rFonts w:asciiTheme="majorHAnsi" w:hAnsiTheme="majorHAnsi" w:cs="B Mitra" w:hint="cs"/>
          <w:sz w:val="22"/>
          <w:szCs w:val="22"/>
          <w:rtl/>
        </w:rPr>
        <w:t xml:space="preserve">الگوی طیف‌سنجی تبدیل فوریه فروسرخ نمونه </w:t>
      </w:r>
      <w:r w:rsidRPr="00965540">
        <w:rPr>
          <w:rFonts w:asciiTheme="majorHAnsi" w:hAnsiTheme="majorHAnsi" w:cs="B Mitra"/>
          <w:sz w:val="20"/>
          <w:szCs w:val="20"/>
        </w:rPr>
        <w:t>BG-</w:t>
      </w:r>
      <w:r>
        <w:rPr>
          <w:rFonts w:asciiTheme="majorHAnsi" w:hAnsiTheme="majorHAnsi" w:cs="B Mitra"/>
          <w:sz w:val="20"/>
          <w:szCs w:val="20"/>
        </w:rPr>
        <w:t>M0</w:t>
      </w:r>
      <w:r>
        <w:rPr>
          <w:rFonts w:asciiTheme="majorHAnsi" w:hAnsiTheme="majorHAnsi" w:cs="B Mitra" w:hint="cs"/>
          <w:sz w:val="22"/>
          <w:szCs w:val="22"/>
          <w:rtl/>
        </w:rPr>
        <w:t xml:space="preserve"> پس از 7 و 14 روز غوطه‌وری در محلول شبیه‌سازی‌شده بدن.</w:t>
      </w:r>
    </w:p>
    <w:p w14:paraId="15D01658" w14:textId="77777777" w:rsidR="001D0EB3" w:rsidRPr="00FC4614" w:rsidRDefault="001D0EB3" w:rsidP="001D0EB3">
      <w:pPr>
        <w:jc w:val="lowKashida"/>
        <w:rPr>
          <w:rFonts w:asciiTheme="majorBidi" w:hAnsiTheme="majorBidi" w:cs="B Mitra"/>
          <w:szCs w:val="24"/>
          <w:rtl/>
        </w:rPr>
      </w:pPr>
    </w:p>
    <w:p w14:paraId="6AF5FD04" w14:textId="77777777" w:rsidR="001D0EB3" w:rsidRDefault="001D0EB3" w:rsidP="001D0EB3">
      <w:pPr>
        <w:jc w:val="lowKashida"/>
        <w:rPr>
          <w:rFonts w:asciiTheme="majorBidi" w:hAnsiTheme="majorBidi" w:cs="B Mitra"/>
          <w:szCs w:val="24"/>
          <w:rtl/>
        </w:rPr>
      </w:pPr>
      <w:r w:rsidRPr="002A2AF8">
        <w:rPr>
          <w:rFonts w:asciiTheme="majorBidi" w:hAnsiTheme="majorBidi" w:cs="B Mitra"/>
          <w:noProof/>
          <w:szCs w:val="24"/>
          <w:rtl/>
          <w:lang w:bidi="ar-SA"/>
        </w:rPr>
        <w:drawing>
          <wp:inline distT="0" distB="0" distL="0" distR="0" wp14:anchorId="207E327B" wp14:editId="24635A3F">
            <wp:extent cx="2879725" cy="1688427"/>
            <wp:effectExtent l="0" t="0" r="0" b="7620"/>
            <wp:docPr id="24" name="Picture 24" descr="C:\Users\Dell\Desktop\FTIR-BG-M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ell\Desktop\FTIR-BG-M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9725" cy="1688427"/>
                    </a:xfrm>
                    <a:prstGeom prst="rect">
                      <a:avLst/>
                    </a:prstGeom>
                    <a:noFill/>
                    <a:ln>
                      <a:noFill/>
                    </a:ln>
                  </pic:spPr>
                </pic:pic>
              </a:graphicData>
            </a:graphic>
          </wp:inline>
        </w:drawing>
      </w:r>
    </w:p>
    <w:p w14:paraId="79F8747E" w14:textId="77777777" w:rsidR="001D0EB3" w:rsidRDefault="001D0EB3" w:rsidP="001D0EB3">
      <w:pPr>
        <w:jc w:val="center"/>
        <w:rPr>
          <w:rFonts w:asciiTheme="majorHAnsi" w:hAnsiTheme="majorHAnsi" w:cs="B Mitra"/>
          <w:sz w:val="22"/>
          <w:szCs w:val="22"/>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4</w:t>
      </w:r>
      <w:r w:rsidRPr="00F067DE">
        <w:rPr>
          <w:rFonts w:asciiTheme="majorHAnsi" w:hAnsiTheme="majorHAnsi" w:cs="B Mitra"/>
          <w:sz w:val="22"/>
          <w:szCs w:val="22"/>
          <w:rtl/>
        </w:rPr>
        <w:t xml:space="preserve">: </w:t>
      </w:r>
      <w:r>
        <w:rPr>
          <w:rFonts w:asciiTheme="majorHAnsi" w:hAnsiTheme="majorHAnsi" w:cs="B Mitra" w:hint="cs"/>
          <w:sz w:val="22"/>
          <w:szCs w:val="22"/>
          <w:rtl/>
        </w:rPr>
        <w:t xml:space="preserve">الگوی طیف‌سنجی تبدیل فوریه فروسرخ نمونه </w:t>
      </w:r>
      <w:r w:rsidRPr="00965540">
        <w:rPr>
          <w:rFonts w:asciiTheme="majorHAnsi" w:hAnsiTheme="majorHAnsi" w:cs="B Mitra"/>
          <w:sz w:val="20"/>
          <w:szCs w:val="20"/>
        </w:rPr>
        <w:t>BG-</w:t>
      </w:r>
      <w:r>
        <w:rPr>
          <w:rFonts w:asciiTheme="majorHAnsi" w:hAnsiTheme="majorHAnsi" w:cs="B Mitra"/>
          <w:sz w:val="20"/>
          <w:szCs w:val="20"/>
        </w:rPr>
        <w:t>M5</w:t>
      </w:r>
      <w:r>
        <w:rPr>
          <w:rFonts w:asciiTheme="majorHAnsi" w:hAnsiTheme="majorHAnsi" w:cs="B Mitra" w:hint="cs"/>
          <w:sz w:val="22"/>
          <w:szCs w:val="22"/>
          <w:rtl/>
        </w:rPr>
        <w:t xml:space="preserve"> پس از 7 و 14 روز غوطه‌وری در محلول شبیه‌سازی‌شده بدن.</w:t>
      </w:r>
    </w:p>
    <w:p w14:paraId="5578D708" w14:textId="77777777" w:rsidR="001D0EB3" w:rsidRPr="007C3028" w:rsidRDefault="001D0EB3" w:rsidP="001D0EB3">
      <w:pPr>
        <w:jc w:val="center"/>
        <w:rPr>
          <w:rFonts w:asciiTheme="majorHAnsi" w:hAnsiTheme="majorHAnsi" w:cs="B Mitra"/>
          <w:sz w:val="22"/>
          <w:szCs w:val="22"/>
          <w:rtl/>
        </w:rPr>
      </w:pPr>
    </w:p>
    <w:p w14:paraId="4B99F14C" w14:textId="77777777" w:rsidR="001D0EB3" w:rsidRDefault="001D0EB3" w:rsidP="001D0EB3">
      <w:pPr>
        <w:jc w:val="lowKashida"/>
        <w:rPr>
          <w:rFonts w:asciiTheme="majorBidi" w:hAnsiTheme="majorBidi" w:cs="B Mitra"/>
          <w:szCs w:val="24"/>
          <w:rtl/>
        </w:rPr>
      </w:pPr>
      <w:r w:rsidRPr="00382ED4">
        <w:rPr>
          <w:rFonts w:cs="B Mitra" w:hint="cs"/>
          <w:szCs w:val="24"/>
          <w:rtl/>
        </w:rPr>
        <w:t xml:space="preserve">در این الگو‌ها باندهای مشخصه در محدوده عدد موج </w:t>
      </w:r>
      <w:r w:rsidRPr="00382ED4">
        <w:rPr>
          <w:rFonts w:asciiTheme="majorHAnsi" w:hAnsiTheme="majorHAnsi" w:cs="B Mitra"/>
          <w:sz w:val="20"/>
          <w:szCs w:val="20"/>
          <w:vertAlign w:val="superscript"/>
          <w:rtl/>
        </w:rPr>
        <w:t>1</w:t>
      </w:r>
      <w:r w:rsidRPr="00382ED4">
        <w:rPr>
          <w:rFonts w:asciiTheme="majorHAnsi" w:hAnsiTheme="majorHAnsi" w:cs="B Mitra"/>
          <w:sz w:val="20"/>
          <w:szCs w:val="20"/>
        </w:rPr>
        <w:t>cm</w:t>
      </w:r>
      <w:r w:rsidRPr="00382ED4">
        <w:rPr>
          <w:rFonts w:asciiTheme="majorHAnsi" w:hAnsiTheme="majorHAnsi" w:cs="B Mitra"/>
          <w:sz w:val="20"/>
          <w:szCs w:val="20"/>
          <w:vertAlign w:val="superscript"/>
        </w:rPr>
        <w:t>-</w:t>
      </w:r>
      <w:r w:rsidRPr="00382ED4">
        <w:rPr>
          <w:rFonts w:asciiTheme="majorHAnsi" w:hAnsiTheme="majorHAnsi" w:cs="B Mitra"/>
          <w:sz w:val="20"/>
          <w:szCs w:val="20"/>
          <w:rtl/>
        </w:rPr>
        <w:t xml:space="preserve"> </w:t>
      </w:r>
      <w:r w:rsidRPr="00382ED4">
        <w:rPr>
          <w:rFonts w:cs="B Mitra" w:hint="cs"/>
          <w:szCs w:val="24"/>
          <w:rtl/>
        </w:rPr>
        <w:t xml:space="preserve">1100-450 مرتبط با پیوندهای </w:t>
      </w:r>
      <w:r w:rsidRPr="00382ED4">
        <w:rPr>
          <w:rFonts w:asciiTheme="majorHAnsi" w:hAnsiTheme="majorHAnsi" w:cs="B Mitra"/>
          <w:sz w:val="20"/>
          <w:szCs w:val="20"/>
        </w:rPr>
        <w:t>Si–O–Si</w:t>
      </w:r>
      <w:r w:rsidRPr="00382ED4">
        <w:rPr>
          <w:rFonts w:cs="B Mitra" w:hint="cs"/>
          <w:szCs w:val="24"/>
          <w:rtl/>
        </w:rPr>
        <w:t xml:space="preserve"> سیلانول آشکار شده است. در واقع باندهای موجود در عدد موج </w:t>
      </w:r>
      <w:r w:rsidRPr="00382ED4">
        <w:rPr>
          <w:rFonts w:asciiTheme="majorHAnsi" w:hAnsiTheme="majorHAnsi" w:cs="B Mitra"/>
          <w:sz w:val="20"/>
          <w:szCs w:val="20"/>
          <w:vertAlign w:val="superscript"/>
          <w:rtl/>
        </w:rPr>
        <w:t>1</w:t>
      </w:r>
      <w:r w:rsidRPr="00382ED4">
        <w:rPr>
          <w:rFonts w:asciiTheme="majorHAnsi" w:hAnsiTheme="majorHAnsi" w:cs="B Mitra"/>
          <w:sz w:val="20"/>
          <w:szCs w:val="20"/>
        </w:rPr>
        <w:t>cm</w:t>
      </w:r>
      <w:r w:rsidRPr="00382ED4">
        <w:rPr>
          <w:rFonts w:asciiTheme="majorHAnsi" w:hAnsiTheme="majorHAnsi" w:cs="B Mitra"/>
          <w:sz w:val="20"/>
          <w:szCs w:val="20"/>
          <w:vertAlign w:val="superscript"/>
        </w:rPr>
        <w:t>-</w:t>
      </w:r>
      <w:r w:rsidRPr="00382ED4">
        <w:rPr>
          <w:rFonts w:cs="B Mitra"/>
          <w:szCs w:val="24"/>
          <w:rtl/>
        </w:rPr>
        <w:t xml:space="preserve"> </w:t>
      </w:r>
      <w:r w:rsidRPr="00382ED4">
        <w:rPr>
          <w:rFonts w:cs="B Mitra" w:hint="cs"/>
          <w:szCs w:val="24"/>
          <w:rtl/>
        </w:rPr>
        <w:t xml:space="preserve">460 و 1056 نمایانگر حالت نوسان خمشی پیوند </w:t>
      </w:r>
      <w:r w:rsidRPr="005B6F5A">
        <w:rPr>
          <w:rFonts w:asciiTheme="majorHAnsi" w:hAnsiTheme="majorHAnsi" w:cs="B Mitra"/>
          <w:sz w:val="20"/>
          <w:szCs w:val="20"/>
        </w:rPr>
        <w:t>Si–O–Si</w:t>
      </w:r>
      <w:r w:rsidRPr="005B6F5A">
        <w:rPr>
          <w:rFonts w:asciiTheme="majorHAnsi" w:hAnsiTheme="majorHAnsi" w:cs="B Mitra"/>
          <w:sz w:val="20"/>
          <w:szCs w:val="20"/>
          <w:rtl/>
        </w:rPr>
        <w:t xml:space="preserve"> </w:t>
      </w:r>
      <w:r w:rsidRPr="00382ED4">
        <w:rPr>
          <w:rFonts w:cs="B Mitra" w:hint="cs"/>
          <w:szCs w:val="24"/>
          <w:rtl/>
        </w:rPr>
        <w:t xml:space="preserve">و باند موجود در عدد موج </w:t>
      </w:r>
      <w:r w:rsidRPr="005B6F5A">
        <w:rPr>
          <w:rFonts w:asciiTheme="majorHAnsi" w:hAnsiTheme="majorHAnsi" w:cs="B Mitra"/>
          <w:sz w:val="20"/>
          <w:szCs w:val="20"/>
          <w:vertAlign w:val="superscript"/>
          <w:rtl/>
        </w:rPr>
        <w:t>1</w:t>
      </w:r>
      <w:r w:rsidRPr="005B6F5A">
        <w:rPr>
          <w:rFonts w:asciiTheme="majorHAnsi" w:hAnsiTheme="majorHAnsi" w:cs="B Mitra"/>
          <w:sz w:val="20"/>
          <w:szCs w:val="20"/>
        </w:rPr>
        <w:t>cm</w:t>
      </w:r>
      <w:r w:rsidRPr="005B6F5A">
        <w:rPr>
          <w:rFonts w:asciiTheme="majorHAnsi" w:hAnsiTheme="majorHAnsi" w:cs="B Mitra"/>
          <w:sz w:val="20"/>
          <w:szCs w:val="20"/>
          <w:vertAlign w:val="superscript"/>
        </w:rPr>
        <w:t>-</w:t>
      </w:r>
      <w:r w:rsidRPr="00382ED4">
        <w:rPr>
          <w:rFonts w:cs="B Mitra"/>
          <w:szCs w:val="24"/>
          <w:rtl/>
        </w:rPr>
        <w:t xml:space="preserve"> </w:t>
      </w:r>
      <w:r w:rsidRPr="00382ED4">
        <w:rPr>
          <w:rFonts w:cs="B Mitra" w:hint="cs"/>
          <w:szCs w:val="24"/>
          <w:rtl/>
        </w:rPr>
        <w:t xml:space="preserve">793 نمایانگر </w:t>
      </w:r>
      <w:r w:rsidRPr="00382ED4">
        <w:rPr>
          <w:rFonts w:cs="B Mitra" w:hint="cs"/>
          <w:szCs w:val="24"/>
          <w:rtl/>
        </w:rPr>
        <w:lastRenderedPageBreak/>
        <w:t xml:space="preserve">حالت نوسان کششی پیوند </w:t>
      </w:r>
      <w:r w:rsidRPr="005B6F5A">
        <w:rPr>
          <w:rFonts w:asciiTheme="majorHAnsi" w:hAnsiTheme="majorHAnsi" w:cs="B Mitra"/>
          <w:sz w:val="20"/>
          <w:szCs w:val="20"/>
        </w:rPr>
        <w:t>Si–O–Si</w:t>
      </w:r>
      <w:r w:rsidRPr="00382ED4">
        <w:rPr>
          <w:rFonts w:cs="B Mitra" w:hint="cs"/>
          <w:szCs w:val="24"/>
          <w:rtl/>
        </w:rPr>
        <w:t xml:space="preserve"> است. باند کم عمق </w:t>
      </w:r>
      <w:r w:rsidRPr="005B6F5A">
        <w:rPr>
          <w:rFonts w:asciiTheme="majorHAnsi" w:hAnsiTheme="majorHAnsi" w:cs="B Mitra"/>
          <w:sz w:val="20"/>
          <w:szCs w:val="20"/>
        </w:rPr>
        <w:t>Si–O</w:t>
      </w:r>
      <w:r w:rsidRPr="00382ED4">
        <w:rPr>
          <w:rFonts w:asciiTheme="majorBidi" w:hAnsiTheme="majorBidi" w:cs="B Mitra" w:hint="cs"/>
          <w:szCs w:val="24"/>
          <w:rtl/>
        </w:rPr>
        <w:t xml:space="preserve"> نشانگر </w:t>
      </w:r>
      <w:r>
        <w:rPr>
          <w:rFonts w:asciiTheme="majorBidi" w:hAnsiTheme="majorBidi" w:cs="B Mitra" w:hint="cs"/>
          <w:szCs w:val="24"/>
          <w:rtl/>
        </w:rPr>
        <w:t>پیوند سیلیسیم با اکسیژن‌های غیر</w:t>
      </w:r>
      <w:r w:rsidRPr="00382ED4">
        <w:rPr>
          <w:rFonts w:asciiTheme="majorBidi" w:hAnsiTheme="majorBidi" w:cs="B Mitra" w:hint="cs"/>
          <w:szCs w:val="24"/>
          <w:rtl/>
        </w:rPr>
        <w:t xml:space="preserve">پل‌زن و باند عمیق </w:t>
      </w:r>
      <w:r w:rsidRPr="005B6F5A">
        <w:rPr>
          <w:rFonts w:asciiTheme="majorHAnsi" w:hAnsiTheme="majorHAnsi" w:cs="B Mitra"/>
          <w:sz w:val="20"/>
          <w:szCs w:val="20"/>
        </w:rPr>
        <w:t>Si–O–Si</w:t>
      </w:r>
      <w:r w:rsidRPr="005B6F5A">
        <w:rPr>
          <w:rFonts w:asciiTheme="majorHAnsi" w:hAnsiTheme="majorHAnsi" w:cs="B Mitra"/>
          <w:sz w:val="20"/>
          <w:szCs w:val="20"/>
          <w:rtl/>
        </w:rPr>
        <w:t xml:space="preserve"> </w:t>
      </w:r>
      <w:r w:rsidRPr="00382ED4">
        <w:rPr>
          <w:rFonts w:asciiTheme="majorBidi" w:hAnsiTheme="majorBidi" w:cs="B Mitra" w:hint="cs"/>
          <w:szCs w:val="24"/>
          <w:rtl/>
        </w:rPr>
        <w:t>نشانگر پیوند سیلیسیم با اکسیژن‌های پل‌زن است. طبق مطالعات این تغییرات در عمق باندها را به صورت تغییر در ساختار شیشه و کاهش پیون</w:t>
      </w:r>
      <w:r>
        <w:rPr>
          <w:rFonts w:asciiTheme="majorBidi" w:hAnsiTheme="majorBidi" w:cs="B Mitra" w:hint="cs"/>
          <w:szCs w:val="24"/>
          <w:rtl/>
        </w:rPr>
        <w:t>د بین سیلیسیم با اکسیژن‌های غیر</w:t>
      </w:r>
      <w:r w:rsidRPr="00382ED4">
        <w:rPr>
          <w:rFonts w:asciiTheme="majorBidi" w:hAnsiTheme="majorBidi" w:cs="B Mitra" w:hint="cs"/>
          <w:szCs w:val="24"/>
          <w:rtl/>
        </w:rPr>
        <w:t xml:space="preserve">پل‌زن در اثر حذف مواد فرار بعد از عملیات پایدارسازی در کنار افزایش قابل ملاحظه پیوند بین سیلیسیم با اکسیژن‌های پل‌زن به دنبال افزایش در تعداد </w:t>
      </w:r>
      <w:r w:rsidRPr="005B6F5A">
        <w:rPr>
          <w:rFonts w:asciiTheme="majorBidi" w:hAnsiTheme="majorBidi" w:cs="B Mitra" w:hint="cs"/>
          <w:szCs w:val="24"/>
          <w:rtl/>
        </w:rPr>
        <w:t>اکسیژن‌های پل‌زن و تقویت شبکه شیشه گزارش شده است</w:t>
      </w:r>
      <w:r>
        <w:rPr>
          <w:rFonts w:asciiTheme="majorHAnsi" w:hAnsiTheme="majorHAnsi" w:cs="B Mitra" w:hint="cs"/>
          <w:sz w:val="20"/>
          <w:szCs w:val="20"/>
          <w:rtl/>
        </w:rPr>
        <w:t xml:space="preserve"> </w:t>
      </w:r>
      <w:r w:rsidRPr="001424B2">
        <w:rPr>
          <w:rFonts w:asciiTheme="majorHAnsi" w:hAnsiTheme="majorHAnsi" w:cs="B Mitra"/>
          <w:sz w:val="20"/>
          <w:szCs w:val="20"/>
        </w:rPr>
        <w:t>]</w:t>
      </w:r>
      <w:r>
        <w:rPr>
          <w:rFonts w:asciiTheme="majorHAnsi" w:hAnsiTheme="majorHAnsi" w:cs="B Mitra" w:hint="cs"/>
          <w:szCs w:val="24"/>
          <w:rtl/>
        </w:rPr>
        <w:t>12</w:t>
      </w:r>
      <w:r w:rsidRPr="001424B2">
        <w:rPr>
          <w:rFonts w:asciiTheme="majorHAnsi" w:hAnsiTheme="majorHAnsi" w:cs="B Mitra"/>
          <w:sz w:val="20"/>
          <w:szCs w:val="20"/>
        </w:rPr>
        <w:t>[</w:t>
      </w:r>
      <w:r>
        <w:rPr>
          <w:rFonts w:ascii="B Zar" w:eastAsia="Arial" w:hAnsi="Arial" w:cs="B Mitra" w:hint="cs"/>
          <w:szCs w:val="24"/>
          <w:rtl/>
        </w:rPr>
        <w:t>.</w:t>
      </w:r>
    </w:p>
    <w:p w14:paraId="6BCABD42" w14:textId="77777777" w:rsidR="001D0EB3" w:rsidRPr="009F5081" w:rsidRDefault="001D0EB3" w:rsidP="001D0EB3">
      <w:pPr>
        <w:jc w:val="lowKashida"/>
        <w:rPr>
          <w:rFonts w:asciiTheme="majorBidi" w:hAnsiTheme="majorBidi" w:cs="B Mitra"/>
          <w:szCs w:val="24"/>
          <w:rtl/>
        </w:rPr>
      </w:pPr>
      <w:r>
        <w:rPr>
          <w:rFonts w:asciiTheme="majorBidi" w:hAnsiTheme="majorBidi" w:cs="B Mitra" w:hint="cs"/>
          <w:szCs w:val="24"/>
          <w:rtl/>
        </w:rPr>
        <w:t xml:space="preserve">همچنین </w:t>
      </w:r>
      <w:r w:rsidRPr="005B6F5A">
        <w:rPr>
          <w:rFonts w:asciiTheme="majorBidi" w:hAnsiTheme="majorBidi" w:cs="B Mitra" w:hint="cs"/>
          <w:szCs w:val="24"/>
          <w:rtl/>
        </w:rPr>
        <w:t xml:space="preserve">الگوهای طیف‌سنجی </w:t>
      </w:r>
      <w:r w:rsidRPr="005B6F5A">
        <w:rPr>
          <w:rFonts w:cs="B Mitra" w:hint="cs"/>
          <w:szCs w:val="24"/>
          <w:rtl/>
        </w:rPr>
        <w:t xml:space="preserve">شیشه‌های زیست‌فعال نمایانگر حضور </w:t>
      </w:r>
      <w:r w:rsidRPr="005B6F5A">
        <w:rPr>
          <w:rFonts w:asciiTheme="majorBidi" w:hAnsiTheme="majorBidi" w:cs="B Mitra" w:hint="cs"/>
          <w:szCs w:val="24"/>
          <w:rtl/>
        </w:rPr>
        <w:t xml:space="preserve">یک باند در عدد موج </w:t>
      </w:r>
      <w:r w:rsidRPr="005B6F5A">
        <w:rPr>
          <w:rFonts w:asciiTheme="majorHAnsi" w:hAnsiTheme="majorHAnsi" w:cs="B Mitra"/>
          <w:sz w:val="20"/>
          <w:szCs w:val="20"/>
          <w:vertAlign w:val="superscript"/>
          <w:rtl/>
        </w:rPr>
        <w:t>1</w:t>
      </w:r>
      <w:r w:rsidRPr="005B6F5A">
        <w:rPr>
          <w:rFonts w:asciiTheme="majorHAnsi" w:hAnsiTheme="majorHAnsi" w:cs="B Mitra"/>
          <w:sz w:val="20"/>
          <w:szCs w:val="20"/>
        </w:rPr>
        <w:t>cm</w:t>
      </w:r>
      <w:r w:rsidRPr="005B6F5A">
        <w:rPr>
          <w:rFonts w:asciiTheme="majorHAnsi" w:hAnsiTheme="majorHAnsi" w:cs="B Mitra"/>
          <w:sz w:val="20"/>
          <w:szCs w:val="20"/>
          <w:vertAlign w:val="superscript"/>
        </w:rPr>
        <w:t>-</w:t>
      </w:r>
      <w:r w:rsidRPr="005B6F5A">
        <w:rPr>
          <w:rFonts w:asciiTheme="majorBidi" w:hAnsiTheme="majorBidi" w:cs="B Mitra" w:hint="cs"/>
          <w:sz w:val="20"/>
          <w:szCs w:val="20"/>
          <w:vertAlign w:val="superscript"/>
          <w:rtl/>
        </w:rPr>
        <w:t xml:space="preserve"> </w:t>
      </w:r>
      <w:r w:rsidRPr="005B6F5A">
        <w:rPr>
          <w:rFonts w:cs="B Mitra" w:hint="cs"/>
          <w:szCs w:val="24"/>
          <w:rtl/>
        </w:rPr>
        <w:t xml:space="preserve">537 </w:t>
      </w:r>
      <w:r w:rsidRPr="005B6F5A">
        <w:rPr>
          <w:rFonts w:asciiTheme="majorBidi" w:hAnsiTheme="majorBidi" w:cs="B Mitra" w:hint="cs"/>
          <w:szCs w:val="24"/>
          <w:rtl/>
        </w:rPr>
        <w:t xml:space="preserve">مرتبط با نوسان خمشی پیوند </w:t>
      </w:r>
      <w:r w:rsidRPr="005B6F5A">
        <w:rPr>
          <w:rFonts w:asciiTheme="majorBidi" w:hAnsiTheme="majorBidi" w:cs="B Mitra"/>
          <w:szCs w:val="24"/>
        </w:rPr>
        <w:t xml:space="preserve"> </w:t>
      </w:r>
      <w:r w:rsidRPr="005B6F5A">
        <w:rPr>
          <w:rFonts w:asciiTheme="majorHAnsi" w:hAnsiTheme="majorHAnsi" w:cs="B Mitra"/>
          <w:sz w:val="20"/>
          <w:szCs w:val="20"/>
        </w:rPr>
        <w:t>P-O</w:t>
      </w:r>
      <w:r>
        <w:rPr>
          <w:rFonts w:asciiTheme="majorBidi" w:hAnsiTheme="majorBidi" w:cs="B Mitra" w:hint="cs"/>
          <w:szCs w:val="24"/>
          <w:rtl/>
        </w:rPr>
        <w:t xml:space="preserve">است و </w:t>
      </w:r>
      <w:r w:rsidRPr="005B6F5A">
        <w:rPr>
          <w:rFonts w:asciiTheme="majorBidi" w:hAnsiTheme="majorBidi" w:cs="B Mitra" w:hint="cs"/>
          <w:szCs w:val="24"/>
          <w:rtl/>
        </w:rPr>
        <w:t>حضور این باند در الگوهای طیف‌سنجی</w:t>
      </w:r>
      <w:r w:rsidRPr="005B6F5A">
        <w:rPr>
          <w:rFonts w:asciiTheme="majorBidi" w:hAnsiTheme="majorBidi" w:cs="B Mitra"/>
          <w:szCs w:val="24"/>
        </w:rPr>
        <w:t xml:space="preserve"> </w:t>
      </w:r>
      <w:r w:rsidRPr="005B6F5A">
        <w:rPr>
          <w:rFonts w:asciiTheme="majorBidi" w:hAnsiTheme="majorBidi" w:cs="B Mitra" w:hint="cs"/>
          <w:szCs w:val="24"/>
          <w:rtl/>
        </w:rPr>
        <w:t>بیانگر تشکیل لایه کلسیم‌فسفات روی سطح شیشه‌های زیست‌فعال است</w:t>
      </w:r>
      <w:r>
        <w:rPr>
          <w:rFonts w:asciiTheme="majorBidi" w:hAnsiTheme="majorBidi" w:cs="B Mitra" w:hint="cs"/>
          <w:szCs w:val="24"/>
          <w:rtl/>
        </w:rPr>
        <w:t xml:space="preserve"> که</w:t>
      </w:r>
      <w:r w:rsidRPr="005B6F5A">
        <w:rPr>
          <w:rFonts w:asciiTheme="majorBidi" w:hAnsiTheme="majorBidi" w:cs="B Mitra" w:hint="cs"/>
          <w:szCs w:val="24"/>
          <w:rtl/>
        </w:rPr>
        <w:t xml:space="preserve"> </w:t>
      </w:r>
      <w:r>
        <w:rPr>
          <w:rFonts w:asciiTheme="majorBidi" w:hAnsiTheme="majorBidi" w:cs="B Mitra" w:hint="cs"/>
          <w:szCs w:val="24"/>
          <w:rtl/>
        </w:rPr>
        <w:t xml:space="preserve">عمق بیشتر این باند پس از 14 روز غوطه‌وری در نمونه حاوی </w:t>
      </w:r>
      <w:r w:rsidRPr="005B6F5A">
        <w:rPr>
          <w:rFonts w:asciiTheme="majorHAnsi" w:hAnsiTheme="majorHAnsi" w:cs="B Mitra"/>
          <w:sz w:val="20"/>
          <w:szCs w:val="20"/>
        </w:rPr>
        <w:t>BG-</w:t>
      </w:r>
      <w:r>
        <w:rPr>
          <w:rFonts w:asciiTheme="majorHAnsi" w:hAnsiTheme="majorHAnsi" w:cs="B Mitra"/>
          <w:sz w:val="20"/>
          <w:szCs w:val="20"/>
        </w:rPr>
        <w:t>M</w:t>
      </w:r>
      <w:r w:rsidRPr="005B6F5A">
        <w:rPr>
          <w:rFonts w:asciiTheme="majorHAnsi" w:hAnsiTheme="majorHAnsi" w:cs="B Mitra"/>
          <w:sz w:val="20"/>
          <w:szCs w:val="20"/>
        </w:rPr>
        <w:t>5</w:t>
      </w:r>
      <w:r>
        <w:rPr>
          <w:rFonts w:asciiTheme="majorBidi" w:hAnsiTheme="majorBidi" w:cs="B Mitra" w:hint="cs"/>
          <w:szCs w:val="24"/>
          <w:rtl/>
        </w:rPr>
        <w:t xml:space="preserve"> نسبت نمونه </w:t>
      </w:r>
      <w:r w:rsidRPr="005B6F5A">
        <w:rPr>
          <w:rFonts w:asciiTheme="majorHAnsi" w:hAnsiTheme="majorHAnsi" w:cs="B Mitra"/>
          <w:sz w:val="20"/>
          <w:szCs w:val="20"/>
        </w:rPr>
        <w:t>BG-</w:t>
      </w:r>
      <w:r>
        <w:rPr>
          <w:rFonts w:asciiTheme="majorHAnsi" w:hAnsiTheme="majorHAnsi" w:cs="B Mitra"/>
          <w:sz w:val="20"/>
          <w:szCs w:val="20"/>
        </w:rPr>
        <w:t>M</w:t>
      </w:r>
      <w:r w:rsidRPr="005B6F5A">
        <w:rPr>
          <w:rFonts w:asciiTheme="majorHAnsi" w:hAnsiTheme="majorHAnsi" w:cs="B Mitra"/>
          <w:sz w:val="20"/>
          <w:szCs w:val="20"/>
        </w:rPr>
        <w:t>0</w:t>
      </w:r>
      <w:r>
        <w:rPr>
          <w:rFonts w:asciiTheme="majorHAnsi" w:hAnsiTheme="majorHAnsi" w:cs="B Mitra" w:hint="cs"/>
          <w:sz w:val="20"/>
          <w:szCs w:val="20"/>
          <w:rtl/>
        </w:rPr>
        <w:t xml:space="preserve"> </w:t>
      </w:r>
      <w:r>
        <w:rPr>
          <w:rFonts w:asciiTheme="majorHAnsi" w:hAnsiTheme="majorHAnsi" w:cs="B Mitra" w:hint="cs"/>
          <w:szCs w:val="24"/>
          <w:rtl/>
        </w:rPr>
        <w:t xml:space="preserve">بیانگر تشکیل </w:t>
      </w:r>
      <w:r w:rsidRPr="00FC4614">
        <w:rPr>
          <w:rFonts w:asciiTheme="majorHAnsi" w:hAnsiTheme="majorHAnsi" w:cs="B Mitra" w:hint="cs"/>
          <w:szCs w:val="24"/>
          <w:rtl/>
        </w:rPr>
        <w:t xml:space="preserve">بهینه‌تر لایه هیدروکسی‌آپاتایت بر روی سطح نمونه </w:t>
      </w:r>
      <w:r w:rsidRPr="00FC4614">
        <w:rPr>
          <w:rFonts w:asciiTheme="majorHAnsi" w:hAnsiTheme="majorHAnsi" w:cs="B Mitra"/>
          <w:sz w:val="20"/>
          <w:szCs w:val="20"/>
        </w:rPr>
        <w:t>BG-</w:t>
      </w:r>
      <w:r>
        <w:rPr>
          <w:rFonts w:asciiTheme="majorHAnsi" w:hAnsiTheme="majorHAnsi" w:cs="B Mitra"/>
          <w:sz w:val="20"/>
          <w:szCs w:val="20"/>
        </w:rPr>
        <w:t>M</w:t>
      </w:r>
      <w:r w:rsidRPr="00FC4614">
        <w:rPr>
          <w:rFonts w:asciiTheme="majorHAnsi" w:hAnsiTheme="majorHAnsi" w:cs="B Mitra"/>
          <w:sz w:val="20"/>
          <w:szCs w:val="20"/>
        </w:rPr>
        <w:t>5</w:t>
      </w:r>
      <w:r>
        <w:rPr>
          <w:rFonts w:asciiTheme="majorHAnsi" w:hAnsiTheme="majorHAnsi" w:cs="B Mitra" w:hint="cs"/>
          <w:szCs w:val="24"/>
          <w:rtl/>
        </w:rPr>
        <w:t xml:space="preserve"> است</w:t>
      </w:r>
      <w:r w:rsidRPr="00FC4614">
        <w:rPr>
          <w:rFonts w:asciiTheme="majorHAnsi" w:hAnsiTheme="majorHAnsi" w:cs="B Mitra" w:hint="cs"/>
          <w:szCs w:val="24"/>
          <w:rtl/>
        </w:rPr>
        <w:t xml:space="preserve"> </w:t>
      </w:r>
      <w:r w:rsidRPr="001424B2">
        <w:rPr>
          <w:rFonts w:asciiTheme="majorHAnsi" w:hAnsiTheme="majorHAnsi" w:cs="B Mitra"/>
          <w:sz w:val="20"/>
          <w:szCs w:val="20"/>
        </w:rPr>
        <w:t>]</w:t>
      </w:r>
      <w:r>
        <w:rPr>
          <w:rFonts w:asciiTheme="majorHAnsi" w:hAnsiTheme="majorHAnsi" w:cs="B Mitra" w:hint="cs"/>
          <w:szCs w:val="24"/>
          <w:rtl/>
        </w:rPr>
        <w:t>13</w:t>
      </w:r>
      <w:r w:rsidRPr="001424B2">
        <w:rPr>
          <w:rFonts w:asciiTheme="majorHAnsi" w:hAnsiTheme="majorHAnsi" w:cs="B Mitra"/>
          <w:sz w:val="20"/>
          <w:szCs w:val="20"/>
        </w:rPr>
        <w:t>[</w:t>
      </w:r>
      <w:r>
        <w:rPr>
          <w:rFonts w:ascii="B Zar" w:eastAsia="Arial" w:hAnsi="Arial" w:cs="B Mitra" w:hint="cs"/>
          <w:szCs w:val="24"/>
          <w:rtl/>
        </w:rPr>
        <w:t xml:space="preserve">. </w:t>
      </w:r>
      <w:r>
        <w:rPr>
          <w:rFonts w:asciiTheme="majorHAnsi" w:hAnsiTheme="majorHAnsi" w:cs="B Mitra" w:hint="cs"/>
          <w:szCs w:val="24"/>
          <w:rtl/>
        </w:rPr>
        <w:t xml:space="preserve">علاوه بر این </w:t>
      </w:r>
      <w:r w:rsidRPr="00FC4614">
        <w:rPr>
          <w:rFonts w:asciiTheme="majorBidi" w:hAnsiTheme="majorBidi" w:cs="B Mitra" w:hint="cs"/>
          <w:szCs w:val="24"/>
          <w:rtl/>
        </w:rPr>
        <w:t xml:space="preserve">در الگوهای طیف‌سنجی </w:t>
      </w:r>
      <w:r w:rsidRPr="00FC4614">
        <w:rPr>
          <w:rFonts w:cs="B Mitra" w:hint="cs"/>
          <w:szCs w:val="24"/>
          <w:rtl/>
        </w:rPr>
        <w:t>شیشه‌های زیست‌فعال باند دیگری در نزدیکی عدد موج</w:t>
      </w:r>
      <w:r w:rsidRPr="00FC4614">
        <w:rPr>
          <w:rFonts w:cs="B Mitra"/>
          <w:szCs w:val="24"/>
        </w:rPr>
        <w:t xml:space="preserve"> </w:t>
      </w:r>
      <w:r w:rsidRPr="00FC4614">
        <w:rPr>
          <w:rFonts w:asciiTheme="majorHAnsi" w:hAnsiTheme="majorHAnsi" w:cs="B Mitra"/>
          <w:sz w:val="20"/>
          <w:szCs w:val="20"/>
          <w:vertAlign w:val="superscript"/>
          <w:rtl/>
        </w:rPr>
        <w:t>1</w:t>
      </w:r>
      <w:r w:rsidRPr="00FC4614">
        <w:rPr>
          <w:rFonts w:asciiTheme="majorHAnsi" w:hAnsiTheme="majorHAnsi" w:cs="B Mitra"/>
          <w:sz w:val="20"/>
          <w:szCs w:val="20"/>
        </w:rPr>
        <w:t>cm</w:t>
      </w:r>
      <w:r w:rsidRPr="00FC4614">
        <w:rPr>
          <w:rFonts w:asciiTheme="majorHAnsi" w:hAnsiTheme="majorHAnsi" w:cs="B Mitra"/>
          <w:sz w:val="20"/>
          <w:szCs w:val="20"/>
          <w:vertAlign w:val="superscript"/>
        </w:rPr>
        <w:t>-</w:t>
      </w:r>
      <w:r w:rsidRPr="00FC4614">
        <w:rPr>
          <w:rFonts w:cs="B Mitra" w:hint="cs"/>
          <w:szCs w:val="24"/>
          <w:vertAlign w:val="superscript"/>
          <w:rtl/>
        </w:rPr>
        <w:t xml:space="preserve"> </w:t>
      </w:r>
      <w:r w:rsidRPr="00FC4614">
        <w:rPr>
          <w:rFonts w:cs="B Mitra"/>
          <w:szCs w:val="24"/>
          <w:rtl/>
        </w:rPr>
        <w:t>14</w:t>
      </w:r>
      <w:r w:rsidRPr="00FC4614">
        <w:rPr>
          <w:rFonts w:cs="B Mitra" w:hint="cs"/>
          <w:szCs w:val="24"/>
          <w:rtl/>
        </w:rPr>
        <w:t>6</w:t>
      </w:r>
      <w:r w:rsidRPr="00FC4614">
        <w:rPr>
          <w:rFonts w:cs="B Mitra"/>
          <w:szCs w:val="24"/>
          <w:rtl/>
        </w:rPr>
        <w:t xml:space="preserve">5 </w:t>
      </w:r>
      <w:r w:rsidRPr="00FC4614">
        <w:rPr>
          <w:rFonts w:cs="B Mitra" w:hint="cs"/>
          <w:szCs w:val="24"/>
          <w:rtl/>
        </w:rPr>
        <w:t xml:space="preserve">مرتبط با حالت نوسان کششی پیوند </w:t>
      </w:r>
      <w:r w:rsidRPr="00FC4614">
        <w:rPr>
          <w:rFonts w:asciiTheme="majorHAnsi" w:hAnsiTheme="majorHAnsi" w:cs="B Mitra"/>
          <w:sz w:val="20"/>
          <w:szCs w:val="20"/>
        </w:rPr>
        <w:t>C-O</w:t>
      </w:r>
      <w:r w:rsidRPr="00FC4614">
        <w:rPr>
          <w:rFonts w:asciiTheme="majorBidi" w:hAnsiTheme="majorBidi" w:cs="B Mitra" w:hint="cs"/>
          <w:szCs w:val="24"/>
          <w:rtl/>
        </w:rPr>
        <w:t xml:space="preserve"> به دنبال تعویض گروه‌های کربنات با گروه‌های فسفات در ساختار لایه هیدروکسی‌آپاتایت است. </w:t>
      </w:r>
      <w:r>
        <w:rPr>
          <w:rFonts w:asciiTheme="majorBidi" w:hAnsiTheme="majorBidi" w:cs="B Mitra" w:hint="cs"/>
          <w:szCs w:val="24"/>
          <w:rtl/>
        </w:rPr>
        <w:t xml:space="preserve">ضمن این که </w:t>
      </w:r>
      <w:r w:rsidRPr="00FC4614">
        <w:rPr>
          <w:rFonts w:asciiTheme="majorBidi" w:hAnsiTheme="majorBidi" w:cs="B Mitra" w:hint="cs"/>
          <w:szCs w:val="24"/>
          <w:rtl/>
        </w:rPr>
        <w:t xml:space="preserve">باند </w:t>
      </w:r>
      <w:r w:rsidRPr="00FC4614">
        <w:rPr>
          <w:rFonts w:asciiTheme="majorHAnsi" w:hAnsiTheme="majorHAnsi" w:cs="B Mitra"/>
          <w:sz w:val="20"/>
          <w:szCs w:val="20"/>
        </w:rPr>
        <w:t>C-O</w:t>
      </w:r>
      <w:r w:rsidRPr="00FC4614">
        <w:rPr>
          <w:rFonts w:asciiTheme="majorHAnsi" w:hAnsiTheme="majorHAnsi" w:cs="B Mitra"/>
          <w:sz w:val="20"/>
          <w:szCs w:val="20"/>
          <w:rtl/>
        </w:rPr>
        <w:t xml:space="preserve"> </w:t>
      </w:r>
      <w:r w:rsidRPr="00FC4614">
        <w:rPr>
          <w:rFonts w:asciiTheme="majorBidi" w:hAnsiTheme="majorBidi" w:cs="B Mitra" w:hint="cs"/>
          <w:szCs w:val="24"/>
          <w:rtl/>
        </w:rPr>
        <w:t xml:space="preserve">در الگو طیف‌سنجی نمونه‌های </w:t>
      </w:r>
      <w:r>
        <w:rPr>
          <w:rFonts w:asciiTheme="majorBidi" w:hAnsiTheme="majorBidi" w:cs="B Mitra" w:hint="cs"/>
          <w:szCs w:val="24"/>
          <w:rtl/>
        </w:rPr>
        <w:t>سنتزشده در این پژوهش</w:t>
      </w:r>
      <w:r w:rsidRPr="00FC4614">
        <w:rPr>
          <w:rFonts w:asciiTheme="majorBidi" w:hAnsiTheme="majorBidi" w:cs="B Mitra" w:hint="cs"/>
          <w:szCs w:val="24"/>
          <w:rtl/>
        </w:rPr>
        <w:t xml:space="preserve"> در روز هفتم غوطه‌وری مشاهده شده است</w:t>
      </w:r>
      <w:r>
        <w:rPr>
          <w:rFonts w:asciiTheme="majorBidi" w:hAnsiTheme="majorBidi" w:cs="B Mitra" w:hint="cs"/>
          <w:szCs w:val="24"/>
          <w:rtl/>
        </w:rPr>
        <w:t xml:space="preserve"> و عمق آن با افزایش زمان غوطه‌وری به 14 روز افزایش یافت که طبق پژوهش‌های پیشین بیانگر افزایش تشکیل هیدروکسی‌آپاتایت با افزایش زمان غوطه‌وری در محلول شبیه‌سازی‌شده بدن است </w:t>
      </w:r>
      <w:r w:rsidRPr="001424B2">
        <w:rPr>
          <w:rFonts w:asciiTheme="majorHAnsi" w:hAnsiTheme="majorHAnsi" w:cs="B Mitra"/>
          <w:sz w:val="20"/>
          <w:szCs w:val="20"/>
        </w:rPr>
        <w:t>]</w:t>
      </w:r>
      <w:r>
        <w:rPr>
          <w:rFonts w:asciiTheme="majorHAnsi" w:hAnsiTheme="majorHAnsi" w:cs="B Mitra" w:hint="cs"/>
          <w:szCs w:val="24"/>
          <w:rtl/>
        </w:rPr>
        <w:t>14</w:t>
      </w:r>
      <w:r w:rsidRPr="001424B2">
        <w:rPr>
          <w:rFonts w:asciiTheme="majorHAnsi" w:hAnsiTheme="majorHAnsi" w:cs="B Mitra"/>
          <w:sz w:val="20"/>
          <w:szCs w:val="20"/>
        </w:rPr>
        <w:t>[</w:t>
      </w:r>
      <w:r>
        <w:rPr>
          <w:rFonts w:ascii="B Zar" w:eastAsia="Arial" w:hAnsi="Arial" w:cs="B Mitra" w:hint="cs"/>
          <w:szCs w:val="24"/>
          <w:rtl/>
        </w:rPr>
        <w:t xml:space="preserve">. </w:t>
      </w:r>
      <w:r>
        <w:rPr>
          <w:rFonts w:asciiTheme="majorBidi" w:hAnsiTheme="majorBidi" w:cs="B Mitra" w:hint="cs"/>
          <w:szCs w:val="24"/>
          <w:rtl/>
        </w:rPr>
        <w:t xml:space="preserve">ذکر این نکته حائز اهمیت است که </w:t>
      </w:r>
      <w:r w:rsidRPr="00FC4614">
        <w:rPr>
          <w:rFonts w:asciiTheme="majorBidi" w:hAnsiTheme="majorBidi" w:cs="B Mitra" w:hint="cs"/>
          <w:szCs w:val="24"/>
          <w:rtl/>
        </w:rPr>
        <w:t xml:space="preserve">حضور باند </w:t>
      </w:r>
      <w:r w:rsidRPr="00FC4614">
        <w:rPr>
          <w:rFonts w:asciiTheme="majorHAnsi" w:hAnsiTheme="majorHAnsi" w:cs="B Mitra"/>
          <w:sz w:val="20"/>
          <w:szCs w:val="20"/>
        </w:rPr>
        <w:t>C-O</w:t>
      </w:r>
      <w:r w:rsidRPr="00FC4614">
        <w:rPr>
          <w:rFonts w:asciiTheme="majorBidi" w:hAnsiTheme="majorBidi" w:cs="B Mitra" w:hint="cs"/>
          <w:szCs w:val="24"/>
          <w:rtl/>
        </w:rPr>
        <w:t xml:space="preserve"> در الگو طیف‌سنجی شیشه‌های زیست‌فعال صحه‌ای بر تشکیل لایه هیدروکسی‌آپاتایت تایید شده توسط مشاهده باند </w:t>
      </w:r>
      <w:r w:rsidRPr="00FC4614">
        <w:rPr>
          <w:rFonts w:asciiTheme="majorHAnsi" w:hAnsiTheme="majorHAnsi" w:cs="B Mitra"/>
          <w:sz w:val="20"/>
          <w:szCs w:val="20"/>
        </w:rPr>
        <w:t>P-O</w:t>
      </w:r>
      <w:r w:rsidRPr="00FC4614">
        <w:rPr>
          <w:rFonts w:asciiTheme="majorHAnsi" w:hAnsiTheme="majorHAnsi" w:cs="B Mitra"/>
          <w:sz w:val="20"/>
          <w:szCs w:val="20"/>
          <w:rtl/>
        </w:rPr>
        <w:t xml:space="preserve"> </w:t>
      </w:r>
      <w:r w:rsidRPr="00FC4614">
        <w:rPr>
          <w:rFonts w:asciiTheme="majorBidi" w:hAnsiTheme="majorBidi" w:cs="B Mitra" w:hint="cs"/>
          <w:szCs w:val="24"/>
          <w:rtl/>
        </w:rPr>
        <w:t>است.</w:t>
      </w:r>
      <w:r>
        <w:rPr>
          <w:rFonts w:asciiTheme="majorBidi" w:hAnsiTheme="majorBidi" w:cs="B Mitra" w:hint="cs"/>
          <w:szCs w:val="24"/>
          <w:rtl/>
        </w:rPr>
        <w:t xml:space="preserve"> </w:t>
      </w:r>
      <w:r w:rsidRPr="00327CC8">
        <w:rPr>
          <w:rFonts w:asciiTheme="majorBidi" w:hAnsiTheme="majorBidi" w:cs="B Mitra" w:hint="cs"/>
          <w:szCs w:val="24"/>
          <w:rtl/>
        </w:rPr>
        <w:t xml:space="preserve">بنابراین </w:t>
      </w:r>
      <w:r w:rsidRPr="00327CC8">
        <w:rPr>
          <w:rFonts w:cs="B Mitra" w:hint="cs"/>
          <w:szCs w:val="24"/>
          <w:rtl/>
        </w:rPr>
        <w:t xml:space="preserve">با مطالعه الگوهای طیف‌سنجی شیشه زیست‌فعال </w:t>
      </w:r>
      <w:r w:rsidRPr="00327CC8">
        <w:rPr>
          <w:rFonts w:asciiTheme="majorHAnsi" w:hAnsiTheme="majorHAnsi" w:cs="B Mitra"/>
          <w:sz w:val="20"/>
          <w:szCs w:val="20"/>
        </w:rPr>
        <w:t>S</w:t>
      </w:r>
      <w:r>
        <w:rPr>
          <w:rFonts w:cs="B Mitra" w:hint="cs"/>
          <w:szCs w:val="24"/>
          <w:rtl/>
        </w:rPr>
        <w:t>77</w:t>
      </w:r>
      <w:r w:rsidRPr="00327CC8">
        <w:rPr>
          <w:rFonts w:cs="B Mitra" w:hint="cs"/>
          <w:szCs w:val="24"/>
          <w:rtl/>
        </w:rPr>
        <w:t xml:space="preserve"> کاملا آشکار است</w:t>
      </w:r>
      <w:r>
        <w:rPr>
          <w:rFonts w:cs="B Mitra" w:hint="cs"/>
          <w:szCs w:val="24"/>
          <w:rtl/>
        </w:rPr>
        <w:t xml:space="preserve"> که آلایش</w:t>
      </w:r>
      <w:r w:rsidRPr="00327CC8">
        <w:rPr>
          <w:rFonts w:cs="B Mitra" w:hint="cs"/>
          <w:szCs w:val="24"/>
          <w:rtl/>
        </w:rPr>
        <w:t xml:space="preserve"> 5 درصد مولی منیزیم در </w:t>
      </w:r>
      <w:r>
        <w:rPr>
          <w:rFonts w:cs="B Mitra" w:hint="cs"/>
          <w:szCs w:val="24"/>
          <w:rtl/>
        </w:rPr>
        <w:t>ترکیب شیمیایی شیشه مذکور</w:t>
      </w:r>
      <w:r w:rsidRPr="00327CC8">
        <w:rPr>
          <w:rFonts w:cs="B Mitra" w:hint="cs"/>
          <w:szCs w:val="24"/>
          <w:rtl/>
        </w:rPr>
        <w:t xml:space="preserve">، </w:t>
      </w:r>
      <w:r>
        <w:rPr>
          <w:rFonts w:cs="B Mitra" w:hint="cs"/>
          <w:szCs w:val="24"/>
          <w:rtl/>
        </w:rPr>
        <w:t xml:space="preserve">در </w:t>
      </w:r>
      <w:r w:rsidRPr="00327CC8">
        <w:rPr>
          <w:rFonts w:cs="B Mitra" w:hint="cs"/>
          <w:szCs w:val="24"/>
          <w:rtl/>
        </w:rPr>
        <w:t xml:space="preserve">تشکیل </w:t>
      </w:r>
      <w:r>
        <w:rPr>
          <w:rFonts w:cs="B Mitra" w:hint="cs"/>
          <w:szCs w:val="24"/>
          <w:rtl/>
        </w:rPr>
        <w:t xml:space="preserve">بهینه‌تر </w:t>
      </w:r>
      <w:r w:rsidRPr="00327CC8">
        <w:rPr>
          <w:rFonts w:cs="B Mitra" w:hint="cs"/>
          <w:szCs w:val="24"/>
          <w:rtl/>
        </w:rPr>
        <w:t xml:space="preserve">لایه هیدروکسی‌آپاتایت </w:t>
      </w:r>
      <w:r>
        <w:rPr>
          <w:rFonts w:cs="B Mitra" w:hint="cs"/>
          <w:szCs w:val="24"/>
          <w:rtl/>
        </w:rPr>
        <w:t>تاثیرگذار بوده است</w:t>
      </w:r>
      <w:r>
        <w:rPr>
          <w:rFonts w:asciiTheme="majorHAnsi" w:hAnsiTheme="majorHAnsi" w:cs="B Mitra" w:hint="cs"/>
          <w:sz w:val="20"/>
          <w:szCs w:val="20"/>
          <w:rtl/>
        </w:rPr>
        <w:t xml:space="preserve"> </w:t>
      </w:r>
      <w:r w:rsidRPr="001424B2">
        <w:rPr>
          <w:rFonts w:asciiTheme="majorHAnsi" w:hAnsiTheme="majorHAnsi" w:cs="B Mitra"/>
          <w:sz w:val="20"/>
          <w:szCs w:val="20"/>
        </w:rPr>
        <w:t>]</w:t>
      </w:r>
      <w:r>
        <w:rPr>
          <w:rFonts w:asciiTheme="majorHAnsi" w:hAnsiTheme="majorHAnsi" w:cs="B Mitra" w:hint="cs"/>
          <w:szCs w:val="24"/>
          <w:rtl/>
        </w:rPr>
        <w:t>15</w:t>
      </w:r>
      <w:r w:rsidRPr="001424B2">
        <w:rPr>
          <w:rFonts w:asciiTheme="majorHAnsi" w:hAnsiTheme="majorHAnsi" w:cs="B Mitra"/>
          <w:sz w:val="20"/>
          <w:szCs w:val="20"/>
        </w:rPr>
        <w:t>[</w:t>
      </w:r>
      <w:r>
        <w:rPr>
          <w:rFonts w:ascii="B Zar" w:eastAsia="Arial" w:hAnsi="Arial" w:cs="B Mitra" w:hint="cs"/>
          <w:szCs w:val="24"/>
          <w:rtl/>
        </w:rPr>
        <w:t>.</w:t>
      </w:r>
    </w:p>
    <w:p w14:paraId="5BCB8636" w14:textId="77777777" w:rsidR="001D0EB3" w:rsidRDefault="001D0EB3" w:rsidP="001D0EB3">
      <w:pPr>
        <w:jc w:val="lowKashida"/>
        <w:rPr>
          <w:rFonts w:asciiTheme="majorHAnsi" w:hAnsiTheme="majorHAnsi" w:cs="B Mitra"/>
          <w:szCs w:val="24"/>
          <w:rtl/>
        </w:rPr>
      </w:pPr>
    </w:p>
    <w:p w14:paraId="29E89B90" w14:textId="77777777" w:rsidR="001D0EB3" w:rsidRDefault="001D0EB3" w:rsidP="001D0EB3">
      <w:pPr>
        <w:jc w:val="lowKashida"/>
        <w:rPr>
          <w:rFonts w:asciiTheme="majorHAnsi" w:hAnsiTheme="majorHAnsi" w:cs="B Mitra"/>
          <w:szCs w:val="24"/>
          <w:rtl/>
        </w:rPr>
      </w:pPr>
      <w:r>
        <w:rPr>
          <w:rFonts w:asciiTheme="majorHAnsi" w:hAnsiTheme="majorHAnsi" w:cs="B Mitra" w:hint="cs"/>
          <w:szCs w:val="24"/>
          <w:rtl/>
        </w:rPr>
        <w:t>ریخت‌شناسی سطح</w:t>
      </w:r>
    </w:p>
    <w:p w14:paraId="5BA4A3E6" w14:textId="70A9A3DD" w:rsidR="001D0EB3" w:rsidRDefault="001D0EB3" w:rsidP="00FA4FDA">
      <w:pPr>
        <w:rPr>
          <w:rFonts w:cs="B Mitra"/>
          <w:szCs w:val="24"/>
          <w:rtl/>
        </w:rPr>
      </w:pPr>
      <w:r w:rsidRPr="005F3A8D">
        <w:rPr>
          <w:rFonts w:ascii="B Zar" w:eastAsia="B Zar" w:hAnsi="B Zar" w:cs="B Mitra" w:hint="cs"/>
          <w:szCs w:val="24"/>
          <w:rtl/>
        </w:rPr>
        <w:t>نتایج ارزیابی ریزساختار سطح شیشه‌های زیست‌فعال</w:t>
      </w:r>
      <w:r>
        <w:rPr>
          <w:rFonts w:ascii="B Zar" w:eastAsia="B Zar" w:hAnsi="B Zar" w:cs="B Mitra" w:hint="cs"/>
          <w:szCs w:val="24"/>
          <w:rtl/>
        </w:rPr>
        <w:t xml:space="preserve"> </w:t>
      </w:r>
      <w:r w:rsidRPr="00327CC8">
        <w:rPr>
          <w:rFonts w:asciiTheme="majorHAnsi" w:hAnsiTheme="majorHAnsi" w:cs="B Mitra"/>
          <w:sz w:val="20"/>
          <w:szCs w:val="20"/>
        </w:rPr>
        <w:t>S</w:t>
      </w:r>
      <w:r>
        <w:rPr>
          <w:rFonts w:cs="B Mitra" w:hint="cs"/>
          <w:szCs w:val="24"/>
          <w:rtl/>
        </w:rPr>
        <w:t>77</w:t>
      </w:r>
      <w:r w:rsidRPr="005F3A8D">
        <w:rPr>
          <w:rFonts w:ascii="B Zar" w:eastAsia="B Zar" w:hAnsi="B Zar" w:cs="B Mitra" w:hint="cs"/>
          <w:szCs w:val="24"/>
          <w:rtl/>
        </w:rPr>
        <w:t xml:space="preserve"> حاوی </w:t>
      </w:r>
      <w:r>
        <w:rPr>
          <w:rFonts w:ascii="B Zar" w:eastAsia="B Zar" w:hAnsi="B Zar" w:cs="B Mitra" w:hint="cs"/>
          <w:szCs w:val="24"/>
          <w:rtl/>
        </w:rPr>
        <w:t xml:space="preserve">مقادیر 0 و 5 </w:t>
      </w:r>
      <w:r w:rsidRPr="005F3A8D">
        <w:rPr>
          <w:rFonts w:ascii="B Zar" w:eastAsia="B Zar" w:hAnsi="B Zar" w:cs="B Mitra" w:hint="cs"/>
          <w:szCs w:val="24"/>
          <w:rtl/>
        </w:rPr>
        <w:t xml:space="preserve">درصد مولی منیزیم پس از </w:t>
      </w:r>
      <w:r>
        <w:rPr>
          <w:rFonts w:ascii="B Zar" w:eastAsia="B Zar" w:hAnsi="B Zar" w:cs="B Mitra" w:hint="cs"/>
          <w:szCs w:val="24"/>
          <w:rtl/>
        </w:rPr>
        <w:t>7</w:t>
      </w:r>
      <w:r w:rsidRPr="005F3A8D">
        <w:rPr>
          <w:rFonts w:ascii="B Zar" w:eastAsia="B Zar" w:hAnsi="B Zar" w:cs="B Mitra" w:hint="cs"/>
          <w:szCs w:val="24"/>
          <w:rtl/>
        </w:rPr>
        <w:t xml:space="preserve"> و 14 روز غوطه‌وری در محلول شبیه‌سازی‌شده بدن</w:t>
      </w:r>
      <w:r>
        <w:rPr>
          <w:rFonts w:ascii="B Zar" w:eastAsia="B Zar" w:hAnsi="B Zar" w:cs="B Mitra" w:hint="cs"/>
          <w:szCs w:val="24"/>
          <w:rtl/>
        </w:rPr>
        <w:t xml:space="preserve"> در شکل 5</w:t>
      </w:r>
      <w:r w:rsidRPr="005F3A8D">
        <w:rPr>
          <w:rFonts w:ascii="B Zar" w:eastAsia="B Zar" w:hAnsi="B Zar" w:cs="B Mitra" w:hint="cs"/>
          <w:szCs w:val="24"/>
          <w:rtl/>
        </w:rPr>
        <w:t xml:space="preserve"> نمایش داده شده است. حضور بلور‌های کروی </w:t>
      </w:r>
      <w:r w:rsidR="00E77821">
        <w:rPr>
          <w:rFonts w:ascii="Cambria" w:eastAsia="B Zar" w:hAnsi="Cambria" w:cs="B Mitra" w:hint="cs"/>
          <w:szCs w:val="24"/>
          <w:rtl/>
        </w:rPr>
        <w:t>میکرو</w:t>
      </w:r>
      <w:r w:rsidRPr="005F3A8D">
        <w:rPr>
          <w:rFonts w:ascii="B Zar" w:eastAsia="B Zar" w:hAnsi="B Zar" w:cs="B Mitra" w:hint="cs"/>
          <w:szCs w:val="24"/>
          <w:rtl/>
        </w:rPr>
        <w:t>هیدروکسی‌آپاتایت بر روی سطح نمونه</w:t>
      </w:r>
      <w:r>
        <w:rPr>
          <w:rFonts w:ascii="B Zar" w:eastAsia="B Zar" w:hAnsi="B Zar" w:cs="B Mitra" w:hint="cs"/>
          <w:szCs w:val="24"/>
          <w:rtl/>
        </w:rPr>
        <w:t xml:space="preserve">‌های سنتزشده </w:t>
      </w:r>
      <w:r w:rsidRPr="005F3A8D">
        <w:rPr>
          <w:rFonts w:ascii="B Zar" w:eastAsia="B Zar" w:hAnsi="B Zar" w:cs="B Mitra" w:hint="cs"/>
          <w:szCs w:val="24"/>
          <w:rtl/>
        </w:rPr>
        <w:t xml:space="preserve">پس از </w:t>
      </w:r>
      <w:r>
        <w:rPr>
          <w:rFonts w:ascii="B Zar" w:eastAsia="B Zar" w:hAnsi="B Zar" w:cs="B Mitra" w:hint="cs"/>
          <w:szCs w:val="24"/>
          <w:rtl/>
        </w:rPr>
        <w:t>7 روز غوطه‌وری</w:t>
      </w:r>
      <w:r w:rsidRPr="005F3A8D">
        <w:rPr>
          <w:rFonts w:ascii="B Zar" w:eastAsia="B Zar" w:hAnsi="B Zar" w:cs="B Mitra" w:hint="cs"/>
          <w:szCs w:val="24"/>
          <w:rtl/>
        </w:rPr>
        <w:t xml:space="preserve"> و افزایش و رشد آن پس از 14 روز غوطه‌وری کاملا آشکار است. </w:t>
      </w:r>
      <w:r>
        <w:rPr>
          <w:rFonts w:ascii="B Zar" w:eastAsia="B Zar" w:hAnsi="B Zar" w:cs="B Mitra" w:hint="cs"/>
          <w:szCs w:val="24"/>
          <w:rtl/>
        </w:rPr>
        <w:t xml:space="preserve">با توجه به شکل 5، </w:t>
      </w:r>
      <w:r w:rsidRPr="005F3A8D">
        <w:rPr>
          <w:rFonts w:ascii="B Zar" w:eastAsia="B Zar" w:hAnsi="B Zar" w:cs="B Mitra" w:hint="cs"/>
          <w:szCs w:val="24"/>
          <w:rtl/>
        </w:rPr>
        <w:t xml:space="preserve">در سطح نمونه </w:t>
      </w:r>
      <w:r w:rsidRPr="005F3A8D">
        <w:rPr>
          <w:rFonts w:asciiTheme="majorHAnsi" w:eastAsia="B Zar" w:hAnsiTheme="majorHAnsi" w:cs="B Mitra"/>
          <w:sz w:val="20"/>
          <w:szCs w:val="20"/>
        </w:rPr>
        <w:t>BG-</w:t>
      </w:r>
      <w:r>
        <w:rPr>
          <w:rFonts w:asciiTheme="majorHAnsi" w:eastAsia="B Zar" w:hAnsiTheme="majorHAnsi" w:cs="B Mitra"/>
          <w:sz w:val="20"/>
          <w:szCs w:val="20"/>
        </w:rPr>
        <w:t>M</w:t>
      </w:r>
      <w:r w:rsidRPr="005F3A8D">
        <w:rPr>
          <w:rFonts w:asciiTheme="majorHAnsi" w:eastAsia="B Zar" w:hAnsiTheme="majorHAnsi" w:cs="B Mitra"/>
          <w:sz w:val="20"/>
          <w:szCs w:val="20"/>
        </w:rPr>
        <w:t>5</w:t>
      </w:r>
      <w:r>
        <w:rPr>
          <w:rFonts w:asciiTheme="majorBidi" w:eastAsia="B Zar" w:hAnsiTheme="majorBidi" w:cs="B Mitra" w:hint="cs"/>
          <w:szCs w:val="24"/>
          <w:rtl/>
        </w:rPr>
        <w:t xml:space="preserve"> </w:t>
      </w:r>
      <w:r>
        <w:rPr>
          <w:rFonts w:ascii="B Zar" w:eastAsia="B Zar" w:hAnsi="B Zar" w:cs="B Mitra" w:hint="cs"/>
          <w:szCs w:val="24"/>
          <w:rtl/>
        </w:rPr>
        <w:t xml:space="preserve">در روز هفتم غوطه‌وری </w:t>
      </w:r>
      <w:r w:rsidRPr="005F3A8D">
        <w:rPr>
          <w:rFonts w:ascii="B Zar" w:eastAsia="B Zar" w:hAnsi="B Zar" w:cs="B Mitra" w:hint="cs"/>
          <w:szCs w:val="24"/>
          <w:rtl/>
        </w:rPr>
        <w:t xml:space="preserve">حضور بلورهای کروی </w:t>
      </w:r>
      <w:r>
        <w:rPr>
          <w:rFonts w:ascii="B Zar" w:eastAsia="B Zar" w:hAnsi="B Zar" w:cs="B Mitra" w:hint="cs"/>
          <w:szCs w:val="24"/>
          <w:rtl/>
        </w:rPr>
        <w:t>میکرو</w:t>
      </w:r>
      <w:r w:rsidRPr="005F3A8D">
        <w:rPr>
          <w:rFonts w:ascii="B Zar" w:eastAsia="B Zar" w:hAnsi="B Zar" w:cs="B Mitra" w:hint="cs"/>
          <w:szCs w:val="24"/>
          <w:rtl/>
        </w:rPr>
        <w:t xml:space="preserve">هیدروکسی‌آپاتایت با افزایش اندازه بلور نسبت به نمونه </w:t>
      </w:r>
      <w:r w:rsidRPr="005F3A8D">
        <w:rPr>
          <w:rFonts w:asciiTheme="majorHAnsi" w:eastAsia="B Zar" w:hAnsiTheme="majorHAnsi" w:cs="B Mitra"/>
          <w:sz w:val="20"/>
          <w:szCs w:val="20"/>
        </w:rPr>
        <w:t>BG-</w:t>
      </w:r>
      <w:r>
        <w:rPr>
          <w:rFonts w:asciiTheme="majorHAnsi" w:eastAsia="B Zar" w:hAnsiTheme="majorHAnsi" w:cs="B Mitra"/>
          <w:sz w:val="20"/>
          <w:szCs w:val="20"/>
        </w:rPr>
        <w:t>M0</w:t>
      </w:r>
      <w:r>
        <w:rPr>
          <w:rFonts w:asciiTheme="majorHAnsi" w:eastAsia="B Zar" w:hAnsiTheme="majorHAnsi" w:cs="B Mitra" w:hint="cs"/>
          <w:sz w:val="20"/>
          <w:szCs w:val="20"/>
          <w:rtl/>
        </w:rPr>
        <w:t xml:space="preserve"> </w:t>
      </w:r>
      <w:r w:rsidRPr="005F3A8D">
        <w:rPr>
          <w:rFonts w:ascii="B Zar" w:eastAsia="B Zar" w:hAnsi="B Zar" w:cs="B Mitra" w:hint="cs"/>
          <w:szCs w:val="24"/>
          <w:rtl/>
        </w:rPr>
        <w:t>همراه بوده است و در روز 14 غوطه‌وری سطح نمونه</w:t>
      </w:r>
      <w:r>
        <w:rPr>
          <w:rFonts w:ascii="B Zar" w:eastAsia="B Zar" w:hAnsi="B Zar" w:cs="B Mitra" w:hint="cs"/>
          <w:szCs w:val="24"/>
          <w:rtl/>
        </w:rPr>
        <w:t>‌ها</w:t>
      </w:r>
      <w:r w:rsidRPr="005F3A8D">
        <w:rPr>
          <w:rFonts w:ascii="B Zar" w:eastAsia="B Zar" w:hAnsi="B Zar" w:cs="B Mitra" w:hint="cs"/>
          <w:szCs w:val="24"/>
          <w:rtl/>
        </w:rPr>
        <w:t xml:space="preserve"> توسط </w:t>
      </w:r>
      <w:r w:rsidRPr="005F3A8D">
        <w:rPr>
          <w:rFonts w:ascii="B Zar" w:eastAsia="B Zar" w:hAnsi="B Zar" w:cs="B Mitra" w:hint="cs"/>
          <w:szCs w:val="24"/>
          <w:rtl/>
        </w:rPr>
        <w:lastRenderedPageBreak/>
        <w:t>این لایه متراکم به طور کامل پوشانده شده است</w:t>
      </w:r>
      <w:r>
        <w:rPr>
          <w:rFonts w:ascii="B Zar" w:eastAsia="B Zar" w:hAnsi="B Zar" w:cs="B Mitra" w:hint="cs"/>
          <w:szCs w:val="24"/>
          <w:rtl/>
        </w:rPr>
        <w:t xml:space="preserve"> که بیانگر تبلور لایه </w:t>
      </w:r>
      <w:r w:rsidR="00E77821">
        <w:rPr>
          <w:rFonts w:ascii="B Zar" w:eastAsia="B Zar" w:hAnsi="B Zar" w:cs="B Mitra" w:hint="cs"/>
          <w:szCs w:val="24"/>
          <w:rtl/>
        </w:rPr>
        <w:t>میکرو</w:t>
      </w:r>
      <w:r>
        <w:rPr>
          <w:rFonts w:ascii="B Zar" w:eastAsia="B Zar" w:hAnsi="B Zar" w:cs="B Mitra" w:hint="cs"/>
          <w:szCs w:val="24"/>
          <w:rtl/>
        </w:rPr>
        <w:t xml:space="preserve">هیدروکسی‌آپاتایت تشکیل‌شده بر روی سطح شیشه‌های زیست‌فعال با افزایش زمان غوطه‌وری در محلول شبیه‌سازی‌شده بدن می‌باشد </w:t>
      </w:r>
      <w:r w:rsidRPr="001424B2">
        <w:rPr>
          <w:rFonts w:asciiTheme="majorHAnsi" w:hAnsiTheme="majorHAnsi" w:cs="B Mitra"/>
          <w:sz w:val="20"/>
          <w:szCs w:val="20"/>
        </w:rPr>
        <w:t>]</w:t>
      </w:r>
      <w:r>
        <w:rPr>
          <w:rFonts w:asciiTheme="majorHAnsi" w:hAnsiTheme="majorHAnsi" w:cs="B Mitra" w:hint="cs"/>
          <w:szCs w:val="24"/>
          <w:rtl/>
        </w:rPr>
        <w:t>16</w:t>
      </w:r>
      <w:r w:rsidRPr="001424B2">
        <w:rPr>
          <w:rFonts w:asciiTheme="majorHAnsi" w:hAnsiTheme="majorHAnsi" w:cs="B Mitra"/>
          <w:sz w:val="20"/>
          <w:szCs w:val="20"/>
        </w:rPr>
        <w:t>[</w:t>
      </w:r>
      <w:r>
        <w:rPr>
          <w:rFonts w:ascii="B Zar" w:eastAsia="Arial" w:hAnsi="Arial" w:cs="B Mitra" w:hint="cs"/>
          <w:szCs w:val="24"/>
          <w:rtl/>
        </w:rPr>
        <w:t>.</w:t>
      </w:r>
      <w:r>
        <w:rPr>
          <w:rFonts w:ascii="B Zar" w:eastAsia="B Zar" w:hAnsi="B Zar" w:cs="B Mitra" w:hint="cs"/>
          <w:szCs w:val="24"/>
          <w:rtl/>
        </w:rPr>
        <w:t xml:space="preserve"> همچنین </w:t>
      </w:r>
      <w:r w:rsidRPr="005F3A8D">
        <w:rPr>
          <w:rFonts w:ascii="B Zar" w:eastAsia="B Zar" w:hAnsi="B Zar" w:cs="B Mitra" w:hint="cs"/>
          <w:szCs w:val="24"/>
          <w:rtl/>
        </w:rPr>
        <w:t>این نتایج به صورت حضور پیک‌های مشخصه</w:t>
      </w:r>
      <w:r>
        <w:rPr>
          <w:rFonts w:ascii="B Zar" w:eastAsia="B Zar" w:hAnsi="B Zar" w:cs="B Mitra" w:hint="cs"/>
          <w:szCs w:val="24"/>
          <w:rtl/>
        </w:rPr>
        <w:t xml:space="preserve"> در بررسی پراش پرتو ایکس و </w:t>
      </w:r>
      <w:r w:rsidRPr="005F3A8D">
        <w:rPr>
          <w:rFonts w:ascii="B Zar" w:eastAsia="B Zar" w:hAnsi="B Zar" w:cs="B Mitra" w:hint="cs"/>
          <w:szCs w:val="24"/>
          <w:rtl/>
        </w:rPr>
        <w:t xml:space="preserve">حضور باند‌های فسفات و کربنات در بررسی طیف‌سنجی تبدیل فوریه فروسرخ تایید شده است. با توجه به پژوهش‌های پیشین شکل کروی ذرات </w:t>
      </w:r>
      <w:r w:rsidR="00E77821">
        <w:rPr>
          <w:rFonts w:ascii="B Zar" w:eastAsia="B Zar" w:hAnsi="B Zar" w:cs="B Mitra" w:hint="cs"/>
          <w:szCs w:val="24"/>
          <w:rtl/>
        </w:rPr>
        <w:t>میکرو</w:t>
      </w:r>
      <w:r w:rsidRPr="005F3A8D">
        <w:rPr>
          <w:rFonts w:ascii="B Zar" w:eastAsia="B Zar" w:hAnsi="B Zar" w:cs="B Mitra" w:hint="cs"/>
          <w:szCs w:val="24"/>
          <w:rtl/>
        </w:rPr>
        <w:t>هیدروکسی‌آپاتایت ناشی از حضور پیش‌ماده کلسیم در ترکیب شیشه‌های زیست‌فعال است</w:t>
      </w:r>
      <w:r>
        <w:rPr>
          <w:rFonts w:ascii="B Zar" w:eastAsia="B Zar" w:hAnsi="B Zar" w:cs="B Mitra" w:hint="cs"/>
          <w:szCs w:val="24"/>
          <w:rtl/>
        </w:rPr>
        <w:t xml:space="preserve"> </w:t>
      </w:r>
      <w:r w:rsidRPr="001424B2">
        <w:rPr>
          <w:rFonts w:asciiTheme="majorHAnsi" w:hAnsiTheme="majorHAnsi" w:cs="B Mitra"/>
          <w:sz w:val="20"/>
          <w:szCs w:val="20"/>
        </w:rPr>
        <w:t>]</w:t>
      </w:r>
      <w:r>
        <w:rPr>
          <w:rFonts w:asciiTheme="majorHAnsi" w:hAnsiTheme="majorHAnsi" w:cs="B Mitra" w:hint="cs"/>
          <w:szCs w:val="24"/>
          <w:rtl/>
        </w:rPr>
        <w:t>17</w:t>
      </w:r>
      <w:r w:rsidRPr="001424B2">
        <w:rPr>
          <w:rFonts w:asciiTheme="majorHAnsi" w:hAnsiTheme="majorHAnsi" w:cs="B Mitra"/>
          <w:sz w:val="20"/>
          <w:szCs w:val="20"/>
        </w:rPr>
        <w:t>[</w:t>
      </w:r>
      <w:r>
        <w:rPr>
          <w:rFonts w:ascii="B Zar" w:eastAsia="Arial" w:hAnsi="Arial" w:cs="B Mitra" w:hint="cs"/>
          <w:szCs w:val="24"/>
          <w:rtl/>
        </w:rPr>
        <w:t>.</w:t>
      </w:r>
      <w:r w:rsidRPr="005F3A8D">
        <w:rPr>
          <w:rFonts w:cs="B Mitra" w:hint="cs"/>
          <w:szCs w:val="24"/>
          <w:rtl/>
        </w:rPr>
        <w:t xml:space="preserve"> همچنین در پژوهشی افزایش تر</w:t>
      </w:r>
      <w:r>
        <w:rPr>
          <w:rFonts w:cs="B Mitra" w:hint="cs"/>
          <w:szCs w:val="24"/>
          <w:rtl/>
        </w:rPr>
        <w:t>ا</w:t>
      </w:r>
      <w:r w:rsidRPr="005F3A8D">
        <w:rPr>
          <w:rFonts w:cs="B Mitra" w:hint="cs"/>
          <w:szCs w:val="24"/>
          <w:rtl/>
        </w:rPr>
        <w:t>کم در لایه هیدروکسی‌آپاتایت به دنبال افزایش زمان غوطه‌وری گزارش شده است</w:t>
      </w:r>
      <w:r>
        <w:rPr>
          <w:rFonts w:cs="B Mitra" w:hint="cs"/>
          <w:szCs w:val="24"/>
          <w:rtl/>
        </w:rPr>
        <w:t xml:space="preserve"> و طبق پژوهشی دیگر</w:t>
      </w:r>
      <w:r w:rsidRPr="005F3A8D">
        <w:rPr>
          <w:rFonts w:cs="B Mitra" w:hint="cs"/>
          <w:szCs w:val="24"/>
          <w:rtl/>
        </w:rPr>
        <w:t xml:space="preserve"> </w:t>
      </w:r>
      <w:r>
        <w:rPr>
          <w:rFonts w:cs="B Mitra" w:hint="cs"/>
          <w:szCs w:val="24"/>
          <w:rtl/>
        </w:rPr>
        <w:t>آلایش</w:t>
      </w:r>
      <w:r w:rsidRPr="005F3A8D">
        <w:rPr>
          <w:rFonts w:cs="B Mitra" w:hint="cs"/>
          <w:szCs w:val="24"/>
          <w:rtl/>
        </w:rPr>
        <w:t xml:space="preserve"> منیزیم در ترکیب</w:t>
      </w:r>
      <w:r>
        <w:rPr>
          <w:rFonts w:cs="B Mitra" w:hint="cs"/>
          <w:szCs w:val="24"/>
          <w:rtl/>
        </w:rPr>
        <w:t xml:space="preserve"> شیمیایی</w:t>
      </w:r>
      <w:r w:rsidRPr="005F3A8D">
        <w:rPr>
          <w:rFonts w:cs="B Mitra" w:hint="cs"/>
          <w:szCs w:val="24"/>
          <w:rtl/>
        </w:rPr>
        <w:t xml:space="preserve"> شیشه‌های زیست‌فعال</w:t>
      </w:r>
      <w:r>
        <w:rPr>
          <w:rFonts w:cs="B Mitra" w:hint="cs"/>
          <w:szCs w:val="24"/>
          <w:rtl/>
        </w:rPr>
        <w:t xml:space="preserve"> </w:t>
      </w:r>
      <w:r w:rsidRPr="005F3A8D">
        <w:rPr>
          <w:rFonts w:cs="B Mitra" w:hint="cs"/>
          <w:szCs w:val="24"/>
          <w:rtl/>
        </w:rPr>
        <w:t>در تشکیل بهینه لایه هیدروکسی‌آپاتایت موثر بوده است</w:t>
      </w:r>
      <w:r>
        <w:rPr>
          <w:rFonts w:cs="B Mitra" w:hint="cs"/>
          <w:szCs w:val="24"/>
          <w:rtl/>
        </w:rPr>
        <w:t xml:space="preserve"> </w:t>
      </w:r>
      <w:r w:rsidRPr="001424B2">
        <w:rPr>
          <w:rFonts w:asciiTheme="majorHAnsi" w:hAnsiTheme="majorHAnsi" w:cs="B Mitra"/>
          <w:sz w:val="20"/>
          <w:szCs w:val="20"/>
        </w:rPr>
        <w:t>]</w:t>
      </w:r>
      <w:r>
        <w:rPr>
          <w:rFonts w:asciiTheme="majorHAnsi" w:hAnsiTheme="majorHAnsi" w:cs="B Mitra" w:hint="cs"/>
          <w:szCs w:val="24"/>
          <w:rtl/>
        </w:rPr>
        <w:t>7-6</w:t>
      </w:r>
      <w:r w:rsidRPr="001424B2">
        <w:rPr>
          <w:rFonts w:asciiTheme="majorHAnsi" w:hAnsiTheme="majorHAnsi" w:cs="B Mitra"/>
          <w:sz w:val="20"/>
          <w:szCs w:val="20"/>
        </w:rPr>
        <w:t>[</w:t>
      </w:r>
      <w:r>
        <w:rPr>
          <w:rFonts w:ascii="B Zar" w:eastAsia="Arial" w:hAnsi="Arial" w:cs="B Mitra" w:hint="cs"/>
          <w:szCs w:val="24"/>
          <w:rtl/>
        </w:rPr>
        <w:t>.</w:t>
      </w:r>
      <w:r w:rsidRPr="005F3A8D">
        <w:rPr>
          <w:rFonts w:cs="B Mitra" w:hint="cs"/>
          <w:szCs w:val="24"/>
          <w:rtl/>
        </w:rPr>
        <w:t xml:space="preserve"> </w:t>
      </w:r>
      <w:r>
        <w:rPr>
          <w:rFonts w:cs="B Mitra" w:hint="cs"/>
          <w:szCs w:val="24"/>
          <w:rtl/>
        </w:rPr>
        <w:t xml:space="preserve">علاوه بر این </w:t>
      </w:r>
      <w:r w:rsidRPr="005F3A8D">
        <w:rPr>
          <w:rFonts w:cs="B Mitra" w:hint="cs"/>
          <w:szCs w:val="24"/>
          <w:rtl/>
        </w:rPr>
        <w:t>در چندین پژوهش تشکیل بهینه لایه هیدروکسی‌آپاتایت در حضور مقدار 5 درصد مولی منیزیم تایید شده است</w:t>
      </w:r>
      <w:r>
        <w:rPr>
          <w:rFonts w:cs="B Mitra" w:hint="cs"/>
          <w:szCs w:val="24"/>
          <w:rtl/>
        </w:rPr>
        <w:t xml:space="preserve"> </w:t>
      </w:r>
      <w:r w:rsidRPr="001424B2">
        <w:rPr>
          <w:rFonts w:asciiTheme="majorHAnsi" w:hAnsiTheme="majorHAnsi" w:cs="B Mitra"/>
          <w:sz w:val="20"/>
          <w:szCs w:val="20"/>
        </w:rPr>
        <w:t>]</w:t>
      </w:r>
      <w:r>
        <w:rPr>
          <w:rFonts w:asciiTheme="majorHAnsi" w:hAnsiTheme="majorHAnsi" w:cs="B Mitra" w:hint="cs"/>
          <w:szCs w:val="24"/>
          <w:rtl/>
        </w:rPr>
        <w:t>18</w:t>
      </w:r>
      <w:r w:rsidR="00FA4FDA">
        <w:rPr>
          <w:rFonts w:asciiTheme="majorHAnsi" w:hAnsiTheme="majorHAnsi" w:cs="B Mitra" w:hint="cs"/>
          <w:szCs w:val="24"/>
          <w:rtl/>
        </w:rPr>
        <w:t xml:space="preserve">، </w:t>
      </w:r>
      <w:r>
        <w:rPr>
          <w:rFonts w:asciiTheme="majorHAnsi" w:hAnsiTheme="majorHAnsi" w:cs="B Mitra" w:hint="cs"/>
          <w:szCs w:val="24"/>
          <w:rtl/>
        </w:rPr>
        <w:t>9</w:t>
      </w:r>
      <w:r w:rsidRPr="001424B2">
        <w:rPr>
          <w:rFonts w:asciiTheme="majorHAnsi" w:hAnsiTheme="majorHAnsi" w:cs="B Mitra"/>
          <w:sz w:val="20"/>
          <w:szCs w:val="20"/>
        </w:rPr>
        <w:t>[</w:t>
      </w:r>
      <w:r>
        <w:rPr>
          <w:rFonts w:ascii="B Zar" w:eastAsia="Arial" w:hAnsi="Arial" w:cs="B Mitra" w:hint="cs"/>
          <w:szCs w:val="24"/>
          <w:rtl/>
        </w:rPr>
        <w:t>.</w:t>
      </w:r>
    </w:p>
    <w:p w14:paraId="56309E6C" w14:textId="77777777" w:rsidR="001D0EB3" w:rsidRDefault="001D0EB3" w:rsidP="001D0EB3">
      <w:pPr>
        <w:rPr>
          <w:rFonts w:cs="B Mitra"/>
          <w:szCs w:val="24"/>
          <w:rtl/>
        </w:rPr>
      </w:pPr>
    </w:p>
    <w:p w14:paraId="223A7658" w14:textId="77777777" w:rsidR="001D0EB3" w:rsidRPr="005F3A8D" w:rsidRDefault="001D0EB3" w:rsidP="001D0EB3">
      <w:pPr>
        <w:rPr>
          <w:rFonts w:cs="B Mitra"/>
          <w:szCs w:val="24"/>
          <w:rtl/>
        </w:rPr>
      </w:pPr>
      <w:r w:rsidRPr="00524CD8">
        <w:rPr>
          <w:rFonts w:cs="B Mitra"/>
          <w:noProof/>
          <w:szCs w:val="24"/>
          <w:rtl/>
          <w:lang w:bidi="ar-SA"/>
        </w:rPr>
        <w:drawing>
          <wp:inline distT="0" distB="0" distL="0" distR="0" wp14:anchorId="1289FA42" wp14:editId="52526182">
            <wp:extent cx="2879725" cy="2758147"/>
            <wp:effectExtent l="0" t="0" r="0" b="4445"/>
            <wp:docPr id="25" name="Picture 25" descr="C:\Users\Dell\Desktop\S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esktop\SE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9725" cy="2758147"/>
                    </a:xfrm>
                    <a:prstGeom prst="rect">
                      <a:avLst/>
                    </a:prstGeom>
                    <a:noFill/>
                    <a:ln>
                      <a:noFill/>
                    </a:ln>
                  </pic:spPr>
                </pic:pic>
              </a:graphicData>
            </a:graphic>
          </wp:inline>
        </w:drawing>
      </w:r>
    </w:p>
    <w:p w14:paraId="37DAD108" w14:textId="77777777" w:rsidR="001D0EB3" w:rsidRDefault="001D0EB3" w:rsidP="001D0EB3">
      <w:pPr>
        <w:jc w:val="center"/>
        <w:rPr>
          <w:rFonts w:asciiTheme="majorHAnsi" w:hAnsiTheme="majorHAnsi" w:cs="B Mitra"/>
          <w:sz w:val="22"/>
          <w:szCs w:val="22"/>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5</w:t>
      </w:r>
      <w:r w:rsidRPr="00F067DE">
        <w:rPr>
          <w:rFonts w:asciiTheme="majorHAnsi" w:hAnsiTheme="majorHAnsi" w:cs="B Mitra"/>
          <w:sz w:val="22"/>
          <w:szCs w:val="22"/>
          <w:rtl/>
        </w:rPr>
        <w:t xml:space="preserve">: </w:t>
      </w:r>
      <w:r>
        <w:rPr>
          <w:rFonts w:asciiTheme="majorHAnsi" w:hAnsiTheme="majorHAnsi" w:cs="B Mitra" w:hint="cs"/>
          <w:sz w:val="22"/>
          <w:szCs w:val="22"/>
          <w:rtl/>
        </w:rPr>
        <w:t xml:space="preserve">تصاویر میکروسکوپ الکترونی روبشی از سطح نمونه </w:t>
      </w:r>
      <w:r w:rsidRPr="00965540">
        <w:rPr>
          <w:rFonts w:asciiTheme="majorHAnsi" w:hAnsiTheme="majorHAnsi" w:cs="B Mitra"/>
          <w:sz w:val="20"/>
          <w:szCs w:val="20"/>
        </w:rPr>
        <w:t>BG-</w:t>
      </w:r>
      <w:r>
        <w:rPr>
          <w:rFonts w:asciiTheme="majorHAnsi" w:hAnsiTheme="majorHAnsi" w:cs="B Mitra"/>
          <w:sz w:val="20"/>
          <w:szCs w:val="20"/>
        </w:rPr>
        <w:t>M0</w:t>
      </w:r>
      <w:r>
        <w:rPr>
          <w:rFonts w:asciiTheme="majorHAnsi" w:hAnsiTheme="majorHAnsi" w:cs="B Mitra" w:hint="cs"/>
          <w:sz w:val="22"/>
          <w:szCs w:val="22"/>
          <w:rtl/>
        </w:rPr>
        <w:t xml:space="preserve"> الف- پس از 7 روز غوطه‌وری و ب- پس از 14 روز غوطه‌وری در محلول شبیه‌سازی‌شده بدن، از سطح نمونه </w:t>
      </w:r>
      <w:r w:rsidRPr="00965540">
        <w:rPr>
          <w:rFonts w:asciiTheme="majorHAnsi" w:hAnsiTheme="majorHAnsi" w:cs="B Mitra"/>
          <w:sz w:val="20"/>
          <w:szCs w:val="20"/>
        </w:rPr>
        <w:t>BG-</w:t>
      </w:r>
      <w:r>
        <w:rPr>
          <w:rFonts w:asciiTheme="majorHAnsi" w:hAnsiTheme="majorHAnsi" w:cs="B Mitra"/>
          <w:sz w:val="20"/>
          <w:szCs w:val="20"/>
        </w:rPr>
        <w:t>M5</w:t>
      </w:r>
      <w:r>
        <w:rPr>
          <w:rFonts w:asciiTheme="majorHAnsi" w:hAnsiTheme="majorHAnsi" w:cs="B Mitra" w:hint="cs"/>
          <w:sz w:val="22"/>
          <w:szCs w:val="22"/>
          <w:rtl/>
        </w:rPr>
        <w:t xml:space="preserve"> پ- پس از 7 روز غوطه‌وری و ت- پس از 14 روز غوطه‌وری در محلول شبیه‌سازی‌شده بدن.</w:t>
      </w:r>
    </w:p>
    <w:p w14:paraId="6091E92F" w14:textId="77777777" w:rsidR="001D0EB3" w:rsidRDefault="001D0EB3" w:rsidP="001D0EB3">
      <w:pPr>
        <w:jc w:val="lowKashida"/>
        <w:rPr>
          <w:rFonts w:cs="B Mitra"/>
          <w:szCs w:val="24"/>
        </w:rPr>
      </w:pPr>
    </w:p>
    <w:p w14:paraId="58ABA2A3" w14:textId="77777777" w:rsidR="001D0EB3" w:rsidRPr="001424B2" w:rsidRDefault="001D0EB3" w:rsidP="001D0EB3">
      <w:pPr>
        <w:jc w:val="lowKashida"/>
        <w:rPr>
          <w:rFonts w:asciiTheme="majorHAnsi" w:hAnsiTheme="majorHAnsi" w:cs="B Mitra"/>
          <w:b/>
          <w:bCs/>
          <w:szCs w:val="24"/>
          <w:rtl/>
        </w:rPr>
      </w:pPr>
      <w:r w:rsidRPr="001424B2">
        <w:rPr>
          <w:rFonts w:asciiTheme="majorHAnsi" w:hAnsiTheme="majorHAnsi" w:cs="B Mitra"/>
          <w:b/>
          <w:bCs/>
          <w:szCs w:val="24"/>
          <w:rtl/>
        </w:rPr>
        <w:t>نتيجه‌گيري</w:t>
      </w:r>
    </w:p>
    <w:p w14:paraId="4B8B3D00" w14:textId="77777777" w:rsidR="001D0EB3" w:rsidRPr="005F3A8D" w:rsidRDefault="001D0EB3" w:rsidP="001D0EB3">
      <w:pPr>
        <w:jc w:val="lowKashida"/>
        <w:rPr>
          <w:rFonts w:asciiTheme="majorHAnsi" w:hAnsiTheme="majorHAnsi" w:cs="B Mitra"/>
          <w:szCs w:val="24"/>
          <w:rtl/>
        </w:rPr>
      </w:pPr>
      <w:r w:rsidRPr="000E5A57">
        <w:rPr>
          <w:rFonts w:ascii="Tahoma" w:hAnsi="Tahoma" w:cs="B Mitra" w:hint="cs"/>
          <w:szCs w:val="24"/>
          <w:rtl/>
        </w:rPr>
        <w:t xml:space="preserve">شیشه‌های زیست‌فعال </w:t>
      </w:r>
      <w:r w:rsidRPr="000E5A57">
        <w:rPr>
          <w:rFonts w:asciiTheme="majorHAnsi" w:hAnsiTheme="majorHAnsi" w:cs="B Mitra"/>
          <w:sz w:val="20"/>
          <w:szCs w:val="20"/>
        </w:rPr>
        <w:t>S</w:t>
      </w:r>
      <w:r>
        <w:rPr>
          <w:rFonts w:cs="B Mitra" w:hint="cs"/>
          <w:szCs w:val="24"/>
          <w:rtl/>
        </w:rPr>
        <w:t>77</w:t>
      </w:r>
      <w:r w:rsidRPr="000E5A57">
        <w:rPr>
          <w:rFonts w:ascii="Tahoma" w:hAnsi="Tahoma" w:cs="B Mitra" w:hint="cs"/>
          <w:szCs w:val="24"/>
          <w:rtl/>
        </w:rPr>
        <w:t xml:space="preserve"> با ترکیب شیمیایی </w:t>
      </w:r>
      <w:r w:rsidRPr="000E5A57">
        <w:rPr>
          <w:rFonts w:asciiTheme="majorHAnsi" w:hAnsiTheme="majorHAnsi" w:cs="B Mitra"/>
          <w:sz w:val="20"/>
          <w:szCs w:val="20"/>
        </w:rPr>
        <w:t>MgO</w:t>
      </w:r>
      <w:r w:rsidRPr="000E5A57">
        <w:rPr>
          <w:rFonts w:cs="B Mitra" w:hint="cs"/>
          <w:szCs w:val="24"/>
          <w:rtl/>
        </w:rPr>
        <w:t>(</w:t>
      </w:r>
      <w:r>
        <w:rPr>
          <w:rFonts w:cs="B Mitra" w:hint="cs"/>
          <w:szCs w:val="24"/>
          <w:rtl/>
        </w:rPr>
        <w:t>5</w:t>
      </w:r>
      <w:r w:rsidRPr="000E5A57">
        <w:rPr>
          <w:rFonts w:cs="B Mitra" w:hint="cs"/>
          <w:szCs w:val="24"/>
          <w:rtl/>
        </w:rPr>
        <w:t>-0)-</w:t>
      </w:r>
      <w:r w:rsidRPr="000E5A57">
        <w:rPr>
          <w:rFonts w:asciiTheme="majorHAnsi" w:hAnsiTheme="majorHAnsi" w:cs="B Mitra"/>
          <w:sz w:val="20"/>
          <w:szCs w:val="20"/>
        </w:rPr>
        <w:t>P</w:t>
      </w:r>
      <w:r w:rsidRPr="000E5A57">
        <w:rPr>
          <w:rFonts w:asciiTheme="majorHAnsi" w:hAnsiTheme="majorHAnsi" w:cs="B Mitra"/>
          <w:sz w:val="20"/>
          <w:szCs w:val="20"/>
          <w:vertAlign w:val="subscript"/>
        </w:rPr>
        <w:t>2</w:t>
      </w:r>
      <w:r w:rsidRPr="000E5A57">
        <w:rPr>
          <w:rFonts w:asciiTheme="majorHAnsi" w:hAnsiTheme="majorHAnsi" w:cs="B Mitra"/>
          <w:sz w:val="20"/>
          <w:szCs w:val="20"/>
        </w:rPr>
        <w:t>O</w:t>
      </w:r>
      <w:r w:rsidRPr="000E5A57">
        <w:rPr>
          <w:rFonts w:asciiTheme="majorHAnsi" w:hAnsiTheme="majorHAnsi" w:cs="B Mitra"/>
          <w:sz w:val="20"/>
          <w:szCs w:val="20"/>
          <w:vertAlign w:val="subscript"/>
        </w:rPr>
        <w:t>5</w:t>
      </w:r>
      <w:r w:rsidRPr="000E5A57">
        <w:rPr>
          <w:rFonts w:cs="B Mitra" w:hint="cs"/>
          <w:szCs w:val="24"/>
          <w:rtl/>
        </w:rPr>
        <w:t>4-</w:t>
      </w:r>
      <w:r w:rsidRPr="000E5A57">
        <w:rPr>
          <w:rFonts w:asciiTheme="majorHAnsi" w:hAnsiTheme="majorHAnsi" w:cs="B Mitra"/>
          <w:sz w:val="20"/>
          <w:szCs w:val="20"/>
        </w:rPr>
        <w:t>CaO</w:t>
      </w:r>
      <w:r>
        <w:rPr>
          <w:rFonts w:cs="B Mitra" w:hint="cs"/>
          <w:szCs w:val="24"/>
          <w:rtl/>
        </w:rPr>
        <w:t>1</w:t>
      </w:r>
      <w:r w:rsidRPr="000E5A57">
        <w:rPr>
          <w:rFonts w:cs="B Mitra" w:hint="cs"/>
          <w:szCs w:val="24"/>
          <w:rtl/>
        </w:rPr>
        <w:t>6-</w:t>
      </w:r>
      <w:r w:rsidRPr="000E5A57">
        <w:rPr>
          <w:rFonts w:asciiTheme="majorHAnsi" w:hAnsiTheme="majorHAnsi" w:cs="B Mitra"/>
          <w:sz w:val="20"/>
          <w:szCs w:val="20"/>
        </w:rPr>
        <w:t>SiO</w:t>
      </w:r>
      <w:r w:rsidRPr="000E5A57">
        <w:rPr>
          <w:rFonts w:asciiTheme="majorHAnsi" w:hAnsiTheme="majorHAnsi" w:cs="B Mitra"/>
          <w:sz w:val="20"/>
          <w:szCs w:val="20"/>
          <w:vertAlign w:val="subscript"/>
        </w:rPr>
        <w:t>2</w:t>
      </w:r>
      <w:r>
        <w:rPr>
          <w:rFonts w:cs="B Mitra" w:hint="cs"/>
          <w:szCs w:val="24"/>
          <w:rtl/>
        </w:rPr>
        <w:t>8</w:t>
      </w:r>
      <w:r w:rsidRPr="000E5A57">
        <w:rPr>
          <w:rFonts w:cs="B Mitra" w:hint="cs"/>
          <w:szCs w:val="24"/>
          <w:rtl/>
        </w:rPr>
        <w:t>0</w:t>
      </w:r>
      <w:r w:rsidRPr="000E5A57">
        <w:rPr>
          <w:rFonts w:cs="B Mitra"/>
          <w:szCs w:val="24"/>
          <w:rtl/>
        </w:rPr>
        <w:t xml:space="preserve"> </w:t>
      </w:r>
      <w:r w:rsidRPr="000E5A57">
        <w:rPr>
          <w:rFonts w:cs="B Mitra" w:hint="cs"/>
          <w:szCs w:val="24"/>
          <w:rtl/>
        </w:rPr>
        <w:t>(درصد مولی)</w:t>
      </w:r>
      <w:r w:rsidRPr="000E5A57">
        <w:rPr>
          <w:rFonts w:cs="B Mitra"/>
          <w:szCs w:val="24"/>
        </w:rPr>
        <w:t xml:space="preserve"> </w:t>
      </w:r>
      <w:r w:rsidRPr="000E5A57">
        <w:rPr>
          <w:rFonts w:cs="B Mitra" w:hint="cs"/>
          <w:szCs w:val="24"/>
          <w:rtl/>
        </w:rPr>
        <w:t xml:space="preserve">به روش سُل-ژل سنتز گردیدند و </w:t>
      </w:r>
      <w:r>
        <w:rPr>
          <w:rFonts w:cs="B Mitra" w:hint="cs"/>
          <w:szCs w:val="24"/>
          <w:rtl/>
        </w:rPr>
        <w:t>تاثیر آلایش مقادیر 0 و 5 درصد مولی منیزیم بر ریزساختار لایه هیدروکسی‌آپاتایت تشکیل‌شده بر روی سطح شیشه‌ها و مشخصه‌یابی</w:t>
      </w:r>
      <w:r w:rsidRPr="000E5A57">
        <w:rPr>
          <w:rFonts w:cs="B Mitra" w:hint="cs"/>
          <w:szCs w:val="24"/>
          <w:rtl/>
        </w:rPr>
        <w:t xml:space="preserve"> برون‌تنی</w:t>
      </w:r>
      <w:r>
        <w:rPr>
          <w:rFonts w:asciiTheme="majorBidi" w:hAnsiTheme="majorBidi" w:cs="B Mitra" w:hint="cs"/>
          <w:szCs w:val="24"/>
          <w:rtl/>
        </w:rPr>
        <w:t xml:space="preserve"> آن‌ها </w:t>
      </w:r>
      <w:r w:rsidRPr="000E5A57">
        <w:rPr>
          <w:rFonts w:cs="B Mitra" w:hint="cs"/>
          <w:szCs w:val="24"/>
          <w:rtl/>
        </w:rPr>
        <w:t>مورد بررسی قرار گرفت</w:t>
      </w:r>
      <w:r>
        <w:rPr>
          <w:rFonts w:cs="B Mitra" w:hint="cs"/>
          <w:szCs w:val="24"/>
          <w:rtl/>
        </w:rPr>
        <w:t>. نتایج حاکی از تشکیل لایه‌ای از هیدروکسی‌آپاتایت بر روی س</w:t>
      </w:r>
      <w:r w:rsidRPr="00050A52">
        <w:rPr>
          <w:rFonts w:cs="B Mitra" w:hint="cs"/>
          <w:szCs w:val="24"/>
          <w:rtl/>
        </w:rPr>
        <w:t>طح نمونه‌های س</w:t>
      </w:r>
      <w:r>
        <w:rPr>
          <w:rFonts w:cs="B Mitra" w:hint="cs"/>
          <w:szCs w:val="24"/>
          <w:rtl/>
        </w:rPr>
        <w:t>نتزشده و رشد آن با افزایش زمان</w:t>
      </w:r>
      <w:r w:rsidRPr="00050A52">
        <w:rPr>
          <w:rFonts w:ascii="B Zar" w:eastAsia="B Zar" w:hAnsi="B Zar" w:cs="B Mitra" w:hint="cs"/>
          <w:szCs w:val="24"/>
          <w:rtl/>
        </w:rPr>
        <w:t xml:space="preserve"> </w:t>
      </w:r>
      <w:r w:rsidRPr="005F3A8D">
        <w:rPr>
          <w:rFonts w:ascii="B Zar" w:eastAsia="B Zar" w:hAnsi="B Zar" w:cs="B Mitra" w:hint="cs"/>
          <w:szCs w:val="24"/>
          <w:rtl/>
        </w:rPr>
        <w:t xml:space="preserve">غوطه‌وری در محلول </w:t>
      </w:r>
      <w:r w:rsidRPr="005F3A8D">
        <w:rPr>
          <w:rFonts w:ascii="B Zar" w:eastAsia="B Zar" w:hAnsi="B Zar" w:cs="B Mitra" w:hint="cs"/>
          <w:szCs w:val="24"/>
          <w:rtl/>
        </w:rPr>
        <w:lastRenderedPageBreak/>
        <w:t>شبیه‌سازی‌شده بدن</w:t>
      </w:r>
      <w:r>
        <w:rPr>
          <w:rFonts w:ascii="B Zar" w:eastAsia="B Zar" w:hAnsi="B Zar" w:cs="B Mitra" w:hint="cs"/>
          <w:szCs w:val="24"/>
          <w:rtl/>
        </w:rPr>
        <w:t xml:space="preserve"> است. همچنین افزایش شدت پیک‌های مشخصه در زوایای </w:t>
      </w:r>
      <w:r w:rsidRPr="00D44618">
        <w:rPr>
          <w:rFonts w:asciiTheme="majorHAnsi" w:hAnsiTheme="majorHAnsi" w:cs="B Mitra" w:hint="cs"/>
          <w:sz w:val="22"/>
          <w:szCs w:val="24"/>
          <w:rtl/>
        </w:rPr>
        <w:t>دوتتا</w:t>
      </w:r>
      <w:r w:rsidRPr="00D44618">
        <w:rPr>
          <w:rFonts w:ascii="Cambria" w:hAnsi="Cambria" w:cs="B Mitra" w:hint="cs"/>
          <w:sz w:val="28"/>
          <w:szCs w:val="32"/>
          <w:rtl/>
        </w:rPr>
        <w:t xml:space="preserve"> </w:t>
      </w:r>
      <w:r w:rsidRPr="001D01E1">
        <w:rPr>
          <w:rFonts w:ascii="Cambria" w:hAnsi="Cambria" w:cs="B Mitra" w:hint="cs"/>
          <w:szCs w:val="24"/>
          <w:rtl/>
        </w:rPr>
        <w:t>برابر با 8/25 و 8/31 درجه</w:t>
      </w:r>
      <w:r>
        <w:rPr>
          <w:rFonts w:ascii="B Zar" w:eastAsia="B Zar" w:hAnsi="B Zar" w:cs="B Mitra" w:hint="cs"/>
          <w:szCs w:val="24"/>
          <w:rtl/>
        </w:rPr>
        <w:t xml:space="preserve"> با افزایش زمان غوطه‌وری و افزایش عمق باندهای کربنات و فسفات با افزایش زمان غوطه‌وری و افزایش آلایش مقدار منیزیم از 0 به 5 درصد مولی </w:t>
      </w:r>
      <w:r>
        <w:rPr>
          <w:rFonts w:cs="B Mitra" w:hint="cs"/>
          <w:szCs w:val="24"/>
          <w:rtl/>
        </w:rPr>
        <w:t xml:space="preserve"> مشاهده گردید. </w:t>
      </w:r>
      <w:r w:rsidRPr="00050A52">
        <w:rPr>
          <w:rFonts w:cs="B Mitra" w:hint="cs"/>
          <w:szCs w:val="24"/>
          <w:rtl/>
        </w:rPr>
        <w:t xml:space="preserve">بنابراین طبق </w:t>
      </w:r>
      <w:r w:rsidRPr="005F3A8D">
        <w:rPr>
          <w:rFonts w:cs="B Mitra" w:hint="cs"/>
          <w:szCs w:val="24"/>
          <w:rtl/>
        </w:rPr>
        <w:t xml:space="preserve">مطالعات پیشین مبنی بر تاثیرگذاری </w:t>
      </w:r>
      <w:r>
        <w:rPr>
          <w:rFonts w:cs="B Mitra" w:hint="cs"/>
          <w:szCs w:val="24"/>
          <w:rtl/>
        </w:rPr>
        <w:t>آلایش</w:t>
      </w:r>
      <w:r w:rsidRPr="005F3A8D">
        <w:rPr>
          <w:rFonts w:cs="B Mitra" w:hint="cs"/>
          <w:szCs w:val="24"/>
          <w:rtl/>
        </w:rPr>
        <w:t xml:space="preserve"> منیزیم در </w:t>
      </w:r>
      <w:r>
        <w:rPr>
          <w:rFonts w:cs="B Mitra" w:hint="cs"/>
          <w:szCs w:val="24"/>
          <w:rtl/>
        </w:rPr>
        <w:t>ترکیب شیمیایی</w:t>
      </w:r>
      <w:r w:rsidRPr="005F3A8D">
        <w:rPr>
          <w:rFonts w:cs="B Mitra" w:hint="cs"/>
          <w:szCs w:val="24"/>
          <w:rtl/>
        </w:rPr>
        <w:t xml:space="preserve"> شیشه‌های زیست‌فعال در تشکیل لایه هیدروکسی‌آپاتایت و بهبود زیست‌فعالی، همچنین مشاهده نتایج‌های آزمون پراش پرتو ایکس با نمایش پیک‌های مشخصه و آزمون طیف‌سنجی تبدیل فوریه فروسرخ با نمایش باند‌های فسفات و کربنات و در نهایت ریخت‌شناسی سطح به کمک میکروسکوپ الکترونی روبشی، می‌توان تشکیل لایه هیدروکسی‌آپاتایت را در </w:t>
      </w:r>
      <w:r>
        <w:rPr>
          <w:rFonts w:cs="B Mitra" w:hint="cs"/>
          <w:szCs w:val="24"/>
          <w:rtl/>
        </w:rPr>
        <w:t xml:space="preserve">شیشه زیست‌فعال </w:t>
      </w:r>
      <w:r w:rsidRPr="00965540">
        <w:rPr>
          <w:rFonts w:asciiTheme="majorHAnsi" w:hAnsiTheme="majorHAnsi" w:cs="B Mitra"/>
          <w:sz w:val="20"/>
          <w:szCs w:val="20"/>
        </w:rPr>
        <w:t>S</w:t>
      </w:r>
      <w:r>
        <w:rPr>
          <w:rFonts w:cs="B Mitra" w:hint="cs"/>
          <w:szCs w:val="24"/>
          <w:rtl/>
        </w:rPr>
        <w:t xml:space="preserve">77 و تاثیرگذاری آلایش 5 درصد مولی منیزیم در ترکیب شیمیایی شیشه مذکور بر تشکیل بهینه‌تر لایه هیدروکسی‌آپاتایت که به عنوان معیاری از زیست‌فعالی شیشه‌های زیست‌فعال می‌باشد را </w:t>
      </w:r>
      <w:r w:rsidRPr="005F3A8D">
        <w:rPr>
          <w:rFonts w:cs="B Mitra" w:hint="cs"/>
          <w:szCs w:val="24"/>
          <w:rtl/>
        </w:rPr>
        <w:t>نتیجه گرفت.</w:t>
      </w:r>
    </w:p>
    <w:p w14:paraId="37B01785" w14:textId="77777777" w:rsidR="001D0EB3" w:rsidRPr="001424B2" w:rsidRDefault="001D0EB3" w:rsidP="001D0EB3">
      <w:pPr>
        <w:jc w:val="lowKashida"/>
        <w:rPr>
          <w:rFonts w:asciiTheme="majorHAnsi" w:hAnsiTheme="majorHAnsi" w:cs="B Mitra"/>
          <w:szCs w:val="24"/>
          <w:rtl/>
        </w:rPr>
      </w:pPr>
    </w:p>
    <w:p w14:paraId="79832015" w14:textId="77777777" w:rsidR="001D0EB3" w:rsidRPr="001424B2" w:rsidRDefault="001D0EB3" w:rsidP="001D0EB3">
      <w:pPr>
        <w:jc w:val="lowKashida"/>
        <w:rPr>
          <w:rFonts w:asciiTheme="majorHAnsi" w:hAnsiTheme="majorHAnsi" w:cs="B Mitra"/>
          <w:b/>
          <w:bCs/>
          <w:szCs w:val="24"/>
          <w:rtl/>
        </w:rPr>
      </w:pPr>
      <w:r w:rsidRPr="001424B2">
        <w:rPr>
          <w:rFonts w:asciiTheme="majorHAnsi" w:hAnsiTheme="majorHAnsi" w:cs="B Mitra"/>
          <w:b/>
          <w:bCs/>
          <w:szCs w:val="24"/>
          <w:rtl/>
        </w:rPr>
        <w:t>مراجع و منابع</w:t>
      </w:r>
    </w:p>
    <w:p w14:paraId="3672AC82" w14:textId="77777777" w:rsidR="001D0EB3" w:rsidRDefault="001D0EB3" w:rsidP="001D0EB3">
      <w:pPr>
        <w:bidi w:val="0"/>
        <w:jc w:val="lowKashida"/>
        <w:rPr>
          <w:rFonts w:asciiTheme="majorHAnsi" w:hAnsiTheme="majorHAnsi" w:cs="B Mitra"/>
          <w:sz w:val="20"/>
          <w:szCs w:val="20"/>
        </w:rPr>
      </w:pPr>
      <w:r w:rsidRPr="001424B2">
        <w:rPr>
          <w:rFonts w:asciiTheme="majorHAnsi" w:hAnsiTheme="majorHAnsi" w:cs="B Mitra"/>
          <w:sz w:val="20"/>
          <w:szCs w:val="20"/>
        </w:rPr>
        <w:t xml:space="preserve">[1] </w:t>
      </w:r>
      <w:r>
        <w:rPr>
          <w:rFonts w:asciiTheme="majorHAnsi" w:hAnsiTheme="majorHAnsi" w:cs="B Mitra"/>
          <w:sz w:val="20"/>
          <w:szCs w:val="20"/>
        </w:rPr>
        <w:t>Tzioupis, C, and P V Giannoudis</w:t>
      </w:r>
      <w:r w:rsidRPr="00FD099A">
        <w:rPr>
          <w:rFonts w:asciiTheme="majorHAnsi" w:hAnsiTheme="majorHAnsi" w:cs="B Mitra"/>
          <w:sz w:val="20"/>
          <w:szCs w:val="20"/>
        </w:rPr>
        <w:t>. “Prevalence of Long-Bone Non-Unions. Injury 38 (2007), S3-9.”</w:t>
      </w:r>
    </w:p>
    <w:p w14:paraId="6850B9D6" w14:textId="77777777" w:rsidR="001D0EB3" w:rsidRDefault="001D0EB3" w:rsidP="001D0EB3">
      <w:pPr>
        <w:bidi w:val="0"/>
        <w:jc w:val="lowKashida"/>
        <w:rPr>
          <w:rFonts w:asciiTheme="majorHAnsi" w:hAnsiTheme="majorHAnsi" w:cs="B Mitra"/>
          <w:sz w:val="20"/>
          <w:szCs w:val="20"/>
          <w:rtl/>
        </w:rPr>
      </w:pPr>
      <w:r w:rsidRPr="00DC6D9E">
        <w:rPr>
          <w:rFonts w:asciiTheme="majorHAnsi" w:hAnsiTheme="majorHAnsi" w:cs="B Mitra"/>
          <w:sz w:val="20"/>
          <w:szCs w:val="20"/>
        </w:rPr>
        <w:t>[</w:t>
      </w:r>
      <w:r>
        <w:rPr>
          <w:rFonts w:asciiTheme="majorHAnsi" w:hAnsiTheme="majorHAnsi" w:cs="B Mitra"/>
          <w:sz w:val="20"/>
          <w:szCs w:val="20"/>
        </w:rPr>
        <w:t>2</w:t>
      </w:r>
      <w:r w:rsidRPr="001424B2">
        <w:rPr>
          <w:rFonts w:asciiTheme="majorHAnsi" w:hAnsiTheme="majorHAnsi" w:cs="B Mitra"/>
          <w:sz w:val="20"/>
          <w:szCs w:val="20"/>
        </w:rPr>
        <w:t>]</w:t>
      </w:r>
      <w:r w:rsidRPr="00FD099A">
        <w:t xml:space="preserve"> </w:t>
      </w:r>
      <w:r w:rsidRPr="00FD099A">
        <w:rPr>
          <w:rFonts w:asciiTheme="majorHAnsi" w:hAnsiTheme="majorHAnsi" w:cs="B Mitra"/>
          <w:sz w:val="20"/>
          <w:szCs w:val="20"/>
        </w:rPr>
        <w:t>Ma, J., Chen, C. Z., Wang, D. G., Shao,</w:t>
      </w:r>
      <w:r>
        <w:rPr>
          <w:rFonts w:asciiTheme="majorHAnsi" w:hAnsiTheme="majorHAnsi" w:cs="B Mitra"/>
          <w:sz w:val="20"/>
          <w:szCs w:val="20"/>
        </w:rPr>
        <w:t xml:space="preserve"> X., Wang, C. Z., &amp; Zhang, H. M</w:t>
      </w:r>
      <w:r w:rsidRPr="00FD099A">
        <w:rPr>
          <w:rFonts w:asciiTheme="majorHAnsi" w:hAnsiTheme="majorHAnsi" w:cs="B Mitra"/>
          <w:sz w:val="20"/>
          <w:szCs w:val="20"/>
        </w:rPr>
        <w:t>. Effect of MgO addition on the crystallization and in vitro bioactivity of glass ceramics in the SiO</w:t>
      </w:r>
      <w:r w:rsidRPr="009233E5">
        <w:rPr>
          <w:rFonts w:asciiTheme="majorHAnsi" w:hAnsiTheme="majorHAnsi" w:cs="B Mitra"/>
          <w:sz w:val="20"/>
          <w:szCs w:val="20"/>
          <w:vertAlign w:val="subscript"/>
        </w:rPr>
        <w:t>2</w:t>
      </w:r>
      <w:r w:rsidRPr="00FD099A">
        <w:rPr>
          <w:rFonts w:asciiTheme="majorHAnsi" w:hAnsiTheme="majorHAnsi" w:cs="B Mitra"/>
          <w:sz w:val="20"/>
          <w:szCs w:val="20"/>
        </w:rPr>
        <w:t>–P</w:t>
      </w:r>
      <w:r w:rsidRPr="009233E5">
        <w:rPr>
          <w:rFonts w:asciiTheme="majorHAnsi" w:hAnsiTheme="majorHAnsi" w:cs="B Mitra"/>
          <w:sz w:val="20"/>
          <w:szCs w:val="20"/>
          <w:vertAlign w:val="subscript"/>
        </w:rPr>
        <w:t>2</w:t>
      </w:r>
      <w:r w:rsidRPr="00FD099A">
        <w:rPr>
          <w:rFonts w:asciiTheme="majorHAnsi" w:hAnsiTheme="majorHAnsi" w:cs="B Mitra"/>
          <w:sz w:val="20"/>
          <w:szCs w:val="20"/>
        </w:rPr>
        <w:t>O</w:t>
      </w:r>
      <w:r w:rsidRPr="009233E5">
        <w:rPr>
          <w:rFonts w:asciiTheme="majorHAnsi" w:hAnsiTheme="majorHAnsi" w:cs="B Mitra"/>
          <w:sz w:val="20"/>
          <w:szCs w:val="20"/>
          <w:vertAlign w:val="subscript"/>
        </w:rPr>
        <w:t>5</w:t>
      </w:r>
      <w:r w:rsidRPr="009233E5">
        <w:rPr>
          <w:rFonts w:asciiTheme="majorHAnsi" w:hAnsiTheme="majorHAnsi" w:cs="B Mitra"/>
          <w:sz w:val="20"/>
          <w:szCs w:val="20"/>
        </w:rPr>
        <w:t>-CaO-MgO</w:t>
      </w:r>
      <w:r w:rsidRPr="00FD099A">
        <w:rPr>
          <w:rFonts w:asciiTheme="majorHAnsi" w:hAnsiTheme="majorHAnsi" w:cs="B Mitra"/>
          <w:sz w:val="20"/>
          <w:szCs w:val="20"/>
        </w:rPr>
        <w:t xml:space="preserve"> system. Ceramics International, 38(8)</w:t>
      </w:r>
      <w:r>
        <w:rPr>
          <w:rFonts w:asciiTheme="majorHAnsi" w:hAnsiTheme="majorHAnsi" w:cs="B Mitra"/>
          <w:sz w:val="20"/>
          <w:szCs w:val="20"/>
        </w:rPr>
        <w:t xml:space="preserve"> (</w:t>
      </w:r>
      <w:r w:rsidRPr="00DC6D9E">
        <w:rPr>
          <w:rFonts w:asciiTheme="majorHAnsi" w:hAnsiTheme="majorHAnsi" w:cs="B Mitra"/>
          <w:sz w:val="20"/>
          <w:szCs w:val="20"/>
        </w:rPr>
        <w:t>2012</w:t>
      </w:r>
      <w:r>
        <w:rPr>
          <w:rFonts w:asciiTheme="majorHAnsi" w:hAnsiTheme="majorHAnsi" w:cs="B Mitra"/>
          <w:sz w:val="20"/>
          <w:szCs w:val="20"/>
        </w:rPr>
        <w:t>)</w:t>
      </w:r>
      <w:r w:rsidRPr="00FD099A">
        <w:rPr>
          <w:rFonts w:asciiTheme="majorHAnsi" w:hAnsiTheme="majorHAnsi" w:cs="B Mitra"/>
          <w:sz w:val="20"/>
          <w:szCs w:val="20"/>
        </w:rPr>
        <w:t>, 6677–6684</w:t>
      </w:r>
      <w:r w:rsidRPr="001424B2">
        <w:rPr>
          <w:rFonts w:asciiTheme="majorHAnsi" w:hAnsiTheme="majorHAnsi" w:cs="B Mitra"/>
          <w:sz w:val="20"/>
          <w:szCs w:val="20"/>
        </w:rPr>
        <w:t xml:space="preserve">. </w:t>
      </w:r>
    </w:p>
    <w:p w14:paraId="7BF632EF" w14:textId="77777777" w:rsidR="001D0EB3" w:rsidRDefault="001D0EB3" w:rsidP="001D0EB3">
      <w:pPr>
        <w:bidi w:val="0"/>
        <w:jc w:val="lowKashida"/>
        <w:rPr>
          <w:rFonts w:asciiTheme="majorHAnsi" w:hAnsiTheme="majorHAnsi" w:cs="B Mitra"/>
          <w:sz w:val="20"/>
          <w:szCs w:val="20"/>
        </w:rPr>
      </w:pPr>
      <w:r>
        <w:rPr>
          <w:rFonts w:asciiTheme="majorHAnsi" w:hAnsiTheme="majorHAnsi" w:cs="B Mitra"/>
          <w:sz w:val="20"/>
          <w:szCs w:val="20"/>
        </w:rPr>
        <w:t xml:space="preserve">[3] </w:t>
      </w:r>
      <w:r w:rsidRPr="00DC6D9E">
        <w:rPr>
          <w:rFonts w:asciiTheme="majorHAnsi" w:hAnsiTheme="majorHAnsi" w:cs="B Mitra"/>
          <w:sz w:val="20"/>
          <w:szCs w:val="20"/>
        </w:rPr>
        <w:t>Melentiev, Ruslan, Chengwei Kan</w:t>
      </w:r>
      <w:r>
        <w:rPr>
          <w:rFonts w:asciiTheme="majorHAnsi" w:hAnsiTheme="majorHAnsi" w:cs="B Mitra"/>
          <w:sz w:val="20"/>
          <w:szCs w:val="20"/>
        </w:rPr>
        <w:t>g, Gang Shen, and Fengzhou Fang</w:t>
      </w:r>
      <w:r w:rsidRPr="00DC6D9E">
        <w:rPr>
          <w:rFonts w:asciiTheme="majorHAnsi" w:hAnsiTheme="majorHAnsi" w:cs="B Mitra"/>
          <w:sz w:val="20"/>
          <w:szCs w:val="20"/>
        </w:rPr>
        <w:t>. “Study on Surface Roughness Generated by Micro-Blasting on Co-Cr-Mo Bio-Implant.” Wear 428</w:t>
      </w:r>
      <w:r>
        <w:rPr>
          <w:rFonts w:asciiTheme="majorHAnsi" w:hAnsiTheme="majorHAnsi" w:cs="B Mitra"/>
          <w:sz w:val="20"/>
          <w:szCs w:val="20"/>
        </w:rPr>
        <w:t xml:space="preserve"> (</w:t>
      </w:r>
      <w:r w:rsidRPr="00DC6D9E">
        <w:rPr>
          <w:rFonts w:asciiTheme="majorHAnsi" w:hAnsiTheme="majorHAnsi" w:cs="B Mitra"/>
          <w:sz w:val="20"/>
          <w:szCs w:val="20"/>
        </w:rPr>
        <w:t>2019</w:t>
      </w:r>
      <w:r>
        <w:rPr>
          <w:rFonts w:asciiTheme="majorHAnsi" w:hAnsiTheme="majorHAnsi" w:cs="B Mitra"/>
          <w:sz w:val="20"/>
          <w:szCs w:val="20"/>
        </w:rPr>
        <w:t>)</w:t>
      </w:r>
      <w:r w:rsidRPr="00DC6D9E">
        <w:rPr>
          <w:rFonts w:asciiTheme="majorHAnsi" w:hAnsiTheme="majorHAnsi" w:cs="B Mitra"/>
          <w:sz w:val="20"/>
          <w:szCs w:val="20"/>
        </w:rPr>
        <w:t xml:space="preserve"> 111–26.</w:t>
      </w:r>
    </w:p>
    <w:p w14:paraId="2F0D061E" w14:textId="77777777" w:rsidR="001D0EB3" w:rsidRDefault="001D0EB3" w:rsidP="001D0EB3">
      <w:pPr>
        <w:bidi w:val="0"/>
        <w:jc w:val="lowKashida"/>
        <w:rPr>
          <w:rFonts w:asciiTheme="majorHAnsi" w:hAnsiTheme="majorHAnsi" w:cs="B Mitra"/>
          <w:sz w:val="20"/>
          <w:szCs w:val="20"/>
          <w:rtl/>
        </w:rPr>
      </w:pPr>
      <w:r w:rsidRPr="00DC6D9E">
        <w:rPr>
          <w:rFonts w:asciiTheme="majorHAnsi" w:hAnsiTheme="majorHAnsi" w:cs="B Mitra"/>
          <w:sz w:val="20"/>
          <w:szCs w:val="20"/>
        </w:rPr>
        <w:t>[</w:t>
      </w:r>
      <w:r>
        <w:rPr>
          <w:rFonts w:asciiTheme="majorHAnsi" w:hAnsiTheme="majorHAnsi" w:cs="B Mitra"/>
          <w:sz w:val="20"/>
          <w:szCs w:val="20"/>
        </w:rPr>
        <w:t>4</w:t>
      </w:r>
      <w:r w:rsidRPr="00DC6D9E">
        <w:rPr>
          <w:rFonts w:asciiTheme="majorHAnsi" w:hAnsiTheme="majorHAnsi" w:cs="B Mitra"/>
          <w:sz w:val="20"/>
          <w:szCs w:val="20"/>
        </w:rPr>
        <w:t xml:space="preserve">] Hoppe, Alexander, Nusret </w:t>
      </w:r>
      <w:r>
        <w:rPr>
          <w:rFonts w:asciiTheme="majorHAnsi" w:hAnsiTheme="majorHAnsi" w:cs="B Mitra"/>
          <w:sz w:val="20"/>
          <w:szCs w:val="20"/>
        </w:rPr>
        <w:t>S Güldal, and Aldo R Boccaccini</w:t>
      </w:r>
      <w:r w:rsidRPr="00DC6D9E">
        <w:rPr>
          <w:rFonts w:asciiTheme="majorHAnsi" w:hAnsiTheme="majorHAnsi" w:cs="B Mitra"/>
          <w:sz w:val="20"/>
          <w:szCs w:val="20"/>
        </w:rPr>
        <w:t>. “A Review of the Biological Response to Ionic Dissolution Products from Bioactive Glasses and Glass-Ceramics.” Biomaterials 32(11)</w:t>
      </w:r>
      <w:r>
        <w:rPr>
          <w:rFonts w:asciiTheme="majorHAnsi" w:hAnsiTheme="majorHAnsi" w:cs="B Mitra"/>
          <w:sz w:val="20"/>
          <w:szCs w:val="20"/>
        </w:rPr>
        <w:t xml:space="preserve"> (</w:t>
      </w:r>
      <w:r w:rsidRPr="00DC6D9E">
        <w:rPr>
          <w:rFonts w:asciiTheme="majorHAnsi" w:hAnsiTheme="majorHAnsi" w:cs="B Mitra"/>
          <w:sz w:val="20"/>
          <w:szCs w:val="20"/>
        </w:rPr>
        <w:t>2011</w:t>
      </w:r>
      <w:r>
        <w:rPr>
          <w:rFonts w:asciiTheme="majorHAnsi" w:hAnsiTheme="majorHAnsi" w:cs="B Mitra"/>
          <w:sz w:val="20"/>
          <w:szCs w:val="20"/>
        </w:rPr>
        <w:t>)</w:t>
      </w:r>
      <w:r w:rsidRPr="00DC6D9E">
        <w:rPr>
          <w:rFonts w:asciiTheme="majorHAnsi" w:hAnsiTheme="majorHAnsi" w:cs="B Mitra"/>
          <w:sz w:val="20"/>
          <w:szCs w:val="20"/>
        </w:rPr>
        <w:t xml:space="preserve"> 2757–74.</w:t>
      </w:r>
    </w:p>
    <w:p w14:paraId="21B07A27" w14:textId="77777777" w:rsidR="001D0EB3" w:rsidRDefault="001D0EB3" w:rsidP="001D0EB3">
      <w:pPr>
        <w:bidi w:val="0"/>
        <w:jc w:val="lowKashida"/>
        <w:rPr>
          <w:rFonts w:asciiTheme="majorHAnsi" w:hAnsiTheme="majorHAnsi" w:cs="B Mitra"/>
          <w:sz w:val="20"/>
          <w:szCs w:val="20"/>
        </w:rPr>
      </w:pPr>
      <w:r w:rsidRPr="00DC6D9E">
        <w:rPr>
          <w:rFonts w:asciiTheme="majorHAnsi" w:hAnsiTheme="majorHAnsi" w:cs="B Mitra"/>
          <w:sz w:val="20"/>
          <w:szCs w:val="20"/>
        </w:rPr>
        <w:t>[</w:t>
      </w:r>
      <w:r>
        <w:rPr>
          <w:rFonts w:asciiTheme="majorHAnsi" w:hAnsiTheme="majorHAnsi" w:cs="B Mitra"/>
          <w:sz w:val="20"/>
          <w:szCs w:val="20"/>
        </w:rPr>
        <w:t>5</w:t>
      </w:r>
      <w:r w:rsidRPr="00DC6D9E">
        <w:rPr>
          <w:rFonts w:asciiTheme="majorHAnsi" w:hAnsiTheme="majorHAnsi" w:cs="B Mitra"/>
          <w:sz w:val="20"/>
          <w:szCs w:val="20"/>
        </w:rPr>
        <w:t>] Ma, J., Chen, C.Z., Wan</w:t>
      </w:r>
      <w:r>
        <w:rPr>
          <w:rFonts w:asciiTheme="majorHAnsi" w:hAnsiTheme="majorHAnsi" w:cs="B Mitra"/>
          <w:sz w:val="20"/>
          <w:szCs w:val="20"/>
        </w:rPr>
        <w:t xml:space="preserve">g, D.G., Jiao, Y., and Shi, J.Z. </w:t>
      </w:r>
      <w:r w:rsidRPr="00DC6D9E">
        <w:rPr>
          <w:rFonts w:asciiTheme="majorHAnsi" w:hAnsiTheme="majorHAnsi" w:cs="B Mitra"/>
          <w:sz w:val="20"/>
          <w:szCs w:val="20"/>
        </w:rPr>
        <w:t>"Effect of magnesia on the degradability and bioactivity of sol–gel derived SiO2–CaO–MgO–P2O5 system glasses", Colloids and Surfaces B: Biointerfaces, 81.1</w:t>
      </w:r>
      <w:r>
        <w:rPr>
          <w:rFonts w:asciiTheme="majorHAnsi" w:hAnsiTheme="majorHAnsi" w:cs="B Mitra"/>
          <w:sz w:val="20"/>
          <w:szCs w:val="20"/>
        </w:rPr>
        <w:t xml:space="preserve"> (</w:t>
      </w:r>
      <w:r w:rsidRPr="00DC6D9E">
        <w:rPr>
          <w:rFonts w:asciiTheme="majorHAnsi" w:hAnsiTheme="majorHAnsi" w:cs="B Mitra"/>
          <w:sz w:val="20"/>
          <w:szCs w:val="20"/>
        </w:rPr>
        <w:t>2010</w:t>
      </w:r>
      <w:r>
        <w:rPr>
          <w:rFonts w:asciiTheme="majorHAnsi" w:hAnsiTheme="majorHAnsi" w:cs="B Mitra"/>
          <w:sz w:val="20"/>
          <w:szCs w:val="20"/>
        </w:rPr>
        <w:t>)</w:t>
      </w:r>
      <w:r w:rsidRPr="00DC6D9E">
        <w:rPr>
          <w:rFonts w:asciiTheme="majorHAnsi" w:hAnsiTheme="majorHAnsi" w:cs="B Mitra"/>
          <w:sz w:val="20"/>
          <w:szCs w:val="20"/>
        </w:rPr>
        <w:t xml:space="preserve"> 87–95. </w:t>
      </w:r>
    </w:p>
    <w:p w14:paraId="0A4AE810" w14:textId="77777777" w:rsidR="001D0EB3" w:rsidRDefault="001D0EB3" w:rsidP="001D0EB3">
      <w:pPr>
        <w:bidi w:val="0"/>
        <w:jc w:val="lowKashida"/>
        <w:rPr>
          <w:rFonts w:asciiTheme="majorHAnsi" w:hAnsiTheme="majorHAnsi" w:cs="B Mitra"/>
          <w:sz w:val="20"/>
          <w:szCs w:val="20"/>
          <w:rtl/>
        </w:rPr>
      </w:pPr>
      <w:r w:rsidRPr="00DC6D9E">
        <w:rPr>
          <w:rFonts w:asciiTheme="majorHAnsi" w:hAnsiTheme="majorHAnsi" w:cs="B Mitra"/>
          <w:sz w:val="20"/>
          <w:szCs w:val="20"/>
        </w:rPr>
        <w:t>[</w:t>
      </w:r>
      <w:r>
        <w:rPr>
          <w:rFonts w:asciiTheme="majorHAnsi" w:hAnsiTheme="majorHAnsi" w:cs="B Mitra"/>
          <w:sz w:val="20"/>
          <w:szCs w:val="20"/>
        </w:rPr>
        <w:t>6</w:t>
      </w:r>
      <w:r w:rsidRPr="00DC6D9E">
        <w:rPr>
          <w:rFonts w:asciiTheme="majorHAnsi" w:hAnsiTheme="majorHAnsi" w:cs="B Mitra"/>
          <w:sz w:val="20"/>
          <w:szCs w:val="20"/>
        </w:rPr>
        <w:t>]</w:t>
      </w:r>
      <w:r w:rsidRPr="007B09E7">
        <w:t xml:space="preserve"> </w:t>
      </w:r>
      <w:r w:rsidRPr="007B09E7">
        <w:rPr>
          <w:rFonts w:asciiTheme="majorHAnsi" w:hAnsiTheme="majorHAnsi" w:cs="B Mitra"/>
          <w:sz w:val="20"/>
          <w:szCs w:val="20"/>
        </w:rPr>
        <w:t>Balamurugan, A., Balossier, G., Laurent-Maquin, D., Pinaa, S., Faure, A.H.S. Rebelo, J., and Ferreira, J.M.F</w:t>
      </w:r>
      <w:r>
        <w:rPr>
          <w:rFonts w:asciiTheme="majorHAnsi" w:hAnsiTheme="majorHAnsi" w:cs="B Mitra"/>
          <w:sz w:val="20"/>
          <w:szCs w:val="20"/>
        </w:rPr>
        <w:t>.</w:t>
      </w:r>
      <w:r w:rsidRPr="007B09E7">
        <w:rPr>
          <w:rFonts w:asciiTheme="majorHAnsi" w:hAnsiTheme="majorHAnsi" w:cs="B Mitra"/>
          <w:sz w:val="20"/>
          <w:szCs w:val="20"/>
        </w:rPr>
        <w:t xml:space="preserve"> "An in vitro biological and anti-bacterial study on a sol–gel derived silver-incorporated bioglass system",Dental Materials, 24,10</w:t>
      </w:r>
      <w:r>
        <w:rPr>
          <w:rFonts w:asciiTheme="majorHAnsi" w:hAnsiTheme="majorHAnsi" w:cs="B Mitra"/>
          <w:sz w:val="20"/>
          <w:szCs w:val="20"/>
        </w:rPr>
        <w:t xml:space="preserve"> (</w:t>
      </w:r>
      <w:r w:rsidRPr="007B09E7">
        <w:rPr>
          <w:rFonts w:asciiTheme="majorHAnsi" w:hAnsiTheme="majorHAnsi" w:cs="B Mitra"/>
          <w:sz w:val="20"/>
          <w:szCs w:val="20"/>
        </w:rPr>
        <w:t>2008</w:t>
      </w:r>
      <w:r>
        <w:rPr>
          <w:rFonts w:asciiTheme="majorHAnsi" w:hAnsiTheme="majorHAnsi" w:cs="B Mitra"/>
          <w:sz w:val="20"/>
          <w:szCs w:val="20"/>
        </w:rPr>
        <w:t>)</w:t>
      </w:r>
      <w:r w:rsidRPr="007B09E7">
        <w:rPr>
          <w:rFonts w:asciiTheme="majorHAnsi" w:hAnsiTheme="majorHAnsi" w:cs="B Mitra"/>
          <w:sz w:val="20"/>
          <w:szCs w:val="20"/>
        </w:rPr>
        <w:t xml:space="preserve"> 1343–1351.</w:t>
      </w:r>
      <w:r w:rsidRPr="00DC6D9E">
        <w:rPr>
          <w:rFonts w:asciiTheme="majorHAnsi" w:hAnsiTheme="majorHAnsi" w:cs="B Mitra"/>
          <w:sz w:val="20"/>
          <w:szCs w:val="20"/>
        </w:rPr>
        <w:t xml:space="preserve"> </w:t>
      </w:r>
    </w:p>
    <w:p w14:paraId="76B562A2" w14:textId="77777777" w:rsidR="001D0EB3" w:rsidRDefault="001D0EB3" w:rsidP="001D0EB3">
      <w:pPr>
        <w:bidi w:val="0"/>
        <w:jc w:val="lowKashida"/>
        <w:rPr>
          <w:rFonts w:asciiTheme="majorHAnsi" w:hAnsiTheme="majorHAnsi" w:cs="B Mitra"/>
          <w:sz w:val="20"/>
          <w:szCs w:val="20"/>
        </w:rPr>
      </w:pPr>
      <w:r w:rsidRPr="007B09E7">
        <w:rPr>
          <w:rFonts w:asciiTheme="majorHAnsi" w:hAnsiTheme="majorHAnsi" w:cs="B Mitra"/>
          <w:sz w:val="20"/>
          <w:szCs w:val="20"/>
        </w:rPr>
        <w:t>[</w:t>
      </w:r>
      <w:r>
        <w:rPr>
          <w:rFonts w:asciiTheme="majorHAnsi" w:hAnsiTheme="majorHAnsi" w:cs="B Mitra"/>
          <w:sz w:val="20"/>
          <w:szCs w:val="20"/>
        </w:rPr>
        <w:t xml:space="preserve">7] </w:t>
      </w:r>
      <w:r w:rsidRPr="007B09E7">
        <w:rPr>
          <w:rFonts w:asciiTheme="majorHAnsi" w:hAnsiTheme="majorHAnsi" w:cs="B Mitra"/>
          <w:sz w:val="20"/>
          <w:szCs w:val="20"/>
        </w:rPr>
        <w:t>Pereira, D., Cachinho, S., Ferro</w:t>
      </w:r>
      <w:r>
        <w:rPr>
          <w:rFonts w:asciiTheme="majorHAnsi" w:hAnsiTheme="majorHAnsi" w:cs="B Mitra"/>
          <w:sz w:val="20"/>
          <w:szCs w:val="20"/>
        </w:rPr>
        <w:t>, M. C., and Fernandes, M. H. V.</w:t>
      </w:r>
      <w:r w:rsidRPr="007B09E7">
        <w:rPr>
          <w:rFonts w:asciiTheme="majorHAnsi" w:hAnsiTheme="majorHAnsi" w:cs="B Mitra"/>
          <w:sz w:val="20"/>
          <w:szCs w:val="20"/>
        </w:rPr>
        <w:t xml:space="preserve"> "Surface behaviour of high MgO- containing glasses of the Si–Ca–P–Mg system in a synthetic physiological fluid", J. the European Ceramic Society, 24</w:t>
      </w:r>
      <w:r>
        <w:rPr>
          <w:rFonts w:asciiTheme="majorHAnsi" w:hAnsiTheme="majorHAnsi" w:cs="B Mitra"/>
          <w:sz w:val="20"/>
          <w:szCs w:val="20"/>
        </w:rPr>
        <w:t xml:space="preserve"> (</w:t>
      </w:r>
      <w:r w:rsidRPr="007B09E7">
        <w:rPr>
          <w:rFonts w:asciiTheme="majorHAnsi" w:hAnsiTheme="majorHAnsi" w:cs="B Mitra"/>
          <w:sz w:val="20"/>
          <w:szCs w:val="20"/>
        </w:rPr>
        <w:t>2004</w:t>
      </w:r>
      <w:r>
        <w:rPr>
          <w:rFonts w:asciiTheme="majorHAnsi" w:hAnsiTheme="majorHAnsi" w:cs="B Mitra"/>
          <w:sz w:val="20"/>
          <w:szCs w:val="20"/>
        </w:rPr>
        <w:t>)</w:t>
      </w:r>
      <w:r w:rsidRPr="007B09E7">
        <w:rPr>
          <w:rFonts w:asciiTheme="majorHAnsi" w:hAnsiTheme="majorHAnsi" w:cs="B Mitra"/>
          <w:sz w:val="20"/>
          <w:szCs w:val="20"/>
        </w:rPr>
        <w:t xml:space="preserve"> 15–16, 3693–3701.</w:t>
      </w:r>
    </w:p>
    <w:p w14:paraId="2795E33B" w14:textId="77777777" w:rsidR="001D0EB3" w:rsidRDefault="001D0EB3" w:rsidP="001D0EB3">
      <w:pPr>
        <w:bidi w:val="0"/>
        <w:jc w:val="lowKashida"/>
        <w:rPr>
          <w:rFonts w:asciiTheme="majorHAnsi" w:hAnsiTheme="majorHAnsi" w:cs="B Mitra"/>
          <w:sz w:val="20"/>
          <w:szCs w:val="20"/>
        </w:rPr>
      </w:pPr>
      <w:r w:rsidRPr="007B09E7">
        <w:rPr>
          <w:rFonts w:asciiTheme="majorHAnsi" w:hAnsiTheme="majorHAnsi" w:cs="B Mitra"/>
          <w:sz w:val="20"/>
          <w:szCs w:val="20"/>
        </w:rPr>
        <w:lastRenderedPageBreak/>
        <w:t>[</w:t>
      </w:r>
      <w:r>
        <w:rPr>
          <w:rFonts w:asciiTheme="majorHAnsi" w:hAnsiTheme="majorHAnsi" w:cs="B Mitra"/>
          <w:sz w:val="20"/>
          <w:szCs w:val="20"/>
        </w:rPr>
        <w:t>8</w:t>
      </w:r>
      <w:r w:rsidRPr="007B09E7">
        <w:rPr>
          <w:rFonts w:asciiTheme="majorHAnsi" w:hAnsiTheme="majorHAnsi" w:cs="B Mitra"/>
          <w:sz w:val="20"/>
          <w:szCs w:val="20"/>
        </w:rPr>
        <w:t>] R. L. Doiphode and others. ‘Effects of Caliber Rolling on Microstructure and Room Temperature Tensile Properties of Mg-3Al-1Zn Alloy’, Journal of Magnesium and Alloys, 1.2</w:t>
      </w:r>
      <w:r>
        <w:rPr>
          <w:rFonts w:asciiTheme="majorHAnsi" w:hAnsiTheme="majorHAnsi" w:cs="B Mitra"/>
          <w:sz w:val="20"/>
          <w:szCs w:val="20"/>
        </w:rPr>
        <w:t xml:space="preserve"> (</w:t>
      </w:r>
      <w:r w:rsidRPr="007B09E7">
        <w:rPr>
          <w:rFonts w:asciiTheme="majorHAnsi" w:hAnsiTheme="majorHAnsi" w:cs="B Mitra"/>
          <w:sz w:val="20"/>
          <w:szCs w:val="20"/>
        </w:rPr>
        <w:t>2013</w:t>
      </w:r>
      <w:r>
        <w:rPr>
          <w:rFonts w:asciiTheme="majorHAnsi" w:hAnsiTheme="majorHAnsi" w:cs="B Mitra"/>
          <w:sz w:val="20"/>
          <w:szCs w:val="20"/>
        </w:rPr>
        <w:t>)</w:t>
      </w:r>
      <w:r w:rsidRPr="007B09E7">
        <w:rPr>
          <w:rFonts w:asciiTheme="majorHAnsi" w:hAnsiTheme="majorHAnsi" w:cs="B Mitra"/>
          <w:sz w:val="20"/>
          <w:szCs w:val="20"/>
        </w:rPr>
        <w:t xml:space="preserve"> 169–75</w:t>
      </w:r>
      <w:r>
        <w:rPr>
          <w:rFonts w:asciiTheme="majorHAnsi" w:hAnsiTheme="majorHAnsi" w:cs="B Mitra"/>
          <w:sz w:val="20"/>
          <w:szCs w:val="20"/>
        </w:rPr>
        <w:t>.</w:t>
      </w:r>
    </w:p>
    <w:p w14:paraId="3C3B0402" w14:textId="77777777" w:rsidR="001D0EB3" w:rsidRDefault="001D0EB3" w:rsidP="001D0EB3">
      <w:pPr>
        <w:bidi w:val="0"/>
        <w:jc w:val="lowKashida"/>
        <w:rPr>
          <w:rFonts w:asciiTheme="majorHAnsi" w:hAnsiTheme="majorHAnsi" w:cs="B Mitra"/>
          <w:sz w:val="20"/>
          <w:szCs w:val="20"/>
        </w:rPr>
      </w:pPr>
      <w:r w:rsidRPr="007B09E7">
        <w:rPr>
          <w:rFonts w:asciiTheme="majorHAnsi" w:hAnsiTheme="majorHAnsi" w:cs="B Mitra"/>
          <w:sz w:val="20"/>
          <w:szCs w:val="20"/>
        </w:rPr>
        <w:t>[</w:t>
      </w:r>
      <w:r>
        <w:rPr>
          <w:rFonts w:asciiTheme="majorHAnsi" w:hAnsiTheme="majorHAnsi" w:cs="B Mitra"/>
          <w:sz w:val="20"/>
          <w:szCs w:val="20"/>
        </w:rPr>
        <w:t>9</w:t>
      </w:r>
      <w:r w:rsidRPr="007B09E7">
        <w:rPr>
          <w:rFonts w:asciiTheme="majorHAnsi" w:hAnsiTheme="majorHAnsi" w:cs="B Mitra"/>
          <w:sz w:val="20"/>
          <w:szCs w:val="20"/>
        </w:rPr>
        <w:t>]</w:t>
      </w:r>
      <w:r w:rsidRPr="007B09E7">
        <w:t xml:space="preserve"> </w:t>
      </w:r>
      <w:r w:rsidRPr="007B09E7">
        <w:rPr>
          <w:rFonts w:asciiTheme="majorHAnsi" w:hAnsiTheme="majorHAnsi" w:cs="B Mitra"/>
          <w:sz w:val="20"/>
          <w:szCs w:val="20"/>
        </w:rPr>
        <w:t>Tabia, Zakaria, Khalil El Mabrouk, Me</w:t>
      </w:r>
      <w:r>
        <w:rPr>
          <w:rFonts w:asciiTheme="majorHAnsi" w:hAnsiTheme="majorHAnsi" w:cs="B Mitra"/>
          <w:sz w:val="20"/>
          <w:szCs w:val="20"/>
        </w:rPr>
        <w:t>riame Bricha, and Khalid Nouneh</w:t>
      </w:r>
      <w:r w:rsidRPr="007B09E7">
        <w:rPr>
          <w:rFonts w:asciiTheme="majorHAnsi" w:hAnsiTheme="majorHAnsi" w:cs="B Mitra"/>
          <w:sz w:val="20"/>
          <w:szCs w:val="20"/>
        </w:rPr>
        <w:t>. “Mesoporous Bioactive Glass Nanoparticles Doped with Magnesium: Drug Delivery and Acellular in Vitro Bioactivity.” RSC advances 9(22)</w:t>
      </w:r>
      <w:r>
        <w:rPr>
          <w:rFonts w:asciiTheme="majorHAnsi" w:hAnsiTheme="majorHAnsi" w:cs="B Mitra"/>
          <w:sz w:val="20"/>
          <w:szCs w:val="20"/>
        </w:rPr>
        <w:t xml:space="preserve"> (</w:t>
      </w:r>
      <w:r w:rsidRPr="00AE4BED">
        <w:rPr>
          <w:rFonts w:asciiTheme="majorHAnsi" w:hAnsiTheme="majorHAnsi" w:cs="B Mitra"/>
          <w:sz w:val="20"/>
          <w:szCs w:val="20"/>
        </w:rPr>
        <w:t>2019</w:t>
      </w:r>
      <w:r>
        <w:rPr>
          <w:rFonts w:asciiTheme="majorHAnsi" w:hAnsiTheme="majorHAnsi" w:cs="B Mitra"/>
          <w:sz w:val="20"/>
          <w:szCs w:val="20"/>
        </w:rPr>
        <w:t>)</w:t>
      </w:r>
      <w:r w:rsidRPr="007B09E7">
        <w:rPr>
          <w:rFonts w:asciiTheme="majorHAnsi" w:hAnsiTheme="majorHAnsi" w:cs="B Mitra"/>
          <w:sz w:val="20"/>
          <w:szCs w:val="20"/>
        </w:rPr>
        <w:t xml:space="preserve"> 12232–46</w:t>
      </w:r>
      <w:r>
        <w:rPr>
          <w:rFonts w:asciiTheme="majorHAnsi" w:hAnsiTheme="majorHAnsi" w:cs="B Mitra"/>
          <w:sz w:val="20"/>
          <w:szCs w:val="20"/>
        </w:rPr>
        <w:t>.</w:t>
      </w:r>
    </w:p>
    <w:p w14:paraId="3F1595B2" w14:textId="77777777" w:rsidR="001D0EB3" w:rsidRDefault="001D0EB3" w:rsidP="001D0EB3">
      <w:pPr>
        <w:bidi w:val="0"/>
        <w:jc w:val="lowKashida"/>
        <w:rPr>
          <w:rFonts w:asciiTheme="majorHAnsi" w:hAnsiTheme="majorHAnsi" w:cs="B Mitra"/>
          <w:sz w:val="20"/>
          <w:szCs w:val="20"/>
          <w:rtl/>
        </w:rPr>
      </w:pPr>
      <w:r w:rsidRPr="007B09E7">
        <w:rPr>
          <w:rFonts w:asciiTheme="majorHAnsi" w:hAnsiTheme="majorHAnsi" w:cs="B Mitra"/>
          <w:sz w:val="20"/>
          <w:szCs w:val="20"/>
        </w:rPr>
        <w:t>[</w:t>
      </w:r>
      <w:r>
        <w:rPr>
          <w:rFonts w:asciiTheme="majorHAnsi" w:hAnsiTheme="majorHAnsi" w:cs="B Mitra"/>
          <w:sz w:val="20"/>
          <w:szCs w:val="20"/>
        </w:rPr>
        <w:t>10</w:t>
      </w:r>
      <w:r w:rsidRPr="007B09E7">
        <w:rPr>
          <w:rFonts w:asciiTheme="majorHAnsi" w:hAnsiTheme="majorHAnsi" w:cs="B Mitra"/>
          <w:sz w:val="20"/>
          <w:szCs w:val="20"/>
        </w:rPr>
        <w:t xml:space="preserve">] </w:t>
      </w:r>
      <w:r>
        <w:rPr>
          <w:rFonts w:asciiTheme="majorHAnsi" w:hAnsiTheme="majorHAnsi" w:cs="B Mitra"/>
          <w:sz w:val="20"/>
          <w:szCs w:val="20"/>
        </w:rPr>
        <w:t>Kokubo, Tadashi, &amp; Takadama, H</w:t>
      </w:r>
      <w:r w:rsidRPr="00AE4BED">
        <w:rPr>
          <w:rFonts w:asciiTheme="majorHAnsi" w:hAnsiTheme="majorHAnsi" w:cs="B Mitra"/>
          <w:sz w:val="20"/>
          <w:szCs w:val="20"/>
        </w:rPr>
        <w:t>. How useful is SBF in predicting in vivo bone bioactivity Biomaterials, 27(15)</w:t>
      </w:r>
      <w:r>
        <w:rPr>
          <w:rFonts w:asciiTheme="majorHAnsi" w:hAnsiTheme="majorHAnsi" w:cs="B Mitra"/>
          <w:sz w:val="20"/>
          <w:szCs w:val="20"/>
        </w:rPr>
        <w:t xml:space="preserve"> (</w:t>
      </w:r>
      <w:r w:rsidRPr="00AE4BED">
        <w:rPr>
          <w:rFonts w:asciiTheme="majorHAnsi" w:hAnsiTheme="majorHAnsi" w:cs="B Mitra"/>
          <w:sz w:val="20"/>
          <w:szCs w:val="20"/>
        </w:rPr>
        <w:t>2006</w:t>
      </w:r>
      <w:r>
        <w:rPr>
          <w:rFonts w:asciiTheme="majorHAnsi" w:hAnsiTheme="majorHAnsi" w:cs="B Mitra"/>
          <w:sz w:val="20"/>
          <w:szCs w:val="20"/>
        </w:rPr>
        <w:t>)</w:t>
      </w:r>
      <w:r w:rsidRPr="00AE4BED">
        <w:rPr>
          <w:rFonts w:asciiTheme="majorHAnsi" w:hAnsiTheme="majorHAnsi" w:cs="B Mitra"/>
          <w:sz w:val="20"/>
          <w:szCs w:val="20"/>
        </w:rPr>
        <w:t xml:space="preserve"> 2907–2915.</w:t>
      </w:r>
    </w:p>
    <w:p w14:paraId="3A1CA6C1" w14:textId="77777777" w:rsidR="001D0EB3" w:rsidRDefault="001D0EB3" w:rsidP="001D0EB3">
      <w:pPr>
        <w:bidi w:val="0"/>
        <w:jc w:val="lowKashida"/>
        <w:rPr>
          <w:rFonts w:asciiTheme="majorHAnsi" w:hAnsiTheme="majorHAnsi" w:cs="B Mitra"/>
          <w:sz w:val="20"/>
          <w:szCs w:val="20"/>
          <w:rtl/>
        </w:rPr>
      </w:pPr>
      <w:r w:rsidRPr="00AE4BED">
        <w:rPr>
          <w:rFonts w:asciiTheme="majorHAnsi" w:hAnsiTheme="majorHAnsi" w:cs="B Mitra"/>
          <w:sz w:val="20"/>
          <w:szCs w:val="20"/>
        </w:rPr>
        <w:t>[</w:t>
      </w:r>
      <w:r>
        <w:rPr>
          <w:rFonts w:asciiTheme="majorHAnsi" w:hAnsiTheme="majorHAnsi" w:cs="B Mitra"/>
          <w:sz w:val="20"/>
          <w:szCs w:val="20"/>
        </w:rPr>
        <w:t>11</w:t>
      </w:r>
      <w:r w:rsidRPr="00AE4BED">
        <w:rPr>
          <w:rFonts w:asciiTheme="majorHAnsi" w:hAnsiTheme="majorHAnsi" w:cs="B Mitra"/>
          <w:sz w:val="20"/>
          <w:szCs w:val="20"/>
        </w:rPr>
        <w:t>] Moghanian, A., Firoozi, S., &amp; Tahriri, M. Characterization, in vitro bioactivity and biological studies of sol-gel synthesized SrO substituted 58S bioactive glass. Ceramics International, 43(17)</w:t>
      </w:r>
      <w:r w:rsidRPr="00AE4BED">
        <w:t xml:space="preserve"> </w:t>
      </w:r>
      <w:r>
        <w:rPr>
          <w:rFonts w:asciiTheme="majorHAnsi" w:hAnsiTheme="majorHAnsi" w:cs="B Mitra"/>
          <w:sz w:val="20"/>
          <w:szCs w:val="20"/>
        </w:rPr>
        <w:t>(2017a)</w:t>
      </w:r>
      <w:r w:rsidRPr="00AE4BED">
        <w:rPr>
          <w:rFonts w:asciiTheme="majorHAnsi" w:hAnsiTheme="majorHAnsi" w:cs="B Mitra"/>
          <w:sz w:val="20"/>
          <w:szCs w:val="20"/>
        </w:rPr>
        <w:t xml:space="preserve"> 14880–14890.</w:t>
      </w:r>
    </w:p>
    <w:p w14:paraId="783612D3" w14:textId="77777777" w:rsidR="001D0EB3" w:rsidRDefault="001D0EB3" w:rsidP="001D0EB3">
      <w:pPr>
        <w:bidi w:val="0"/>
        <w:jc w:val="lowKashida"/>
        <w:rPr>
          <w:rFonts w:asciiTheme="majorHAnsi" w:hAnsiTheme="majorHAnsi" w:cs="B Mitra"/>
          <w:sz w:val="20"/>
          <w:szCs w:val="20"/>
          <w:rtl/>
        </w:rPr>
      </w:pPr>
      <w:r w:rsidRPr="00AE4BED">
        <w:rPr>
          <w:rFonts w:asciiTheme="majorHAnsi" w:hAnsiTheme="majorHAnsi" w:cs="B Mitra"/>
          <w:sz w:val="20"/>
          <w:szCs w:val="20"/>
        </w:rPr>
        <w:t>[</w:t>
      </w:r>
      <w:r>
        <w:rPr>
          <w:rFonts w:asciiTheme="majorHAnsi" w:hAnsiTheme="majorHAnsi" w:cs="B Mitra"/>
          <w:sz w:val="20"/>
          <w:szCs w:val="20"/>
        </w:rPr>
        <w:t>12</w:t>
      </w:r>
      <w:r w:rsidRPr="00AE4BED">
        <w:rPr>
          <w:rFonts w:asciiTheme="majorHAnsi" w:hAnsiTheme="majorHAnsi" w:cs="B Mitra"/>
          <w:sz w:val="20"/>
          <w:szCs w:val="20"/>
        </w:rPr>
        <w:t>] Goh, Y.-F., Alshemary, A. Z., Akram, M.</w:t>
      </w:r>
      <w:r>
        <w:rPr>
          <w:rFonts w:asciiTheme="majorHAnsi" w:hAnsiTheme="majorHAnsi" w:cs="B Mitra"/>
          <w:sz w:val="20"/>
          <w:szCs w:val="20"/>
        </w:rPr>
        <w:t>, Kadir, M. R. A., &amp; Hussain, R</w:t>
      </w:r>
      <w:r w:rsidRPr="00AE4BED">
        <w:rPr>
          <w:rFonts w:asciiTheme="majorHAnsi" w:hAnsiTheme="majorHAnsi" w:cs="B Mitra"/>
          <w:sz w:val="20"/>
          <w:szCs w:val="20"/>
        </w:rPr>
        <w:t>. In vitro study of nano-sized zinc doped bioactive glass. Materials Chemistry and Physics, 137(3)</w:t>
      </w:r>
      <w:r>
        <w:rPr>
          <w:rFonts w:asciiTheme="majorHAnsi" w:hAnsiTheme="majorHAnsi" w:cs="B Mitra"/>
          <w:sz w:val="20"/>
          <w:szCs w:val="20"/>
        </w:rPr>
        <w:t xml:space="preserve"> (</w:t>
      </w:r>
      <w:r w:rsidRPr="006A24B7">
        <w:rPr>
          <w:rFonts w:asciiTheme="majorHAnsi" w:hAnsiTheme="majorHAnsi" w:cs="B Mitra"/>
          <w:sz w:val="20"/>
          <w:szCs w:val="20"/>
        </w:rPr>
        <w:t>2013</w:t>
      </w:r>
      <w:r>
        <w:rPr>
          <w:rFonts w:asciiTheme="majorHAnsi" w:hAnsiTheme="majorHAnsi" w:cs="B Mitra"/>
          <w:sz w:val="20"/>
          <w:szCs w:val="20"/>
        </w:rPr>
        <w:t>)</w:t>
      </w:r>
      <w:r w:rsidRPr="00AE4BED">
        <w:rPr>
          <w:rFonts w:asciiTheme="majorHAnsi" w:hAnsiTheme="majorHAnsi" w:cs="B Mitra"/>
          <w:sz w:val="20"/>
          <w:szCs w:val="20"/>
        </w:rPr>
        <w:t xml:space="preserve"> 1031–1038. </w:t>
      </w:r>
    </w:p>
    <w:p w14:paraId="4D7D2B40" w14:textId="77777777" w:rsidR="001D0EB3" w:rsidRDefault="001D0EB3" w:rsidP="001D0EB3">
      <w:pPr>
        <w:bidi w:val="0"/>
        <w:jc w:val="lowKashida"/>
        <w:rPr>
          <w:rFonts w:asciiTheme="majorHAnsi" w:hAnsiTheme="majorHAnsi" w:cs="B Mitra"/>
          <w:sz w:val="20"/>
          <w:szCs w:val="20"/>
          <w:rtl/>
        </w:rPr>
      </w:pPr>
      <w:r w:rsidRPr="006A24B7">
        <w:rPr>
          <w:rFonts w:asciiTheme="majorHAnsi" w:hAnsiTheme="majorHAnsi" w:cs="B Mitra"/>
          <w:sz w:val="20"/>
          <w:szCs w:val="20"/>
        </w:rPr>
        <w:t>[</w:t>
      </w:r>
      <w:r>
        <w:rPr>
          <w:rFonts w:asciiTheme="majorHAnsi" w:hAnsiTheme="majorHAnsi" w:cs="B Mitra"/>
          <w:sz w:val="20"/>
          <w:szCs w:val="20"/>
        </w:rPr>
        <w:t>13</w:t>
      </w:r>
      <w:r w:rsidRPr="006A24B7">
        <w:rPr>
          <w:rFonts w:asciiTheme="majorHAnsi" w:hAnsiTheme="majorHAnsi" w:cs="B Mitra"/>
          <w:sz w:val="20"/>
          <w:szCs w:val="20"/>
        </w:rPr>
        <w:t>] Hesaraki S, Safari M, Shokrgozar MA. Development</w:t>
      </w:r>
      <w:r>
        <w:rPr>
          <w:rFonts w:asciiTheme="majorHAnsi" w:hAnsiTheme="majorHAnsi" w:cs="B Mitra"/>
          <w:sz w:val="20"/>
          <w:szCs w:val="20"/>
        </w:rPr>
        <w:t xml:space="preserve"> of b-tricalcium phosphate/sol-</w:t>
      </w:r>
      <w:r w:rsidRPr="006A24B7">
        <w:rPr>
          <w:rFonts w:asciiTheme="majorHAnsi" w:hAnsiTheme="majorHAnsi" w:cs="B Mitra"/>
          <w:sz w:val="20"/>
          <w:szCs w:val="20"/>
        </w:rPr>
        <w:t>gel derived bioactive glass composites: physical, mechanical, and in vitro biological evaluations. J Biomed Mater Res Part B: Appl Biomater. 91</w:t>
      </w:r>
      <w:r>
        <w:rPr>
          <w:rFonts w:asciiTheme="majorHAnsi" w:hAnsiTheme="majorHAnsi" w:cs="B Mitra"/>
          <w:sz w:val="20"/>
          <w:szCs w:val="20"/>
        </w:rPr>
        <w:t xml:space="preserve"> (</w:t>
      </w:r>
      <w:r w:rsidRPr="006A24B7">
        <w:rPr>
          <w:rFonts w:asciiTheme="majorHAnsi" w:hAnsiTheme="majorHAnsi" w:cs="B Mitra"/>
          <w:sz w:val="20"/>
          <w:szCs w:val="20"/>
        </w:rPr>
        <w:t>2009</w:t>
      </w:r>
      <w:r>
        <w:rPr>
          <w:rFonts w:asciiTheme="majorHAnsi" w:hAnsiTheme="majorHAnsi" w:cs="B Mitra"/>
          <w:sz w:val="20"/>
          <w:szCs w:val="20"/>
        </w:rPr>
        <w:t>)</w:t>
      </w:r>
      <w:r w:rsidRPr="006A24B7">
        <w:rPr>
          <w:rFonts w:asciiTheme="majorHAnsi" w:hAnsiTheme="majorHAnsi" w:cs="B Mitra"/>
          <w:sz w:val="20"/>
          <w:szCs w:val="20"/>
        </w:rPr>
        <w:t xml:space="preserve"> 459–469.</w:t>
      </w:r>
    </w:p>
    <w:p w14:paraId="55F1272A" w14:textId="77777777" w:rsidR="001D0EB3" w:rsidRDefault="001D0EB3" w:rsidP="001D0EB3">
      <w:pPr>
        <w:bidi w:val="0"/>
        <w:jc w:val="lowKashida"/>
        <w:rPr>
          <w:rFonts w:asciiTheme="majorHAnsi" w:hAnsiTheme="majorHAnsi" w:cs="B Mitra"/>
          <w:sz w:val="20"/>
          <w:szCs w:val="20"/>
        </w:rPr>
      </w:pPr>
      <w:r w:rsidRPr="006A24B7">
        <w:rPr>
          <w:rFonts w:asciiTheme="majorHAnsi" w:hAnsiTheme="majorHAnsi" w:cs="B Mitra"/>
          <w:sz w:val="20"/>
          <w:szCs w:val="20"/>
        </w:rPr>
        <w:t>[</w:t>
      </w:r>
      <w:r>
        <w:rPr>
          <w:rFonts w:asciiTheme="majorHAnsi" w:hAnsiTheme="majorHAnsi" w:cs="B Mitra"/>
          <w:sz w:val="20"/>
          <w:szCs w:val="20"/>
        </w:rPr>
        <w:t>14</w:t>
      </w:r>
      <w:r w:rsidRPr="006A24B7">
        <w:rPr>
          <w:rFonts w:asciiTheme="majorHAnsi" w:hAnsiTheme="majorHAnsi" w:cs="B Mitra"/>
          <w:sz w:val="20"/>
          <w:szCs w:val="20"/>
        </w:rPr>
        <w:t>] Shams, M., Karimi, M., Ghollasi</w:t>
      </w:r>
      <w:r>
        <w:rPr>
          <w:rFonts w:asciiTheme="majorHAnsi" w:hAnsiTheme="majorHAnsi" w:cs="B Mitra"/>
          <w:sz w:val="20"/>
          <w:szCs w:val="20"/>
        </w:rPr>
        <w:t>, M., Nezafati, N., &amp; Salimi, A</w:t>
      </w:r>
      <w:r w:rsidRPr="006A24B7">
        <w:rPr>
          <w:rFonts w:asciiTheme="majorHAnsi" w:hAnsiTheme="majorHAnsi" w:cs="B Mitra"/>
          <w:sz w:val="20"/>
          <w:szCs w:val="20"/>
        </w:rPr>
        <w:t>. Electrospun poly-l-lactic acid nanofibers decorated with melt-derived S53P4 bioactive glass nanoparticles: the effect of nanoparticles on proliferation and osteogenic differentiation of human bone marrow mesenchymal stem cells in vitro. Ceramics International, 44(16)</w:t>
      </w:r>
      <w:r>
        <w:rPr>
          <w:rFonts w:asciiTheme="majorHAnsi" w:hAnsiTheme="majorHAnsi" w:cs="B Mitra"/>
          <w:sz w:val="20"/>
          <w:szCs w:val="20"/>
        </w:rPr>
        <w:t xml:space="preserve"> (</w:t>
      </w:r>
      <w:r w:rsidRPr="006A24B7">
        <w:rPr>
          <w:rFonts w:asciiTheme="majorHAnsi" w:hAnsiTheme="majorHAnsi" w:cs="B Mitra"/>
          <w:sz w:val="20"/>
          <w:szCs w:val="20"/>
        </w:rPr>
        <w:t>2018</w:t>
      </w:r>
      <w:r>
        <w:rPr>
          <w:rFonts w:asciiTheme="majorHAnsi" w:hAnsiTheme="majorHAnsi" w:cs="B Mitra"/>
          <w:sz w:val="20"/>
          <w:szCs w:val="20"/>
        </w:rPr>
        <w:t>)</w:t>
      </w:r>
      <w:r w:rsidRPr="006A24B7">
        <w:rPr>
          <w:rFonts w:asciiTheme="majorHAnsi" w:hAnsiTheme="majorHAnsi" w:cs="B Mitra"/>
          <w:sz w:val="20"/>
          <w:szCs w:val="20"/>
        </w:rPr>
        <w:t xml:space="preserve"> 20211–20219.</w:t>
      </w:r>
    </w:p>
    <w:p w14:paraId="1F786C32" w14:textId="77777777" w:rsidR="001D0EB3" w:rsidRDefault="001D0EB3" w:rsidP="001D0EB3">
      <w:pPr>
        <w:bidi w:val="0"/>
        <w:jc w:val="lowKashida"/>
        <w:rPr>
          <w:rFonts w:asciiTheme="majorHAnsi" w:hAnsiTheme="majorHAnsi" w:cs="B Mitra"/>
          <w:sz w:val="20"/>
          <w:szCs w:val="20"/>
        </w:rPr>
      </w:pPr>
      <w:r w:rsidRPr="006A24B7">
        <w:rPr>
          <w:rFonts w:asciiTheme="majorHAnsi" w:hAnsiTheme="majorHAnsi" w:cs="B Mitra"/>
          <w:sz w:val="20"/>
          <w:szCs w:val="20"/>
        </w:rPr>
        <w:t>[</w:t>
      </w:r>
      <w:r>
        <w:rPr>
          <w:rFonts w:asciiTheme="majorHAnsi" w:hAnsiTheme="majorHAnsi" w:cs="B Mitra"/>
          <w:sz w:val="20"/>
          <w:szCs w:val="20"/>
        </w:rPr>
        <w:t>15</w:t>
      </w:r>
      <w:r w:rsidRPr="006A24B7">
        <w:rPr>
          <w:rFonts w:asciiTheme="majorHAnsi" w:hAnsiTheme="majorHAnsi" w:cs="B Mitra"/>
          <w:sz w:val="20"/>
          <w:szCs w:val="20"/>
        </w:rPr>
        <w:t xml:space="preserve">] </w:t>
      </w:r>
      <w:r>
        <w:rPr>
          <w:rFonts w:asciiTheme="majorHAnsi" w:hAnsiTheme="majorHAnsi" w:cs="B Mitra"/>
          <w:sz w:val="20"/>
          <w:szCs w:val="20"/>
        </w:rPr>
        <w:t>Chen, Y W et al</w:t>
      </w:r>
      <w:r w:rsidRPr="006A24B7">
        <w:rPr>
          <w:rFonts w:asciiTheme="majorHAnsi" w:hAnsiTheme="majorHAnsi" w:cs="B Mitra"/>
          <w:sz w:val="20"/>
          <w:szCs w:val="20"/>
        </w:rPr>
        <w:t>. “In Vitro Study on the Influence of Strontium-Doped Calcium Polyphosphate on the Angiogenesis-Related Behaviors of HUVECs.” Journal of Materials Science: Materials in Medicine 19(7)</w:t>
      </w:r>
      <w:r>
        <w:rPr>
          <w:rFonts w:asciiTheme="majorHAnsi" w:hAnsiTheme="majorHAnsi" w:cs="B Mitra"/>
          <w:sz w:val="20"/>
          <w:szCs w:val="20"/>
        </w:rPr>
        <w:t xml:space="preserve"> (</w:t>
      </w:r>
      <w:r w:rsidRPr="006A24B7">
        <w:rPr>
          <w:rFonts w:asciiTheme="majorHAnsi" w:hAnsiTheme="majorHAnsi" w:cs="B Mitra"/>
          <w:sz w:val="20"/>
          <w:szCs w:val="20"/>
        </w:rPr>
        <w:t>2008</w:t>
      </w:r>
      <w:r>
        <w:rPr>
          <w:rFonts w:asciiTheme="majorHAnsi" w:hAnsiTheme="majorHAnsi" w:cs="B Mitra"/>
          <w:sz w:val="20"/>
          <w:szCs w:val="20"/>
        </w:rPr>
        <w:t xml:space="preserve">) </w:t>
      </w:r>
      <w:r w:rsidRPr="006A24B7">
        <w:rPr>
          <w:rFonts w:asciiTheme="majorHAnsi" w:hAnsiTheme="majorHAnsi" w:cs="B Mitra"/>
          <w:sz w:val="20"/>
          <w:szCs w:val="20"/>
        </w:rPr>
        <w:t>2655–62.</w:t>
      </w:r>
    </w:p>
    <w:p w14:paraId="69DB9041" w14:textId="77777777" w:rsidR="001D0EB3" w:rsidRDefault="001D0EB3" w:rsidP="001D0EB3">
      <w:pPr>
        <w:bidi w:val="0"/>
        <w:jc w:val="lowKashida"/>
        <w:rPr>
          <w:rFonts w:asciiTheme="majorHAnsi" w:hAnsiTheme="majorHAnsi" w:cs="B Mitra"/>
          <w:sz w:val="20"/>
          <w:szCs w:val="20"/>
        </w:rPr>
      </w:pPr>
      <w:r w:rsidRPr="009233E5">
        <w:rPr>
          <w:rFonts w:asciiTheme="majorHAnsi" w:hAnsiTheme="majorHAnsi" w:cs="B Mitra"/>
          <w:sz w:val="20"/>
          <w:szCs w:val="20"/>
        </w:rPr>
        <w:t>[</w:t>
      </w:r>
      <w:r>
        <w:rPr>
          <w:rFonts w:asciiTheme="majorHAnsi" w:hAnsiTheme="majorHAnsi" w:cs="B Mitra"/>
          <w:sz w:val="20"/>
          <w:szCs w:val="20"/>
        </w:rPr>
        <w:t>16</w:t>
      </w:r>
      <w:r w:rsidRPr="009233E5">
        <w:rPr>
          <w:rFonts w:asciiTheme="majorHAnsi" w:hAnsiTheme="majorHAnsi" w:cs="B Mitra"/>
          <w:sz w:val="20"/>
          <w:szCs w:val="20"/>
        </w:rPr>
        <w:t>] Hesaraki, S., Alizadeh,</w:t>
      </w:r>
      <w:r>
        <w:rPr>
          <w:rFonts w:asciiTheme="majorHAnsi" w:hAnsiTheme="majorHAnsi" w:cs="B Mitra"/>
          <w:sz w:val="20"/>
          <w:szCs w:val="20"/>
        </w:rPr>
        <w:t xml:space="preserve"> M., Nazarian, H., &amp; Sharifi, D</w:t>
      </w:r>
      <w:r w:rsidRPr="009233E5">
        <w:rPr>
          <w:rFonts w:asciiTheme="majorHAnsi" w:hAnsiTheme="majorHAnsi" w:cs="B Mitra"/>
          <w:sz w:val="20"/>
          <w:szCs w:val="20"/>
        </w:rPr>
        <w:t>. Physico-chemical and in vitro biological evaluation of strontium/calcium silicophosphate glass. Journal of Materials Science: Materials in Medicine, 21(2)</w:t>
      </w:r>
      <w:r>
        <w:rPr>
          <w:rFonts w:asciiTheme="majorHAnsi" w:hAnsiTheme="majorHAnsi" w:cs="B Mitra"/>
          <w:sz w:val="20"/>
          <w:szCs w:val="20"/>
        </w:rPr>
        <w:t xml:space="preserve"> (</w:t>
      </w:r>
      <w:r w:rsidRPr="009233E5">
        <w:rPr>
          <w:rFonts w:asciiTheme="majorHAnsi" w:hAnsiTheme="majorHAnsi" w:cs="B Mitra"/>
          <w:sz w:val="20"/>
          <w:szCs w:val="20"/>
        </w:rPr>
        <w:t>2010</w:t>
      </w:r>
      <w:r>
        <w:rPr>
          <w:rFonts w:asciiTheme="majorHAnsi" w:hAnsiTheme="majorHAnsi" w:cs="B Mitra"/>
          <w:sz w:val="20"/>
          <w:szCs w:val="20"/>
        </w:rPr>
        <w:t>)</w:t>
      </w:r>
      <w:r w:rsidRPr="009233E5">
        <w:rPr>
          <w:rFonts w:asciiTheme="majorHAnsi" w:hAnsiTheme="majorHAnsi" w:cs="B Mitra"/>
          <w:sz w:val="20"/>
          <w:szCs w:val="20"/>
        </w:rPr>
        <w:t xml:space="preserve"> 695–705.</w:t>
      </w:r>
    </w:p>
    <w:p w14:paraId="273A0281" w14:textId="77777777" w:rsidR="001D0EB3" w:rsidRDefault="001D0EB3" w:rsidP="001D0EB3">
      <w:pPr>
        <w:bidi w:val="0"/>
        <w:jc w:val="lowKashida"/>
        <w:rPr>
          <w:rFonts w:asciiTheme="majorHAnsi" w:hAnsiTheme="majorHAnsi" w:cs="B Mitra"/>
          <w:sz w:val="20"/>
          <w:szCs w:val="20"/>
        </w:rPr>
      </w:pPr>
      <w:r>
        <w:rPr>
          <w:rFonts w:asciiTheme="majorHAnsi" w:hAnsiTheme="majorHAnsi" w:cs="B Mitra"/>
          <w:sz w:val="20"/>
          <w:szCs w:val="20"/>
        </w:rPr>
        <w:t>[17]</w:t>
      </w:r>
      <w:r>
        <w:rPr>
          <w:rFonts w:asciiTheme="majorHAnsi" w:hAnsiTheme="majorHAnsi" w:cs="B Mitra" w:hint="cs"/>
          <w:sz w:val="20"/>
          <w:szCs w:val="20"/>
          <w:rtl/>
        </w:rPr>
        <w:t xml:space="preserve"> </w:t>
      </w:r>
      <w:r w:rsidRPr="009233E5">
        <w:rPr>
          <w:rFonts w:asciiTheme="majorHAnsi" w:hAnsiTheme="majorHAnsi" w:cs="B Mitra"/>
          <w:sz w:val="20"/>
          <w:szCs w:val="20"/>
        </w:rPr>
        <w:t>Sharifianjazi, Fariborz, Nader P</w:t>
      </w:r>
      <w:r>
        <w:rPr>
          <w:rFonts w:asciiTheme="majorHAnsi" w:hAnsiTheme="majorHAnsi" w:cs="B Mitra"/>
          <w:sz w:val="20"/>
          <w:szCs w:val="20"/>
        </w:rPr>
        <w:t>arvin, and Mohammadreza Tahriri</w:t>
      </w:r>
      <w:r w:rsidRPr="009233E5">
        <w:rPr>
          <w:rFonts w:asciiTheme="majorHAnsi" w:hAnsiTheme="majorHAnsi" w:cs="B Mitra"/>
          <w:sz w:val="20"/>
          <w:szCs w:val="20"/>
        </w:rPr>
        <w:t>. “Formation of Apatite Nano-Needles on Novel Gel Derived SiO</w:t>
      </w:r>
      <w:r w:rsidRPr="009233E5">
        <w:rPr>
          <w:rFonts w:asciiTheme="majorHAnsi" w:hAnsiTheme="majorHAnsi" w:cs="B Mitra"/>
          <w:sz w:val="20"/>
          <w:szCs w:val="20"/>
          <w:vertAlign w:val="subscript"/>
        </w:rPr>
        <w:t>2</w:t>
      </w:r>
      <w:r w:rsidRPr="009233E5">
        <w:rPr>
          <w:rFonts w:asciiTheme="majorHAnsi" w:hAnsiTheme="majorHAnsi" w:cs="B Mitra"/>
          <w:sz w:val="20"/>
          <w:szCs w:val="20"/>
        </w:rPr>
        <w:t>-P</w:t>
      </w:r>
      <w:r w:rsidRPr="009233E5">
        <w:rPr>
          <w:rFonts w:asciiTheme="majorHAnsi" w:hAnsiTheme="majorHAnsi" w:cs="B Mitra"/>
          <w:sz w:val="20"/>
          <w:szCs w:val="20"/>
          <w:vertAlign w:val="subscript"/>
        </w:rPr>
        <w:t>2</w:t>
      </w:r>
      <w:r w:rsidRPr="009233E5">
        <w:rPr>
          <w:rFonts w:asciiTheme="majorHAnsi" w:hAnsiTheme="majorHAnsi" w:cs="B Mitra"/>
          <w:sz w:val="20"/>
          <w:szCs w:val="20"/>
        </w:rPr>
        <w:t>O</w:t>
      </w:r>
      <w:r w:rsidRPr="009233E5">
        <w:rPr>
          <w:rFonts w:asciiTheme="majorHAnsi" w:hAnsiTheme="majorHAnsi" w:cs="B Mitra"/>
          <w:sz w:val="20"/>
          <w:szCs w:val="20"/>
          <w:vertAlign w:val="subscript"/>
        </w:rPr>
        <w:t>5</w:t>
      </w:r>
      <w:r w:rsidRPr="009233E5">
        <w:rPr>
          <w:rFonts w:asciiTheme="majorHAnsi" w:hAnsiTheme="majorHAnsi" w:cs="B Mitra"/>
          <w:sz w:val="20"/>
          <w:szCs w:val="20"/>
        </w:rPr>
        <w:t>-CaO-SrO-Ag</w:t>
      </w:r>
      <w:r w:rsidRPr="009233E5">
        <w:rPr>
          <w:rFonts w:asciiTheme="majorHAnsi" w:hAnsiTheme="majorHAnsi" w:cs="B Mitra"/>
          <w:sz w:val="20"/>
          <w:szCs w:val="20"/>
          <w:vertAlign w:val="subscript"/>
        </w:rPr>
        <w:t>2</w:t>
      </w:r>
      <w:r w:rsidRPr="009233E5">
        <w:rPr>
          <w:rFonts w:asciiTheme="majorHAnsi" w:hAnsiTheme="majorHAnsi" w:cs="B Mitra"/>
          <w:sz w:val="20"/>
          <w:szCs w:val="20"/>
        </w:rPr>
        <w:t>O Bioactive Glasses.” Ceramics International 43(17)</w:t>
      </w:r>
      <w:r>
        <w:rPr>
          <w:rFonts w:asciiTheme="majorHAnsi" w:hAnsiTheme="majorHAnsi" w:cs="B Mitra"/>
          <w:sz w:val="20"/>
          <w:szCs w:val="20"/>
        </w:rPr>
        <w:t xml:space="preserve"> (</w:t>
      </w:r>
      <w:r w:rsidRPr="009233E5">
        <w:rPr>
          <w:rFonts w:asciiTheme="majorHAnsi" w:hAnsiTheme="majorHAnsi" w:cs="B Mitra"/>
          <w:sz w:val="20"/>
          <w:szCs w:val="20"/>
        </w:rPr>
        <w:t>2017</w:t>
      </w:r>
      <w:r>
        <w:rPr>
          <w:rFonts w:asciiTheme="majorHAnsi" w:hAnsiTheme="majorHAnsi" w:cs="B Mitra"/>
          <w:sz w:val="20"/>
          <w:szCs w:val="20"/>
        </w:rPr>
        <w:t>)</w:t>
      </w:r>
      <w:r w:rsidRPr="009233E5">
        <w:rPr>
          <w:rFonts w:asciiTheme="majorHAnsi" w:hAnsiTheme="majorHAnsi" w:cs="B Mitra"/>
          <w:sz w:val="20"/>
          <w:szCs w:val="20"/>
        </w:rPr>
        <w:t xml:space="preserve"> 15214–20.</w:t>
      </w:r>
    </w:p>
    <w:p w14:paraId="777ED01F" w14:textId="3900DA21" w:rsidR="001D0EB3" w:rsidRPr="00FD099A" w:rsidRDefault="001D0EB3" w:rsidP="001D0EB3">
      <w:pPr>
        <w:bidi w:val="0"/>
        <w:jc w:val="lowKashida"/>
        <w:rPr>
          <w:rFonts w:asciiTheme="majorHAnsi" w:hAnsiTheme="majorHAnsi" w:cs="B Mitra"/>
          <w:sz w:val="20"/>
          <w:szCs w:val="20"/>
          <w:rtl/>
        </w:rPr>
        <w:sectPr w:rsidR="001D0EB3" w:rsidRPr="00FD099A"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r w:rsidRPr="00077C97">
        <w:rPr>
          <w:rFonts w:asciiTheme="majorHAnsi" w:hAnsiTheme="majorHAnsi" w:cs="B Mitra"/>
          <w:sz w:val="20"/>
          <w:szCs w:val="20"/>
        </w:rPr>
        <w:t>[</w:t>
      </w:r>
      <w:r>
        <w:rPr>
          <w:rFonts w:asciiTheme="majorHAnsi" w:hAnsiTheme="majorHAnsi" w:cs="B Mitra"/>
          <w:sz w:val="20"/>
          <w:szCs w:val="20"/>
        </w:rPr>
        <w:t>18</w:t>
      </w:r>
      <w:r w:rsidRPr="00077C97">
        <w:rPr>
          <w:rFonts w:asciiTheme="majorHAnsi" w:hAnsiTheme="majorHAnsi" w:cs="B Mitra"/>
          <w:sz w:val="20"/>
          <w:szCs w:val="20"/>
        </w:rPr>
        <w:t xml:space="preserve">] </w:t>
      </w:r>
      <w:r>
        <w:rPr>
          <w:rFonts w:asciiTheme="majorHAnsi" w:hAnsiTheme="majorHAnsi" w:cs="B Mitra"/>
          <w:sz w:val="20"/>
          <w:szCs w:val="20"/>
        </w:rPr>
        <w:t>Dutta, Sourav et al</w:t>
      </w:r>
      <w:r w:rsidRPr="00077C97">
        <w:rPr>
          <w:rFonts w:asciiTheme="majorHAnsi" w:hAnsiTheme="majorHAnsi" w:cs="B Mitra"/>
          <w:sz w:val="20"/>
          <w:szCs w:val="20"/>
        </w:rPr>
        <w:t>. “Mechanical and in Vitro Degradation Behavior of Magnesium‐bioactive Glass Composites Prepared by SPS for Biomedical Applications.” Journal of Biomedical Materials Research Part B: Applied Biomaterials 107(2)</w:t>
      </w:r>
      <w:r>
        <w:rPr>
          <w:rFonts w:asciiTheme="majorHAnsi" w:hAnsiTheme="majorHAnsi" w:cs="B Mitra"/>
          <w:sz w:val="20"/>
          <w:szCs w:val="20"/>
        </w:rPr>
        <w:t xml:space="preserve"> (</w:t>
      </w:r>
      <w:r w:rsidRPr="00077C97">
        <w:rPr>
          <w:rFonts w:asciiTheme="majorHAnsi" w:hAnsiTheme="majorHAnsi" w:cs="B Mitra"/>
          <w:sz w:val="20"/>
          <w:szCs w:val="20"/>
        </w:rPr>
        <w:t>2019</w:t>
      </w:r>
      <w:r w:rsidR="00E77821">
        <w:rPr>
          <w:rFonts w:asciiTheme="majorHAnsi" w:hAnsiTheme="majorHAnsi" w:cs="B Mitra"/>
          <w:sz w:val="20"/>
          <w:szCs w:val="20"/>
        </w:rPr>
        <w:t>) 352–6</w:t>
      </w:r>
      <w:r w:rsidR="00E77821">
        <w:rPr>
          <w:rFonts w:asciiTheme="majorHAnsi" w:hAnsiTheme="majorHAnsi" w:cs="B Mitra" w:hint="cs"/>
          <w:sz w:val="20"/>
          <w:szCs w:val="20"/>
          <w:rtl/>
        </w:rPr>
        <w:t>.</w:t>
      </w:r>
    </w:p>
    <w:p w14:paraId="31AE6AD6" w14:textId="7F95C543" w:rsidR="00E77821" w:rsidRDefault="00E77821" w:rsidP="00E77821">
      <w:pPr>
        <w:bidi w:val="0"/>
        <w:rPr>
          <w:lang w:val="en-GB" w:bidi="ar-SA"/>
        </w:rPr>
      </w:pPr>
    </w:p>
    <w:sectPr w:rsidR="00E77821"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81B39" w14:textId="77777777" w:rsidR="00D338C1" w:rsidRDefault="00D338C1">
      <w:r>
        <w:separator/>
      </w:r>
    </w:p>
  </w:endnote>
  <w:endnote w:type="continuationSeparator" w:id="0">
    <w:p w14:paraId="107C800A" w14:textId="77777777" w:rsidR="00D338C1" w:rsidRDefault="00D3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itra">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8" w:usb3="00000000" w:csb0="00000040" w:csb1="00000000"/>
  </w:font>
  <w:font w:name="Lotus">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7C9B2" w14:textId="77777777" w:rsidR="007567B6" w:rsidRDefault="00512A1E" w:rsidP="00863EC7">
    <w:pPr>
      <w:pStyle w:val="Footer"/>
      <w:framePr w:wrap="around" w:vAnchor="text" w:hAnchor="text" w:xAlign="center" w:y="1"/>
      <w:rPr>
        <w:rStyle w:val="PageNumber"/>
      </w:rPr>
    </w:pPr>
    <w:r>
      <w:rPr>
        <w:rStyle w:val="PageNumber"/>
        <w:rtl/>
      </w:rPr>
      <w:fldChar w:fldCharType="begin"/>
    </w:r>
    <w:r w:rsidR="007567B6">
      <w:rPr>
        <w:rStyle w:val="PageNumber"/>
      </w:rPr>
      <w:instrText xml:space="preserve">PAGE  </w:instrText>
    </w:r>
    <w:r>
      <w:rPr>
        <w:rStyle w:val="PageNumber"/>
        <w:rtl/>
      </w:rPr>
      <w:fldChar w:fldCharType="end"/>
    </w:r>
  </w:p>
  <w:p w14:paraId="7B719B76" w14:textId="77777777" w:rsidR="007567B6" w:rsidRDefault="00756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6CF1" w14:textId="51DF6513" w:rsidR="007567B6" w:rsidRPr="00C10905" w:rsidRDefault="00512A1E"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007567B6"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820523">
      <w:rPr>
        <w:rStyle w:val="PageNumber"/>
        <w:rFonts w:cs="B Nazanin"/>
        <w:noProof/>
        <w:sz w:val="20"/>
        <w:szCs w:val="20"/>
        <w:rtl/>
      </w:rPr>
      <w:t>6</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1D70CD" w14:paraId="0CB903E5" w14:textId="77777777" w:rsidTr="001D70CD">
      <w:tc>
        <w:tcPr>
          <w:tcW w:w="3284" w:type="dxa"/>
        </w:tcPr>
        <w:p w14:paraId="3A36582E" w14:textId="77777777" w:rsidR="001D70CD" w:rsidRPr="00736128" w:rsidRDefault="001D70CD">
          <w:pPr>
            <w:pStyle w:val="Footer"/>
            <w:rPr>
              <w:sz w:val="20"/>
              <w:szCs w:val="20"/>
            </w:rPr>
          </w:pPr>
        </w:p>
      </w:tc>
      <w:tc>
        <w:tcPr>
          <w:tcW w:w="3285" w:type="dxa"/>
          <w:vAlign w:val="center"/>
        </w:tcPr>
        <w:p w14:paraId="51E1B5A6" w14:textId="77777777" w:rsidR="001D70CD" w:rsidRPr="00C10905" w:rsidRDefault="001D70CD" w:rsidP="001D70CD">
          <w:pPr>
            <w:pStyle w:val="Footer"/>
            <w:jc w:val="center"/>
            <w:rPr>
              <w:rFonts w:cs="B Nazanin"/>
              <w:sz w:val="20"/>
              <w:szCs w:val="20"/>
              <w:rtl/>
            </w:rPr>
          </w:pPr>
        </w:p>
      </w:tc>
      <w:tc>
        <w:tcPr>
          <w:tcW w:w="3285" w:type="dxa"/>
          <w:vAlign w:val="center"/>
        </w:tcPr>
        <w:p w14:paraId="5B029272" w14:textId="77777777" w:rsidR="001D70CD" w:rsidRPr="00736128" w:rsidRDefault="001D70CD" w:rsidP="001D70CD">
          <w:pPr>
            <w:pStyle w:val="Footer"/>
            <w:jc w:val="right"/>
            <w:rPr>
              <w:sz w:val="20"/>
              <w:szCs w:val="20"/>
            </w:rPr>
          </w:pPr>
        </w:p>
      </w:tc>
    </w:tr>
  </w:tbl>
  <w:p w14:paraId="30D731EC" w14:textId="77777777" w:rsidR="007567B6" w:rsidRDefault="00756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D599" w14:textId="3FB8DD13" w:rsidR="006B692B" w:rsidRPr="00F067DE" w:rsidRDefault="00512A1E">
    <w:pPr>
      <w:pStyle w:val="Footer"/>
      <w:jc w:val="center"/>
      <w:rPr>
        <w:rFonts w:cs="B Mitra"/>
        <w:sz w:val="16"/>
        <w:szCs w:val="16"/>
      </w:rPr>
    </w:pPr>
    <w:r w:rsidRPr="00F067DE">
      <w:rPr>
        <w:rFonts w:cs="B Mitra"/>
        <w:sz w:val="16"/>
        <w:szCs w:val="16"/>
      </w:rPr>
      <w:fldChar w:fldCharType="begin"/>
    </w:r>
    <w:r w:rsidR="006B692B" w:rsidRPr="00F067DE">
      <w:rPr>
        <w:rFonts w:cs="B Mitra"/>
        <w:sz w:val="16"/>
        <w:szCs w:val="16"/>
      </w:rPr>
      <w:instrText xml:space="preserve"> PAGE   \* MERGEFORMAT </w:instrText>
    </w:r>
    <w:r w:rsidRPr="00F067DE">
      <w:rPr>
        <w:rFonts w:cs="B Mitra"/>
        <w:sz w:val="16"/>
        <w:szCs w:val="16"/>
      </w:rPr>
      <w:fldChar w:fldCharType="separate"/>
    </w:r>
    <w:r w:rsidR="00820523">
      <w:rPr>
        <w:rFonts w:cs="B Mitra"/>
        <w:noProof/>
        <w:sz w:val="16"/>
        <w:szCs w:val="16"/>
        <w:rtl/>
      </w:rPr>
      <w:t>1</w:t>
    </w:r>
    <w:r w:rsidRPr="00F067DE">
      <w:rPr>
        <w:rFonts w:cs="B Mitra"/>
        <w:sz w:val="16"/>
        <w:szCs w:val="16"/>
      </w:rPr>
      <w:fldChar w:fldCharType="end"/>
    </w:r>
  </w:p>
  <w:p w14:paraId="3BE50CEC" w14:textId="77777777" w:rsidR="006B692B" w:rsidRDefault="006B6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4F109" w14:textId="77777777" w:rsidR="00D338C1" w:rsidRDefault="00D338C1" w:rsidP="00EE7C2B">
      <w:pPr>
        <w:bidi w:val="0"/>
      </w:pPr>
      <w:r>
        <w:separator/>
      </w:r>
    </w:p>
  </w:footnote>
  <w:footnote w:type="continuationSeparator" w:id="0">
    <w:p w14:paraId="074BC1AA" w14:textId="77777777" w:rsidR="00D338C1" w:rsidRDefault="00D338C1">
      <w:r>
        <w:continuationSeparator/>
      </w:r>
    </w:p>
  </w:footnote>
  <w:footnote w:id="1">
    <w:p w14:paraId="3D73A686" w14:textId="7517DE5A" w:rsidR="001D0EB3" w:rsidRPr="003218C4" w:rsidRDefault="001D0EB3" w:rsidP="001D0EB3">
      <w:pPr>
        <w:pStyle w:val="FootnoteText"/>
        <w:rPr>
          <w:rFonts w:asciiTheme="majorHAnsi" w:hAnsiTheme="majorHAnsi"/>
        </w:rPr>
      </w:pPr>
      <w:r w:rsidRPr="003218C4">
        <w:rPr>
          <w:rStyle w:val="FootnoteReference"/>
          <w:rFonts w:asciiTheme="majorHAnsi" w:hAnsiTheme="majorHAnsi" w:cstheme="majorBidi"/>
        </w:rPr>
        <w:footnoteRef/>
      </w:r>
      <w:r w:rsidRPr="003218C4">
        <w:rPr>
          <w:rFonts w:asciiTheme="majorHAnsi" w:hAnsiTheme="majorHAnsi" w:cstheme="majorBidi"/>
        </w:rPr>
        <w:t xml:space="preserve"> Tissue engineering</w:t>
      </w:r>
    </w:p>
  </w:footnote>
  <w:footnote w:id="2">
    <w:p w14:paraId="18C8248B" w14:textId="2FBA2658" w:rsidR="001D0EB3" w:rsidRPr="003218C4" w:rsidRDefault="001D0EB3" w:rsidP="001D0EB3">
      <w:pPr>
        <w:pStyle w:val="FootnoteText"/>
        <w:rPr>
          <w:rFonts w:asciiTheme="majorHAnsi" w:hAnsiTheme="majorHAnsi" w:cstheme="majorBidi"/>
          <w:lang w:bidi="fa-IR"/>
        </w:rPr>
      </w:pPr>
      <w:r w:rsidRPr="003218C4">
        <w:rPr>
          <w:rStyle w:val="FootnoteReference"/>
          <w:rFonts w:asciiTheme="majorHAnsi" w:hAnsiTheme="majorHAnsi" w:cstheme="majorBidi"/>
        </w:rPr>
        <w:footnoteRef/>
      </w:r>
      <w:r w:rsidRPr="003218C4">
        <w:rPr>
          <w:rFonts w:asciiTheme="majorHAnsi" w:hAnsiTheme="majorHAnsi" w:cstheme="majorBidi"/>
        </w:rPr>
        <w:t xml:space="preserve"> Bone conduction</w:t>
      </w:r>
    </w:p>
  </w:footnote>
  <w:footnote w:id="3">
    <w:p w14:paraId="512EB55F" w14:textId="135DDD5B" w:rsidR="001D0EB3" w:rsidRPr="003218C4" w:rsidRDefault="001D0EB3" w:rsidP="001D0EB3">
      <w:pPr>
        <w:pStyle w:val="FootnoteText"/>
        <w:rPr>
          <w:rFonts w:asciiTheme="majorHAnsi" w:hAnsiTheme="majorHAnsi" w:cstheme="majorBidi"/>
        </w:rPr>
      </w:pPr>
      <w:r w:rsidRPr="003218C4">
        <w:rPr>
          <w:rStyle w:val="FootnoteReference"/>
          <w:rFonts w:asciiTheme="majorHAnsi" w:hAnsiTheme="majorHAnsi" w:cstheme="majorBidi"/>
        </w:rPr>
        <w:footnoteRef/>
      </w:r>
      <w:r w:rsidRPr="003218C4">
        <w:rPr>
          <w:rFonts w:asciiTheme="majorHAnsi" w:hAnsiTheme="majorHAnsi" w:cstheme="majorBidi"/>
        </w:rPr>
        <w:t xml:space="preserve"> Ossification</w:t>
      </w:r>
    </w:p>
  </w:footnote>
  <w:footnote w:id="4">
    <w:p w14:paraId="07F0E54B" w14:textId="1301A84E" w:rsidR="001D0EB3" w:rsidRPr="003218C4" w:rsidRDefault="001D0EB3" w:rsidP="001D0EB3">
      <w:pPr>
        <w:pStyle w:val="FootnoteText"/>
        <w:rPr>
          <w:rFonts w:asciiTheme="majorHAnsi" w:hAnsiTheme="majorHAnsi" w:cstheme="majorBidi"/>
        </w:rPr>
      </w:pPr>
      <w:r w:rsidRPr="003218C4">
        <w:rPr>
          <w:rStyle w:val="FootnoteReference"/>
          <w:rFonts w:asciiTheme="majorHAnsi" w:hAnsiTheme="majorHAnsi" w:cstheme="majorBidi"/>
        </w:rPr>
        <w:footnoteRef/>
      </w:r>
      <w:r w:rsidRPr="003218C4">
        <w:rPr>
          <w:rFonts w:asciiTheme="majorHAnsi" w:eastAsia="Arial" w:hAnsiTheme="majorHAnsi" w:cstheme="majorBidi"/>
          <w:lang w:bidi="en-US"/>
        </w:rPr>
        <w:t xml:space="preserve"> </w:t>
      </w:r>
      <w:r w:rsidRPr="003218C4">
        <w:rPr>
          <w:rFonts w:asciiTheme="majorHAnsi" w:hAnsiTheme="majorHAnsi" w:cstheme="majorBidi"/>
          <w:lang w:bidi="en-US"/>
        </w:rPr>
        <w:t>Biomaterials</w:t>
      </w:r>
    </w:p>
  </w:footnote>
  <w:footnote w:id="5">
    <w:p w14:paraId="3F991150" w14:textId="41A26D4F" w:rsidR="001D0EB3" w:rsidRPr="003218C4" w:rsidRDefault="001D0EB3" w:rsidP="001D0EB3">
      <w:pPr>
        <w:pStyle w:val="FootnoteText"/>
        <w:rPr>
          <w:rFonts w:asciiTheme="majorHAnsi" w:hAnsiTheme="majorHAnsi" w:cstheme="majorBidi"/>
        </w:rPr>
      </w:pPr>
      <w:r w:rsidRPr="003218C4">
        <w:rPr>
          <w:rStyle w:val="FootnoteReference"/>
          <w:rFonts w:asciiTheme="majorHAnsi" w:hAnsiTheme="majorHAnsi" w:cstheme="majorBidi"/>
        </w:rPr>
        <w:footnoteRef/>
      </w:r>
      <w:r w:rsidRPr="003218C4">
        <w:rPr>
          <w:rFonts w:asciiTheme="majorHAnsi" w:eastAsia="Arial" w:hAnsiTheme="majorHAnsi" w:cstheme="majorBidi"/>
          <w:lang w:bidi="en-US"/>
        </w:rPr>
        <w:t xml:space="preserve"> </w:t>
      </w:r>
      <w:r w:rsidRPr="003218C4">
        <w:rPr>
          <w:rFonts w:asciiTheme="majorHAnsi" w:hAnsiTheme="majorHAnsi" w:cstheme="majorBidi"/>
          <w:lang w:bidi="en-US"/>
        </w:rPr>
        <w:t>Bioactive</w:t>
      </w:r>
    </w:p>
  </w:footnote>
  <w:footnote w:id="6">
    <w:p w14:paraId="6E3A0433" w14:textId="0F4859A7" w:rsidR="001D0EB3" w:rsidRPr="003218C4" w:rsidRDefault="001D0EB3" w:rsidP="001D0EB3">
      <w:pPr>
        <w:pStyle w:val="FootnoteText"/>
        <w:rPr>
          <w:rFonts w:asciiTheme="majorHAnsi" w:hAnsiTheme="majorHAnsi" w:cstheme="majorBidi"/>
          <w:lang w:bidi="fa-IR"/>
        </w:rPr>
      </w:pPr>
      <w:r w:rsidRPr="003218C4">
        <w:rPr>
          <w:rStyle w:val="FootnoteReference"/>
          <w:rFonts w:asciiTheme="majorHAnsi" w:hAnsiTheme="majorHAnsi" w:cstheme="majorBidi"/>
        </w:rPr>
        <w:footnoteRef/>
      </w:r>
      <w:r w:rsidRPr="003218C4">
        <w:rPr>
          <w:rFonts w:asciiTheme="majorHAnsi" w:hAnsiTheme="majorHAnsi" w:cstheme="majorBidi"/>
        </w:rPr>
        <w:t xml:space="preserve"> Biocompatibility</w:t>
      </w:r>
    </w:p>
  </w:footnote>
  <w:footnote w:id="7">
    <w:p w14:paraId="42C00613" w14:textId="65A408FF" w:rsidR="001D0EB3" w:rsidRPr="003218C4" w:rsidRDefault="001D0EB3" w:rsidP="001D0EB3">
      <w:pPr>
        <w:pStyle w:val="FootnoteText"/>
        <w:rPr>
          <w:rFonts w:asciiTheme="majorHAnsi" w:hAnsiTheme="majorHAnsi" w:cstheme="majorBidi"/>
        </w:rPr>
      </w:pPr>
      <w:r w:rsidRPr="003218C4">
        <w:rPr>
          <w:rStyle w:val="FootnoteReference"/>
          <w:rFonts w:asciiTheme="majorHAnsi" w:hAnsiTheme="majorHAnsi" w:cstheme="majorBidi"/>
        </w:rPr>
        <w:footnoteRef/>
      </w:r>
      <w:r w:rsidRPr="003218C4">
        <w:rPr>
          <w:rFonts w:asciiTheme="majorHAnsi" w:eastAsia="Arial" w:hAnsiTheme="majorHAnsi" w:cstheme="majorBidi"/>
          <w:lang w:bidi="en-US"/>
        </w:rPr>
        <w:t xml:space="preserve"> </w:t>
      </w:r>
      <w:r w:rsidRPr="003218C4">
        <w:rPr>
          <w:rFonts w:asciiTheme="majorHAnsi" w:hAnsiTheme="majorHAnsi" w:cstheme="majorBidi"/>
          <w:lang w:bidi="en-US"/>
        </w:rPr>
        <w:t>Biodegradable</w:t>
      </w:r>
    </w:p>
  </w:footnote>
  <w:footnote w:id="8">
    <w:p w14:paraId="5BB5CFF5" w14:textId="60FA1AB7" w:rsidR="001D0EB3" w:rsidRDefault="001D0EB3" w:rsidP="001D0EB3">
      <w:pPr>
        <w:pStyle w:val="FootnoteText"/>
        <w:rPr>
          <w:rtl/>
          <w:lang w:bidi="fa-IR"/>
        </w:rPr>
      </w:pPr>
      <w:r w:rsidRPr="003218C4">
        <w:rPr>
          <w:rStyle w:val="FootnoteReference"/>
          <w:rFonts w:asciiTheme="majorHAnsi" w:hAnsiTheme="majorHAnsi"/>
        </w:rPr>
        <w:footnoteRef/>
      </w:r>
      <w:r w:rsidRPr="003218C4">
        <w:rPr>
          <w:rFonts w:asciiTheme="majorHAnsi" w:hAnsiTheme="majorHAnsi" w:cstheme="majorBidi"/>
        </w:rPr>
        <w:t xml:space="preserve"> Immersion</w:t>
      </w:r>
    </w:p>
  </w:footnote>
  <w:footnote w:id="9">
    <w:p w14:paraId="68F7C7A9" w14:textId="75DFD6E3" w:rsidR="001D0EB3" w:rsidRPr="003218C4" w:rsidRDefault="001D0EB3" w:rsidP="001D0EB3">
      <w:pPr>
        <w:pStyle w:val="FootnoteText"/>
        <w:rPr>
          <w:rFonts w:asciiTheme="majorHAnsi" w:hAnsiTheme="majorHAnsi"/>
          <w:rtl/>
          <w:lang w:bidi="fa-IR"/>
        </w:rPr>
      </w:pPr>
      <w:r w:rsidRPr="003218C4">
        <w:rPr>
          <w:rStyle w:val="FootnoteReference"/>
          <w:rFonts w:asciiTheme="majorHAnsi" w:hAnsiTheme="majorHAnsi"/>
        </w:rPr>
        <w:footnoteRef/>
      </w:r>
      <w:r w:rsidRPr="003218C4">
        <w:rPr>
          <w:rFonts w:asciiTheme="majorHAnsi" w:hAnsiTheme="majorHAnsi" w:cstheme="majorBidi"/>
        </w:rPr>
        <w:t xml:space="preserve"> Simulated body fluid (SBF)</w:t>
      </w:r>
    </w:p>
  </w:footnote>
  <w:footnote w:id="10">
    <w:p w14:paraId="04B3A08D" w14:textId="2743BEB3" w:rsidR="001D0EB3" w:rsidRPr="003218C4" w:rsidRDefault="001D0EB3" w:rsidP="001D0EB3">
      <w:pPr>
        <w:pStyle w:val="FootnoteText"/>
        <w:rPr>
          <w:rFonts w:asciiTheme="majorHAnsi" w:hAnsiTheme="majorHAnsi" w:cstheme="majorBidi"/>
        </w:rPr>
      </w:pPr>
      <w:r w:rsidRPr="003218C4">
        <w:rPr>
          <w:rStyle w:val="FootnoteReference"/>
          <w:rFonts w:asciiTheme="majorHAnsi" w:hAnsiTheme="majorHAnsi" w:cstheme="majorBidi"/>
        </w:rPr>
        <w:footnoteRef/>
      </w:r>
      <w:r w:rsidRPr="003218C4">
        <w:rPr>
          <w:rFonts w:asciiTheme="majorHAnsi" w:hAnsiTheme="majorHAnsi" w:cstheme="majorBidi"/>
        </w:rPr>
        <w:t xml:space="preserve"> Hench</w:t>
      </w:r>
    </w:p>
  </w:footnote>
  <w:footnote w:id="11">
    <w:p w14:paraId="7A22E1E3" w14:textId="21EC49AA" w:rsidR="001D0EB3" w:rsidRPr="003218C4" w:rsidRDefault="001D0EB3" w:rsidP="001D0EB3">
      <w:pPr>
        <w:pStyle w:val="FootnoteText"/>
        <w:rPr>
          <w:rFonts w:asciiTheme="majorHAnsi" w:hAnsiTheme="majorHAnsi" w:cstheme="majorBidi"/>
          <w:rtl/>
          <w:lang w:bidi="fa-IR"/>
        </w:rPr>
      </w:pPr>
      <w:r w:rsidRPr="003218C4">
        <w:rPr>
          <w:rStyle w:val="FootnoteReference"/>
          <w:rFonts w:asciiTheme="majorHAnsi" w:hAnsiTheme="majorHAnsi" w:cstheme="majorBidi"/>
        </w:rPr>
        <w:footnoteRef/>
      </w:r>
      <w:r w:rsidRPr="003218C4">
        <w:rPr>
          <w:rFonts w:asciiTheme="majorHAnsi" w:hAnsiTheme="majorHAnsi" w:cstheme="majorBidi"/>
        </w:rPr>
        <w:t xml:space="preserve"> Ferreria</w:t>
      </w:r>
    </w:p>
  </w:footnote>
  <w:footnote w:id="12">
    <w:p w14:paraId="2740C929" w14:textId="00D2C2DF" w:rsidR="001D0EB3" w:rsidRPr="003218C4" w:rsidRDefault="001D0EB3" w:rsidP="001D0EB3">
      <w:pPr>
        <w:pStyle w:val="FootnoteText"/>
        <w:rPr>
          <w:rFonts w:asciiTheme="majorHAnsi" w:hAnsiTheme="majorHAnsi"/>
          <w:rtl/>
          <w:lang w:bidi="fa-IR"/>
        </w:rPr>
      </w:pPr>
      <w:r w:rsidRPr="003218C4">
        <w:rPr>
          <w:rStyle w:val="FootnoteReference"/>
          <w:rFonts w:asciiTheme="majorHAnsi" w:hAnsiTheme="majorHAnsi" w:cstheme="majorBidi"/>
        </w:rPr>
        <w:footnoteRef/>
      </w:r>
      <w:r w:rsidRPr="003218C4">
        <w:rPr>
          <w:rFonts w:asciiTheme="majorHAnsi" w:hAnsiTheme="majorHAnsi" w:cstheme="majorBidi"/>
          <w:rtl/>
        </w:rPr>
        <w:t xml:space="preserve"> </w:t>
      </w:r>
      <w:r w:rsidRPr="003218C4">
        <w:rPr>
          <w:rFonts w:asciiTheme="majorHAnsi" w:hAnsiTheme="majorHAnsi" w:cstheme="majorBidi"/>
        </w:rPr>
        <w:t>Chen</w:t>
      </w:r>
    </w:p>
  </w:footnote>
  <w:footnote w:id="13">
    <w:p w14:paraId="7B7201EF" w14:textId="308A9CC2" w:rsidR="001D0EB3" w:rsidRPr="003218C4" w:rsidRDefault="001D0EB3" w:rsidP="001D0EB3">
      <w:pPr>
        <w:pStyle w:val="FootnoteText"/>
        <w:rPr>
          <w:rFonts w:asciiTheme="majorHAnsi" w:hAnsiTheme="majorHAnsi" w:cstheme="majorBidi"/>
          <w:rtl/>
          <w:lang w:bidi="fa-IR"/>
        </w:rPr>
      </w:pPr>
      <w:r w:rsidRPr="003218C4">
        <w:rPr>
          <w:rStyle w:val="FootnoteReference"/>
          <w:rFonts w:asciiTheme="majorHAnsi" w:hAnsiTheme="majorHAnsi" w:cstheme="majorBidi"/>
        </w:rPr>
        <w:footnoteRef/>
      </w:r>
      <w:r w:rsidRPr="003218C4">
        <w:rPr>
          <w:rFonts w:asciiTheme="majorHAnsi" w:hAnsiTheme="majorHAnsi" w:cstheme="majorBidi"/>
          <w:rtl/>
        </w:rPr>
        <w:t xml:space="preserve"> </w:t>
      </w:r>
      <w:r w:rsidRPr="003218C4">
        <w:rPr>
          <w:rFonts w:asciiTheme="majorHAnsi" w:hAnsiTheme="majorHAnsi" w:cstheme="majorBidi"/>
        </w:rPr>
        <w:t>Balamurugan</w:t>
      </w:r>
    </w:p>
  </w:footnote>
  <w:footnote w:id="14">
    <w:p w14:paraId="5FC11812" w14:textId="50AC9DB6" w:rsidR="001D0EB3" w:rsidRPr="003218C4" w:rsidRDefault="001D0EB3" w:rsidP="001D0EB3">
      <w:pPr>
        <w:pStyle w:val="FootnoteText"/>
        <w:rPr>
          <w:rFonts w:asciiTheme="majorHAnsi" w:hAnsiTheme="majorHAnsi" w:cstheme="majorBidi"/>
          <w:lang w:bidi="fa-IR"/>
        </w:rPr>
      </w:pPr>
      <w:r w:rsidRPr="003218C4">
        <w:rPr>
          <w:rStyle w:val="FootnoteReference"/>
          <w:rFonts w:asciiTheme="majorHAnsi" w:hAnsiTheme="majorHAnsi" w:cstheme="majorBidi"/>
        </w:rPr>
        <w:footnoteRef/>
      </w:r>
      <w:r w:rsidRPr="003218C4">
        <w:rPr>
          <w:rFonts w:asciiTheme="majorHAnsi" w:hAnsiTheme="majorHAnsi" w:cstheme="majorBidi"/>
        </w:rPr>
        <w:t xml:space="preserve"> Mineralization</w:t>
      </w:r>
    </w:p>
  </w:footnote>
  <w:footnote w:id="15">
    <w:p w14:paraId="0DC55A43" w14:textId="092B2F4B" w:rsidR="001D0EB3" w:rsidRPr="0024701D" w:rsidRDefault="001D0EB3" w:rsidP="001D0EB3">
      <w:pPr>
        <w:pStyle w:val="FootnoteText"/>
        <w:rPr>
          <w:rFonts w:asciiTheme="majorBidi" w:hAnsiTheme="majorBidi" w:cstheme="majorBidi"/>
          <w:lang w:bidi="fa-IR"/>
        </w:rPr>
      </w:pPr>
      <w:r w:rsidRPr="003218C4">
        <w:rPr>
          <w:rStyle w:val="FootnoteReference"/>
          <w:rFonts w:asciiTheme="majorHAnsi" w:hAnsiTheme="majorHAnsi" w:cstheme="majorBidi"/>
        </w:rPr>
        <w:footnoteRef/>
      </w:r>
      <w:r w:rsidRPr="003218C4">
        <w:rPr>
          <w:rFonts w:asciiTheme="majorHAnsi" w:hAnsiTheme="majorHAnsi" w:cstheme="majorBidi"/>
        </w:rPr>
        <w:t xml:space="preserve"> Multi functional</w:t>
      </w:r>
    </w:p>
  </w:footnote>
  <w:footnote w:id="16">
    <w:p w14:paraId="67246925" w14:textId="3DDA2706" w:rsidR="001D0EB3" w:rsidRPr="006D0A63" w:rsidRDefault="001D0EB3" w:rsidP="001D0EB3">
      <w:pPr>
        <w:pStyle w:val="FootnoteText"/>
        <w:rPr>
          <w:rFonts w:asciiTheme="majorHAnsi" w:hAnsiTheme="majorHAnsi" w:cstheme="majorBidi"/>
          <w:lang w:bidi="fa-IR"/>
        </w:rPr>
      </w:pPr>
      <w:r w:rsidRPr="006D0A63">
        <w:rPr>
          <w:rStyle w:val="FootnoteReference"/>
          <w:rFonts w:asciiTheme="majorHAnsi" w:hAnsiTheme="majorHAnsi" w:cstheme="majorBidi"/>
        </w:rPr>
        <w:footnoteRef/>
      </w:r>
      <w:r w:rsidRPr="006D0A63">
        <w:rPr>
          <w:rFonts w:asciiTheme="majorHAnsi" w:hAnsiTheme="majorHAnsi" w:cstheme="majorBidi"/>
        </w:rPr>
        <w:t xml:space="preserve"> Scanning electron microscope (SEM)</w:t>
      </w:r>
    </w:p>
  </w:footnote>
  <w:footnote w:id="17">
    <w:p w14:paraId="7AE2A21B" w14:textId="5F96F8F8" w:rsidR="001D0EB3" w:rsidRPr="006D0A63" w:rsidRDefault="001D0EB3" w:rsidP="001D0EB3">
      <w:pPr>
        <w:pStyle w:val="FootnoteText"/>
        <w:rPr>
          <w:rFonts w:asciiTheme="majorHAnsi" w:hAnsiTheme="majorHAnsi" w:cstheme="majorBidi"/>
        </w:rPr>
      </w:pPr>
      <w:r w:rsidRPr="006D0A63">
        <w:rPr>
          <w:rStyle w:val="FootnoteReference"/>
          <w:rFonts w:asciiTheme="majorHAnsi" w:hAnsiTheme="majorHAnsi" w:cstheme="majorBidi"/>
        </w:rPr>
        <w:footnoteRef/>
      </w:r>
      <w:r w:rsidRPr="006D0A63">
        <w:rPr>
          <w:rFonts w:asciiTheme="majorHAnsi" w:hAnsiTheme="majorHAnsi" w:cstheme="majorBidi"/>
        </w:rPr>
        <w:t xml:space="preserve"> Fourier transform infrared spectroscopy (FTIR)</w:t>
      </w:r>
    </w:p>
  </w:footnote>
  <w:footnote w:id="18">
    <w:p w14:paraId="6371D4B3" w14:textId="6AD745A0" w:rsidR="001D0EB3" w:rsidRPr="006D0A63" w:rsidRDefault="001D0EB3" w:rsidP="001D0EB3">
      <w:pPr>
        <w:pStyle w:val="FootnoteText"/>
        <w:rPr>
          <w:rFonts w:asciiTheme="majorHAnsi" w:hAnsiTheme="majorHAnsi" w:cstheme="majorBidi"/>
        </w:rPr>
      </w:pPr>
      <w:r w:rsidRPr="006D0A63">
        <w:rPr>
          <w:rStyle w:val="FootnoteReference"/>
          <w:rFonts w:asciiTheme="majorHAnsi" w:hAnsiTheme="majorHAnsi" w:cstheme="majorBidi"/>
        </w:rPr>
        <w:footnoteRef/>
      </w:r>
      <w:r w:rsidRPr="006D0A63">
        <w:rPr>
          <w:rFonts w:asciiTheme="majorHAnsi" w:hAnsiTheme="majorHAnsi" w:cstheme="majorBidi"/>
        </w:rPr>
        <w:t xml:space="preserve"> X-ray diffraction (XRD)</w:t>
      </w:r>
    </w:p>
  </w:footnote>
  <w:footnote w:id="19">
    <w:p w14:paraId="20F9D0A3" w14:textId="28088B5D" w:rsidR="001D0EB3" w:rsidRPr="003218C4" w:rsidRDefault="001D0EB3" w:rsidP="001D0EB3">
      <w:pPr>
        <w:pStyle w:val="FootnoteText"/>
        <w:rPr>
          <w:rFonts w:asciiTheme="majorHAnsi" w:hAnsiTheme="majorHAnsi"/>
          <w:rtl/>
          <w:lang w:bidi="fa-IR"/>
        </w:rPr>
      </w:pPr>
      <w:r w:rsidRPr="006D0A63">
        <w:rPr>
          <w:rStyle w:val="FootnoteReference"/>
          <w:rFonts w:asciiTheme="majorHAnsi" w:hAnsiTheme="majorHAnsi"/>
        </w:rPr>
        <w:footnoteRef/>
      </w:r>
      <w:r w:rsidRPr="006D0A63">
        <w:rPr>
          <w:rFonts w:asciiTheme="majorHAnsi" w:hAnsiTheme="majorHAnsi" w:cstheme="majorBidi"/>
          <w:color w:val="000000" w:themeColor="text1"/>
          <w:lang w:bidi="fa-IR"/>
        </w:rPr>
        <w:t xml:space="preserve"> </w:t>
      </w:r>
      <w:r w:rsidRPr="006D0A63">
        <w:rPr>
          <w:rFonts w:asciiTheme="majorHAnsi" w:hAnsiTheme="majorHAnsi" w:cstheme="majorBidi"/>
        </w:rPr>
        <w:t>Tetraethyl orthosilicate (</w:t>
      </w:r>
      <w:r w:rsidRPr="006D0A63">
        <w:rPr>
          <w:rFonts w:asciiTheme="majorHAnsi" w:hAnsiTheme="majorHAnsi" w:cstheme="majorBidi"/>
          <w:color w:val="000000" w:themeColor="text1"/>
          <w:lang w:bidi="fa-IR"/>
        </w:rPr>
        <w:t>TEOS): Si(OC</w:t>
      </w:r>
      <w:r w:rsidRPr="006D0A63">
        <w:rPr>
          <w:rFonts w:asciiTheme="majorHAnsi" w:hAnsiTheme="majorHAnsi" w:cstheme="majorBidi"/>
          <w:color w:val="000000" w:themeColor="text1"/>
          <w:vertAlign w:val="subscript"/>
          <w:lang w:bidi="fa-IR"/>
        </w:rPr>
        <w:t>2</w:t>
      </w:r>
      <w:r w:rsidRPr="006D0A63">
        <w:rPr>
          <w:rFonts w:asciiTheme="majorHAnsi" w:hAnsiTheme="majorHAnsi" w:cstheme="majorBidi"/>
          <w:color w:val="000000" w:themeColor="text1"/>
          <w:lang w:bidi="fa-IR"/>
        </w:rPr>
        <w:t>H</w:t>
      </w:r>
      <w:r w:rsidRPr="006D0A63">
        <w:rPr>
          <w:rFonts w:asciiTheme="majorHAnsi" w:hAnsiTheme="majorHAnsi" w:cstheme="majorBidi"/>
          <w:color w:val="000000" w:themeColor="text1"/>
          <w:vertAlign w:val="subscript"/>
          <w:lang w:bidi="fa-IR"/>
        </w:rPr>
        <w:t>5</w:t>
      </w:r>
      <w:r w:rsidRPr="006D0A63">
        <w:rPr>
          <w:rFonts w:asciiTheme="majorHAnsi" w:hAnsiTheme="majorHAnsi" w:cstheme="majorBidi"/>
          <w:color w:val="000000" w:themeColor="text1"/>
          <w:lang w:bidi="fa-IR"/>
        </w:rPr>
        <w:t>)</w:t>
      </w:r>
      <w:r w:rsidRPr="006D0A63">
        <w:rPr>
          <w:rFonts w:asciiTheme="majorHAnsi" w:hAnsiTheme="majorHAnsi" w:cstheme="majorBidi"/>
          <w:color w:val="000000" w:themeColor="text1"/>
          <w:vertAlign w:val="subscript"/>
          <w:lang w:bidi="fa-IR"/>
        </w:rPr>
        <w:t>3</w:t>
      </w:r>
    </w:p>
  </w:footnote>
  <w:footnote w:id="20">
    <w:p w14:paraId="2AC5CF7D" w14:textId="283583A8" w:rsidR="001D0EB3" w:rsidRPr="006D0A63" w:rsidRDefault="001D0EB3" w:rsidP="001D0EB3">
      <w:pPr>
        <w:pStyle w:val="FootnoteText"/>
        <w:rPr>
          <w:rFonts w:asciiTheme="majorHAnsi" w:hAnsiTheme="majorHAnsi"/>
          <w:rtl/>
          <w:lang w:bidi="fa-IR"/>
        </w:rPr>
      </w:pPr>
      <w:r w:rsidRPr="006D0A63">
        <w:rPr>
          <w:rStyle w:val="FootnoteReference"/>
          <w:rFonts w:asciiTheme="majorHAnsi" w:hAnsiTheme="majorHAnsi"/>
        </w:rPr>
        <w:footnoteRef/>
      </w:r>
      <w:r w:rsidRPr="006D0A63">
        <w:rPr>
          <w:rFonts w:asciiTheme="majorHAnsi" w:hAnsiTheme="majorHAnsi" w:cstheme="majorBidi"/>
          <w:color w:val="000000" w:themeColor="text1"/>
          <w:lang w:bidi="fa-IR"/>
        </w:rPr>
        <w:t xml:space="preserve"> </w:t>
      </w:r>
      <w:r w:rsidRPr="006D0A63">
        <w:rPr>
          <w:rFonts w:asciiTheme="majorHAnsi" w:hAnsiTheme="majorHAnsi" w:cstheme="majorBidi"/>
        </w:rPr>
        <w:t>Triethyl phosphate (</w:t>
      </w:r>
      <w:r w:rsidRPr="006D0A63">
        <w:rPr>
          <w:rFonts w:asciiTheme="majorHAnsi" w:hAnsiTheme="majorHAnsi" w:cstheme="majorBidi"/>
          <w:color w:val="000000" w:themeColor="text1"/>
          <w:lang w:bidi="fa-IR"/>
        </w:rPr>
        <w:t>TEP): PO(C</w:t>
      </w:r>
      <w:r w:rsidRPr="006D0A63">
        <w:rPr>
          <w:rFonts w:asciiTheme="majorHAnsi" w:hAnsiTheme="majorHAnsi" w:cstheme="majorBidi"/>
          <w:color w:val="000000" w:themeColor="text1"/>
          <w:vertAlign w:val="subscript"/>
          <w:lang w:bidi="fa-IR"/>
        </w:rPr>
        <w:t>2</w:t>
      </w:r>
      <w:r w:rsidRPr="006D0A63">
        <w:rPr>
          <w:rFonts w:asciiTheme="majorHAnsi" w:hAnsiTheme="majorHAnsi" w:cstheme="majorBidi"/>
          <w:color w:val="000000" w:themeColor="text1"/>
          <w:lang w:bidi="fa-IR"/>
        </w:rPr>
        <w:t>H</w:t>
      </w:r>
      <w:r w:rsidRPr="006D0A63">
        <w:rPr>
          <w:rFonts w:asciiTheme="majorHAnsi" w:hAnsiTheme="majorHAnsi" w:cstheme="majorBidi"/>
          <w:color w:val="000000" w:themeColor="text1"/>
          <w:vertAlign w:val="subscript"/>
          <w:lang w:bidi="fa-IR"/>
        </w:rPr>
        <w:t>5</w:t>
      </w:r>
      <w:r w:rsidRPr="006D0A63">
        <w:rPr>
          <w:rFonts w:asciiTheme="majorHAnsi" w:hAnsiTheme="majorHAnsi" w:cstheme="majorBidi"/>
          <w:color w:val="000000" w:themeColor="text1"/>
          <w:lang w:bidi="fa-IR"/>
        </w:rPr>
        <w:t>)</w:t>
      </w:r>
      <w:r w:rsidRPr="006D0A63">
        <w:rPr>
          <w:rFonts w:asciiTheme="majorHAnsi" w:hAnsiTheme="majorHAnsi" w:cstheme="majorBidi"/>
          <w:color w:val="000000" w:themeColor="text1"/>
          <w:vertAlign w:val="subscript"/>
          <w:lang w:bidi="fa-IR"/>
        </w:rPr>
        <w:t>3</w:t>
      </w:r>
    </w:p>
  </w:footnote>
  <w:footnote w:id="21">
    <w:p w14:paraId="01B5B2D3" w14:textId="41991132" w:rsidR="001D0EB3" w:rsidRPr="006D0A63" w:rsidRDefault="001D0EB3" w:rsidP="001D0EB3">
      <w:pPr>
        <w:pStyle w:val="FootnoteText"/>
        <w:rPr>
          <w:rFonts w:asciiTheme="majorHAnsi" w:hAnsiTheme="majorHAnsi"/>
          <w:rtl/>
          <w:lang w:bidi="fa-IR"/>
        </w:rPr>
      </w:pPr>
      <w:r w:rsidRPr="006D0A63">
        <w:rPr>
          <w:rStyle w:val="FootnoteReference"/>
          <w:rFonts w:asciiTheme="majorHAnsi" w:hAnsiTheme="majorHAnsi"/>
        </w:rPr>
        <w:footnoteRef/>
      </w:r>
      <w:r w:rsidRPr="006D0A63">
        <w:rPr>
          <w:rFonts w:asciiTheme="majorHAnsi" w:hAnsiTheme="majorHAnsi" w:cs="B Zar"/>
          <w:color w:val="000000" w:themeColor="text1"/>
          <w:lang w:bidi="fa-IR"/>
        </w:rPr>
        <w:t xml:space="preserve"> Deionized water</w:t>
      </w:r>
      <w:r>
        <w:rPr>
          <w:rFonts w:asciiTheme="majorHAnsi" w:hAnsiTheme="majorHAnsi" w:cs="B Zar"/>
          <w:color w:val="000000" w:themeColor="text1"/>
          <w:lang w:bidi="fa-IR"/>
        </w:rPr>
        <w:t>:</w:t>
      </w:r>
      <w:r w:rsidRPr="006D0A63">
        <w:rPr>
          <w:rFonts w:asciiTheme="majorHAnsi" w:hAnsiTheme="majorHAnsi" w:cs="B Zar"/>
          <w:color w:val="000000" w:themeColor="text1"/>
          <w:lang w:bidi="fa-IR"/>
        </w:rPr>
        <w:t xml:space="preserve"> (H</w:t>
      </w:r>
      <w:r w:rsidRPr="006D0A63">
        <w:rPr>
          <w:rFonts w:asciiTheme="majorHAnsi" w:hAnsiTheme="majorHAnsi" w:cs="B Zar"/>
          <w:color w:val="000000" w:themeColor="text1"/>
          <w:vertAlign w:val="subscript"/>
          <w:lang w:bidi="fa-IR"/>
        </w:rPr>
        <w:t>2</w:t>
      </w:r>
      <w:r w:rsidRPr="006D0A63">
        <w:rPr>
          <w:rFonts w:asciiTheme="majorHAnsi" w:hAnsiTheme="majorHAnsi" w:cs="B Zar"/>
          <w:color w:val="000000" w:themeColor="text1"/>
          <w:lang w:bidi="fa-IR"/>
        </w:rPr>
        <w:t>O)</w:t>
      </w:r>
    </w:p>
  </w:footnote>
  <w:footnote w:id="22">
    <w:p w14:paraId="3299F5E9" w14:textId="17DE2E0B" w:rsidR="001D0EB3" w:rsidRPr="003218C4" w:rsidRDefault="001D0EB3" w:rsidP="001D0EB3">
      <w:pPr>
        <w:pStyle w:val="FootnoteText"/>
        <w:rPr>
          <w:rFonts w:asciiTheme="majorHAnsi" w:hAnsiTheme="majorHAnsi" w:cs="B Mitra"/>
          <w:sz w:val="18"/>
          <w:szCs w:val="18"/>
          <w:rtl/>
          <w:lang w:bidi="fa-IR"/>
        </w:rPr>
      </w:pPr>
      <w:r>
        <w:rPr>
          <w:rStyle w:val="FootnoteReference"/>
          <w:rFonts w:asciiTheme="majorHAnsi" w:hAnsiTheme="majorHAnsi" w:cs="B Mitra"/>
        </w:rPr>
        <w:t>7</w:t>
      </w:r>
      <w:r w:rsidRPr="006D0A63">
        <w:rPr>
          <w:rFonts w:asciiTheme="majorHAnsi" w:hAnsiTheme="majorHAnsi" w:cs="B Mitra"/>
          <w:noProof/>
          <w:lang w:bidi="fa-IR"/>
        </w:rPr>
        <w:t xml:space="preserve"> Kokubo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66BB" w14:textId="3D7FD875" w:rsidR="006E39DF" w:rsidRPr="001A63EE" w:rsidRDefault="006E39DF" w:rsidP="006E39DF">
    <w:pPr>
      <w:pStyle w:val="Style1"/>
      <w:jc w:val="left"/>
      <w:rPr>
        <w:bCs/>
        <w:sz w:val="20"/>
        <w:szCs w:val="20"/>
      </w:rPr>
    </w:pPr>
    <w:r>
      <w:rPr>
        <w:bCs/>
        <w:noProof/>
        <w:sz w:val="20"/>
        <w:szCs w:val="20"/>
        <w:lang w:eastAsia="en-US" w:bidi="ar-SA"/>
      </w:rPr>
      <w:drawing>
        <wp:anchor distT="0" distB="0" distL="114300" distR="114300" simplePos="0" relativeHeight="251672576" behindDoc="0" locked="0" layoutInCell="1" allowOverlap="1" wp14:anchorId="6C9FDE3D" wp14:editId="38BB9980">
          <wp:simplePos x="0" y="0"/>
          <wp:positionH relativeFrom="column">
            <wp:posOffset>6029325</wp:posOffset>
          </wp:positionH>
          <wp:positionV relativeFrom="paragraph">
            <wp:posOffset>-102336</wp:posOffset>
          </wp:positionV>
          <wp:extent cx="720000" cy="715954"/>
          <wp:effectExtent l="0" t="0" r="4445"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w:t>
    </w:r>
    <w:r>
      <w:rPr>
        <w:rFonts w:hint="cs"/>
        <w:bCs/>
        <w:sz w:val="20"/>
        <w:szCs w:val="20"/>
        <w:rtl/>
      </w:rPr>
      <w:t>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8D9F557" w14:textId="77777777" w:rsidR="006E39DF" w:rsidRPr="001B07CF" w:rsidRDefault="006E39DF"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76AEC049" w14:textId="35AA4E3E" w:rsidR="00E81195" w:rsidRPr="001B07CF" w:rsidRDefault="00E81195" w:rsidP="006E39DF">
    <w:pPr>
      <w:pStyle w:val="Style1"/>
      <w:jc w:val="left"/>
      <w:rPr>
        <w:szCs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45A15" w14:textId="0C76388F" w:rsidR="001B07CF" w:rsidRPr="001A63EE" w:rsidRDefault="006E39DF" w:rsidP="006E39DF">
    <w:pPr>
      <w:pStyle w:val="Style1"/>
      <w:jc w:val="left"/>
      <w:rPr>
        <w:bCs/>
        <w:sz w:val="20"/>
        <w:szCs w:val="20"/>
      </w:rPr>
    </w:pPr>
    <w:r>
      <w:rPr>
        <w:bCs/>
        <w:noProof/>
        <w:sz w:val="20"/>
        <w:szCs w:val="20"/>
        <w:lang w:eastAsia="en-US" w:bidi="ar-SA"/>
      </w:rPr>
      <w:drawing>
        <wp:anchor distT="0" distB="0" distL="114300" distR="114300" simplePos="0" relativeHeight="251671552" behindDoc="0" locked="0" layoutInCell="1" allowOverlap="1" wp14:anchorId="2E6481E5" wp14:editId="1F79A3D0">
          <wp:simplePos x="0" y="0"/>
          <wp:positionH relativeFrom="column">
            <wp:posOffset>6014746</wp:posOffset>
          </wp:positionH>
          <wp:positionV relativeFrom="paragraph">
            <wp:posOffset>-109677</wp:posOffset>
          </wp:positionV>
          <wp:extent cx="720000" cy="715954"/>
          <wp:effectExtent l="0" t="0" r="4445"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مجموعه مقالات </w:t>
    </w:r>
    <w:r>
      <w:rPr>
        <w:rFonts w:hint="cs"/>
        <w:bCs/>
        <w:sz w:val="20"/>
        <w:szCs w:val="20"/>
        <w:rtl/>
      </w:rPr>
      <w:t>سومین</w:t>
    </w:r>
    <w:r w:rsidR="001B07CF" w:rsidRPr="001A63EE">
      <w:rPr>
        <w:rFonts w:hint="cs"/>
        <w:bCs/>
        <w:sz w:val="20"/>
        <w:szCs w:val="20"/>
        <w:rtl/>
      </w:rPr>
      <w:t xml:space="preserve"> همايش </w:t>
    </w:r>
    <w:r w:rsidR="00CA7C17">
      <w:rPr>
        <w:rFonts w:hint="cs"/>
        <w:bCs/>
        <w:sz w:val="20"/>
        <w:szCs w:val="20"/>
        <w:rtl/>
      </w:rPr>
      <w:t>ملی</w:t>
    </w:r>
    <w:r w:rsidR="001B07CF" w:rsidRPr="001A63EE">
      <w:rPr>
        <w:rFonts w:hint="cs"/>
        <w:bCs/>
        <w:sz w:val="20"/>
        <w:szCs w:val="20"/>
        <w:rtl/>
      </w:rPr>
      <w:t xml:space="preserve"> </w:t>
    </w:r>
    <w:r w:rsidR="00CA7C17">
      <w:rPr>
        <w:rFonts w:hint="cs"/>
        <w:bCs/>
        <w:sz w:val="20"/>
        <w:szCs w:val="20"/>
        <w:rtl/>
      </w:rPr>
      <w:t>میکرو/نانو فناوری</w:t>
    </w:r>
  </w:p>
  <w:p w14:paraId="44AFC587" w14:textId="64359781" w:rsidR="00DA6426" w:rsidRPr="001B07CF" w:rsidRDefault="001B07CF" w:rsidP="006E39DF">
    <w:pPr>
      <w:pStyle w:val="Style1"/>
      <w:jc w:val="left"/>
      <w:rPr>
        <w:bCs/>
        <w:sz w:val="20"/>
        <w:szCs w:val="20"/>
        <w:rtl/>
      </w:rPr>
    </w:pPr>
    <w:r>
      <w:rPr>
        <w:rFonts w:hint="cs"/>
        <w:bCs/>
        <w:sz w:val="20"/>
        <w:szCs w:val="20"/>
        <w:rtl/>
      </w:rPr>
      <w:t xml:space="preserve">        </w:t>
    </w:r>
    <w:r w:rsidR="006E39DF">
      <w:rPr>
        <w:rFonts w:hint="cs"/>
        <w:bCs/>
        <w:sz w:val="20"/>
        <w:szCs w:val="20"/>
        <w:rtl/>
      </w:rPr>
      <w:t xml:space="preserve">29 تیر 1401، </w:t>
    </w:r>
    <w:r w:rsidRPr="001A63EE">
      <w:rPr>
        <w:rFonts w:hint="cs"/>
        <w:bCs/>
        <w:sz w:val="20"/>
        <w:szCs w:val="20"/>
        <w:rtl/>
      </w:rPr>
      <w:t xml:space="preserve"> </w:t>
    </w:r>
    <w:r w:rsidR="00CA7C17">
      <w:rPr>
        <w:rFonts w:hint="cs"/>
        <w:bCs/>
        <w:sz w:val="20"/>
        <w:szCs w:val="20"/>
        <w:rtl/>
      </w:rPr>
      <w:t>دانشگاه بین</w:t>
    </w:r>
    <w:r w:rsidR="00CA7C17">
      <w:rPr>
        <w:rFonts w:hint="cs"/>
        <w:bCs/>
        <w:sz w:val="20"/>
        <w:szCs w:val="20"/>
        <w:rtl/>
      </w:rPr>
      <w:softHyphen/>
      <w:t>المللی امام خمینی، قزوین، ایران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1"/>
  </w:num>
  <w:num w:numId="4">
    <w:abstractNumId w:val="3"/>
  </w:num>
  <w:num w:numId="5">
    <w:abstractNumId w:val="5"/>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F9"/>
    <w:rsid w:val="00016C7D"/>
    <w:rsid w:val="00032BE3"/>
    <w:rsid w:val="000477BF"/>
    <w:rsid w:val="0004780B"/>
    <w:rsid w:val="00057FA0"/>
    <w:rsid w:val="00066CCE"/>
    <w:rsid w:val="00067275"/>
    <w:rsid w:val="0009129D"/>
    <w:rsid w:val="000921AA"/>
    <w:rsid w:val="0009368C"/>
    <w:rsid w:val="000A13BF"/>
    <w:rsid w:val="000A268D"/>
    <w:rsid w:val="000A3ECF"/>
    <w:rsid w:val="000A515A"/>
    <w:rsid w:val="000A67B6"/>
    <w:rsid w:val="000B1CF6"/>
    <w:rsid w:val="000B7658"/>
    <w:rsid w:val="000C0228"/>
    <w:rsid w:val="000C2D4C"/>
    <w:rsid w:val="000C4999"/>
    <w:rsid w:val="000C7114"/>
    <w:rsid w:val="000D298B"/>
    <w:rsid w:val="000D35FB"/>
    <w:rsid w:val="000D4460"/>
    <w:rsid w:val="000D713A"/>
    <w:rsid w:val="000E6FFC"/>
    <w:rsid w:val="000F188B"/>
    <w:rsid w:val="001008A8"/>
    <w:rsid w:val="0010345B"/>
    <w:rsid w:val="00110DD3"/>
    <w:rsid w:val="00112689"/>
    <w:rsid w:val="001145D9"/>
    <w:rsid w:val="00125771"/>
    <w:rsid w:val="001257BD"/>
    <w:rsid w:val="00126184"/>
    <w:rsid w:val="00135312"/>
    <w:rsid w:val="001364DF"/>
    <w:rsid w:val="001424B2"/>
    <w:rsid w:val="001473F3"/>
    <w:rsid w:val="0016359B"/>
    <w:rsid w:val="00170F10"/>
    <w:rsid w:val="00172A8D"/>
    <w:rsid w:val="00187B05"/>
    <w:rsid w:val="00197B69"/>
    <w:rsid w:val="001A355D"/>
    <w:rsid w:val="001A4B24"/>
    <w:rsid w:val="001A63EE"/>
    <w:rsid w:val="001B07CF"/>
    <w:rsid w:val="001C0665"/>
    <w:rsid w:val="001D0EB3"/>
    <w:rsid w:val="001D70CD"/>
    <w:rsid w:val="001E0401"/>
    <w:rsid w:val="001E2014"/>
    <w:rsid w:val="001E6E14"/>
    <w:rsid w:val="001F0D68"/>
    <w:rsid w:val="001F3FA7"/>
    <w:rsid w:val="001F54A1"/>
    <w:rsid w:val="00201DC3"/>
    <w:rsid w:val="00202DF0"/>
    <w:rsid w:val="0020467A"/>
    <w:rsid w:val="00222537"/>
    <w:rsid w:val="0022354C"/>
    <w:rsid w:val="002459BF"/>
    <w:rsid w:val="00247090"/>
    <w:rsid w:val="00251F13"/>
    <w:rsid w:val="0025224F"/>
    <w:rsid w:val="00252E5A"/>
    <w:rsid w:val="00263934"/>
    <w:rsid w:val="00273C6E"/>
    <w:rsid w:val="00273D85"/>
    <w:rsid w:val="00280D79"/>
    <w:rsid w:val="002A0B3E"/>
    <w:rsid w:val="002B6435"/>
    <w:rsid w:val="002B7E22"/>
    <w:rsid w:val="002C7AF7"/>
    <w:rsid w:val="002F0555"/>
    <w:rsid w:val="002F3080"/>
    <w:rsid w:val="0030482A"/>
    <w:rsid w:val="003144CC"/>
    <w:rsid w:val="0031683E"/>
    <w:rsid w:val="00321FC8"/>
    <w:rsid w:val="0032782A"/>
    <w:rsid w:val="003334DB"/>
    <w:rsid w:val="00376D3D"/>
    <w:rsid w:val="00383AEE"/>
    <w:rsid w:val="00384723"/>
    <w:rsid w:val="0038653F"/>
    <w:rsid w:val="00395FB4"/>
    <w:rsid w:val="003A3023"/>
    <w:rsid w:val="003A5BD9"/>
    <w:rsid w:val="003C6C09"/>
    <w:rsid w:val="003D5B83"/>
    <w:rsid w:val="00401DB0"/>
    <w:rsid w:val="004118EB"/>
    <w:rsid w:val="00417A10"/>
    <w:rsid w:val="00426503"/>
    <w:rsid w:val="00440970"/>
    <w:rsid w:val="00444D9B"/>
    <w:rsid w:val="00445CB8"/>
    <w:rsid w:val="00446204"/>
    <w:rsid w:val="004473CA"/>
    <w:rsid w:val="0045168D"/>
    <w:rsid w:val="004758D3"/>
    <w:rsid w:val="00477839"/>
    <w:rsid w:val="00492DFC"/>
    <w:rsid w:val="004A0FA4"/>
    <w:rsid w:val="004A16D6"/>
    <w:rsid w:val="004A1F00"/>
    <w:rsid w:val="004B1E6A"/>
    <w:rsid w:val="004B3FCF"/>
    <w:rsid w:val="004B56F5"/>
    <w:rsid w:val="004C64F4"/>
    <w:rsid w:val="004C7E04"/>
    <w:rsid w:val="004E0BDD"/>
    <w:rsid w:val="004F0E68"/>
    <w:rsid w:val="004F25AA"/>
    <w:rsid w:val="00502E7F"/>
    <w:rsid w:val="00512A1E"/>
    <w:rsid w:val="00515A6D"/>
    <w:rsid w:val="005167D7"/>
    <w:rsid w:val="00536E9D"/>
    <w:rsid w:val="0055179D"/>
    <w:rsid w:val="00563692"/>
    <w:rsid w:val="005666C8"/>
    <w:rsid w:val="00584EE6"/>
    <w:rsid w:val="005C196C"/>
    <w:rsid w:val="005C45DB"/>
    <w:rsid w:val="005D7F55"/>
    <w:rsid w:val="005F181D"/>
    <w:rsid w:val="005F61B1"/>
    <w:rsid w:val="005F7686"/>
    <w:rsid w:val="00610806"/>
    <w:rsid w:val="0061746C"/>
    <w:rsid w:val="00624BFC"/>
    <w:rsid w:val="00630463"/>
    <w:rsid w:val="00632A53"/>
    <w:rsid w:val="00633BE0"/>
    <w:rsid w:val="00645B86"/>
    <w:rsid w:val="00647809"/>
    <w:rsid w:val="00655EFC"/>
    <w:rsid w:val="006575DD"/>
    <w:rsid w:val="00661071"/>
    <w:rsid w:val="00662E88"/>
    <w:rsid w:val="00671652"/>
    <w:rsid w:val="00674B3E"/>
    <w:rsid w:val="006803B1"/>
    <w:rsid w:val="00680C6B"/>
    <w:rsid w:val="006850F3"/>
    <w:rsid w:val="00691F67"/>
    <w:rsid w:val="00696389"/>
    <w:rsid w:val="00696B6C"/>
    <w:rsid w:val="006A1D92"/>
    <w:rsid w:val="006A41A0"/>
    <w:rsid w:val="006B156E"/>
    <w:rsid w:val="006B2A21"/>
    <w:rsid w:val="006B41EB"/>
    <w:rsid w:val="006B64CA"/>
    <w:rsid w:val="006B692B"/>
    <w:rsid w:val="006C2048"/>
    <w:rsid w:val="006D1016"/>
    <w:rsid w:val="006D2240"/>
    <w:rsid w:val="006D3F1E"/>
    <w:rsid w:val="006E077E"/>
    <w:rsid w:val="006E0AEF"/>
    <w:rsid w:val="006E0FDA"/>
    <w:rsid w:val="006E39DF"/>
    <w:rsid w:val="006E3DA3"/>
    <w:rsid w:val="006E75C7"/>
    <w:rsid w:val="00702869"/>
    <w:rsid w:val="007105BE"/>
    <w:rsid w:val="00730426"/>
    <w:rsid w:val="00736128"/>
    <w:rsid w:val="00745C20"/>
    <w:rsid w:val="007567B6"/>
    <w:rsid w:val="007646CD"/>
    <w:rsid w:val="00782D58"/>
    <w:rsid w:val="0079427E"/>
    <w:rsid w:val="00796197"/>
    <w:rsid w:val="007B31B0"/>
    <w:rsid w:val="007C3E0B"/>
    <w:rsid w:val="007C6229"/>
    <w:rsid w:val="007E4EC0"/>
    <w:rsid w:val="00820523"/>
    <w:rsid w:val="00834E66"/>
    <w:rsid w:val="00837F74"/>
    <w:rsid w:val="008409B3"/>
    <w:rsid w:val="00842EDF"/>
    <w:rsid w:val="00857C60"/>
    <w:rsid w:val="00863EC7"/>
    <w:rsid w:val="00866200"/>
    <w:rsid w:val="00867745"/>
    <w:rsid w:val="00883ED3"/>
    <w:rsid w:val="008A15C9"/>
    <w:rsid w:val="008A15EC"/>
    <w:rsid w:val="008A7B56"/>
    <w:rsid w:val="008C3548"/>
    <w:rsid w:val="008D7584"/>
    <w:rsid w:val="008E20BC"/>
    <w:rsid w:val="008E4555"/>
    <w:rsid w:val="008F401F"/>
    <w:rsid w:val="008F54FF"/>
    <w:rsid w:val="008F708A"/>
    <w:rsid w:val="008F73B5"/>
    <w:rsid w:val="00902F58"/>
    <w:rsid w:val="0091608A"/>
    <w:rsid w:val="009220D6"/>
    <w:rsid w:val="009357A6"/>
    <w:rsid w:val="009628B7"/>
    <w:rsid w:val="00974F42"/>
    <w:rsid w:val="009A0133"/>
    <w:rsid w:val="009C508D"/>
    <w:rsid w:val="009C5AE4"/>
    <w:rsid w:val="009C7FFE"/>
    <w:rsid w:val="009E1678"/>
    <w:rsid w:val="009F4508"/>
    <w:rsid w:val="00A05BAE"/>
    <w:rsid w:val="00A116C3"/>
    <w:rsid w:val="00A17641"/>
    <w:rsid w:val="00A2232A"/>
    <w:rsid w:val="00A2646B"/>
    <w:rsid w:val="00A3654C"/>
    <w:rsid w:val="00A433E1"/>
    <w:rsid w:val="00A43A33"/>
    <w:rsid w:val="00A45CAC"/>
    <w:rsid w:val="00A66AEB"/>
    <w:rsid w:val="00A805AF"/>
    <w:rsid w:val="00A85A6E"/>
    <w:rsid w:val="00A86F1C"/>
    <w:rsid w:val="00AB1946"/>
    <w:rsid w:val="00AE278E"/>
    <w:rsid w:val="00AF20BC"/>
    <w:rsid w:val="00B02A7A"/>
    <w:rsid w:val="00B11A09"/>
    <w:rsid w:val="00B11F35"/>
    <w:rsid w:val="00B1741D"/>
    <w:rsid w:val="00B17528"/>
    <w:rsid w:val="00B2084E"/>
    <w:rsid w:val="00B254C7"/>
    <w:rsid w:val="00B26CF9"/>
    <w:rsid w:val="00B32A0D"/>
    <w:rsid w:val="00B4571E"/>
    <w:rsid w:val="00B45E36"/>
    <w:rsid w:val="00B5257A"/>
    <w:rsid w:val="00B52AEB"/>
    <w:rsid w:val="00B6128F"/>
    <w:rsid w:val="00B7103B"/>
    <w:rsid w:val="00B7689C"/>
    <w:rsid w:val="00B7715E"/>
    <w:rsid w:val="00B86E19"/>
    <w:rsid w:val="00B94F0F"/>
    <w:rsid w:val="00BA0932"/>
    <w:rsid w:val="00BA2729"/>
    <w:rsid w:val="00BF444F"/>
    <w:rsid w:val="00BF6D10"/>
    <w:rsid w:val="00C03E63"/>
    <w:rsid w:val="00C10905"/>
    <w:rsid w:val="00C22145"/>
    <w:rsid w:val="00C257A7"/>
    <w:rsid w:val="00C32B80"/>
    <w:rsid w:val="00C34586"/>
    <w:rsid w:val="00C67CE2"/>
    <w:rsid w:val="00C7715E"/>
    <w:rsid w:val="00CA2B3F"/>
    <w:rsid w:val="00CA7C17"/>
    <w:rsid w:val="00CB5BB4"/>
    <w:rsid w:val="00CC7B32"/>
    <w:rsid w:val="00CD5E38"/>
    <w:rsid w:val="00CE03CF"/>
    <w:rsid w:val="00CE329E"/>
    <w:rsid w:val="00CE6DCD"/>
    <w:rsid w:val="00CF3921"/>
    <w:rsid w:val="00D02CBD"/>
    <w:rsid w:val="00D073B7"/>
    <w:rsid w:val="00D11788"/>
    <w:rsid w:val="00D1794F"/>
    <w:rsid w:val="00D20519"/>
    <w:rsid w:val="00D20F44"/>
    <w:rsid w:val="00D25096"/>
    <w:rsid w:val="00D30D70"/>
    <w:rsid w:val="00D338C1"/>
    <w:rsid w:val="00D426EA"/>
    <w:rsid w:val="00D44D53"/>
    <w:rsid w:val="00D461F5"/>
    <w:rsid w:val="00D549BF"/>
    <w:rsid w:val="00D60D77"/>
    <w:rsid w:val="00D66ECB"/>
    <w:rsid w:val="00D81758"/>
    <w:rsid w:val="00D85BAD"/>
    <w:rsid w:val="00DA24EC"/>
    <w:rsid w:val="00DA36BF"/>
    <w:rsid w:val="00DA6426"/>
    <w:rsid w:val="00DF0F36"/>
    <w:rsid w:val="00DF16C6"/>
    <w:rsid w:val="00DF479C"/>
    <w:rsid w:val="00E0255A"/>
    <w:rsid w:val="00E10AB5"/>
    <w:rsid w:val="00E113F3"/>
    <w:rsid w:val="00E11E3B"/>
    <w:rsid w:val="00E12408"/>
    <w:rsid w:val="00E15360"/>
    <w:rsid w:val="00E24577"/>
    <w:rsid w:val="00E33179"/>
    <w:rsid w:val="00E4133C"/>
    <w:rsid w:val="00E4411F"/>
    <w:rsid w:val="00E7436C"/>
    <w:rsid w:val="00E77821"/>
    <w:rsid w:val="00E81195"/>
    <w:rsid w:val="00E95745"/>
    <w:rsid w:val="00EA0BF1"/>
    <w:rsid w:val="00EA427E"/>
    <w:rsid w:val="00EC5739"/>
    <w:rsid w:val="00ED32A5"/>
    <w:rsid w:val="00EE01B0"/>
    <w:rsid w:val="00EE659A"/>
    <w:rsid w:val="00EE7C2B"/>
    <w:rsid w:val="00EE7EDE"/>
    <w:rsid w:val="00EF0F37"/>
    <w:rsid w:val="00EF6116"/>
    <w:rsid w:val="00F01AC2"/>
    <w:rsid w:val="00F06628"/>
    <w:rsid w:val="00F067DE"/>
    <w:rsid w:val="00F16338"/>
    <w:rsid w:val="00F17689"/>
    <w:rsid w:val="00F22B4D"/>
    <w:rsid w:val="00F35B54"/>
    <w:rsid w:val="00F44000"/>
    <w:rsid w:val="00F470A0"/>
    <w:rsid w:val="00F75AB0"/>
    <w:rsid w:val="00F815EF"/>
    <w:rsid w:val="00F84115"/>
    <w:rsid w:val="00F867F8"/>
    <w:rsid w:val="00FA0713"/>
    <w:rsid w:val="00FA4FDA"/>
    <w:rsid w:val="00FA79BA"/>
    <w:rsid w:val="00FB7C56"/>
    <w:rsid w:val="00FC0630"/>
    <w:rsid w:val="00FC66A2"/>
    <w:rsid w:val="00FC69FE"/>
    <w:rsid w:val="00FD522D"/>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37BC"/>
  <w15:docId w15:val="{4868AFB3-EC73-4B98-98C0-6FEFA667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semiHidden/>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 w:type="character" w:customStyle="1" w:styleId="q4iawc">
    <w:name w:val="q4iawc"/>
    <w:basedOn w:val="DefaultParagraphFont"/>
    <w:rsid w:val="001C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DCA00-0521-4848-B745-B7EB6239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3335</Words>
  <Characters>19014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22305</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Dell</cp:lastModifiedBy>
  <cp:revision>29</cp:revision>
  <cp:lastPrinted>2009-11-14T10:37:00Z</cp:lastPrinted>
  <dcterms:created xsi:type="dcterms:W3CDTF">2019-10-29T07:02:00Z</dcterms:created>
  <dcterms:modified xsi:type="dcterms:W3CDTF">2022-07-13T10:14:00Z</dcterms:modified>
</cp:coreProperties>
</file>