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71" w:rsidRDefault="007B5771" w:rsidP="0065297A">
      <w:pPr>
        <w:spacing w:line="240" w:lineRule="auto"/>
        <w:ind w:left="-45" w:right="-142" w:firstLine="283"/>
        <w:jc w:val="center"/>
        <w:rPr>
          <w:rFonts w:cs="B Titr"/>
          <w:b/>
          <w:bCs/>
          <w:sz w:val="28"/>
          <w:szCs w:val="28"/>
        </w:rPr>
      </w:pPr>
    </w:p>
    <w:p w:rsidR="00552B48" w:rsidRDefault="00F34C9F" w:rsidP="0065297A">
      <w:pPr>
        <w:spacing w:line="240" w:lineRule="auto"/>
        <w:ind w:left="-45" w:right="-142" w:firstLine="283"/>
        <w:jc w:val="center"/>
        <w:rPr>
          <w:rFonts w:cs="B Titr"/>
          <w:b/>
          <w:bCs/>
          <w:sz w:val="28"/>
          <w:szCs w:val="28"/>
        </w:rPr>
      </w:pPr>
      <w:r w:rsidRPr="00665204">
        <w:rPr>
          <w:rFonts w:cs="B Titr" w:hint="cs"/>
          <w:b/>
          <w:bCs/>
          <w:sz w:val="28"/>
          <w:szCs w:val="28"/>
          <w:rtl/>
        </w:rPr>
        <w:t>بررسی</w:t>
      </w:r>
      <w:r w:rsidR="001240B6">
        <w:rPr>
          <w:rFonts w:cs="B Titr" w:hint="cs"/>
          <w:b/>
          <w:bCs/>
          <w:sz w:val="28"/>
          <w:szCs w:val="28"/>
          <w:rtl/>
        </w:rPr>
        <w:t xml:space="preserve"> </w:t>
      </w:r>
      <w:r w:rsidRPr="00665204">
        <w:rPr>
          <w:rFonts w:cs="B Titr" w:hint="cs"/>
          <w:b/>
          <w:bCs/>
          <w:sz w:val="28"/>
          <w:szCs w:val="28"/>
          <w:rtl/>
        </w:rPr>
        <w:t xml:space="preserve">عوامل مؤثر در </w:t>
      </w:r>
      <w:r w:rsidR="00552B48" w:rsidRPr="00665204">
        <w:rPr>
          <w:rFonts w:cs="B Titr" w:hint="cs"/>
          <w:b/>
          <w:bCs/>
          <w:sz w:val="28"/>
          <w:szCs w:val="28"/>
          <w:rtl/>
        </w:rPr>
        <w:t>تحقق درآمدهای مالیاتی</w:t>
      </w:r>
    </w:p>
    <w:p w:rsidR="007B5771" w:rsidRPr="00665204" w:rsidRDefault="007B5771" w:rsidP="0065297A">
      <w:pPr>
        <w:spacing w:line="240" w:lineRule="auto"/>
        <w:ind w:left="-45" w:right="-142" w:firstLine="283"/>
        <w:jc w:val="center"/>
        <w:rPr>
          <w:rFonts w:cs="B Titr"/>
          <w:b/>
          <w:bCs/>
          <w:sz w:val="28"/>
          <w:szCs w:val="28"/>
          <w:rtl/>
        </w:rPr>
      </w:pPr>
    </w:p>
    <w:p w:rsidR="00A44839" w:rsidRDefault="00A44839" w:rsidP="00CC0B62">
      <w:pPr>
        <w:pStyle w:val="ListParagraph"/>
        <w:spacing w:line="240" w:lineRule="auto"/>
        <w:ind w:left="598" w:right="-142"/>
        <w:jc w:val="center"/>
        <w:rPr>
          <w:rFonts w:cs="B Zar"/>
          <w:b/>
          <w:bCs/>
          <w:sz w:val="28"/>
          <w:szCs w:val="28"/>
        </w:rPr>
      </w:pPr>
    </w:p>
    <w:p w:rsidR="006B5608" w:rsidRPr="00603DA7" w:rsidRDefault="00603DA7" w:rsidP="00603DA7">
      <w:pPr>
        <w:spacing w:line="240" w:lineRule="auto"/>
        <w:ind w:right="-142"/>
        <w:rPr>
          <w:rFonts w:cs="B Zar"/>
          <w:b/>
          <w:bCs/>
          <w:sz w:val="28"/>
          <w:szCs w:val="28"/>
          <w:rtl/>
        </w:rPr>
      </w:pPr>
      <w:r>
        <w:rPr>
          <w:rFonts w:cs="B Zar" w:hint="cs"/>
          <w:b/>
          <w:bCs/>
          <w:sz w:val="28"/>
          <w:szCs w:val="28"/>
          <w:rtl/>
        </w:rPr>
        <w:t xml:space="preserve">   </w:t>
      </w:r>
      <w:r w:rsidR="00CC0B62" w:rsidRPr="00603DA7">
        <w:rPr>
          <w:rFonts w:cs="B Zar" w:hint="cs"/>
          <w:b/>
          <w:bCs/>
          <w:sz w:val="28"/>
          <w:szCs w:val="28"/>
          <w:rtl/>
        </w:rPr>
        <w:t>رضا خضرلوی اقدم</w:t>
      </w:r>
      <w:r>
        <w:rPr>
          <w:rStyle w:val="FootnoteReference"/>
          <w:rFonts w:cs="B Zar"/>
          <w:b/>
          <w:bCs/>
          <w:sz w:val="28"/>
          <w:szCs w:val="28"/>
          <w:rtl/>
        </w:rPr>
        <w:footnoteReference w:id="1"/>
      </w:r>
      <w:r w:rsidR="005F7C44" w:rsidRPr="00603DA7">
        <w:rPr>
          <w:rFonts w:cs="B Zar" w:hint="cs"/>
          <w:b/>
          <w:bCs/>
          <w:sz w:val="28"/>
          <w:szCs w:val="28"/>
          <w:rtl/>
        </w:rPr>
        <w:t xml:space="preserve"> </w:t>
      </w:r>
      <w:r w:rsidR="00CC0B62" w:rsidRPr="00603DA7">
        <w:rPr>
          <w:rFonts w:cs="B Zar" w:hint="cs"/>
          <w:b/>
          <w:bCs/>
          <w:sz w:val="28"/>
          <w:szCs w:val="28"/>
          <w:rtl/>
        </w:rPr>
        <w:t xml:space="preserve">، </w:t>
      </w:r>
      <w:r w:rsidR="006B5608" w:rsidRPr="00603DA7">
        <w:rPr>
          <w:rFonts w:cs="B Zar" w:hint="cs"/>
          <w:b/>
          <w:bCs/>
          <w:sz w:val="28"/>
          <w:szCs w:val="28"/>
          <w:rtl/>
        </w:rPr>
        <w:t>محمد رضوی فر</w:t>
      </w:r>
      <w:r>
        <w:rPr>
          <w:rStyle w:val="FootnoteReference"/>
          <w:rFonts w:cs="B Zar"/>
          <w:b/>
          <w:bCs/>
          <w:sz w:val="28"/>
          <w:szCs w:val="28"/>
          <w:rtl/>
        </w:rPr>
        <w:footnoteReference w:id="2"/>
      </w:r>
      <w:r w:rsidR="006B5608" w:rsidRPr="00603DA7">
        <w:rPr>
          <w:rFonts w:cs="B Zar" w:hint="cs"/>
          <w:b/>
          <w:bCs/>
          <w:sz w:val="28"/>
          <w:szCs w:val="28"/>
          <w:rtl/>
        </w:rPr>
        <w:t xml:space="preserve">، </w:t>
      </w:r>
      <w:r w:rsidR="000A7A79" w:rsidRPr="00603DA7">
        <w:rPr>
          <w:rFonts w:cs="B Zar" w:hint="cs"/>
          <w:b/>
          <w:bCs/>
          <w:sz w:val="28"/>
          <w:szCs w:val="28"/>
          <w:rtl/>
        </w:rPr>
        <w:t>کرامت رشیدی</w:t>
      </w:r>
      <w:r>
        <w:rPr>
          <w:rStyle w:val="FootnoteReference"/>
          <w:rFonts w:cs="B Zar"/>
          <w:b/>
          <w:bCs/>
          <w:sz w:val="28"/>
          <w:szCs w:val="28"/>
          <w:rtl/>
        </w:rPr>
        <w:footnoteReference w:id="3"/>
      </w:r>
      <w:r w:rsidR="00AC3CA0" w:rsidRPr="00603DA7">
        <w:rPr>
          <w:rFonts w:cs="B Zar" w:hint="cs"/>
          <w:b/>
          <w:bCs/>
          <w:sz w:val="28"/>
          <w:szCs w:val="28"/>
          <w:rtl/>
        </w:rPr>
        <w:t>،</w:t>
      </w:r>
      <w:r w:rsidR="006B5608" w:rsidRPr="00603DA7">
        <w:rPr>
          <w:rFonts w:cs="B Zar" w:hint="cs"/>
          <w:b/>
          <w:bCs/>
          <w:sz w:val="28"/>
          <w:szCs w:val="28"/>
          <w:rtl/>
        </w:rPr>
        <w:t xml:space="preserve"> </w:t>
      </w:r>
      <w:r w:rsidR="00552B48" w:rsidRPr="00603DA7">
        <w:rPr>
          <w:rFonts w:cs="B Zar" w:hint="cs"/>
          <w:b/>
          <w:bCs/>
          <w:sz w:val="28"/>
          <w:szCs w:val="28"/>
          <w:rtl/>
        </w:rPr>
        <w:t>مهران ولی زاده</w:t>
      </w:r>
      <w:r>
        <w:rPr>
          <w:rStyle w:val="FootnoteReference"/>
          <w:rFonts w:cs="B Zar"/>
          <w:b/>
          <w:bCs/>
          <w:sz w:val="28"/>
          <w:szCs w:val="28"/>
          <w:rtl/>
        </w:rPr>
        <w:footnoteReference w:id="4"/>
      </w:r>
      <w:r w:rsidR="006B5608" w:rsidRPr="00603DA7">
        <w:rPr>
          <w:rFonts w:cs="B Zar" w:hint="cs"/>
          <w:b/>
          <w:bCs/>
          <w:sz w:val="28"/>
          <w:szCs w:val="28"/>
          <w:rtl/>
        </w:rPr>
        <w:t>، فرید حیدری</w:t>
      </w:r>
      <w:r>
        <w:rPr>
          <w:rStyle w:val="FootnoteReference"/>
          <w:rFonts w:cs="B Zar"/>
          <w:b/>
          <w:bCs/>
          <w:sz w:val="28"/>
          <w:szCs w:val="28"/>
          <w:rtl/>
        </w:rPr>
        <w:footnoteReference w:id="5"/>
      </w:r>
    </w:p>
    <w:p w:rsidR="002352ED" w:rsidRPr="002352ED" w:rsidRDefault="004B3018" w:rsidP="002352ED">
      <w:pPr>
        <w:pStyle w:val="ListParagraph"/>
        <w:numPr>
          <w:ilvl w:val="0"/>
          <w:numId w:val="6"/>
        </w:numPr>
        <w:spacing w:line="240" w:lineRule="auto"/>
        <w:ind w:right="-142"/>
        <w:jc w:val="center"/>
        <w:rPr>
          <w:rFonts w:cs="B Zar"/>
          <w:sz w:val="24"/>
          <w:szCs w:val="24"/>
        </w:rPr>
      </w:pPr>
      <w:r w:rsidRPr="002352ED">
        <w:rPr>
          <w:rFonts w:cs="B Zar" w:hint="cs"/>
          <w:b/>
          <w:bCs/>
          <w:sz w:val="24"/>
          <w:szCs w:val="24"/>
          <w:rtl/>
        </w:rPr>
        <w:t>کارشناس ارشد مدیریت</w:t>
      </w:r>
      <w:r w:rsidR="0046176A" w:rsidRPr="002352ED">
        <w:rPr>
          <w:rFonts w:cs="B Zar" w:hint="cs"/>
          <w:b/>
          <w:bCs/>
          <w:sz w:val="24"/>
          <w:szCs w:val="24"/>
          <w:rtl/>
        </w:rPr>
        <w:t xml:space="preserve"> دانشگاه آزاد اسلامی واحد تبریز</w:t>
      </w:r>
      <w:r w:rsidRPr="002352ED">
        <w:rPr>
          <w:rFonts w:cs="B Zar" w:hint="cs"/>
          <w:b/>
          <w:bCs/>
          <w:sz w:val="24"/>
          <w:szCs w:val="24"/>
          <w:rtl/>
        </w:rPr>
        <w:t xml:space="preserve"> </w:t>
      </w:r>
    </w:p>
    <w:p w:rsidR="005F7C44" w:rsidRPr="002352ED" w:rsidRDefault="005F7C44" w:rsidP="005F7C44">
      <w:pPr>
        <w:pStyle w:val="ListParagraph"/>
        <w:numPr>
          <w:ilvl w:val="0"/>
          <w:numId w:val="6"/>
        </w:numPr>
        <w:spacing w:line="240" w:lineRule="auto"/>
        <w:ind w:right="-142"/>
        <w:jc w:val="center"/>
        <w:rPr>
          <w:rFonts w:cs="B Zar"/>
          <w:sz w:val="24"/>
          <w:szCs w:val="24"/>
        </w:rPr>
      </w:pPr>
      <w:r w:rsidRPr="002352ED">
        <w:rPr>
          <w:rFonts w:cs="B Zar" w:hint="cs"/>
          <w:b/>
          <w:bCs/>
          <w:sz w:val="24"/>
          <w:szCs w:val="24"/>
          <w:rtl/>
        </w:rPr>
        <w:t xml:space="preserve">کارشناس ارشد </w:t>
      </w:r>
      <w:r>
        <w:rPr>
          <w:rFonts w:cs="B Zar" w:hint="cs"/>
          <w:b/>
          <w:bCs/>
          <w:sz w:val="24"/>
          <w:szCs w:val="24"/>
          <w:rtl/>
        </w:rPr>
        <w:t>حسابداری</w:t>
      </w:r>
      <w:r w:rsidRPr="002352ED">
        <w:rPr>
          <w:rFonts w:cs="B Zar" w:hint="cs"/>
          <w:b/>
          <w:bCs/>
          <w:sz w:val="24"/>
          <w:szCs w:val="24"/>
          <w:rtl/>
        </w:rPr>
        <w:t xml:space="preserve"> دانشگاه </w:t>
      </w:r>
      <w:r>
        <w:rPr>
          <w:rFonts w:cs="B Zar" w:hint="cs"/>
          <w:b/>
          <w:bCs/>
          <w:sz w:val="24"/>
          <w:szCs w:val="24"/>
          <w:rtl/>
        </w:rPr>
        <w:t>تهران</w:t>
      </w:r>
      <w:r w:rsidRPr="002352ED">
        <w:rPr>
          <w:rFonts w:cs="B Zar" w:hint="cs"/>
          <w:b/>
          <w:bCs/>
          <w:sz w:val="24"/>
          <w:szCs w:val="24"/>
          <w:rtl/>
        </w:rPr>
        <w:t xml:space="preserve"> </w:t>
      </w:r>
    </w:p>
    <w:p w:rsidR="002352ED" w:rsidRPr="005F7C44" w:rsidRDefault="002352ED" w:rsidP="002352ED">
      <w:pPr>
        <w:pStyle w:val="ListParagraph"/>
        <w:numPr>
          <w:ilvl w:val="0"/>
          <w:numId w:val="6"/>
        </w:numPr>
        <w:spacing w:line="240" w:lineRule="auto"/>
        <w:ind w:right="-142"/>
        <w:jc w:val="center"/>
        <w:rPr>
          <w:rFonts w:cs="B Zar"/>
          <w:sz w:val="24"/>
          <w:szCs w:val="24"/>
        </w:rPr>
      </w:pPr>
      <w:r w:rsidRPr="002352ED">
        <w:rPr>
          <w:rFonts w:cs="B Zar" w:hint="cs"/>
          <w:b/>
          <w:bCs/>
          <w:sz w:val="24"/>
          <w:szCs w:val="24"/>
          <w:rtl/>
        </w:rPr>
        <w:t xml:space="preserve">کارشناس ارشد مدیریت دانشگاه آزاد اسلامی واحد تبریز </w:t>
      </w:r>
    </w:p>
    <w:p w:rsidR="005F7C44" w:rsidRPr="002352ED" w:rsidRDefault="005F7C44" w:rsidP="002352ED">
      <w:pPr>
        <w:pStyle w:val="ListParagraph"/>
        <w:numPr>
          <w:ilvl w:val="0"/>
          <w:numId w:val="6"/>
        </w:numPr>
        <w:spacing w:line="240" w:lineRule="auto"/>
        <w:ind w:right="-142"/>
        <w:jc w:val="center"/>
        <w:rPr>
          <w:rFonts w:cs="B Zar"/>
          <w:sz w:val="24"/>
          <w:szCs w:val="24"/>
        </w:rPr>
      </w:pPr>
      <w:r w:rsidRPr="0046176A">
        <w:rPr>
          <w:rFonts w:cs="B Zar" w:hint="cs"/>
          <w:b/>
          <w:bCs/>
          <w:sz w:val="24"/>
          <w:szCs w:val="24"/>
          <w:rtl/>
        </w:rPr>
        <w:t>کارشناس ارشد</w:t>
      </w:r>
      <w:r w:rsidRPr="0046176A">
        <w:rPr>
          <w:rFonts w:cs="B Zar"/>
          <w:b/>
          <w:bCs/>
          <w:sz w:val="24"/>
          <w:szCs w:val="24"/>
        </w:rPr>
        <w:t xml:space="preserve"> </w:t>
      </w:r>
      <w:r w:rsidRPr="0046176A">
        <w:rPr>
          <w:rFonts w:cs="B Zar" w:hint="cs"/>
          <w:b/>
          <w:bCs/>
          <w:sz w:val="24"/>
          <w:szCs w:val="24"/>
          <w:rtl/>
        </w:rPr>
        <w:t>مهندسی فناوری اطلاعات دانشگاه آزاد اسلامی واحد شبستر</w:t>
      </w:r>
    </w:p>
    <w:p w:rsidR="005F7C44" w:rsidRPr="002352ED" w:rsidRDefault="005F7C44" w:rsidP="005F7C44">
      <w:pPr>
        <w:pStyle w:val="ListParagraph"/>
        <w:numPr>
          <w:ilvl w:val="0"/>
          <w:numId w:val="6"/>
        </w:numPr>
        <w:spacing w:line="240" w:lineRule="auto"/>
        <w:ind w:right="-142"/>
        <w:jc w:val="center"/>
        <w:rPr>
          <w:rFonts w:cs="B Zar"/>
          <w:sz w:val="24"/>
          <w:szCs w:val="24"/>
        </w:rPr>
      </w:pPr>
      <w:r w:rsidRPr="002352ED">
        <w:rPr>
          <w:rFonts w:cs="B Zar" w:hint="cs"/>
          <w:b/>
          <w:bCs/>
          <w:sz w:val="24"/>
          <w:szCs w:val="24"/>
          <w:rtl/>
        </w:rPr>
        <w:t xml:space="preserve">کارشناس ارشد </w:t>
      </w:r>
      <w:r>
        <w:rPr>
          <w:rFonts w:cs="B Zar" w:hint="cs"/>
          <w:b/>
          <w:bCs/>
          <w:sz w:val="24"/>
          <w:szCs w:val="24"/>
          <w:rtl/>
        </w:rPr>
        <w:t>حقوق</w:t>
      </w:r>
      <w:r w:rsidRPr="002352ED">
        <w:rPr>
          <w:rFonts w:cs="B Zar" w:hint="cs"/>
          <w:b/>
          <w:bCs/>
          <w:sz w:val="24"/>
          <w:szCs w:val="24"/>
          <w:rtl/>
        </w:rPr>
        <w:t xml:space="preserve"> دانشگاه آزاد اسلامی واحد تبریز </w:t>
      </w:r>
    </w:p>
    <w:p w:rsidR="002352ED" w:rsidRPr="00603DA7" w:rsidRDefault="00603DA7" w:rsidP="00603DA7">
      <w:pPr>
        <w:spacing w:line="240" w:lineRule="auto"/>
        <w:ind w:right="-142"/>
        <w:jc w:val="center"/>
        <w:rPr>
          <w:rFonts w:cs="B Zar"/>
          <w:b/>
          <w:bCs/>
          <w:sz w:val="24"/>
          <w:szCs w:val="24"/>
        </w:rPr>
      </w:pPr>
      <w:r w:rsidRPr="00603DA7">
        <w:rPr>
          <w:rFonts w:cs="B Zar" w:hint="cs"/>
          <w:b/>
          <w:bCs/>
          <w:sz w:val="24"/>
          <w:szCs w:val="24"/>
          <w:rtl/>
        </w:rPr>
        <w:t>اداره کل امور مالیاتی استان آ</w:t>
      </w:r>
      <w:r>
        <w:rPr>
          <w:rFonts w:cs="B Zar" w:hint="cs"/>
          <w:b/>
          <w:bCs/>
          <w:sz w:val="24"/>
          <w:szCs w:val="24"/>
          <w:rtl/>
        </w:rPr>
        <w:t>ذربایجان شرقی</w:t>
      </w:r>
    </w:p>
    <w:p w:rsidR="002352ED" w:rsidRPr="002352ED" w:rsidRDefault="002352ED" w:rsidP="002352ED">
      <w:pPr>
        <w:tabs>
          <w:tab w:val="right" w:pos="1514"/>
        </w:tabs>
        <w:spacing w:before="240" w:line="240" w:lineRule="auto"/>
        <w:ind w:left="1514" w:right="-142" w:hanging="1514"/>
        <w:jc w:val="center"/>
        <w:rPr>
          <w:rFonts w:cs="B Zar"/>
          <w:sz w:val="24"/>
          <w:szCs w:val="24"/>
        </w:rPr>
      </w:pPr>
      <w:r w:rsidRPr="002352ED">
        <w:rPr>
          <w:rFonts w:cs="B Zar"/>
          <w:sz w:val="20"/>
          <w:szCs w:val="20"/>
        </w:rPr>
        <w:t>Email:Rezakhezerlu@gmail.com</w:t>
      </w:r>
    </w:p>
    <w:p w:rsidR="008637E7" w:rsidRPr="007B5771" w:rsidRDefault="008637E7" w:rsidP="0052443A">
      <w:pPr>
        <w:spacing w:line="240" w:lineRule="auto"/>
        <w:ind w:left="-45" w:right="-142" w:firstLine="283"/>
        <w:jc w:val="lowKashida"/>
        <w:rPr>
          <w:rFonts w:cs="B Titr"/>
          <w:b/>
          <w:bCs/>
          <w:sz w:val="20"/>
          <w:szCs w:val="20"/>
          <w:rtl/>
        </w:rPr>
      </w:pPr>
      <w:r w:rsidRPr="007B5771">
        <w:rPr>
          <w:rFonts w:cs="B Titr" w:hint="cs"/>
          <w:b/>
          <w:bCs/>
          <w:sz w:val="20"/>
          <w:szCs w:val="20"/>
          <w:rtl/>
        </w:rPr>
        <w:t>چکيده</w:t>
      </w:r>
    </w:p>
    <w:p w:rsidR="008637E7" w:rsidRPr="00DC1DB6" w:rsidRDefault="008637E7" w:rsidP="00A44839">
      <w:pPr>
        <w:spacing w:line="240" w:lineRule="auto"/>
        <w:ind w:left="947" w:right="567" w:hanging="1"/>
        <w:jc w:val="both"/>
        <w:rPr>
          <w:rFonts w:cs="B Zar"/>
          <w:rtl/>
        </w:rPr>
      </w:pPr>
      <w:r w:rsidRPr="00DC1DB6">
        <w:rPr>
          <w:rFonts w:cs="B Zar" w:hint="cs"/>
          <w:rtl/>
        </w:rPr>
        <w:t xml:space="preserve">پژوهش حاضر با هدف بررسی عوامل مؤثر در </w:t>
      </w:r>
      <w:r w:rsidR="00552B48" w:rsidRPr="00DC1DB6">
        <w:rPr>
          <w:rFonts w:cs="B Zar" w:hint="cs"/>
          <w:rtl/>
        </w:rPr>
        <w:t>تحقق درآمدهای مالیاتی</w:t>
      </w:r>
      <w:r w:rsidRPr="00DC1DB6">
        <w:rPr>
          <w:rFonts w:cs="B Zar" w:hint="cs"/>
          <w:rtl/>
        </w:rPr>
        <w:t xml:space="preserve"> تدوین شده است.</w:t>
      </w:r>
      <w:r w:rsidR="00552B48" w:rsidRPr="00DC1DB6">
        <w:rPr>
          <w:rFonts w:cs="B Zar" w:hint="cs"/>
          <w:rtl/>
        </w:rPr>
        <w:t xml:space="preserve"> </w:t>
      </w:r>
      <w:r w:rsidRPr="00DC1DB6">
        <w:rPr>
          <w:rFonts w:cs="B Zar" w:hint="cs"/>
          <w:rtl/>
        </w:rPr>
        <w:t xml:space="preserve">این پژوهش از لحاظ هدف </w:t>
      </w:r>
      <w:r w:rsidR="00946C05" w:rsidRPr="00DC1DB6">
        <w:rPr>
          <w:rFonts w:cs="B Zar" w:hint="cs"/>
          <w:rtl/>
        </w:rPr>
        <w:t>،</w:t>
      </w:r>
      <w:r w:rsidR="009F1336" w:rsidRPr="00DC1DB6">
        <w:rPr>
          <w:rFonts w:cs="B Zar" w:hint="cs"/>
          <w:rtl/>
        </w:rPr>
        <w:t>کاربردی و به لحاظ</w:t>
      </w:r>
      <w:r w:rsidRPr="00DC1DB6">
        <w:rPr>
          <w:rFonts w:cs="B Zar" w:hint="cs"/>
          <w:rtl/>
        </w:rPr>
        <w:t xml:space="preserve"> روش، توصيفي- پيمايشي می باشد. جامعه آماری تحقیق شامل </w:t>
      </w:r>
      <w:r w:rsidR="009F1336" w:rsidRPr="00DC1DB6">
        <w:rPr>
          <w:rFonts w:cs="B Zar" w:hint="cs"/>
          <w:rtl/>
        </w:rPr>
        <w:t>3</w:t>
      </w:r>
      <w:r w:rsidR="0061676C" w:rsidRPr="00DC1DB6">
        <w:rPr>
          <w:rFonts w:cs="B Zar" w:hint="cs"/>
          <w:rtl/>
        </w:rPr>
        <w:t>6 نفرکارشناسان،</w:t>
      </w:r>
      <w:r w:rsidR="00284BE9" w:rsidRPr="00DC1DB6">
        <w:rPr>
          <w:rFonts w:cs="B Zar" w:hint="cs"/>
          <w:rtl/>
        </w:rPr>
        <w:t xml:space="preserve"> کارکنان،</w:t>
      </w:r>
      <w:r w:rsidR="0061676C" w:rsidRPr="00DC1DB6">
        <w:rPr>
          <w:rFonts w:cs="B Zar" w:hint="cs"/>
          <w:rtl/>
        </w:rPr>
        <w:t xml:space="preserve"> بازنشستگان، حسابرسان متبحر و صاحب نظر</w:t>
      </w:r>
      <w:r w:rsidRPr="00DC1DB6">
        <w:rPr>
          <w:rFonts w:cs="B Zar" w:hint="cs"/>
          <w:rtl/>
        </w:rPr>
        <w:t xml:space="preserve"> </w:t>
      </w:r>
      <w:r w:rsidR="0061676C" w:rsidRPr="00DC1DB6">
        <w:rPr>
          <w:rFonts w:cs="B Zar" w:hint="cs"/>
          <w:rtl/>
        </w:rPr>
        <w:t>در حوزه مالیاتی می باشد.</w:t>
      </w:r>
      <w:r w:rsidRPr="00DC1DB6">
        <w:rPr>
          <w:rFonts w:cs="B Zar" w:hint="cs"/>
          <w:rtl/>
        </w:rPr>
        <w:t xml:space="preserve"> به منظور  بررسی این رابطه، </w:t>
      </w:r>
      <w:r w:rsidR="0061676C" w:rsidRPr="00DC1DB6">
        <w:rPr>
          <w:rFonts w:cs="B Zar" w:hint="cs"/>
          <w:rtl/>
        </w:rPr>
        <w:t xml:space="preserve">از </w:t>
      </w:r>
      <w:r w:rsidRPr="00DC1DB6">
        <w:rPr>
          <w:rFonts w:cs="B Zar" w:hint="cs"/>
          <w:rtl/>
        </w:rPr>
        <w:t xml:space="preserve">پرسشنامه و برای پاسخ گویی به آن از طیف نقطه ای لیکرت استفاده شده است. به منظور تجزیه و تحلیل آماری داده ها، از آزمون های رگرسیون در نرم افزار </w:t>
      </w:r>
      <w:r w:rsidRPr="00DC1DB6">
        <w:rPr>
          <w:rFonts w:cs="B Zar"/>
        </w:rPr>
        <w:t>SPSS22</w:t>
      </w:r>
      <w:r w:rsidRPr="00DC1DB6">
        <w:rPr>
          <w:rFonts w:cs="B Zar" w:hint="cs"/>
          <w:rtl/>
        </w:rPr>
        <w:t xml:space="preserve"> استفاده شده است. بر اساس نتایج بدست آمده، به ترتیب </w:t>
      </w:r>
      <w:r w:rsidR="009429F8" w:rsidRPr="00DC1DB6">
        <w:rPr>
          <w:rFonts w:cs="B Zar" w:hint="cs"/>
          <w:rtl/>
        </w:rPr>
        <w:t xml:space="preserve">مبارزه با فرار مالیاتی، هوشمندسازی مالیاتی، شایسته گزینی و افزایش انگیزش کارکنان، بکارگیری و توسعه مدیریت دانش، </w:t>
      </w:r>
      <w:r w:rsidRPr="00DC1DB6">
        <w:rPr>
          <w:rFonts w:cs="B Zar" w:hint="cs"/>
          <w:rtl/>
        </w:rPr>
        <w:t xml:space="preserve"> از عوامل اصلی و مؤثر </w:t>
      </w:r>
      <w:r w:rsidR="009429F8" w:rsidRPr="00DC1DB6">
        <w:rPr>
          <w:rFonts w:cs="B Zar" w:hint="cs"/>
          <w:rtl/>
        </w:rPr>
        <w:t>در تحقق درآمدهای مالیاتی، تشخیص داده شدند.</w:t>
      </w:r>
    </w:p>
    <w:p w:rsidR="00F846B5" w:rsidRDefault="008637E7" w:rsidP="0052443A">
      <w:pPr>
        <w:spacing w:after="160" w:line="240" w:lineRule="auto"/>
        <w:ind w:right="-142"/>
        <w:jc w:val="both"/>
        <w:rPr>
          <w:rFonts w:cs="B Zar"/>
          <w:b/>
          <w:bCs/>
          <w:sz w:val="18"/>
          <w:szCs w:val="18"/>
        </w:rPr>
      </w:pPr>
      <w:r w:rsidRPr="007B5771">
        <w:rPr>
          <w:rFonts w:ascii="Calibri" w:hAnsi="Calibri" w:cs="B Zar" w:hint="cs"/>
          <w:b/>
          <w:bCs/>
          <w:sz w:val="18"/>
          <w:szCs w:val="18"/>
          <w:rtl/>
        </w:rPr>
        <w:t>واژگان کلیدی:</w:t>
      </w:r>
      <w:r w:rsidRPr="00345484">
        <w:rPr>
          <w:rFonts w:ascii="Calibri" w:hAnsi="Calibri" w:cs="B Nazanin" w:hint="cs"/>
          <w:sz w:val="32"/>
          <w:szCs w:val="32"/>
          <w:rtl/>
        </w:rPr>
        <w:t xml:space="preserve"> </w:t>
      </w:r>
      <w:r w:rsidR="009429F8" w:rsidRPr="00345484">
        <w:rPr>
          <w:rFonts w:cs="B Zar" w:hint="cs"/>
          <w:b/>
          <w:bCs/>
          <w:sz w:val="18"/>
          <w:szCs w:val="18"/>
          <w:rtl/>
        </w:rPr>
        <w:t>تحقق درآمدهای مالیاتی، هوشمندسازی مالیاتی، مبارزه با فرار مالیاتی، شایسته گزینی و افزایش انگیزش کارکنان، بکارگیری و توسعه مدیریت دانش</w:t>
      </w:r>
    </w:p>
    <w:p w:rsidR="00A44839" w:rsidRDefault="00A44839" w:rsidP="0052443A">
      <w:pPr>
        <w:spacing w:after="160" w:line="240" w:lineRule="auto"/>
        <w:ind w:right="-142"/>
        <w:jc w:val="both"/>
        <w:rPr>
          <w:rFonts w:ascii="Calibri" w:hAnsi="Calibri" w:cs="B Zar"/>
          <w:b/>
          <w:bCs/>
          <w:sz w:val="18"/>
          <w:szCs w:val="18"/>
        </w:rPr>
      </w:pPr>
    </w:p>
    <w:p w:rsidR="002352ED" w:rsidRPr="00345484" w:rsidRDefault="002352ED" w:rsidP="0052443A">
      <w:pPr>
        <w:spacing w:after="160" w:line="240" w:lineRule="auto"/>
        <w:ind w:right="-142"/>
        <w:jc w:val="both"/>
        <w:rPr>
          <w:rFonts w:ascii="Calibri" w:hAnsi="Calibri" w:cs="B Zar"/>
          <w:b/>
          <w:bCs/>
          <w:sz w:val="18"/>
          <w:szCs w:val="18"/>
          <w:rtl/>
        </w:rPr>
      </w:pPr>
    </w:p>
    <w:p w:rsidR="00E24395" w:rsidRPr="007B5771" w:rsidRDefault="00E24395" w:rsidP="0052443A">
      <w:pPr>
        <w:spacing w:line="240" w:lineRule="auto"/>
        <w:ind w:left="-45" w:right="-142" w:firstLine="283"/>
        <w:rPr>
          <w:rFonts w:cs="B Titr"/>
          <w:b/>
          <w:bCs/>
          <w:sz w:val="20"/>
          <w:szCs w:val="20"/>
          <w:rtl/>
        </w:rPr>
      </w:pPr>
      <w:bookmarkStart w:id="0" w:name="_Toc405971982"/>
      <w:bookmarkStart w:id="1" w:name="_Toc452334194"/>
      <w:r w:rsidRPr="007B5771">
        <w:rPr>
          <w:rFonts w:cs="B Titr" w:hint="cs"/>
          <w:b/>
          <w:bCs/>
          <w:sz w:val="20"/>
          <w:szCs w:val="20"/>
          <w:rtl/>
        </w:rPr>
        <w:lastRenderedPageBreak/>
        <w:t>مقدمه</w:t>
      </w:r>
    </w:p>
    <w:p w:rsidR="00E24395" w:rsidRPr="007B5771" w:rsidRDefault="00196360" w:rsidP="003F14D0">
      <w:pPr>
        <w:spacing w:line="240" w:lineRule="auto"/>
        <w:ind w:left="-45" w:right="-142" w:firstLine="283"/>
        <w:jc w:val="both"/>
        <w:rPr>
          <w:sz w:val="28"/>
          <w:szCs w:val="28"/>
          <w:rtl/>
        </w:rPr>
      </w:pPr>
      <w:r w:rsidRPr="007B5771">
        <w:rPr>
          <w:rFonts w:ascii="Tahoma" w:hAnsi="Tahoma" w:hint="cs"/>
          <w:color w:val="000000"/>
          <w:sz w:val="28"/>
          <w:szCs w:val="28"/>
          <w:rtl/>
        </w:rPr>
        <w:t xml:space="preserve">    </w:t>
      </w:r>
      <w:r w:rsidR="00B23D33" w:rsidRPr="007B5771">
        <w:rPr>
          <w:sz w:val="28"/>
          <w:szCs w:val="28"/>
          <w:rtl/>
        </w:rPr>
        <w:t>در بسیاری از کشورها، مالیات مهمترین منبع درآمدهای دولت را تشکیل می</w:t>
      </w:r>
      <w:r w:rsidR="0039453C" w:rsidRPr="007B5771">
        <w:rPr>
          <w:rFonts w:hint="cs"/>
          <w:sz w:val="28"/>
          <w:szCs w:val="28"/>
          <w:rtl/>
        </w:rPr>
        <w:t xml:space="preserve"> </w:t>
      </w:r>
      <w:r w:rsidR="00B23D33" w:rsidRPr="007B5771">
        <w:rPr>
          <w:sz w:val="28"/>
          <w:szCs w:val="28"/>
          <w:rtl/>
        </w:rPr>
        <w:t>دهد و علاوه بر این، ازعمده ترین ابزارهای سیاست</w:t>
      </w:r>
      <w:r w:rsidR="0039453C" w:rsidRPr="007B5771">
        <w:rPr>
          <w:rFonts w:hint="cs"/>
          <w:sz w:val="28"/>
          <w:szCs w:val="28"/>
          <w:rtl/>
        </w:rPr>
        <w:t xml:space="preserve"> </w:t>
      </w:r>
      <w:r w:rsidR="00B23D33" w:rsidRPr="007B5771">
        <w:rPr>
          <w:sz w:val="28"/>
          <w:szCs w:val="28"/>
          <w:rtl/>
        </w:rPr>
        <w:t>های مالی دولت محسوب می</w:t>
      </w:r>
      <w:r w:rsidR="0039453C" w:rsidRPr="007B5771">
        <w:rPr>
          <w:rFonts w:hint="cs"/>
          <w:sz w:val="28"/>
          <w:szCs w:val="28"/>
          <w:rtl/>
        </w:rPr>
        <w:t xml:space="preserve"> </w:t>
      </w:r>
      <w:r w:rsidR="00B23D33" w:rsidRPr="007B5771">
        <w:rPr>
          <w:sz w:val="28"/>
          <w:szCs w:val="28"/>
          <w:rtl/>
        </w:rPr>
        <w:t>شود. از دیدگاه تحلیل</w:t>
      </w:r>
      <w:r w:rsidR="0039453C" w:rsidRPr="007B5771">
        <w:rPr>
          <w:rFonts w:hint="cs"/>
          <w:sz w:val="28"/>
          <w:szCs w:val="28"/>
          <w:rtl/>
        </w:rPr>
        <w:t xml:space="preserve"> </w:t>
      </w:r>
      <w:r w:rsidR="00B23D33" w:rsidRPr="007B5771">
        <w:rPr>
          <w:sz w:val="28"/>
          <w:szCs w:val="28"/>
          <w:rtl/>
        </w:rPr>
        <w:t>های خرد نیز مالیات</w:t>
      </w:r>
      <w:r w:rsidR="0039453C" w:rsidRPr="007B5771">
        <w:rPr>
          <w:rFonts w:hint="cs"/>
          <w:sz w:val="28"/>
          <w:szCs w:val="28"/>
          <w:rtl/>
        </w:rPr>
        <w:t xml:space="preserve"> </w:t>
      </w:r>
      <w:r w:rsidR="00B23D33" w:rsidRPr="007B5771">
        <w:rPr>
          <w:sz w:val="28"/>
          <w:szCs w:val="28"/>
          <w:rtl/>
        </w:rPr>
        <w:t>ها دو</w:t>
      </w:r>
      <w:r w:rsidR="0039453C" w:rsidRPr="007B5771">
        <w:rPr>
          <w:rFonts w:hint="cs"/>
          <w:sz w:val="28"/>
          <w:szCs w:val="28"/>
          <w:rtl/>
        </w:rPr>
        <w:t xml:space="preserve"> </w:t>
      </w:r>
      <w:r w:rsidR="00B23D33" w:rsidRPr="007B5771">
        <w:rPr>
          <w:sz w:val="28"/>
          <w:szCs w:val="28"/>
          <w:rtl/>
        </w:rPr>
        <w:t>اثر عمده ی تخصیصی و توزیعی دارند</w:t>
      </w:r>
      <w:r w:rsidR="0039453C" w:rsidRPr="007B5771">
        <w:rPr>
          <w:rFonts w:hint="cs"/>
          <w:sz w:val="28"/>
          <w:szCs w:val="28"/>
          <w:rtl/>
        </w:rPr>
        <w:t>.</w:t>
      </w:r>
      <w:r w:rsidR="00B23D33" w:rsidRPr="007B5771">
        <w:rPr>
          <w:sz w:val="28"/>
          <w:szCs w:val="28"/>
        </w:rPr>
        <w:t xml:space="preserve"> </w:t>
      </w:r>
      <w:r w:rsidR="00B23D33" w:rsidRPr="007B5771">
        <w:rPr>
          <w:sz w:val="28"/>
          <w:szCs w:val="28"/>
          <w:rtl/>
        </w:rPr>
        <w:t>بنابراین، شناخت عواملی که بر رشد درآمدهای مالیاتی تاثیر می گذارد، موضوع مهمی برای سیاستگذاران اقتصادی است</w:t>
      </w:r>
      <w:r w:rsidR="00B23D33" w:rsidRPr="007B5771">
        <w:rPr>
          <w:sz w:val="28"/>
          <w:szCs w:val="28"/>
        </w:rPr>
        <w:t>.</w:t>
      </w:r>
      <w:r w:rsidR="00B23D33" w:rsidRPr="007B5771">
        <w:rPr>
          <w:rFonts w:ascii="Tahoma" w:hAnsi="Tahoma"/>
          <w:color w:val="000000"/>
          <w:sz w:val="28"/>
          <w:szCs w:val="28"/>
          <w:rtl/>
        </w:rPr>
        <w:t xml:space="preserve"> </w:t>
      </w:r>
      <w:r w:rsidR="0039453C" w:rsidRPr="007B5771">
        <w:rPr>
          <w:rFonts w:ascii="Tahoma" w:hAnsi="Tahoma" w:hint="cs"/>
          <w:color w:val="000000"/>
          <w:sz w:val="28"/>
          <w:szCs w:val="28"/>
          <w:rtl/>
        </w:rPr>
        <w:t>ا</w:t>
      </w:r>
      <w:r w:rsidR="00697FB5" w:rsidRPr="007B5771">
        <w:rPr>
          <w:sz w:val="28"/>
          <w:szCs w:val="28"/>
          <w:rtl/>
        </w:rPr>
        <w:t xml:space="preserve">مروزه نقش نظام های مالیاتی در هر کشوری در تامین درآمدها از محل منابع مالیاتی بر هیچکس پوشیده نیست. در بعد اجتماعی، هدف عمده از وضع مالیات کاهش </w:t>
      </w:r>
      <w:r w:rsidR="00284BE9" w:rsidRPr="007B5771">
        <w:rPr>
          <w:sz w:val="28"/>
          <w:szCs w:val="28"/>
          <w:rtl/>
        </w:rPr>
        <w:t>فاصله طبقاتی و توزیع مجدد درآمد</w:t>
      </w:r>
      <w:r w:rsidR="00697FB5" w:rsidRPr="007B5771">
        <w:rPr>
          <w:sz w:val="28"/>
          <w:szCs w:val="28"/>
          <w:rtl/>
        </w:rPr>
        <w:t xml:space="preserve"> است. هدف اقتصادی از وضع مالیات ها، تثبیت نوسان</w:t>
      </w:r>
      <w:r w:rsidR="0039453C" w:rsidRPr="007B5771">
        <w:rPr>
          <w:rFonts w:hint="cs"/>
          <w:sz w:val="28"/>
          <w:szCs w:val="28"/>
          <w:rtl/>
        </w:rPr>
        <w:t xml:space="preserve"> </w:t>
      </w:r>
      <w:r w:rsidR="00697FB5" w:rsidRPr="007B5771">
        <w:rPr>
          <w:sz w:val="28"/>
          <w:szCs w:val="28"/>
          <w:rtl/>
        </w:rPr>
        <w:t>های اقتصادی، تخصیص بهینه منابع بین بخش</w:t>
      </w:r>
      <w:r w:rsidR="00284BE9" w:rsidRPr="007B5771">
        <w:rPr>
          <w:rFonts w:hint="cs"/>
          <w:sz w:val="28"/>
          <w:szCs w:val="28"/>
          <w:rtl/>
        </w:rPr>
        <w:t xml:space="preserve"> </w:t>
      </w:r>
      <w:r w:rsidR="00697FB5" w:rsidRPr="007B5771">
        <w:rPr>
          <w:sz w:val="28"/>
          <w:szCs w:val="28"/>
          <w:rtl/>
        </w:rPr>
        <w:t>های مختلف و کمک به تسریع فرآیند توسعه بخشی یا منطقه ای می باشد و هدف بودجه ای دولت</w:t>
      </w:r>
      <w:r w:rsidR="0039453C" w:rsidRPr="007B5771">
        <w:rPr>
          <w:rFonts w:hint="cs"/>
          <w:sz w:val="28"/>
          <w:szCs w:val="28"/>
          <w:rtl/>
        </w:rPr>
        <w:t xml:space="preserve"> </w:t>
      </w:r>
      <w:r w:rsidR="00697FB5" w:rsidRPr="007B5771">
        <w:rPr>
          <w:sz w:val="28"/>
          <w:szCs w:val="28"/>
          <w:rtl/>
        </w:rPr>
        <w:t>ها از وضع مالیات</w:t>
      </w:r>
      <w:r w:rsidR="0039453C" w:rsidRPr="007B5771">
        <w:rPr>
          <w:rFonts w:hint="cs"/>
          <w:sz w:val="28"/>
          <w:szCs w:val="28"/>
          <w:rtl/>
        </w:rPr>
        <w:t xml:space="preserve"> </w:t>
      </w:r>
      <w:r w:rsidR="00697FB5" w:rsidRPr="007B5771">
        <w:rPr>
          <w:sz w:val="28"/>
          <w:szCs w:val="28"/>
          <w:rtl/>
        </w:rPr>
        <w:t>ها نیز، تامین مالی بودجه دولت می باشد.</w:t>
      </w:r>
      <w:r w:rsidR="0039453C" w:rsidRPr="007B5771">
        <w:rPr>
          <w:rFonts w:hint="cs"/>
          <w:sz w:val="28"/>
          <w:szCs w:val="28"/>
          <w:rtl/>
        </w:rPr>
        <w:t xml:space="preserve"> </w:t>
      </w:r>
      <w:r w:rsidR="00697FB5" w:rsidRPr="007B5771">
        <w:rPr>
          <w:sz w:val="28"/>
          <w:szCs w:val="28"/>
          <w:rtl/>
        </w:rPr>
        <w:t>متاسفانه مالیات</w:t>
      </w:r>
      <w:r w:rsidR="0039453C" w:rsidRPr="007B5771">
        <w:rPr>
          <w:rFonts w:hint="cs"/>
          <w:sz w:val="28"/>
          <w:szCs w:val="28"/>
          <w:rtl/>
        </w:rPr>
        <w:t xml:space="preserve"> </w:t>
      </w:r>
      <w:r w:rsidR="00697FB5" w:rsidRPr="007B5771">
        <w:rPr>
          <w:sz w:val="28"/>
          <w:szCs w:val="28"/>
          <w:rtl/>
        </w:rPr>
        <w:t>ها در اقتصاد ایران اثر بخشی لازم و کافی را نداشته چراکه نقش و تاثیر درآمدهای نفتی در تامین هزینه های جاری علاوه بر اینکه موجب اتکاء درصد بالایی از بودجه کشور به درآمدهای نفتی شده، زمینه رشد هزینه های جاری را نیز فراهم نموده و مانع شکوفایی ظرفیت</w:t>
      </w:r>
      <w:r w:rsidR="0039453C" w:rsidRPr="007B5771">
        <w:rPr>
          <w:rFonts w:hint="cs"/>
          <w:sz w:val="28"/>
          <w:szCs w:val="28"/>
          <w:rtl/>
        </w:rPr>
        <w:t xml:space="preserve"> </w:t>
      </w:r>
      <w:r w:rsidR="00697FB5" w:rsidRPr="007B5771">
        <w:rPr>
          <w:sz w:val="28"/>
          <w:szCs w:val="28"/>
          <w:rtl/>
        </w:rPr>
        <w:t>های واقعی اقتصاد کشور گردیده و از طرفی دولت را از داشتن یک درآمد ثابت و قابل اطمینان و اعتماد محروم کرده است</w:t>
      </w:r>
      <w:r w:rsidR="00284BE9" w:rsidRPr="007B5771">
        <w:rPr>
          <w:rFonts w:hint="cs"/>
          <w:sz w:val="28"/>
          <w:szCs w:val="28"/>
          <w:rtl/>
        </w:rPr>
        <w:t>.</w:t>
      </w:r>
      <w:r w:rsidR="00697FB5" w:rsidRPr="007B5771">
        <w:rPr>
          <w:sz w:val="28"/>
          <w:szCs w:val="28"/>
          <w:rtl/>
        </w:rPr>
        <w:t xml:space="preserve"> بطوریکه اکنون با گذشت زمان زیاد این موضوع به یک مشکل اساسی در کشور تبدیل شده است</w:t>
      </w:r>
      <w:r w:rsidR="0039453C" w:rsidRPr="007B5771">
        <w:rPr>
          <w:rFonts w:hint="cs"/>
          <w:sz w:val="28"/>
          <w:szCs w:val="28"/>
          <w:rtl/>
        </w:rPr>
        <w:t>.</w:t>
      </w:r>
      <w:r w:rsidR="00697FB5" w:rsidRPr="007B5771">
        <w:rPr>
          <w:sz w:val="28"/>
          <w:szCs w:val="28"/>
        </w:rPr>
        <w:t xml:space="preserve"> </w:t>
      </w:r>
      <w:r w:rsidR="0039453C" w:rsidRPr="007B5771">
        <w:rPr>
          <w:rFonts w:hint="cs"/>
          <w:sz w:val="28"/>
          <w:szCs w:val="28"/>
          <w:rtl/>
        </w:rPr>
        <w:t xml:space="preserve"> </w:t>
      </w:r>
      <w:r w:rsidR="00697FB5" w:rsidRPr="007B5771">
        <w:rPr>
          <w:sz w:val="28"/>
          <w:szCs w:val="28"/>
          <w:rtl/>
        </w:rPr>
        <w:t>توجه بیشتر به نقش مالیات در بودجه دولت و انجام اقداماتی به منظور افزایش سهم درآمدی آن در کشور ضرورت دارد چرا</w:t>
      </w:r>
      <w:r w:rsidR="00284BE9" w:rsidRPr="007B5771">
        <w:rPr>
          <w:rFonts w:hint="cs"/>
          <w:sz w:val="28"/>
          <w:szCs w:val="28"/>
          <w:rtl/>
        </w:rPr>
        <w:t xml:space="preserve"> </w:t>
      </w:r>
      <w:r w:rsidR="00697FB5" w:rsidRPr="007B5771">
        <w:rPr>
          <w:sz w:val="28"/>
          <w:szCs w:val="28"/>
          <w:rtl/>
        </w:rPr>
        <w:t>که از یک سو با محدودیت ظرفیت منابع طبیعی و از سوی دیگر به دلایل گوناگون از قبیل</w:t>
      </w:r>
      <w:r w:rsidR="00284BE9" w:rsidRPr="007B5771">
        <w:rPr>
          <w:rFonts w:hint="cs"/>
          <w:sz w:val="28"/>
          <w:szCs w:val="28"/>
          <w:rtl/>
        </w:rPr>
        <w:t xml:space="preserve"> اعمال تحریم های ظالمانه و </w:t>
      </w:r>
      <w:r w:rsidR="00697FB5" w:rsidRPr="007B5771">
        <w:rPr>
          <w:sz w:val="28"/>
          <w:szCs w:val="28"/>
          <w:rtl/>
        </w:rPr>
        <w:t xml:space="preserve"> ابداع روش های جدید تولید و دستیابی به جانشین های مناسب با نوسان تقاضا و قیم</w:t>
      </w:r>
      <w:r w:rsidR="003F14D0" w:rsidRPr="007B5771">
        <w:rPr>
          <w:sz w:val="28"/>
          <w:szCs w:val="28"/>
          <w:rtl/>
        </w:rPr>
        <w:t>ت ها در بازار جهانی روبرو هستیم</w:t>
      </w:r>
      <w:r w:rsidR="003F14D0" w:rsidRPr="007B5771">
        <w:rPr>
          <w:rFonts w:hint="cs"/>
          <w:sz w:val="28"/>
          <w:szCs w:val="28"/>
          <w:rtl/>
        </w:rPr>
        <w:t>.</w:t>
      </w:r>
      <w:r w:rsidR="00697FB5" w:rsidRPr="007B5771">
        <w:rPr>
          <w:sz w:val="28"/>
          <w:szCs w:val="28"/>
          <w:rtl/>
        </w:rPr>
        <w:t xml:space="preserve"> از این رو نمی توان مدت طولانی به درآمد فروش منابع نفتی اتکا کرد.</w:t>
      </w:r>
      <w:r w:rsidR="0039453C" w:rsidRPr="007B5771">
        <w:rPr>
          <w:rFonts w:hint="cs"/>
          <w:sz w:val="28"/>
          <w:szCs w:val="28"/>
          <w:rtl/>
        </w:rPr>
        <w:t xml:space="preserve"> </w:t>
      </w:r>
    </w:p>
    <w:p w:rsidR="000B6C8A" w:rsidRPr="007B5771" w:rsidRDefault="0052443A" w:rsidP="003F14D0">
      <w:pPr>
        <w:spacing w:line="240" w:lineRule="auto"/>
        <w:ind w:left="-45" w:right="-142" w:firstLine="283"/>
        <w:jc w:val="both"/>
        <w:rPr>
          <w:rFonts w:ascii="Tahoma" w:hAnsi="Tahoma"/>
          <w:color w:val="000000"/>
          <w:sz w:val="28"/>
          <w:szCs w:val="28"/>
          <w:rtl/>
        </w:rPr>
      </w:pPr>
      <w:r w:rsidRPr="007B5771">
        <w:rPr>
          <w:rFonts w:ascii="Tahoma" w:hAnsi="Tahoma" w:hint="cs"/>
          <w:color w:val="000000"/>
          <w:sz w:val="28"/>
          <w:szCs w:val="28"/>
          <w:rtl/>
        </w:rPr>
        <w:t>اعمال صحیح سیاست های مالیاتی را می توان وسیله ای برای افزایش تحرک، پویایی</w:t>
      </w:r>
      <w:r w:rsidR="0092532A" w:rsidRPr="007B5771">
        <w:rPr>
          <w:rFonts w:ascii="Tahoma" w:hAnsi="Tahoma" w:hint="cs"/>
          <w:color w:val="000000"/>
          <w:sz w:val="28"/>
          <w:szCs w:val="28"/>
          <w:rtl/>
        </w:rPr>
        <w:t xml:space="preserve"> اقتصادی و حرکت به سمت توسعه اقتصادی اجتماعی تلقی کرد. از سوی دیگر اجرای سیاست های ناصحیح مالیاتی، موجب ضعف بخش های مختلف اقتصادی و عدم تامین منابع مالی دولت از این روش و کند شدن حرکت توسعه اقتصادی و اجتما</w:t>
      </w:r>
      <w:r w:rsidR="00284BE9" w:rsidRPr="007B5771">
        <w:rPr>
          <w:rFonts w:ascii="Tahoma" w:hAnsi="Tahoma" w:hint="cs"/>
          <w:color w:val="000000"/>
          <w:sz w:val="28"/>
          <w:szCs w:val="28"/>
          <w:rtl/>
        </w:rPr>
        <w:t>عی می شود</w:t>
      </w:r>
      <w:r w:rsidR="00E931B7" w:rsidRPr="007B5771">
        <w:rPr>
          <w:rFonts w:ascii="Tahoma" w:hAnsi="Tahoma" w:hint="cs"/>
          <w:color w:val="000000"/>
          <w:sz w:val="28"/>
          <w:szCs w:val="28"/>
          <w:rtl/>
        </w:rPr>
        <w:t>(شیرخانی، 1385)</w:t>
      </w:r>
      <w:r w:rsidR="00284BE9" w:rsidRPr="007B5771">
        <w:rPr>
          <w:rFonts w:ascii="Tahoma" w:hAnsi="Tahoma" w:hint="cs"/>
          <w:color w:val="000000"/>
          <w:sz w:val="28"/>
          <w:szCs w:val="28"/>
          <w:rtl/>
        </w:rPr>
        <w:t xml:space="preserve">. </w:t>
      </w:r>
      <w:r w:rsidR="00B4096D" w:rsidRPr="007B5771">
        <w:rPr>
          <w:rFonts w:ascii="Tahoma" w:hAnsi="Tahoma" w:hint="cs"/>
          <w:color w:val="000000"/>
          <w:sz w:val="28"/>
          <w:szCs w:val="28"/>
          <w:rtl/>
        </w:rPr>
        <w:t>د</w:t>
      </w:r>
      <w:r w:rsidR="00257868" w:rsidRPr="007B5771">
        <w:rPr>
          <w:rFonts w:ascii="Tahoma" w:hAnsi="Tahoma" w:hint="cs"/>
          <w:color w:val="000000"/>
          <w:sz w:val="28"/>
          <w:szCs w:val="28"/>
          <w:rtl/>
        </w:rPr>
        <w:t>رآمدهای مالیاتی در بسیاری از کشورها در مقایسه با سایر منابع درآمدی از اهمیت بیشتری برخوردار بوده و در کنترل نا مطلوب اقتصادی کاربرد فراوانی دارد. وجود نظام مالیاتی کارآمد و موثر منجر به افزایش نسبت درآمدمالیاتی به تولید ناخالص داخلی و کاهش اقتصاد پنهان و زی</w:t>
      </w:r>
      <w:r w:rsidR="00284BE9" w:rsidRPr="007B5771">
        <w:rPr>
          <w:rFonts w:ascii="Tahoma" w:hAnsi="Tahoma" w:hint="cs"/>
          <w:color w:val="000000"/>
          <w:sz w:val="28"/>
          <w:szCs w:val="28"/>
          <w:rtl/>
        </w:rPr>
        <w:t>رزمینی خواهد شد</w:t>
      </w:r>
      <w:r w:rsidR="00E931B7" w:rsidRPr="007B5771">
        <w:rPr>
          <w:rFonts w:ascii="Tahoma" w:hAnsi="Tahoma" w:hint="cs"/>
          <w:color w:val="000000"/>
          <w:sz w:val="28"/>
          <w:szCs w:val="28"/>
          <w:rtl/>
        </w:rPr>
        <w:t>( سلمانی بی شک و همکاران، 1393)</w:t>
      </w:r>
      <w:r w:rsidR="00284BE9" w:rsidRPr="007B5771">
        <w:rPr>
          <w:rFonts w:ascii="Tahoma" w:hAnsi="Tahoma" w:hint="cs"/>
          <w:color w:val="000000"/>
          <w:sz w:val="28"/>
          <w:szCs w:val="28"/>
          <w:rtl/>
        </w:rPr>
        <w:t>.</w:t>
      </w:r>
    </w:p>
    <w:p w:rsidR="00E24395" w:rsidRPr="007B5771" w:rsidRDefault="00E24395" w:rsidP="0052443A">
      <w:pPr>
        <w:pStyle w:val="Subtitle"/>
        <w:ind w:left="-45" w:right="-142" w:firstLine="283"/>
        <w:jc w:val="both"/>
        <w:rPr>
          <w:rFonts w:cs="B Lotus"/>
          <w:rtl/>
          <w:lang w:bidi="fa-IR"/>
        </w:rPr>
      </w:pPr>
      <w:r w:rsidRPr="007B5771">
        <w:rPr>
          <w:rFonts w:cs="B Lotus" w:hint="cs"/>
          <w:rtl/>
          <w:lang w:bidi="fa-IR"/>
        </w:rPr>
        <w:lastRenderedPageBreak/>
        <w:t xml:space="preserve"> با توجه به موارد ذکر شده، سازمان امور مالیاتی نیز از این قاعده مستثنی نبوده و جهت پیشبرد اهداف عالی نظام مقدس اسلامی ، </w:t>
      </w:r>
      <w:r w:rsidR="00BD2169" w:rsidRPr="007B5771">
        <w:rPr>
          <w:rFonts w:cs="B Lotus" w:hint="cs"/>
          <w:rtl/>
          <w:lang w:bidi="fa-IR"/>
        </w:rPr>
        <w:t xml:space="preserve">و حرکت در مسیر اقتصاد مقاومتی، </w:t>
      </w:r>
      <w:r w:rsidRPr="007B5771">
        <w:rPr>
          <w:rFonts w:cs="B Lotus" w:hint="cs"/>
          <w:rtl/>
          <w:lang w:bidi="fa-IR"/>
        </w:rPr>
        <w:t xml:space="preserve">نیاز به </w:t>
      </w:r>
      <w:r w:rsidR="000B6C8A" w:rsidRPr="007B5771">
        <w:rPr>
          <w:rFonts w:cs="B Lotus" w:hint="cs"/>
          <w:rtl/>
          <w:lang w:bidi="fa-IR"/>
        </w:rPr>
        <w:t>تحقق درآمدهای مالیاتی</w:t>
      </w:r>
      <w:r w:rsidRPr="007B5771">
        <w:rPr>
          <w:rFonts w:cs="B Lotus" w:hint="cs"/>
          <w:rtl/>
          <w:lang w:bidi="fa-IR"/>
        </w:rPr>
        <w:t xml:space="preserve"> به عنوان یکی از ابزار های مهم تعالی دارد.</w:t>
      </w:r>
    </w:p>
    <w:p w:rsidR="00E24395" w:rsidRPr="007B5771" w:rsidRDefault="00E24395" w:rsidP="0052443A">
      <w:pPr>
        <w:pStyle w:val="Subtitle"/>
        <w:ind w:left="-187" w:right="-142" w:firstLine="283"/>
        <w:jc w:val="both"/>
        <w:rPr>
          <w:rFonts w:cs="B Titr"/>
          <w:sz w:val="20"/>
          <w:szCs w:val="20"/>
          <w:rtl/>
        </w:rPr>
      </w:pPr>
      <w:r w:rsidRPr="007B5771">
        <w:rPr>
          <w:rFonts w:cs="B Titr" w:hint="cs"/>
          <w:b/>
          <w:bCs/>
          <w:sz w:val="20"/>
          <w:szCs w:val="20"/>
          <w:rtl/>
        </w:rPr>
        <w:t xml:space="preserve">هدف </w:t>
      </w:r>
      <w:r w:rsidR="00E67CC0" w:rsidRPr="007B5771">
        <w:rPr>
          <w:rFonts w:cs="B Titr" w:hint="cs"/>
          <w:b/>
          <w:bCs/>
          <w:sz w:val="20"/>
          <w:szCs w:val="20"/>
          <w:rtl/>
        </w:rPr>
        <w:t>کلی</w:t>
      </w:r>
      <w:r w:rsidR="00284BE9" w:rsidRPr="007B5771">
        <w:rPr>
          <w:rFonts w:cs="B Titr" w:hint="cs"/>
          <w:b/>
          <w:bCs/>
          <w:sz w:val="20"/>
          <w:szCs w:val="20"/>
          <w:rtl/>
        </w:rPr>
        <w:t xml:space="preserve"> تحقیق</w:t>
      </w:r>
      <w:r w:rsidRPr="007B5771">
        <w:rPr>
          <w:rFonts w:cs="B Titr" w:hint="cs"/>
          <w:b/>
          <w:bCs/>
          <w:sz w:val="20"/>
          <w:szCs w:val="20"/>
          <w:rtl/>
        </w:rPr>
        <w:t xml:space="preserve"> </w:t>
      </w:r>
      <w:r w:rsidRPr="007B5771">
        <w:rPr>
          <w:rFonts w:cs="B Titr" w:hint="cs"/>
          <w:sz w:val="20"/>
          <w:szCs w:val="20"/>
          <w:rtl/>
        </w:rPr>
        <w:t xml:space="preserve">: </w:t>
      </w:r>
    </w:p>
    <w:p w:rsidR="003F14D0" w:rsidRPr="007B5771" w:rsidRDefault="00E24395" w:rsidP="003F14D0">
      <w:pPr>
        <w:pStyle w:val="Subtitle"/>
        <w:ind w:left="-187" w:right="-142" w:firstLine="283"/>
        <w:jc w:val="both"/>
        <w:rPr>
          <w:rFonts w:cs="B Lotus"/>
          <w:rtl/>
        </w:rPr>
      </w:pPr>
      <w:r w:rsidRPr="007B5771">
        <w:rPr>
          <w:rFonts w:cs="B Lotus" w:hint="cs"/>
          <w:rtl/>
        </w:rPr>
        <w:t xml:space="preserve">شناسایی </w:t>
      </w:r>
      <w:r w:rsidR="003F14D0" w:rsidRPr="007B5771">
        <w:rPr>
          <w:rFonts w:cs="B Lotus" w:hint="cs"/>
          <w:rtl/>
        </w:rPr>
        <w:t xml:space="preserve">و رتبه بندی </w:t>
      </w:r>
      <w:r w:rsidRPr="007B5771">
        <w:rPr>
          <w:rFonts w:cs="B Lotus" w:hint="cs"/>
          <w:rtl/>
        </w:rPr>
        <w:t xml:space="preserve">عوامل مؤثر </w:t>
      </w:r>
      <w:r w:rsidRPr="007B5771">
        <w:rPr>
          <w:rFonts w:cs="B Lotus" w:hint="cs"/>
          <w:rtl/>
          <w:lang w:bidi="fa-IR"/>
        </w:rPr>
        <w:t xml:space="preserve">در </w:t>
      </w:r>
      <w:r w:rsidR="00925216" w:rsidRPr="007B5771">
        <w:rPr>
          <w:rFonts w:cs="B Lotus" w:hint="cs"/>
          <w:rtl/>
          <w:lang w:bidi="fa-IR"/>
        </w:rPr>
        <w:t>تحقق درآمدهای مالیاتی</w:t>
      </w:r>
      <w:r w:rsidRPr="007B5771">
        <w:rPr>
          <w:rFonts w:cs="B Lotus" w:hint="cs"/>
          <w:rtl/>
        </w:rPr>
        <w:t xml:space="preserve"> </w:t>
      </w:r>
    </w:p>
    <w:p w:rsidR="00E24395" w:rsidRPr="007B5771" w:rsidRDefault="00E24395" w:rsidP="003F14D0">
      <w:pPr>
        <w:pStyle w:val="Subtitle"/>
        <w:ind w:left="-187" w:right="-142" w:firstLine="283"/>
        <w:jc w:val="both"/>
        <w:rPr>
          <w:rFonts w:cs="B Titr"/>
          <w:b/>
          <w:bCs/>
          <w:sz w:val="20"/>
          <w:szCs w:val="20"/>
        </w:rPr>
      </w:pPr>
      <w:r w:rsidRPr="007B5771">
        <w:rPr>
          <w:rFonts w:cs="B Titr" w:hint="cs"/>
          <w:b/>
          <w:bCs/>
          <w:sz w:val="20"/>
          <w:szCs w:val="20"/>
          <w:rtl/>
        </w:rPr>
        <w:t xml:space="preserve">اهداف فرعی </w:t>
      </w:r>
      <w:r w:rsidR="00284BE9" w:rsidRPr="007B5771">
        <w:rPr>
          <w:rFonts w:cs="B Titr" w:hint="cs"/>
          <w:b/>
          <w:bCs/>
          <w:sz w:val="20"/>
          <w:szCs w:val="20"/>
          <w:rtl/>
        </w:rPr>
        <w:t>تحقیق</w:t>
      </w:r>
      <w:r w:rsidRPr="007B5771">
        <w:rPr>
          <w:rFonts w:cs="B Titr" w:hint="cs"/>
          <w:b/>
          <w:bCs/>
          <w:sz w:val="20"/>
          <w:szCs w:val="20"/>
          <w:rtl/>
        </w:rPr>
        <w:t>:</w:t>
      </w:r>
    </w:p>
    <w:p w:rsidR="003F14D0" w:rsidRPr="007B5771" w:rsidRDefault="00E24395" w:rsidP="003F14D0">
      <w:pPr>
        <w:pStyle w:val="Subtitle"/>
        <w:ind w:left="-187" w:right="-142" w:firstLine="283"/>
        <w:jc w:val="both"/>
        <w:rPr>
          <w:rFonts w:cs="B Lotus"/>
          <w:rtl/>
          <w:lang w:bidi="fa-IR"/>
        </w:rPr>
      </w:pPr>
      <w:r w:rsidRPr="007B5771">
        <w:rPr>
          <w:rFonts w:cs="B Lotus" w:hint="cs"/>
          <w:rtl/>
          <w:lang w:bidi="fa-IR"/>
        </w:rPr>
        <w:t xml:space="preserve">1)بررسی نقش عامل </w:t>
      </w:r>
      <w:r w:rsidR="00925216" w:rsidRPr="007B5771">
        <w:rPr>
          <w:rFonts w:cs="B Lotus" w:hint="cs"/>
          <w:rtl/>
        </w:rPr>
        <w:t>هوشمندسازی مالیاتی</w:t>
      </w:r>
      <w:r w:rsidR="00925216" w:rsidRPr="007B5771">
        <w:rPr>
          <w:rFonts w:cs="B Lotus" w:hint="cs"/>
          <w:rtl/>
          <w:lang w:bidi="fa-IR"/>
        </w:rPr>
        <w:t xml:space="preserve"> </w:t>
      </w:r>
      <w:r w:rsidRPr="007B5771">
        <w:rPr>
          <w:rFonts w:cs="B Lotus" w:hint="cs"/>
          <w:rtl/>
          <w:lang w:bidi="fa-IR"/>
        </w:rPr>
        <w:t xml:space="preserve">در </w:t>
      </w:r>
      <w:r w:rsidR="00925216" w:rsidRPr="007B5771">
        <w:rPr>
          <w:rFonts w:cs="B Lotus" w:hint="cs"/>
          <w:rtl/>
          <w:lang w:bidi="fa-IR"/>
        </w:rPr>
        <w:t>تحقق درآمدهای مالیاتی</w:t>
      </w:r>
      <w:r w:rsidR="003F14D0" w:rsidRPr="007B5771">
        <w:rPr>
          <w:rFonts w:cs="B Lotus" w:hint="cs"/>
          <w:rtl/>
          <w:lang w:bidi="fa-IR"/>
        </w:rPr>
        <w:t>.</w:t>
      </w:r>
    </w:p>
    <w:p w:rsidR="00E24395" w:rsidRPr="007B5771" w:rsidRDefault="00925216" w:rsidP="005835EC">
      <w:pPr>
        <w:pStyle w:val="Subtitle"/>
        <w:ind w:left="-187" w:right="-142" w:firstLine="283"/>
        <w:jc w:val="both"/>
        <w:rPr>
          <w:rFonts w:cs="B Lotus"/>
          <w:lang w:bidi="fa-IR"/>
        </w:rPr>
      </w:pPr>
      <w:r w:rsidRPr="007B5771">
        <w:rPr>
          <w:rFonts w:cs="B Lotus" w:hint="cs"/>
          <w:rtl/>
        </w:rPr>
        <w:t xml:space="preserve"> </w:t>
      </w:r>
      <w:r w:rsidR="00E24395" w:rsidRPr="007B5771">
        <w:rPr>
          <w:rFonts w:cs="B Lotus" w:hint="cs"/>
          <w:rtl/>
          <w:lang w:bidi="fa-IR"/>
        </w:rPr>
        <w:t>2)</w:t>
      </w:r>
      <w:r w:rsidRPr="007B5771">
        <w:rPr>
          <w:rFonts w:cs="B Lotus" w:hint="cs"/>
          <w:rtl/>
          <w:lang w:bidi="fa-IR"/>
        </w:rPr>
        <w:t xml:space="preserve"> بررسی نقش عامل </w:t>
      </w:r>
      <w:r w:rsidRPr="007B5771">
        <w:rPr>
          <w:rFonts w:cs="B Lotus" w:hint="cs"/>
          <w:rtl/>
        </w:rPr>
        <w:t>مبارزه با فرار مالیاتی</w:t>
      </w:r>
      <w:r w:rsidRPr="007B5771">
        <w:rPr>
          <w:rFonts w:cs="B Lotus" w:hint="cs"/>
          <w:rtl/>
          <w:lang w:bidi="fa-IR"/>
        </w:rPr>
        <w:t xml:space="preserve"> در تحقق درآمدهای مالیاتی</w:t>
      </w:r>
      <w:r w:rsidR="005835EC" w:rsidRPr="007B5771">
        <w:rPr>
          <w:rFonts w:cs="B Lotus" w:hint="cs"/>
          <w:rtl/>
          <w:lang w:bidi="fa-IR"/>
        </w:rPr>
        <w:t>.</w:t>
      </w:r>
      <w:r w:rsidRPr="007B5771">
        <w:rPr>
          <w:rFonts w:cs="B Lotus" w:hint="cs"/>
          <w:rtl/>
        </w:rPr>
        <w:t xml:space="preserve"> </w:t>
      </w:r>
    </w:p>
    <w:p w:rsidR="00E24395" w:rsidRPr="007B5771" w:rsidRDefault="00E24395" w:rsidP="005835EC">
      <w:pPr>
        <w:pStyle w:val="Subtitle"/>
        <w:ind w:left="-187" w:right="-142" w:firstLine="283"/>
        <w:jc w:val="both"/>
        <w:rPr>
          <w:rFonts w:cs="B Lotus"/>
          <w:lang w:bidi="fa-IR"/>
        </w:rPr>
      </w:pPr>
      <w:r w:rsidRPr="007B5771">
        <w:rPr>
          <w:rFonts w:cs="B Lotus" w:hint="cs"/>
          <w:rtl/>
          <w:lang w:bidi="fa-IR"/>
        </w:rPr>
        <w:t>3)</w:t>
      </w:r>
      <w:r w:rsidR="00925216" w:rsidRPr="007B5771">
        <w:rPr>
          <w:rFonts w:cs="B Lotus" w:hint="cs"/>
          <w:rtl/>
          <w:lang w:bidi="fa-IR"/>
        </w:rPr>
        <w:t xml:space="preserve"> بررسی نقش عامل </w:t>
      </w:r>
      <w:r w:rsidR="00925216" w:rsidRPr="007B5771">
        <w:rPr>
          <w:rFonts w:cs="B Lotus" w:hint="cs"/>
          <w:rtl/>
        </w:rPr>
        <w:t>شایسته گزینی و افزایش انگیزش کارکنان</w:t>
      </w:r>
      <w:r w:rsidR="00925216" w:rsidRPr="007B5771">
        <w:rPr>
          <w:rFonts w:cs="B Lotus" w:hint="cs"/>
          <w:rtl/>
          <w:lang w:bidi="fa-IR"/>
        </w:rPr>
        <w:t xml:space="preserve"> در تحقق درآمدهای مالیاتی</w:t>
      </w:r>
      <w:r w:rsidR="005835EC" w:rsidRPr="007B5771">
        <w:rPr>
          <w:rFonts w:cs="B Lotus" w:hint="cs"/>
          <w:rtl/>
        </w:rPr>
        <w:t>.</w:t>
      </w:r>
    </w:p>
    <w:p w:rsidR="00155C01" w:rsidRDefault="00E24395" w:rsidP="007B035B">
      <w:pPr>
        <w:pStyle w:val="Subtitle"/>
        <w:ind w:left="-187" w:right="-142" w:firstLine="283"/>
        <w:jc w:val="both"/>
        <w:rPr>
          <w:rFonts w:cs="B Lotus"/>
        </w:rPr>
      </w:pPr>
      <w:r w:rsidRPr="007B5771">
        <w:rPr>
          <w:rFonts w:cs="B Lotus" w:hint="cs"/>
          <w:rtl/>
          <w:lang w:bidi="fa-IR"/>
        </w:rPr>
        <w:t>4)</w:t>
      </w:r>
      <w:r w:rsidR="00925216" w:rsidRPr="007B5771">
        <w:rPr>
          <w:rFonts w:cs="B Lotus" w:hint="cs"/>
          <w:rtl/>
          <w:lang w:bidi="fa-IR"/>
        </w:rPr>
        <w:t xml:space="preserve"> بررسی نقش عامل </w:t>
      </w:r>
      <w:r w:rsidR="00925216" w:rsidRPr="007B5771">
        <w:rPr>
          <w:rFonts w:cs="B Lotus" w:hint="cs"/>
          <w:rtl/>
        </w:rPr>
        <w:t>بکارگیری و توسعه مدیریت دانش</w:t>
      </w:r>
      <w:r w:rsidR="00925216" w:rsidRPr="007B5771">
        <w:rPr>
          <w:rFonts w:cs="B Lotus" w:hint="cs"/>
          <w:rtl/>
          <w:lang w:bidi="fa-IR"/>
        </w:rPr>
        <w:t xml:space="preserve"> در تحقق درآمدهای مالیاتی</w:t>
      </w:r>
      <w:r w:rsidR="00603D9D" w:rsidRPr="007B5771">
        <w:rPr>
          <w:rFonts w:cs="B Lotus" w:hint="cs"/>
          <w:rtl/>
        </w:rPr>
        <w:t>.</w:t>
      </w:r>
    </w:p>
    <w:p w:rsidR="007B035B" w:rsidRPr="007B035B" w:rsidRDefault="007B035B" w:rsidP="001634C1">
      <w:pPr>
        <w:pStyle w:val="Subtitle"/>
        <w:ind w:right="-142"/>
        <w:jc w:val="both"/>
        <w:rPr>
          <w:rFonts w:cs="B Mitra"/>
          <w:sz w:val="26"/>
          <w:szCs w:val="26"/>
          <w:lang w:bidi="fa-IR"/>
        </w:rPr>
      </w:pPr>
    </w:p>
    <w:p w:rsidR="00E24395" w:rsidRPr="007B5771" w:rsidRDefault="00E24395" w:rsidP="0052443A">
      <w:pPr>
        <w:spacing w:line="240" w:lineRule="auto"/>
        <w:ind w:left="-45" w:right="-142" w:firstLine="283"/>
        <w:jc w:val="both"/>
        <w:rPr>
          <w:rFonts w:cs="B Titr"/>
          <w:b/>
          <w:bCs/>
          <w:sz w:val="20"/>
          <w:szCs w:val="20"/>
          <w:rtl/>
        </w:rPr>
      </w:pPr>
      <w:r w:rsidRPr="007B5771">
        <w:rPr>
          <w:rFonts w:cs="B Titr" w:hint="cs"/>
          <w:b/>
          <w:bCs/>
          <w:sz w:val="20"/>
          <w:szCs w:val="20"/>
          <w:rtl/>
        </w:rPr>
        <w:t>فرضیه های تحقيق</w:t>
      </w:r>
    </w:p>
    <w:p w:rsidR="00E24395" w:rsidRPr="007B5771" w:rsidRDefault="00602B7F" w:rsidP="00603D9D">
      <w:pPr>
        <w:pStyle w:val="Subtitle"/>
        <w:ind w:left="-45" w:right="-142" w:firstLine="283"/>
        <w:jc w:val="both"/>
        <w:rPr>
          <w:rFonts w:cs="B Lotus"/>
          <w:lang w:bidi="fa-IR"/>
        </w:rPr>
      </w:pPr>
      <w:r w:rsidRPr="007B5771">
        <w:rPr>
          <w:rFonts w:cs="B Lotus" w:hint="cs"/>
          <w:rtl/>
        </w:rPr>
        <w:t>1</w:t>
      </w:r>
      <w:r w:rsidR="00E24395" w:rsidRPr="007B5771">
        <w:rPr>
          <w:rFonts w:cs="B Lotus" w:hint="cs"/>
          <w:rtl/>
        </w:rPr>
        <w:t xml:space="preserve">) </w:t>
      </w:r>
      <w:r w:rsidR="00E24395" w:rsidRPr="007B5771">
        <w:rPr>
          <w:rFonts w:cs="B Lotus" w:hint="cs"/>
          <w:rtl/>
          <w:lang w:bidi="fa-IR"/>
        </w:rPr>
        <w:t xml:space="preserve">عامل </w:t>
      </w:r>
      <w:r w:rsidR="00925216" w:rsidRPr="007B5771">
        <w:rPr>
          <w:rFonts w:cs="B Lotus" w:hint="cs"/>
          <w:rtl/>
        </w:rPr>
        <w:t>هوشمندسازی مالیاتی</w:t>
      </w:r>
      <w:r w:rsidR="00925216" w:rsidRPr="007B5771">
        <w:rPr>
          <w:rFonts w:cs="B Lotus" w:hint="cs"/>
          <w:rtl/>
          <w:lang w:bidi="fa-IR"/>
        </w:rPr>
        <w:t xml:space="preserve"> </w:t>
      </w:r>
      <w:r w:rsidR="00E24395" w:rsidRPr="007B5771">
        <w:rPr>
          <w:rFonts w:cs="B Lotus" w:hint="cs"/>
          <w:rtl/>
          <w:lang w:bidi="fa-IR"/>
        </w:rPr>
        <w:t xml:space="preserve">در </w:t>
      </w:r>
      <w:r w:rsidR="00925216" w:rsidRPr="007B5771">
        <w:rPr>
          <w:rFonts w:cs="B Lotus" w:hint="cs"/>
          <w:rtl/>
          <w:lang w:bidi="fa-IR"/>
        </w:rPr>
        <w:t>تحقق درآمدهای مالیاتی</w:t>
      </w:r>
      <w:r w:rsidR="00603D9D" w:rsidRPr="007B5771">
        <w:rPr>
          <w:rFonts w:cs="B Lotus" w:hint="cs"/>
          <w:rtl/>
        </w:rPr>
        <w:t xml:space="preserve"> </w:t>
      </w:r>
      <w:r w:rsidR="00E24395" w:rsidRPr="007B5771">
        <w:rPr>
          <w:rFonts w:cs="B Lotus" w:hint="cs"/>
          <w:rtl/>
        </w:rPr>
        <w:t>تأثیرگذار است.</w:t>
      </w:r>
    </w:p>
    <w:p w:rsidR="00E24395" w:rsidRPr="007B5771" w:rsidRDefault="00E24395" w:rsidP="00603D9D">
      <w:pPr>
        <w:pStyle w:val="Subtitle"/>
        <w:ind w:left="-45" w:right="-142" w:firstLine="283"/>
        <w:jc w:val="both"/>
        <w:rPr>
          <w:rFonts w:cs="B Lotus"/>
          <w:lang w:bidi="fa-IR"/>
        </w:rPr>
      </w:pPr>
      <w:r w:rsidRPr="007B5771">
        <w:rPr>
          <w:rFonts w:cs="B Lotus" w:hint="cs"/>
          <w:rtl/>
          <w:lang w:bidi="fa-IR"/>
        </w:rPr>
        <w:t xml:space="preserve">2) </w:t>
      </w:r>
      <w:r w:rsidR="00925216" w:rsidRPr="007B5771">
        <w:rPr>
          <w:rFonts w:cs="B Lotus" w:hint="cs"/>
          <w:rtl/>
          <w:lang w:bidi="fa-IR"/>
        </w:rPr>
        <w:t xml:space="preserve">عامل </w:t>
      </w:r>
      <w:r w:rsidR="006F5C07" w:rsidRPr="007B5771">
        <w:rPr>
          <w:rFonts w:cs="B Lotus" w:hint="cs"/>
          <w:rtl/>
        </w:rPr>
        <w:t xml:space="preserve">شایسته گزینی و افزایش انگیزش کارکنان </w:t>
      </w:r>
      <w:r w:rsidR="00925216" w:rsidRPr="007B5771">
        <w:rPr>
          <w:rFonts w:cs="B Lotus" w:hint="cs"/>
          <w:rtl/>
          <w:lang w:bidi="fa-IR"/>
        </w:rPr>
        <w:t>در تحقق درآمدهای مالیاتی</w:t>
      </w:r>
      <w:r w:rsidR="00925216" w:rsidRPr="007B5771">
        <w:rPr>
          <w:rFonts w:cs="B Lotus" w:hint="cs"/>
          <w:rtl/>
        </w:rPr>
        <w:t xml:space="preserve"> تأثیرگذار است.</w:t>
      </w:r>
    </w:p>
    <w:p w:rsidR="00E24395" w:rsidRPr="007B5771" w:rsidRDefault="00925216" w:rsidP="00603D9D">
      <w:pPr>
        <w:pStyle w:val="Subtitle"/>
        <w:ind w:left="-45" w:right="-142" w:firstLine="283"/>
        <w:jc w:val="both"/>
        <w:rPr>
          <w:rFonts w:cs="B Lotus"/>
          <w:lang w:bidi="fa-IR"/>
        </w:rPr>
      </w:pPr>
      <w:r w:rsidRPr="007B5771">
        <w:rPr>
          <w:rFonts w:cs="B Lotus" w:hint="cs"/>
          <w:rtl/>
        </w:rPr>
        <w:t>3)</w:t>
      </w:r>
      <w:r w:rsidR="00E24395" w:rsidRPr="007B5771">
        <w:rPr>
          <w:rFonts w:cs="B Lotus" w:hint="cs"/>
          <w:rtl/>
          <w:lang w:bidi="fa-IR"/>
        </w:rPr>
        <w:t xml:space="preserve">عامل </w:t>
      </w:r>
      <w:r w:rsidR="006F5C07" w:rsidRPr="007B5771">
        <w:rPr>
          <w:rFonts w:cs="B Lotus" w:hint="cs"/>
          <w:rtl/>
        </w:rPr>
        <w:t>بکارگیری و توسعه مدیریت دانش</w:t>
      </w:r>
      <w:r w:rsidRPr="007B5771">
        <w:rPr>
          <w:rFonts w:cs="B Lotus" w:hint="cs"/>
          <w:rtl/>
          <w:lang w:bidi="fa-IR"/>
        </w:rPr>
        <w:t xml:space="preserve"> </w:t>
      </w:r>
      <w:r w:rsidR="00E24395" w:rsidRPr="007B5771">
        <w:rPr>
          <w:rFonts w:cs="B Lotus" w:hint="cs"/>
          <w:rtl/>
          <w:lang w:bidi="fa-IR"/>
        </w:rPr>
        <w:t xml:space="preserve">در </w:t>
      </w:r>
      <w:r w:rsidRPr="007B5771">
        <w:rPr>
          <w:rFonts w:cs="B Lotus" w:hint="cs"/>
          <w:rtl/>
          <w:lang w:bidi="fa-IR"/>
        </w:rPr>
        <w:t>تحقق درآمدهای مالیاتی</w:t>
      </w:r>
      <w:r w:rsidRPr="007B5771">
        <w:rPr>
          <w:rFonts w:cs="B Lotus" w:hint="cs"/>
          <w:rtl/>
        </w:rPr>
        <w:t xml:space="preserve"> </w:t>
      </w:r>
      <w:r w:rsidR="00E24395" w:rsidRPr="007B5771">
        <w:rPr>
          <w:rFonts w:cs="B Lotus" w:hint="cs"/>
          <w:rtl/>
        </w:rPr>
        <w:t>تأثیرگذار است.</w:t>
      </w:r>
    </w:p>
    <w:p w:rsidR="00284BE9" w:rsidRPr="007B5771" w:rsidRDefault="006F5C07" w:rsidP="007B035B">
      <w:pPr>
        <w:pStyle w:val="Subtitle"/>
        <w:ind w:left="-45" w:right="-142" w:firstLine="283"/>
        <w:jc w:val="both"/>
        <w:rPr>
          <w:rFonts w:cs="B Lotus"/>
          <w:rtl/>
          <w:lang w:bidi="fa-IR"/>
        </w:rPr>
      </w:pPr>
      <w:r w:rsidRPr="007B5771">
        <w:rPr>
          <w:rFonts w:cs="B Lotus" w:hint="cs"/>
          <w:rtl/>
        </w:rPr>
        <w:t>4</w:t>
      </w:r>
      <w:r w:rsidR="00E24395" w:rsidRPr="007B5771">
        <w:rPr>
          <w:rFonts w:cs="B Lotus" w:hint="cs"/>
          <w:rtl/>
        </w:rPr>
        <w:t xml:space="preserve">) عامل </w:t>
      </w:r>
      <w:r w:rsidRPr="007B5771">
        <w:rPr>
          <w:rFonts w:cs="B Lotus" w:hint="cs"/>
          <w:rtl/>
        </w:rPr>
        <w:t>مبارزه با فرار مالیاتی</w:t>
      </w:r>
      <w:r w:rsidR="00E24395" w:rsidRPr="007B5771">
        <w:rPr>
          <w:rFonts w:cs="B Lotus" w:hint="cs"/>
          <w:rtl/>
        </w:rPr>
        <w:t xml:space="preserve"> </w:t>
      </w:r>
      <w:r w:rsidR="00E24395" w:rsidRPr="007B5771">
        <w:rPr>
          <w:rFonts w:cs="B Lotus" w:hint="cs"/>
          <w:rtl/>
          <w:lang w:bidi="fa-IR"/>
        </w:rPr>
        <w:t xml:space="preserve">در </w:t>
      </w:r>
      <w:r w:rsidR="00925216" w:rsidRPr="007B5771">
        <w:rPr>
          <w:rFonts w:cs="B Lotus" w:hint="cs"/>
          <w:rtl/>
          <w:lang w:bidi="fa-IR"/>
        </w:rPr>
        <w:t>تحقق درآمدهای مالیاتی</w:t>
      </w:r>
      <w:r w:rsidR="00925216" w:rsidRPr="007B5771">
        <w:rPr>
          <w:rFonts w:cs="B Lotus" w:hint="cs"/>
          <w:rtl/>
        </w:rPr>
        <w:t xml:space="preserve"> </w:t>
      </w:r>
      <w:r w:rsidR="00E24395" w:rsidRPr="007B5771">
        <w:rPr>
          <w:rFonts w:cs="B Lotus" w:hint="cs"/>
          <w:rtl/>
        </w:rPr>
        <w:t>است</w:t>
      </w:r>
      <w:r w:rsidR="00E24395" w:rsidRPr="007B5771">
        <w:rPr>
          <w:rFonts w:cs="B Lotus" w:hint="cs"/>
          <w:rtl/>
          <w:lang w:bidi="fa-IR"/>
        </w:rPr>
        <w:t>.</w:t>
      </w:r>
    </w:p>
    <w:p w:rsidR="007B035B" w:rsidRPr="007B035B" w:rsidRDefault="007B035B" w:rsidP="007B035B">
      <w:pPr>
        <w:pStyle w:val="Subtitle"/>
        <w:ind w:left="-45" w:right="-142" w:firstLine="283"/>
        <w:jc w:val="both"/>
        <w:rPr>
          <w:rFonts w:cs="B Mitra"/>
          <w:sz w:val="26"/>
          <w:szCs w:val="26"/>
          <w:rtl/>
          <w:lang w:bidi="fa-IR"/>
        </w:rPr>
      </w:pPr>
    </w:p>
    <w:bookmarkEnd w:id="0"/>
    <w:bookmarkEnd w:id="1"/>
    <w:p w:rsidR="00665204" w:rsidRPr="007B5771" w:rsidRDefault="00C96CAC" w:rsidP="0052443A">
      <w:pPr>
        <w:tabs>
          <w:tab w:val="center" w:pos="4251"/>
        </w:tabs>
        <w:spacing w:line="240" w:lineRule="auto"/>
        <w:ind w:left="-45" w:right="-142" w:firstLine="283"/>
        <w:jc w:val="both"/>
        <w:rPr>
          <w:rFonts w:cs="B Titr"/>
          <w:b/>
          <w:bCs/>
          <w:sz w:val="20"/>
          <w:szCs w:val="20"/>
          <w:rtl/>
        </w:rPr>
      </w:pPr>
      <w:r w:rsidRPr="007B5771">
        <w:rPr>
          <w:rFonts w:cs="B Titr" w:hint="cs"/>
          <w:b/>
          <w:bCs/>
          <w:sz w:val="20"/>
          <w:szCs w:val="20"/>
          <w:rtl/>
        </w:rPr>
        <w:t>پیشینه</w:t>
      </w:r>
      <w:r w:rsidR="000A7A79" w:rsidRPr="007B5771">
        <w:rPr>
          <w:rFonts w:cs="B Titr" w:hint="cs"/>
          <w:b/>
          <w:bCs/>
          <w:sz w:val="20"/>
          <w:szCs w:val="20"/>
          <w:rtl/>
        </w:rPr>
        <w:t xml:space="preserve"> و ادبیات</w:t>
      </w:r>
      <w:r w:rsidRPr="007B5771">
        <w:rPr>
          <w:rFonts w:cs="B Titr" w:hint="cs"/>
          <w:b/>
          <w:bCs/>
          <w:sz w:val="20"/>
          <w:szCs w:val="20"/>
          <w:rtl/>
        </w:rPr>
        <w:t xml:space="preserve"> تحقیق</w:t>
      </w:r>
    </w:p>
    <w:p w:rsidR="00C96CAC" w:rsidRPr="007B5771" w:rsidRDefault="00665204" w:rsidP="00DA07BD">
      <w:pPr>
        <w:tabs>
          <w:tab w:val="center" w:pos="4251"/>
        </w:tabs>
        <w:spacing w:line="240" w:lineRule="auto"/>
        <w:ind w:left="-45" w:right="-142" w:firstLine="283"/>
        <w:jc w:val="both"/>
        <w:rPr>
          <w:sz w:val="28"/>
          <w:szCs w:val="28"/>
          <w:rtl/>
        </w:rPr>
      </w:pPr>
      <w:r w:rsidRPr="007B5771">
        <w:rPr>
          <w:rFonts w:hint="cs"/>
          <w:sz w:val="28"/>
          <w:szCs w:val="28"/>
          <w:rtl/>
        </w:rPr>
        <w:t>بهاره عقیقی در سال 1398 عوامل موثر در رشد درآمدهای مالیاتی در ایران را با استفاده</w:t>
      </w:r>
      <w:r w:rsidR="00DA07BD" w:rsidRPr="007B5771">
        <w:rPr>
          <w:rFonts w:hint="cs"/>
          <w:sz w:val="28"/>
          <w:szCs w:val="28"/>
          <w:rtl/>
        </w:rPr>
        <w:t xml:space="preserve"> </w:t>
      </w:r>
      <w:r w:rsidRPr="007B5771">
        <w:rPr>
          <w:rFonts w:hint="cs"/>
          <w:sz w:val="28"/>
          <w:szCs w:val="28"/>
          <w:rtl/>
        </w:rPr>
        <w:t xml:space="preserve">از روش  </w:t>
      </w:r>
      <w:r w:rsidRPr="007B5771">
        <w:rPr>
          <w:sz w:val="28"/>
          <w:szCs w:val="28"/>
        </w:rPr>
        <w:t>ARDL</w:t>
      </w:r>
      <w:r w:rsidRPr="007B5771">
        <w:rPr>
          <w:rFonts w:hint="cs"/>
          <w:sz w:val="28"/>
          <w:szCs w:val="28"/>
          <w:rtl/>
        </w:rPr>
        <w:t xml:space="preserve"> بررسی کرده است</w:t>
      </w:r>
      <w:r w:rsidRPr="007B5771">
        <w:rPr>
          <w:sz w:val="28"/>
          <w:szCs w:val="28"/>
        </w:rPr>
        <w:t xml:space="preserve"> </w:t>
      </w:r>
      <w:r w:rsidRPr="007B5771">
        <w:rPr>
          <w:rFonts w:hint="cs"/>
          <w:sz w:val="28"/>
          <w:szCs w:val="28"/>
          <w:rtl/>
        </w:rPr>
        <w:t>(عقیقی</w:t>
      </w:r>
      <w:r w:rsidR="00DA07BD" w:rsidRPr="007B5771">
        <w:rPr>
          <w:rFonts w:hint="cs"/>
          <w:sz w:val="28"/>
          <w:szCs w:val="28"/>
          <w:rtl/>
        </w:rPr>
        <w:t>، 1398).</w:t>
      </w:r>
    </w:p>
    <w:p w:rsidR="001240B6" w:rsidRPr="007B5771" w:rsidRDefault="001240B6" w:rsidP="00072B31">
      <w:pPr>
        <w:tabs>
          <w:tab w:val="center" w:pos="4251"/>
        </w:tabs>
        <w:spacing w:line="240" w:lineRule="auto"/>
        <w:ind w:left="-45" w:right="-142"/>
        <w:jc w:val="both"/>
        <w:rPr>
          <w:sz w:val="28"/>
          <w:szCs w:val="28"/>
          <w:rtl/>
        </w:rPr>
      </w:pPr>
      <w:r w:rsidRPr="007B5771">
        <w:rPr>
          <w:rFonts w:hint="cs"/>
          <w:sz w:val="28"/>
          <w:szCs w:val="28"/>
          <w:rtl/>
        </w:rPr>
        <w:t>عبادپور و همکاران در سال 1397 عوامل موثر در پیاده سازی سیستم هوش تجاری در ادارات مالیاتی تهران را بررسی نموده اند.( عبادپور</w:t>
      </w:r>
      <w:r w:rsidR="000E3947" w:rsidRPr="007B5771">
        <w:rPr>
          <w:rFonts w:hint="cs"/>
          <w:sz w:val="28"/>
          <w:szCs w:val="28"/>
          <w:rtl/>
        </w:rPr>
        <w:t xml:space="preserve"> و همکاران، 1397).</w:t>
      </w:r>
    </w:p>
    <w:p w:rsidR="001240B6" w:rsidRPr="007B5771" w:rsidRDefault="001240B6" w:rsidP="00072B31">
      <w:pPr>
        <w:tabs>
          <w:tab w:val="center" w:pos="4251"/>
        </w:tabs>
        <w:spacing w:line="240" w:lineRule="auto"/>
        <w:ind w:left="-45" w:right="-142"/>
        <w:jc w:val="both"/>
        <w:rPr>
          <w:sz w:val="28"/>
          <w:szCs w:val="28"/>
          <w:rtl/>
        </w:rPr>
      </w:pPr>
      <w:r w:rsidRPr="007B5771">
        <w:rPr>
          <w:rFonts w:hint="cs"/>
          <w:sz w:val="28"/>
          <w:szCs w:val="28"/>
          <w:rtl/>
        </w:rPr>
        <w:t xml:space="preserve">میرحسینی و فیضی دولت آبادی در سال 1397 در خصوص شناسایی و راه های مقابله با فرار مالیاتی </w:t>
      </w:r>
      <w:r w:rsidR="009B0824" w:rsidRPr="007B5771">
        <w:rPr>
          <w:rFonts w:hint="cs"/>
          <w:sz w:val="28"/>
          <w:szCs w:val="28"/>
          <w:rtl/>
        </w:rPr>
        <w:t>در ایرا</w:t>
      </w:r>
      <w:r w:rsidR="000E3947" w:rsidRPr="007B5771">
        <w:rPr>
          <w:rFonts w:hint="cs"/>
          <w:sz w:val="28"/>
          <w:szCs w:val="28"/>
          <w:rtl/>
        </w:rPr>
        <w:t xml:space="preserve">ن را مطالعه کرده اند.( میرحسینی و </w:t>
      </w:r>
      <w:r w:rsidR="009B0824" w:rsidRPr="007B5771">
        <w:rPr>
          <w:rFonts w:hint="cs"/>
          <w:sz w:val="28"/>
          <w:szCs w:val="28"/>
          <w:rtl/>
        </w:rPr>
        <w:t>فیضی دولت آبادی. 1397).</w:t>
      </w:r>
    </w:p>
    <w:p w:rsidR="009F1336" w:rsidRDefault="009B0824" w:rsidP="00072B31">
      <w:pPr>
        <w:tabs>
          <w:tab w:val="center" w:pos="4251"/>
        </w:tabs>
        <w:spacing w:line="240" w:lineRule="auto"/>
        <w:ind w:left="-45" w:right="-142"/>
        <w:jc w:val="both"/>
        <w:rPr>
          <w:sz w:val="28"/>
          <w:szCs w:val="28"/>
          <w:rtl/>
        </w:rPr>
      </w:pPr>
      <w:r w:rsidRPr="007B5771">
        <w:rPr>
          <w:rFonts w:hint="cs"/>
          <w:sz w:val="28"/>
          <w:szCs w:val="28"/>
          <w:rtl/>
        </w:rPr>
        <w:t>محمد رضایی سیا بیدی در سال 1396 نسبت به ارائه راهکارهای مقابله با فرار مالیاتی اقدام نموده است.( رضایی سیابیدی</w:t>
      </w:r>
      <w:r w:rsidR="00BF7911" w:rsidRPr="007B5771">
        <w:rPr>
          <w:rFonts w:hint="cs"/>
          <w:sz w:val="28"/>
          <w:szCs w:val="28"/>
          <w:rtl/>
        </w:rPr>
        <w:t>، 1396</w:t>
      </w:r>
      <w:r w:rsidRPr="007B5771">
        <w:rPr>
          <w:rFonts w:hint="cs"/>
          <w:sz w:val="28"/>
          <w:szCs w:val="28"/>
          <w:rtl/>
        </w:rPr>
        <w:t xml:space="preserve"> </w:t>
      </w:r>
      <w:r w:rsidR="00BF7911" w:rsidRPr="007B5771">
        <w:rPr>
          <w:rFonts w:hint="cs"/>
          <w:sz w:val="28"/>
          <w:szCs w:val="28"/>
          <w:rtl/>
        </w:rPr>
        <w:t>).</w:t>
      </w:r>
      <w:bookmarkStart w:id="2" w:name="_Toc405971987"/>
    </w:p>
    <w:p w:rsidR="001634C1" w:rsidRPr="007B5771" w:rsidRDefault="001634C1" w:rsidP="00072B31">
      <w:pPr>
        <w:tabs>
          <w:tab w:val="center" w:pos="4251"/>
        </w:tabs>
        <w:spacing w:line="240" w:lineRule="auto"/>
        <w:ind w:left="-45" w:right="-142"/>
        <w:jc w:val="both"/>
        <w:rPr>
          <w:sz w:val="28"/>
          <w:szCs w:val="28"/>
          <w:rtl/>
        </w:rPr>
      </w:pPr>
    </w:p>
    <w:p w:rsidR="00483F56" w:rsidRPr="007B5771" w:rsidRDefault="00483F56" w:rsidP="0052443A">
      <w:pPr>
        <w:spacing w:line="240" w:lineRule="auto"/>
        <w:ind w:left="-45" w:right="-142" w:firstLine="283"/>
        <w:jc w:val="lowKashida"/>
        <w:rPr>
          <w:rFonts w:cs="B Titr"/>
          <w:b/>
          <w:bCs/>
          <w:sz w:val="20"/>
          <w:szCs w:val="20"/>
          <w:rtl/>
        </w:rPr>
      </w:pPr>
      <w:bookmarkStart w:id="3" w:name="_Toc405972029"/>
      <w:bookmarkEnd w:id="2"/>
      <w:r w:rsidRPr="007B5771">
        <w:rPr>
          <w:rFonts w:cs="B Titr" w:hint="cs"/>
          <w:b/>
          <w:bCs/>
          <w:sz w:val="20"/>
          <w:szCs w:val="20"/>
          <w:rtl/>
        </w:rPr>
        <w:lastRenderedPageBreak/>
        <w:t>روش تحقيق</w:t>
      </w:r>
    </w:p>
    <w:p w:rsidR="005E1054" w:rsidRPr="007B5771" w:rsidRDefault="005E1054" w:rsidP="005E1054">
      <w:pPr>
        <w:pStyle w:val="Subtitle"/>
        <w:ind w:left="238" w:right="-284" w:firstLine="51"/>
        <w:jc w:val="both"/>
        <w:rPr>
          <w:rFonts w:cs="B Lotus"/>
          <w:rtl/>
        </w:rPr>
      </w:pPr>
      <w:r w:rsidRPr="007B5771">
        <w:rPr>
          <w:rFonts w:cs="B Lotus" w:hint="cs"/>
          <w:rtl/>
        </w:rPr>
        <w:t xml:space="preserve">        </w:t>
      </w:r>
      <w:r w:rsidR="00483F56" w:rsidRPr="007B5771">
        <w:rPr>
          <w:rFonts w:cs="B Lotus" w:hint="cs"/>
          <w:rtl/>
        </w:rPr>
        <w:t>با توجه به اينكه هدف از اين پژوهش، شناسایی</w:t>
      </w:r>
      <w:r w:rsidR="006709A8" w:rsidRPr="007B5771">
        <w:rPr>
          <w:rFonts w:cs="B Lotus" w:hint="cs"/>
          <w:rtl/>
        </w:rPr>
        <w:t xml:space="preserve"> و رتبه بندی</w:t>
      </w:r>
      <w:r w:rsidR="00483F56" w:rsidRPr="007B5771">
        <w:rPr>
          <w:rFonts w:cs="B Lotus" w:hint="cs"/>
          <w:rtl/>
        </w:rPr>
        <w:t xml:space="preserve"> عوامل مؤثر </w:t>
      </w:r>
      <w:r w:rsidR="00335666" w:rsidRPr="007B5771">
        <w:rPr>
          <w:rFonts w:cs="B Lotus" w:hint="cs"/>
          <w:rtl/>
        </w:rPr>
        <w:t>در تحقق درآمدهای مالیاتی</w:t>
      </w:r>
    </w:p>
    <w:p w:rsidR="00483F56" w:rsidRPr="007B5771" w:rsidRDefault="00483F56" w:rsidP="005E1054">
      <w:pPr>
        <w:pStyle w:val="Subtitle"/>
        <w:ind w:left="238" w:right="-284" w:firstLine="51"/>
        <w:jc w:val="both"/>
        <w:rPr>
          <w:rFonts w:cs="B Lotus"/>
          <w:rtl/>
        </w:rPr>
      </w:pPr>
      <w:r w:rsidRPr="007B5771">
        <w:rPr>
          <w:rFonts w:cs="B Lotus" w:hint="cs"/>
          <w:rtl/>
        </w:rPr>
        <w:t xml:space="preserve"> </w:t>
      </w:r>
      <w:r w:rsidRPr="007B5771">
        <w:rPr>
          <w:rFonts w:cs="B Lotus" w:hint="cs"/>
          <w:rtl/>
          <w:lang w:bidi="fa-IR"/>
        </w:rPr>
        <w:t>می باشد</w:t>
      </w:r>
      <w:r w:rsidRPr="007B5771">
        <w:rPr>
          <w:rFonts w:cs="B Lotus" w:hint="cs"/>
          <w:rtl/>
        </w:rPr>
        <w:t xml:space="preserve">، به همين دليل روش پژوهش توصيفي انتخاب گرديده است. در اين پژوهش، پژوهشگر دخالتي در موقعيت، وضعيت و نقش متغيرها ندارد و صرفاً آنچه را كه وجود دارد مطالعه كرده و به توصيف و تشريح آن مي پردازد. همچنين عامل های </w:t>
      </w:r>
      <w:r w:rsidR="00335666" w:rsidRPr="007B5771">
        <w:rPr>
          <w:rFonts w:cs="B Lotus" w:hint="cs"/>
          <w:rtl/>
        </w:rPr>
        <w:t>هوشمندسازی مالیاتی، مبارزه با فرار مالیاتی</w:t>
      </w:r>
      <w:r w:rsidRPr="007B5771">
        <w:rPr>
          <w:rFonts w:cs="B Lotus" w:hint="cs"/>
          <w:rtl/>
        </w:rPr>
        <w:t xml:space="preserve">، </w:t>
      </w:r>
      <w:r w:rsidR="00335666" w:rsidRPr="007B5771">
        <w:rPr>
          <w:rFonts w:cs="B Lotus" w:hint="cs"/>
          <w:rtl/>
        </w:rPr>
        <w:t>شایسته گزینی و افزایش انگیزش کارکنان</w:t>
      </w:r>
      <w:r w:rsidRPr="007B5771">
        <w:rPr>
          <w:rFonts w:cs="B Lotus" w:hint="cs"/>
          <w:rtl/>
        </w:rPr>
        <w:t xml:space="preserve"> و </w:t>
      </w:r>
      <w:r w:rsidR="00335666" w:rsidRPr="007B5771">
        <w:rPr>
          <w:rFonts w:cs="B Lotus" w:hint="cs"/>
          <w:rtl/>
        </w:rPr>
        <w:t xml:space="preserve">بکارگیری و توسعه مدیریت دانش </w:t>
      </w:r>
      <w:r w:rsidRPr="007B5771">
        <w:rPr>
          <w:rFonts w:cs="B Lotus" w:hint="cs"/>
          <w:rtl/>
        </w:rPr>
        <w:t xml:space="preserve">متغيرهای مستقل و </w:t>
      </w:r>
      <w:r w:rsidR="00335666" w:rsidRPr="007B5771">
        <w:rPr>
          <w:rFonts w:cs="B Lotus" w:hint="cs"/>
          <w:rtl/>
        </w:rPr>
        <w:t>تحقق درآمدهای مالیاتی</w:t>
      </w:r>
      <w:r w:rsidRPr="007B5771">
        <w:rPr>
          <w:rFonts w:cs="B Lotus" w:hint="cs"/>
          <w:rtl/>
        </w:rPr>
        <w:t xml:space="preserve"> به عنوان متغير وابسته از طريق پرسشنامه مورد بررسي قرار مي گيرند. بنابراين اين پژوهش، توصيفي از نوع پيمايشي يا زمينه يابي خواهد بود. در اين پژوهش با توجه به اينكه جامعه آماري شامل </w:t>
      </w:r>
      <w:r w:rsidR="00251C95" w:rsidRPr="007B5771">
        <w:rPr>
          <w:rFonts w:cs="B Lotus" w:hint="cs"/>
          <w:rtl/>
        </w:rPr>
        <w:t xml:space="preserve">36 نفرکارشناسان، </w:t>
      </w:r>
      <w:r w:rsidR="000F3A0C" w:rsidRPr="007B5771">
        <w:rPr>
          <w:rFonts w:cs="B Lotus" w:hint="cs"/>
          <w:rtl/>
        </w:rPr>
        <w:t xml:space="preserve">کارکنان </w:t>
      </w:r>
      <w:r w:rsidR="00251C95" w:rsidRPr="007B5771">
        <w:rPr>
          <w:rFonts w:cs="B Lotus" w:hint="cs"/>
          <w:rtl/>
        </w:rPr>
        <w:t>بازنشستگان، حسابرسان متبحر و صاحب نظر در حوزه مالیاتی می باشد.</w:t>
      </w:r>
      <w:r w:rsidRPr="007B5771">
        <w:rPr>
          <w:rFonts w:cs="B Lotus" w:hint="cs"/>
          <w:rtl/>
        </w:rPr>
        <w:t xml:space="preserve"> پژوهش پيمايشي در مقياس کوچک است.</w:t>
      </w:r>
      <w:r w:rsidR="00D41B76" w:rsidRPr="007B5771">
        <w:rPr>
          <w:rFonts w:cs="B Lotus" w:hint="cs"/>
          <w:rtl/>
        </w:rPr>
        <w:t xml:space="preserve"> </w:t>
      </w:r>
      <w:r w:rsidR="00D41B76" w:rsidRPr="007B5771">
        <w:rPr>
          <w:rFonts w:cs="B Lotus" w:hint="cs"/>
          <w:rtl/>
          <w:lang w:bidi="fa-IR"/>
        </w:rPr>
        <w:t>پس ازجمع آوری داده ها، با استفاده از نرم افزار 22</w:t>
      </w:r>
      <w:r w:rsidR="00D41B76" w:rsidRPr="007B5771">
        <w:rPr>
          <w:rFonts w:cs="B Lotus"/>
          <w:i/>
          <w:iCs/>
          <w:lang w:bidi="fa-IR"/>
        </w:rPr>
        <w:t>,SPSS</w:t>
      </w:r>
      <w:r w:rsidR="00D41B76" w:rsidRPr="007B5771">
        <w:rPr>
          <w:rFonts w:cs="B Lotus" w:hint="cs"/>
          <w:rtl/>
          <w:lang w:bidi="fa-IR"/>
        </w:rPr>
        <w:t xml:space="preserve"> تجزيه و تحليل های لازم با استفاده از آزمون های رگرسیون صورت گرفته است. </w:t>
      </w:r>
    </w:p>
    <w:p w:rsidR="00344324" w:rsidRPr="007B5771" w:rsidRDefault="00344324" w:rsidP="0052443A">
      <w:pPr>
        <w:tabs>
          <w:tab w:val="left" w:pos="2066"/>
          <w:tab w:val="center" w:pos="4535"/>
        </w:tabs>
        <w:spacing w:line="240" w:lineRule="auto"/>
        <w:ind w:left="-45" w:right="-142" w:firstLine="283"/>
        <w:rPr>
          <w:rFonts w:cs="B Titr"/>
          <w:sz w:val="20"/>
          <w:szCs w:val="20"/>
          <w:rtl/>
        </w:rPr>
      </w:pPr>
      <w:r w:rsidRPr="007B5771">
        <w:rPr>
          <w:rFonts w:cs="B Titr" w:hint="cs"/>
          <w:b/>
          <w:bCs/>
          <w:sz w:val="20"/>
          <w:szCs w:val="20"/>
          <w:rtl/>
        </w:rPr>
        <w:t>روایی و پايايي داده های جمع آوری شده</w:t>
      </w:r>
    </w:p>
    <w:p w:rsidR="00C4498E" w:rsidRPr="007B5771" w:rsidRDefault="00483F56" w:rsidP="00F626B2">
      <w:pPr>
        <w:spacing w:line="240" w:lineRule="auto"/>
        <w:ind w:left="-45" w:right="-142" w:firstLine="283"/>
        <w:jc w:val="both"/>
        <w:rPr>
          <w:sz w:val="26"/>
          <w:szCs w:val="26"/>
          <w:rtl/>
        </w:rPr>
      </w:pPr>
      <w:r w:rsidRPr="007B5771">
        <w:rPr>
          <w:rFonts w:hint="cs"/>
          <w:sz w:val="26"/>
          <w:szCs w:val="26"/>
          <w:rtl/>
        </w:rPr>
        <w:t>به منظور سنجش روایی پرسشنامه از نظرات اساتید و متخصصین صاحبنظر که به موضوع اشرافیت کامل دارند بهره گرفته شده است.</w:t>
      </w:r>
      <w:r w:rsidR="000F3A0C" w:rsidRPr="007B5771">
        <w:rPr>
          <w:rFonts w:hint="cs"/>
          <w:sz w:val="26"/>
          <w:szCs w:val="26"/>
          <w:rtl/>
        </w:rPr>
        <w:t xml:space="preserve"> </w:t>
      </w:r>
      <w:r w:rsidRPr="007B5771">
        <w:rPr>
          <w:rFonts w:hint="cs"/>
          <w:sz w:val="26"/>
          <w:szCs w:val="26"/>
          <w:rtl/>
        </w:rPr>
        <w:t>در اين پژوهش برای سنجش پايايي از آزمون آلفای کرونباخ استفاده شده است</w:t>
      </w:r>
      <w:r w:rsidR="00AD6387" w:rsidRPr="007B5771">
        <w:rPr>
          <w:rFonts w:hint="cs"/>
          <w:sz w:val="26"/>
          <w:szCs w:val="26"/>
          <w:rtl/>
        </w:rPr>
        <w:t>.</w:t>
      </w:r>
      <w:r w:rsidRPr="007B5771">
        <w:rPr>
          <w:rFonts w:hint="cs"/>
          <w:sz w:val="26"/>
          <w:szCs w:val="26"/>
          <w:rtl/>
        </w:rPr>
        <w:t xml:space="preserve"> نتيجه آزمون نشان داد که ضريب آلفای کرونباخ محاسبه شده</w:t>
      </w:r>
      <w:r w:rsidR="00AD6387" w:rsidRPr="007B5771">
        <w:rPr>
          <w:rFonts w:hint="cs"/>
          <w:sz w:val="26"/>
          <w:szCs w:val="26"/>
          <w:rtl/>
        </w:rPr>
        <w:t>(</w:t>
      </w:r>
      <w:r w:rsidR="00F626B2" w:rsidRPr="007B5771">
        <w:rPr>
          <w:rFonts w:hint="cs"/>
          <w:sz w:val="26"/>
          <w:szCs w:val="26"/>
          <w:rtl/>
        </w:rPr>
        <w:t>8</w:t>
      </w:r>
      <w:r w:rsidR="00AD6387" w:rsidRPr="007B5771">
        <w:rPr>
          <w:rFonts w:hint="cs"/>
          <w:sz w:val="26"/>
          <w:szCs w:val="26"/>
          <w:rtl/>
        </w:rPr>
        <w:t xml:space="preserve">68/0 </w:t>
      </w:r>
      <w:r w:rsidRPr="007B5771">
        <w:rPr>
          <w:sz w:val="26"/>
          <w:szCs w:val="26"/>
        </w:rPr>
        <w:t>(</w:t>
      </w:r>
      <w:r w:rsidRPr="007B5771">
        <w:rPr>
          <w:rFonts w:ascii="Symbol" w:hAnsi="Symbol"/>
          <w:sz w:val="26"/>
          <w:szCs w:val="26"/>
        </w:rPr>
        <w:t></w:t>
      </w:r>
      <w:r w:rsidRPr="007B5771">
        <w:rPr>
          <w:sz w:val="26"/>
          <w:szCs w:val="26"/>
        </w:rPr>
        <w:t>=</w:t>
      </w:r>
      <w:r w:rsidRPr="007B5771">
        <w:rPr>
          <w:rFonts w:hint="cs"/>
          <w:sz w:val="26"/>
          <w:szCs w:val="26"/>
          <w:rtl/>
        </w:rPr>
        <w:t xml:space="preserve">بيش از </w:t>
      </w:r>
      <w:r w:rsidR="00AD6387" w:rsidRPr="007B5771">
        <w:rPr>
          <w:rFonts w:hint="cs"/>
          <w:sz w:val="26"/>
          <w:szCs w:val="26"/>
          <w:rtl/>
        </w:rPr>
        <w:t>65/0</w:t>
      </w:r>
      <w:r w:rsidRPr="007B5771">
        <w:rPr>
          <w:rFonts w:hint="cs"/>
          <w:sz w:val="26"/>
          <w:szCs w:val="26"/>
          <w:rtl/>
        </w:rPr>
        <w:t xml:space="preserve"> می باشد. بنابراين قابليت اعتماد پرسشنامه مورد نظر در حد قابل قبولی بوده است.</w:t>
      </w:r>
    </w:p>
    <w:p w:rsidR="00483F56" w:rsidRPr="007B5771" w:rsidRDefault="00483F56" w:rsidP="0052443A">
      <w:pPr>
        <w:spacing w:line="240" w:lineRule="auto"/>
        <w:ind w:left="-45" w:right="-142" w:firstLine="283"/>
        <w:jc w:val="lowKashida"/>
        <w:rPr>
          <w:rFonts w:cs="B Titr"/>
          <w:b/>
          <w:bCs/>
          <w:sz w:val="20"/>
          <w:szCs w:val="20"/>
          <w:rtl/>
        </w:rPr>
      </w:pPr>
      <w:r w:rsidRPr="007B5771">
        <w:rPr>
          <w:rFonts w:cs="B Titr" w:hint="cs"/>
          <w:b/>
          <w:bCs/>
          <w:sz w:val="20"/>
          <w:szCs w:val="20"/>
          <w:rtl/>
        </w:rPr>
        <w:t>ابزار جمع آوری داده ها و اطلاعات</w:t>
      </w:r>
    </w:p>
    <w:p w:rsidR="00072B31" w:rsidRPr="007B5771" w:rsidRDefault="00483F56" w:rsidP="007B5771">
      <w:pPr>
        <w:pStyle w:val="BodyText"/>
        <w:ind w:left="-45" w:right="-142" w:firstLine="283"/>
        <w:jc w:val="lowKashida"/>
        <w:rPr>
          <w:rFonts w:cs="B Lotus"/>
          <w:sz w:val="28"/>
          <w:szCs w:val="28"/>
          <w:rtl/>
          <w:lang w:bidi="fa-IR"/>
        </w:rPr>
      </w:pPr>
      <w:r w:rsidRPr="007B5771">
        <w:rPr>
          <w:rFonts w:cs="B Lotus" w:hint="cs"/>
          <w:sz w:val="28"/>
          <w:szCs w:val="28"/>
          <w:rtl/>
        </w:rPr>
        <w:t xml:space="preserve">مهمترين روشهاي گردآوري اطلاعات مطالعات کتابخانه ای و پژوهش های میدانی است که در اين تحقیق </w:t>
      </w:r>
      <w:r w:rsidR="00EC0DFF" w:rsidRPr="007B5771">
        <w:rPr>
          <w:rFonts w:cs="B Lotus" w:hint="cs"/>
          <w:sz w:val="28"/>
          <w:szCs w:val="28"/>
          <w:rtl/>
        </w:rPr>
        <w:t>،</w:t>
      </w:r>
      <w:r w:rsidRPr="007B5771">
        <w:rPr>
          <w:rFonts w:cs="B Lotus" w:hint="cs"/>
          <w:sz w:val="28"/>
          <w:szCs w:val="28"/>
          <w:rtl/>
        </w:rPr>
        <w:t>جهت گردآوري اطلاعات در زمينه مباني نظري و ادبيات پژوهش موضوع، از منابع کتابخانه‌اي، مقالات، کتاب</w:t>
      </w:r>
      <w:r w:rsidR="000F3A0C" w:rsidRPr="007B5771">
        <w:rPr>
          <w:rFonts w:cs="B Lotus" w:hint="cs"/>
          <w:sz w:val="28"/>
          <w:szCs w:val="28"/>
          <w:rtl/>
        </w:rPr>
        <w:t xml:space="preserve"> </w:t>
      </w:r>
      <w:r w:rsidRPr="007B5771">
        <w:rPr>
          <w:rFonts w:cs="B Lotus" w:hint="cs"/>
          <w:sz w:val="28"/>
          <w:szCs w:val="28"/>
          <w:rtl/>
        </w:rPr>
        <w:t xml:space="preserve">هاي مورد نياز و نيز از شبکه جهاني اطلاعات و همچنین به منظور جمع‌آوري داده‌ها و اطلاعات براي تجزيه و تحليل از پرسشنامه استفاده شده است. </w:t>
      </w:r>
      <w:r w:rsidRPr="007B5771">
        <w:rPr>
          <w:rFonts w:cs="B Lotus" w:hint="cs"/>
          <w:sz w:val="28"/>
          <w:szCs w:val="28"/>
          <w:rtl/>
          <w:lang w:bidi="fa-IR"/>
        </w:rPr>
        <w:t xml:space="preserve">دراين پژوهش از پرسشنامه جهت جمع آوری اطلاعات استفاده </w:t>
      </w:r>
      <w:r w:rsidR="00FD10E3" w:rsidRPr="007B5771">
        <w:rPr>
          <w:rFonts w:cs="B Lotus" w:hint="cs"/>
          <w:sz w:val="28"/>
          <w:szCs w:val="28"/>
          <w:rtl/>
          <w:lang w:bidi="fa-IR"/>
        </w:rPr>
        <w:t>شده است.</w:t>
      </w:r>
    </w:p>
    <w:p w:rsidR="008F286A" w:rsidRPr="007B5771" w:rsidRDefault="005562B5" w:rsidP="0052443A">
      <w:pPr>
        <w:spacing w:line="240" w:lineRule="auto"/>
        <w:ind w:left="-45" w:right="-142" w:firstLine="283"/>
        <w:jc w:val="lowKashida"/>
        <w:rPr>
          <w:rFonts w:cs="B Titr"/>
          <w:b/>
          <w:bCs/>
          <w:sz w:val="20"/>
          <w:szCs w:val="20"/>
          <w:rtl/>
        </w:rPr>
      </w:pPr>
      <w:r w:rsidRPr="007B5771">
        <w:rPr>
          <w:rFonts w:cs="B Titr" w:hint="cs"/>
          <w:b/>
          <w:bCs/>
          <w:sz w:val="20"/>
          <w:szCs w:val="20"/>
          <w:rtl/>
        </w:rPr>
        <w:t>یافته ها و بحث مربوط</w:t>
      </w:r>
      <w:r w:rsidR="008F286A" w:rsidRPr="007B5771">
        <w:rPr>
          <w:rFonts w:cs="B Titr" w:hint="cs"/>
          <w:b/>
          <w:bCs/>
          <w:sz w:val="20"/>
          <w:szCs w:val="20"/>
          <w:rtl/>
        </w:rPr>
        <w:t xml:space="preserve"> به فرضیه یکم</w:t>
      </w:r>
    </w:p>
    <w:p w:rsidR="00E73FC8" w:rsidRPr="007B5771" w:rsidRDefault="00DA06F0" w:rsidP="0052443A">
      <w:pPr>
        <w:spacing w:line="240" w:lineRule="auto"/>
        <w:ind w:left="-45" w:right="-142" w:firstLine="283"/>
        <w:jc w:val="both"/>
        <w:rPr>
          <w:sz w:val="28"/>
          <w:szCs w:val="28"/>
          <w:rtl/>
        </w:rPr>
      </w:pPr>
      <w:r w:rsidRPr="00382A90">
        <w:rPr>
          <w:rFonts w:cs="B Mitra" w:hint="cs"/>
          <w:sz w:val="26"/>
          <w:szCs w:val="26"/>
          <w:rtl/>
        </w:rPr>
        <w:t xml:space="preserve">با </w:t>
      </w:r>
      <w:r w:rsidRPr="007B5771">
        <w:rPr>
          <w:rFonts w:hint="cs"/>
          <w:sz w:val="28"/>
          <w:szCs w:val="28"/>
          <w:rtl/>
        </w:rPr>
        <w:t xml:space="preserve">توجه به نتایج بدست آمده </w:t>
      </w:r>
      <w:r w:rsidR="008F286A" w:rsidRPr="007B5771">
        <w:rPr>
          <w:rFonts w:hint="cs"/>
          <w:sz w:val="28"/>
          <w:szCs w:val="28"/>
          <w:rtl/>
        </w:rPr>
        <w:t xml:space="preserve">مقدار </w:t>
      </w:r>
      <w:r w:rsidRPr="007B5771">
        <w:rPr>
          <w:rFonts w:hint="cs"/>
          <w:sz w:val="28"/>
          <w:szCs w:val="28"/>
          <w:rtl/>
        </w:rPr>
        <w:t>سطح معناداری</w:t>
      </w:r>
      <w:r w:rsidR="006714F3" w:rsidRPr="007B5771">
        <w:rPr>
          <w:rFonts w:hint="cs"/>
          <w:sz w:val="28"/>
          <w:szCs w:val="28"/>
          <w:rtl/>
        </w:rPr>
        <w:t xml:space="preserve"> </w:t>
      </w:r>
      <w:r w:rsidRPr="007B5771">
        <w:rPr>
          <w:rFonts w:hint="cs"/>
          <w:sz w:val="28"/>
          <w:szCs w:val="28"/>
          <w:rtl/>
        </w:rPr>
        <w:t>برا</w:t>
      </w:r>
      <w:r w:rsidR="00392D76" w:rsidRPr="007B5771">
        <w:rPr>
          <w:rFonts w:hint="cs"/>
          <w:sz w:val="28"/>
          <w:szCs w:val="28"/>
          <w:rtl/>
        </w:rPr>
        <w:t>بر صفر می باشد و از میزان آلفا که برای این تحقیق 05/0 در نظر گرفته شده</w:t>
      </w:r>
      <w:r w:rsidR="008F286A" w:rsidRPr="007B5771">
        <w:rPr>
          <w:sz w:val="28"/>
          <w:szCs w:val="28"/>
        </w:rPr>
        <w:t xml:space="preserve"> </w:t>
      </w:r>
      <w:r w:rsidR="00392D76" w:rsidRPr="007B5771">
        <w:rPr>
          <w:rFonts w:hint="cs"/>
          <w:sz w:val="28"/>
          <w:szCs w:val="28"/>
          <w:rtl/>
        </w:rPr>
        <w:t xml:space="preserve">، </w:t>
      </w:r>
      <w:r w:rsidR="008F286A" w:rsidRPr="007B5771">
        <w:rPr>
          <w:rFonts w:hint="cs"/>
          <w:sz w:val="28"/>
          <w:szCs w:val="28"/>
          <w:rtl/>
        </w:rPr>
        <w:t>کمتر</w:t>
      </w:r>
      <w:r w:rsidR="00392D76" w:rsidRPr="007B5771">
        <w:rPr>
          <w:rFonts w:hint="cs"/>
          <w:sz w:val="28"/>
          <w:szCs w:val="28"/>
          <w:rtl/>
        </w:rPr>
        <w:t xml:space="preserve"> است که این </w:t>
      </w:r>
      <w:r w:rsidR="008F286A" w:rsidRPr="007B5771">
        <w:rPr>
          <w:rFonts w:hint="cs"/>
          <w:sz w:val="28"/>
          <w:szCs w:val="28"/>
          <w:rtl/>
        </w:rPr>
        <w:t xml:space="preserve"> نشان دهنده تاثیر مثبت عامل </w:t>
      </w:r>
      <w:r w:rsidR="008B33CB" w:rsidRPr="007B5771">
        <w:rPr>
          <w:rFonts w:hint="cs"/>
          <w:sz w:val="28"/>
          <w:szCs w:val="28"/>
          <w:rtl/>
        </w:rPr>
        <w:t>هوشمندسازی مالیاتی</w:t>
      </w:r>
      <w:r w:rsidR="008F286A" w:rsidRPr="007B5771">
        <w:rPr>
          <w:rFonts w:hint="cs"/>
          <w:sz w:val="28"/>
          <w:szCs w:val="28"/>
          <w:rtl/>
        </w:rPr>
        <w:t xml:space="preserve"> </w:t>
      </w:r>
      <w:r w:rsidR="008B33CB" w:rsidRPr="007B5771">
        <w:rPr>
          <w:rFonts w:hint="cs"/>
          <w:sz w:val="28"/>
          <w:szCs w:val="28"/>
          <w:rtl/>
        </w:rPr>
        <w:t>در تحقق درآمدهای مالیاتی</w:t>
      </w:r>
      <w:r w:rsidR="008F286A" w:rsidRPr="007B5771">
        <w:rPr>
          <w:rFonts w:hint="cs"/>
          <w:sz w:val="28"/>
          <w:szCs w:val="28"/>
          <w:rtl/>
        </w:rPr>
        <w:t xml:space="preserve"> می باشد. مقدار </w:t>
      </w:r>
      <w:r w:rsidR="008F286A" w:rsidRPr="007B5771">
        <w:rPr>
          <w:sz w:val="28"/>
          <w:szCs w:val="28"/>
        </w:rPr>
        <w:t>Rsquare</w:t>
      </w:r>
      <w:r w:rsidR="008F286A" w:rsidRPr="007B5771">
        <w:rPr>
          <w:rFonts w:hint="cs"/>
          <w:sz w:val="28"/>
          <w:szCs w:val="28"/>
          <w:rtl/>
        </w:rPr>
        <w:t xml:space="preserve"> برابر 549/0 می باشد که بیانگر این مطلب است که 9/54 درصد </w:t>
      </w:r>
      <w:r w:rsidR="008F286A" w:rsidRPr="007B5771">
        <w:rPr>
          <w:rFonts w:hint="cs"/>
          <w:sz w:val="28"/>
          <w:szCs w:val="28"/>
          <w:rtl/>
        </w:rPr>
        <w:lastRenderedPageBreak/>
        <w:t xml:space="preserve">از تغییرات </w:t>
      </w:r>
      <w:r w:rsidR="008B33CB" w:rsidRPr="007B5771">
        <w:rPr>
          <w:rFonts w:hint="cs"/>
          <w:sz w:val="28"/>
          <w:szCs w:val="28"/>
          <w:rtl/>
        </w:rPr>
        <w:t>تحقق درآمد مالیاتی</w:t>
      </w:r>
      <w:r w:rsidR="008F286A" w:rsidRPr="007B5771">
        <w:rPr>
          <w:rFonts w:hint="cs"/>
          <w:sz w:val="28"/>
          <w:szCs w:val="28"/>
          <w:rtl/>
        </w:rPr>
        <w:t xml:space="preserve">، تحت تاثیر عامل </w:t>
      </w:r>
      <w:r w:rsidR="008B33CB" w:rsidRPr="007B5771">
        <w:rPr>
          <w:rFonts w:hint="cs"/>
          <w:sz w:val="28"/>
          <w:szCs w:val="28"/>
          <w:rtl/>
        </w:rPr>
        <w:t>هوشمندسازی مالیاتی</w:t>
      </w:r>
      <w:r w:rsidR="008F286A" w:rsidRPr="007B5771">
        <w:rPr>
          <w:rFonts w:hint="cs"/>
          <w:sz w:val="28"/>
          <w:szCs w:val="28"/>
          <w:rtl/>
        </w:rPr>
        <w:t xml:space="preserve"> می باشد.</w:t>
      </w:r>
      <w:r w:rsidR="00392D76" w:rsidRPr="007B5771">
        <w:rPr>
          <w:rFonts w:hint="cs"/>
          <w:sz w:val="28"/>
          <w:szCs w:val="28"/>
          <w:rtl/>
        </w:rPr>
        <w:t xml:space="preserve"> </w:t>
      </w:r>
      <w:r w:rsidR="00E73FC8" w:rsidRPr="007B5771">
        <w:rPr>
          <w:rFonts w:hint="cs"/>
          <w:sz w:val="28"/>
          <w:szCs w:val="28"/>
          <w:rtl/>
        </w:rPr>
        <w:t>به طور خلاصه نتایج در جدول</w:t>
      </w:r>
      <w:r w:rsidR="006714F3" w:rsidRPr="007B5771">
        <w:rPr>
          <w:rFonts w:hint="cs"/>
          <w:sz w:val="28"/>
          <w:szCs w:val="28"/>
          <w:rtl/>
        </w:rPr>
        <w:t xml:space="preserve"> </w:t>
      </w:r>
      <w:r w:rsidR="003B3C33" w:rsidRPr="007B5771">
        <w:rPr>
          <w:rFonts w:hint="cs"/>
          <w:sz w:val="28"/>
          <w:szCs w:val="28"/>
          <w:rtl/>
        </w:rPr>
        <w:t>1</w:t>
      </w:r>
      <w:r w:rsidR="00E73FC8" w:rsidRPr="007B5771">
        <w:rPr>
          <w:rFonts w:hint="cs"/>
          <w:sz w:val="28"/>
          <w:szCs w:val="28"/>
          <w:rtl/>
        </w:rPr>
        <w:t>نشان داده شده است.</w:t>
      </w:r>
    </w:p>
    <w:p w:rsidR="00C4498E" w:rsidRPr="001634C1" w:rsidRDefault="00E73FC8" w:rsidP="0052443A">
      <w:pPr>
        <w:spacing w:line="240" w:lineRule="auto"/>
        <w:ind w:left="-45" w:right="-142" w:firstLine="283"/>
        <w:rPr>
          <w:rFonts w:cs="B Titr"/>
          <w:sz w:val="20"/>
          <w:szCs w:val="20"/>
          <w:rtl/>
        </w:rPr>
      </w:pPr>
      <w:r w:rsidRPr="007B5771">
        <w:rPr>
          <w:rFonts w:hint="cs"/>
          <w:sz w:val="28"/>
          <w:szCs w:val="28"/>
          <w:rtl/>
        </w:rPr>
        <w:t xml:space="preserve">     </w:t>
      </w:r>
      <w:r w:rsidR="00392D76" w:rsidRPr="001634C1">
        <w:rPr>
          <w:rFonts w:cs="B Titr" w:hint="cs"/>
          <w:sz w:val="20"/>
          <w:szCs w:val="20"/>
          <w:rtl/>
        </w:rPr>
        <w:t>معادله رگرسیون مربوط به فرضیه یکم</w:t>
      </w:r>
      <w:r w:rsidRPr="001634C1">
        <w:rPr>
          <w:rFonts w:cs="B Titr" w:hint="cs"/>
          <w:sz w:val="20"/>
          <w:szCs w:val="20"/>
          <w:rtl/>
        </w:rPr>
        <w:t>:</w:t>
      </w:r>
      <w:r w:rsidR="00393BAD" w:rsidRPr="001634C1">
        <w:rPr>
          <w:rFonts w:cs="B Titr" w:hint="cs"/>
          <w:sz w:val="20"/>
          <w:szCs w:val="20"/>
          <w:rtl/>
        </w:rPr>
        <w:t xml:space="preserve"> </w:t>
      </w:r>
    </w:p>
    <w:p w:rsidR="00276DDE" w:rsidRPr="001634C1" w:rsidRDefault="008B33CB" w:rsidP="00D62DD2">
      <w:pPr>
        <w:spacing w:line="240" w:lineRule="auto"/>
        <w:ind w:left="-45" w:right="-142" w:firstLine="283"/>
        <w:jc w:val="center"/>
        <w:rPr>
          <w:sz w:val="28"/>
          <w:szCs w:val="28"/>
          <w:rtl/>
        </w:rPr>
      </w:pPr>
      <w:r w:rsidRPr="001634C1">
        <w:rPr>
          <w:rFonts w:hint="cs"/>
          <w:sz w:val="28"/>
          <w:szCs w:val="28"/>
          <w:rtl/>
        </w:rPr>
        <w:t>هوشمندسازی مالیاتی</w:t>
      </w:r>
      <w:r w:rsidR="00392D76" w:rsidRPr="001634C1">
        <w:rPr>
          <w:rFonts w:hint="cs"/>
          <w:sz w:val="28"/>
          <w:szCs w:val="28"/>
          <w:rtl/>
        </w:rPr>
        <w:t xml:space="preserve"> 705/0  +  008/1 =</w:t>
      </w:r>
      <w:r w:rsidR="00714612" w:rsidRPr="001634C1">
        <w:rPr>
          <w:rFonts w:hint="cs"/>
          <w:sz w:val="28"/>
          <w:szCs w:val="28"/>
          <w:rtl/>
        </w:rPr>
        <w:t xml:space="preserve"> </w:t>
      </w:r>
      <w:r w:rsidRPr="001634C1">
        <w:rPr>
          <w:rFonts w:hint="cs"/>
          <w:sz w:val="28"/>
          <w:szCs w:val="28"/>
          <w:rtl/>
        </w:rPr>
        <w:t>تحقق درآمدهای مالیاتی</w:t>
      </w:r>
    </w:p>
    <w:p w:rsidR="00714612" w:rsidRPr="00A23046" w:rsidRDefault="00714612" w:rsidP="0052443A">
      <w:pPr>
        <w:spacing w:line="240" w:lineRule="auto"/>
        <w:ind w:left="-45" w:right="-142" w:firstLine="283"/>
        <w:jc w:val="center"/>
        <w:rPr>
          <w:rFonts w:cs="B Zar"/>
          <w:b/>
          <w:bCs/>
          <w:sz w:val="18"/>
          <w:szCs w:val="18"/>
          <w:rtl/>
        </w:rPr>
      </w:pPr>
      <w:r w:rsidRPr="00A23046">
        <w:rPr>
          <w:rFonts w:cs="B Zar" w:hint="cs"/>
          <w:b/>
          <w:bCs/>
          <w:sz w:val="18"/>
          <w:szCs w:val="18"/>
          <w:rtl/>
        </w:rPr>
        <w:t xml:space="preserve">جدول </w:t>
      </w:r>
      <w:r w:rsidR="003B3C33" w:rsidRPr="00A23046">
        <w:rPr>
          <w:rFonts w:cs="B Zar" w:hint="cs"/>
          <w:b/>
          <w:bCs/>
          <w:sz w:val="18"/>
          <w:szCs w:val="18"/>
          <w:rtl/>
        </w:rPr>
        <w:t>1</w:t>
      </w:r>
      <w:r w:rsidR="003D6F5E" w:rsidRPr="00A23046">
        <w:rPr>
          <w:rFonts w:cs="B Zar" w:hint="cs"/>
          <w:b/>
          <w:bCs/>
          <w:sz w:val="18"/>
          <w:szCs w:val="18"/>
          <w:rtl/>
        </w:rPr>
        <w:t>:</w:t>
      </w:r>
      <w:r w:rsidRPr="00A23046">
        <w:rPr>
          <w:rFonts w:cs="B Zar" w:hint="cs"/>
          <w:b/>
          <w:bCs/>
          <w:sz w:val="18"/>
          <w:szCs w:val="18"/>
          <w:rtl/>
        </w:rPr>
        <w:t xml:space="preserve"> نتایج بدست آمده مربوط به فرضیه یکم</w:t>
      </w:r>
    </w:p>
    <w:tbl>
      <w:tblPr>
        <w:bidiVisual/>
        <w:tblW w:w="9160" w:type="dxa"/>
        <w:tblInd w:w="91" w:type="dxa"/>
        <w:tblLook w:val="04A0" w:firstRow="1" w:lastRow="0" w:firstColumn="1" w:lastColumn="0" w:noHBand="0" w:noVBand="1"/>
      </w:tblPr>
      <w:tblGrid>
        <w:gridCol w:w="2400"/>
        <w:gridCol w:w="1267"/>
        <w:gridCol w:w="1360"/>
        <w:gridCol w:w="2640"/>
        <w:gridCol w:w="1580"/>
      </w:tblGrid>
      <w:tr w:rsidR="00E73FC8" w:rsidRPr="00C4498E" w:rsidTr="00E73FC8">
        <w:trPr>
          <w:trHeight w:val="88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E73FC8" w:rsidRPr="00C4498E" w:rsidRDefault="00714612" w:rsidP="0052443A">
            <w:pPr>
              <w:spacing w:after="0" w:line="240" w:lineRule="auto"/>
              <w:ind w:left="-45" w:right="-142" w:firstLine="283"/>
              <w:jc w:val="center"/>
              <w:rPr>
                <w:rFonts w:ascii="Arial" w:eastAsia="Times New Roman" w:hAnsi="Arial" w:cs="B Nazanin"/>
                <w:color w:val="000000"/>
                <w:sz w:val="24"/>
                <w:szCs w:val="24"/>
              </w:rPr>
            </w:pPr>
            <w:r w:rsidRPr="00C4498E">
              <w:rPr>
                <w:rFonts w:ascii="Arial" w:eastAsia="Times New Roman" w:hAnsi="Arial" w:cs="B Nazanin" w:hint="cs"/>
                <w:color w:val="000000"/>
                <w:sz w:val="24"/>
                <w:szCs w:val="24"/>
                <w:rtl/>
              </w:rPr>
              <w:t>ضریب رگرسیون استاندارد</w:t>
            </w:r>
            <w:r w:rsidR="00E73FC8" w:rsidRPr="00C4498E">
              <w:rPr>
                <w:rFonts w:ascii="Arial" w:eastAsia="Times New Roman" w:hAnsi="Arial" w:cs="B Nazanin" w:hint="cs"/>
                <w:color w:val="000000"/>
                <w:sz w:val="24"/>
                <w:szCs w:val="24"/>
                <w:rtl/>
              </w:rPr>
              <w:t>نشده                               (</w:t>
            </w:r>
            <w:r w:rsidR="00E73FC8" w:rsidRPr="00C4498E">
              <w:rPr>
                <w:rFonts w:ascii="Arial" w:eastAsia="Times New Roman" w:hAnsi="Arial" w:cs="B Nazanin" w:hint="cs"/>
                <w:color w:val="000000"/>
                <w:sz w:val="24"/>
                <w:szCs w:val="24"/>
              </w:rPr>
              <w:t>B</w:t>
            </w:r>
            <w:r w:rsidR="00E73FC8" w:rsidRPr="00C4498E">
              <w:rPr>
                <w:rFonts w:ascii="Arial" w:eastAsia="Times New Roman" w:hAnsi="Arial" w:cs="B Nazanin" w:hint="cs"/>
                <w:color w:val="000000"/>
                <w:sz w:val="24"/>
                <w:szCs w:val="24"/>
                <w:rtl/>
              </w:rPr>
              <w:t>)</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E73FC8" w:rsidRPr="00C4498E" w:rsidRDefault="00E73FC8" w:rsidP="0052443A">
            <w:pPr>
              <w:spacing w:after="0" w:line="240" w:lineRule="auto"/>
              <w:ind w:left="-45" w:right="-142" w:firstLine="283"/>
              <w:rPr>
                <w:rFonts w:ascii="Arial" w:eastAsia="Times New Roman" w:hAnsi="Arial" w:cs="B Nazanin"/>
                <w:color w:val="000000"/>
                <w:sz w:val="24"/>
                <w:szCs w:val="24"/>
              </w:rPr>
            </w:pPr>
            <w:r w:rsidRPr="00C4498E">
              <w:rPr>
                <w:rFonts w:ascii="Arial" w:eastAsia="Times New Roman" w:hAnsi="Arial" w:cs="B Nazanin" w:hint="cs"/>
                <w:color w:val="000000"/>
                <w:sz w:val="24"/>
                <w:szCs w:val="24"/>
                <w:rtl/>
              </w:rPr>
              <w:t xml:space="preserve">  مقدار ثابت (</w:t>
            </w:r>
            <w:r w:rsidRPr="00C4498E">
              <w:rPr>
                <w:rFonts w:ascii="Arial" w:eastAsia="Times New Roman" w:hAnsi="Arial" w:cs="B Nazanin" w:hint="cs"/>
                <w:color w:val="000000"/>
                <w:sz w:val="24"/>
                <w:szCs w:val="24"/>
              </w:rPr>
              <w:t>Constant</w:t>
            </w:r>
            <w:r w:rsidRPr="00C4498E">
              <w:rPr>
                <w:rFonts w:ascii="Arial" w:eastAsia="Times New Roman" w:hAnsi="Arial" w:cs="B Nazanin" w:hint="cs"/>
                <w:color w:val="000000"/>
                <w:sz w:val="24"/>
                <w:szCs w:val="24"/>
                <w:rtl/>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E73FC8" w:rsidRPr="00C4498E" w:rsidRDefault="00E73FC8" w:rsidP="0052443A">
            <w:pPr>
              <w:spacing w:after="0" w:line="240" w:lineRule="auto"/>
              <w:ind w:left="-45" w:right="-142" w:firstLine="283"/>
              <w:jc w:val="center"/>
              <w:rPr>
                <w:rFonts w:ascii="Arial" w:eastAsia="Times New Roman" w:hAnsi="Arial" w:cs="B Nazanin"/>
                <w:color w:val="000000"/>
                <w:sz w:val="24"/>
                <w:szCs w:val="24"/>
              </w:rPr>
            </w:pPr>
            <w:r w:rsidRPr="00C4498E">
              <w:rPr>
                <w:rFonts w:ascii="Arial" w:eastAsia="Times New Roman" w:hAnsi="Arial" w:cs="B Nazanin" w:hint="cs"/>
                <w:color w:val="000000"/>
                <w:sz w:val="24"/>
                <w:szCs w:val="24"/>
                <w:rtl/>
              </w:rPr>
              <w:t xml:space="preserve">سطح معناداری          </w:t>
            </w:r>
            <w:r w:rsidR="00714612" w:rsidRPr="00C4498E">
              <w:rPr>
                <w:rFonts w:ascii="Arial" w:eastAsia="Times New Roman" w:hAnsi="Arial" w:cs="B Nazanin" w:hint="cs"/>
                <w:color w:val="000000"/>
                <w:sz w:val="24"/>
                <w:szCs w:val="24"/>
                <w:rtl/>
              </w:rPr>
              <w:t xml:space="preserve">  </w:t>
            </w:r>
            <w:r w:rsidRPr="00C4498E">
              <w:rPr>
                <w:rFonts w:ascii="Arial" w:eastAsia="Times New Roman" w:hAnsi="Arial" w:cs="B Nazanin" w:hint="cs"/>
                <w:color w:val="000000"/>
                <w:sz w:val="24"/>
                <w:szCs w:val="24"/>
                <w:rtl/>
              </w:rPr>
              <w:t>(</w:t>
            </w:r>
            <w:r w:rsidRPr="00C4498E">
              <w:rPr>
                <w:rFonts w:ascii="Arial" w:eastAsia="Times New Roman" w:hAnsi="Arial" w:cs="B Nazanin" w:hint="cs"/>
                <w:color w:val="000000"/>
                <w:sz w:val="24"/>
                <w:szCs w:val="24"/>
              </w:rPr>
              <w:t>Sig</w:t>
            </w:r>
            <w:r w:rsidRPr="00C4498E">
              <w:rPr>
                <w:rFonts w:ascii="Arial" w:eastAsia="Times New Roman" w:hAnsi="Arial" w:cs="B Nazanin" w:hint="cs"/>
                <w:color w:val="000000"/>
                <w:sz w:val="24"/>
                <w:szCs w:val="24"/>
                <w:rtl/>
              </w:rPr>
              <w:t>)</w:t>
            </w:r>
          </w:p>
        </w:tc>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E73FC8" w:rsidRPr="00C4498E" w:rsidRDefault="00E73FC8" w:rsidP="0052443A">
            <w:pPr>
              <w:spacing w:after="0" w:line="240" w:lineRule="auto"/>
              <w:ind w:left="-45" w:right="-142" w:firstLine="283"/>
              <w:jc w:val="center"/>
              <w:rPr>
                <w:rFonts w:ascii="Arial" w:eastAsia="Times New Roman" w:hAnsi="Arial" w:cs="B Nazanin"/>
                <w:color w:val="000000"/>
                <w:sz w:val="24"/>
                <w:szCs w:val="24"/>
              </w:rPr>
            </w:pPr>
            <w:r w:rsidRPr="00C4498E">
              <w:rPr>
                <w:rFonts w:ascii="Arial" w:eastAsia="Times New Roman" w:hAnsi="Arial" w:cs="B Nazanin" w:hint="cs"/>
                <w:color w:val="000000"/>
                <w:sz w:val="24"/>
                <w:szCs w:val="24"/>
                <w:rtl/>
              </w:rPr>
              <w:t>میزان تاثیر متغیر مسقل بر متغیر وابسته (</w:t>
            </w:r>
            <w:r w:rsidRPr="00C4498E">
              <w:rPr>
                <w:rFonts w:ascii="Arial" w:eastAsia="Times New Roman" w:hAnsi="Arial" w:cs="B Nazanin" w:hint="cs"/>
                <w:color w:val="000000"/>
                <w:sz w:val="24"/>
                <w:szCs w:val="24"/>
              </w:rPr>
              <w:t>Rsquare</w:t>
            </w:r>
            <w:r w:rsidRPr="00C4498E">
              <w:rPr>
                <w:rFonts w:ascii="Arial" w:eastAsia="Times New Roman" w:hAnsi="Arial" w:cs="B Nazanin" w:hint="cs"/>
                <w:color w:val="000000"/>
                <w:sz w:val="24"/>
                <w:szCs w:val="24"/>
                <w:rtl/>
              </w:rPr>
              <w:t>)</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E73FC8" w:rsidRPr="00C4498E" w:rsidRDefault="00E73FC8" w:rsidP="001634C1">
            <w:pPr>
              <w:spacing w:after="0" w:line="240" w:lineRule="auto"/>
              <w:ind w:left="-45" w:right="-142" w:firstLine="283"/>
              <w:jc w:val="center"/>
              <w:rPr>
                <w:rFonts w:ascii="Arial" w:eastAsia="Times New Roman" w:hAnsi="Arial" w:cs="B Nazanin"/>
                <w:color w:val="000000"/>
                <w:sz w:val="24"/>
                <w:szCs w:val="24"/>
              </w:rPr>
            </w:pPr>
            <w:r w:rsidRPr="00C4498E">
              <w:rPr>
                <w:rFonts w:ascii="Arial" w:eastAsia="Times New Roman" w:hAnsi="Arial" w:cs="B Nazanin" w:hint="cs"/>
                <w:color w:val="000000"/>
                <w:sz w:val="24"/>
                <w:szCs w:val="24"/>
                <w:rtl/>
              </w:rPr>
              <w:t>میزان همبستگی ساده (</w:t>
            </w:r>
            <w:r w:rsidRPr="00C4498E">
              <w:rPr>
                <w:rFonts w:ascii="Arial" w:eastAsia="Times New Roman" w:hAnsi="Arial" w:cs="B Nazanin" w:hint="cs"/>
                <w:color w:val="000000"/>
                <w:sz w:val="24"/>
                <w:szCs w:val="24"/>
              </w:rPr>
              <w:t>R</w:t>
            </w:r>
            <w:r w:rsidRPr="00C4498E">
              <w:rPr>
                <w:rFonts w:ascii="Arial" w:eastAsia="Times New Roman" w:hAnsi="Arial" w:cs="B Nazanin" w:hint="cs"/>
                <w:color w:val="000000"/>
                <w:sz w:val="24"/>
                <w:szCs w:val="24"/>
                <w:rtl/>
              </w:rPr>
              <w:t>)</w:t>
            </w:r>
          </w:p>
        </w:tc>
      </w:tr>
      <w:tr w:rsidR="00E73FC8" w:rsidRPr="00C4498E" w:rsidTr="00E73FC8">
        <w:trPr>
          <w:trHeight w:val="64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E73FC8" w:rsidRPr="00C4498E" w:rsidRDefault="00714612" w:rsidP="0052443A">
            <w:pPr>
              <w:bidi w:val="0"/>
              <w:spacing w:after="0" w:line="240" w:lineRule="auto"/>
              <w:ind w:left="-45" w:right="-142" w:firstLine="283"/>
              <w:jc w:val="center"/>
              <w:rPr>
                <w:rFonts w:ascii="Arial" w:eastAsia="Times New Roman" w:hAnsi="Arial" w:cs="B Nazanin"/>
                <w:b/>
                <w:bCs/>
                <w:color w:val="000000"/>
                <w:sz w:val="24"/>
                <w:szCs w:val="24"/>
              </w:rPr>
            </w:pPr>
            <w:r w:rsidRPr="00C4498E">
              <w:rPr>
                <w:rFonts w:ascii="Arial" w:eastAsia="Times New Roman" w:hAnsi="Arial" w:cs="B Nazanin" w:hint="cs"/>
                <w:b/>
                <w:bCs/>
                <w:color w:val="000000"/>
                <w:sz w:val="24"/>
                <w:szCs w:val="24"/>
                <w:rtl/>
              </w:rPr>
              <w:t>705/0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E73FC8" w:rsidRPr="00C4498E" w:rsidRDefault="00714612" w:rsidP="0052443A">
            <w:pPr>
              <w:bidi w:val="0"/>
              <w:spacing w:after="0" w:line="240" w:lineRule="auto"/>
              <w:ind w:left="-45" w:right="-142" w:firstLine="283"/>
              <w:jc w:val="center"/>
              <w:rPr>
                <w:rFonts w:ascii="Arial" w:eastAsia="Times New Roman" w:hAnsi="Arial" w:cs="B Nazanin"/>
                <w:b/>
                <w:bCs/>
                <w:color w:val="000000"/>
                <w:sz w:val="24"/>
                <w:szCs w:val="24"/>
              </w:rPr>
            </w:pPr>
            <w:r w:rsidRPr="00C4498E">
              <w:rPr>
                <w:rFonts w:ascii="Arial" w:eastAsia="Times New Roman" w:hAnsi="Arial" w:cs="B Nazanin" w:hint="cs"/>
                <w:b/>
                <w:bCs/>
                <w:color w:val="000000"/>
                <w:sz w:val="24"/>
                <w:szCs w:val="24"/>
                <w:rtl/>
              </w:rPr>
              <w:t>008/1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E73FC8" w:rsidRPr="00C4498E" w:rsidRDefault="00714612" w:rsidP="0052443A">
            <w:pPr>
              <w:bidi w:val="0"/>
              <w:spacing w:after="0" w:line="240" w:lineRule="auto"/>
              <w:ind w:left="-45" w:right="-142" w:firstLine="283"/>
              <w:jc w:val="center"/>
              <w:rPr>
                <w:rFonts w:ascii="Arial" w:eastAsia="Times New Roman" w:hAnsi="Arial" w:cs="B Nazanin"/>
                <w:b/>
                <w:bCs/>
                <w:color w:val="000000"/>
                <w:sz w:val="24"/>
                <w:szCs w:val="24"/>
              </w:rPr>
            </w:pPr>
            <w:r w:rsidRPr="00C4498E">
              <w:rPr>
                <w:rFonts w:ascii="Arial" w:eastAsia="Times New Roman" w:hAnsi="Arial" w:cs="B Nazanin" w:hint="cs"/>
                <w:b/>
                <w:bCs/>
                <w:color w:val="000000"/>
                <w:sz w:val="24"/>
                <w:szCs w:val="24"/>
                <w:rtl/>
              </w:rPr>
              <w:t>000/0</w:t>
            </w:r>
          </w:p>
        </w:tc>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E73FC8" w:rsidRPr="00C4498E" w:rsidRDefault="00714612" w:rsidP="0052443A">
            <w:pPr>
              <w:bidi w:val="0"/>
              <w:spacing w:after="0" w:line="240" w:lineRule="auto"/>
              <w:ind w:left="-45" w:right="-142" w:firstLine="283"/>
              <w:jc w:val="center"/>
              <w:rPr>
                <w:rFonts w:ascii="Arial" w:eastAsia="Times New Roman" w:hAnsi="Arial" w:cs="B Nazanin"/>
                <w:b/>
                <w:bCs/>
                <w:color w:val="000000"/>
                <w:sz w:val="24"/>
                <w:szCs w:val="24"/>
              </w:rPr>
            </w:pPr>
            <w:r w:rsidRPr="00C4498E">
              <w:rPr>
                <w:rFonts w:ascii="Arial" w:eastAsia="Times New Roman" w:hAnsi="Arial" w:cs="B Nazanin" w:hint="cs"/>
                <w:b/>
                <w:bCs/>
                <w:color w:val="000000"/>
                <w:sz w:val="24"/>
                <w:szCs w:val="24"/>
                <w:rtl/>
              </w:rPr>
              <w:t>549/0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E73FC8" w:rsidRPr="00C4498E" w:rsidRDefault="00714612" w:rsidP="0052443A">
            <w:pPr>
              <w:bidi w:val="0"/>
              <w:spacing w:after="0" w:line="240" w:lineRule="auto"/>
              <w:ind w:left="-45" w:right="-142" w:firstLine="283"/>
              <w:jc w:val="center"/>
              <w:rPr>
                <w:rFonts w:ascii="Arial" w:eastAsia="Times New Roman" w:hAnsi="Arial" w:cs="B Nazanin"/>
                <w:b/>
                <w:bCs/>
                <w:color w:val="000000"/>
                <w:sz w:val="24"/>
                <w:szCs w:val="24"/>
              </w:rPr>
            </w:pPr>
            <w:r w:rsidRPr="00C4498E">
              <w:rPr>
                <w:rFonts w:ascii="Arial" w:eastAsia="Times New Roman" w:hAnsi="Arial" w:cs="B Nazanin" w:hint="cs"/>
                <w:b/>
                <w:bCs/>
                <w:color w:val="000000"/>
                <w:sz w:val="24"/>
                <w:szCs w:val="24"/>
                <w:rtl/>
              </w:rPr>
              <w:t>741/0</w:t>
            </w:r>
          </w:p>
        </w:tc>
      </w:tr>
    </w:tbl>
    <w:p w:rsidR="00E1006C" w:rsidRPr="00E02F46" w:rsidRDefault="00E1006C" w:rsidP="0052443A">
      <w:pPr>
        <w:spacing w:line="240" w:lineRule="auto"/>
        <w:ind w:right="-142"/>
        <w:jc w:val="lowKashida"/>
        <w:rPr>
          <w:rFonts w:cs="B Titr"/>
          <w:b/>
          <w:bCs/>
          <w:sz w:val="28"/>
          <w:szCs w:val="28"/>
          <w:rtl/>
        </w:rPr>
      </w:pPr>
    </w:p>
    <w:p w:rsidR="008F286A" w:rsidRPr="00BD4CBC" w:rsidRDefault="005562B5" w:rsidP="0052443A">
      <w:pPr>
        <w:spacing w:line="240" w:lineRule="auto"/>
        <w:ind w:left="-45" w:right="-142" w:firstLine="283"/>
        <w:jc w:val="lowKashida"/>
        <w:rPr>
          <w:rFonts w:cs="B Titr"/>
          <w:b/>
          <w:bCs/>
          <w:sz w:val="20"/>
          <w:szCs w:val="20"/>
        </w:rPr>
      </w:pPr>
      <w:r w:rsidRPr="00BD4CBC">
        <w:rPr>
          <w:rFonts w:cs="B Titr" w:hint="cs"/>
          <w:b/>
          <w:bCs/>
          <w:sz w:val="20"/>
          <w:szCs w:val="20"/>
          <w:rtl/>
        </w:rPr>
        <w:t xml:space="preserve">یافته ها و بحث مربوط به فرضیه </w:t>
      </w:r>
      <w:r w:rsidR="008F286A" w:rsidRPr="00BD4CBC">
        <w:rPr>
          <w:rFonts w:cs="B Titr" w:hint="cs"/>
          <w:b/>
          <w:bCs/>
          <w:sz w:val="20"/>
          <w:szCs w:val="20"/>
          <w:rtl/>
        </w:rPr>
        <w:t>دوم</w:t>
      </w:r>
    </w:p>
    <w:p w:rsidR="00461776" w:rsidRPr="00BD4CBC" w:rsidRDefault="00461776" w:rsidP="006F5C07">
      <w:pPr>
        <w:spacing w:line="240" w:lineRule="auto"/>
        <w:ind w:left="-45" w:right="-142" w:firstLine="283"/>
        <w:jc w:val="both"/>
        <w:rPr>
          <w:sz w:val="28"/>
          <w:szCs w:val="28"/>
          <w:rtl/>
        </w:rPr>
      </w:pPr>
      <w:r w:rsidRPr="00BD4CBC">
        <w:rPr>
          <w:rFonts w:hint="cs"/>
          <w:sz w:val="28"/>
          <w:szCs w:val="28"/>
          <w:rtl/>
        </w:rPr>
        <w:t>با توجه به نتایج بدست آمده مقدار سطح معناداری</w:t>
      </w:r>
      <w:r w:rsidR="00E61483" w:rsidRPr="00BD4CBC">
        <w:rPr>
          <w:sz w:val="28"/>
          <w:szCs w:val="28"/>
        </w:rPr>
        <w:t xml:space="preserve"> </w:t>
      </w:r>
      <w:r w:rsidRPr="00BD4CBC">
        <w:rPr>
          <w:rFonts w:hint="cs"/>
          <w:sz w:val="28"/>
          <w:szCs w:val="28"/>
          <w:rtl/>
        </w:rPr>
        <w:t>برابر صفر می باشد و از میزان آلفا که برای این تحقیق 05/0 در نظر گرفته شده</w:t>
      </w:r>
      <w:r w:rsidRPr="00BD4CBC">
        <w:rPr>
          <w:sz w:val="28"/>
          <w:szCs w:val="28"/>
        </w:rPr>
        <w:t xml:space="preserve"> </w:t>
      </w:r>
      <w:r w:rsidRPr="00BD4CBC">
        <w:rPr>
          <w:rFonts w:hint="cs"/>
          <w:sz w:val="28"/>
          <w:szCs w:val="28"/>
          <w:rtl/>
        </w:rPr>
        <w:t>، کمتر است که این  نشان دهنده تاثیر مثبت عامل</w:t>
      </w:r>
      <w:r w:rsidR="006F5C07" w:rsidRPr="00BD4CBC">
        <w:rPr>
          <w:rFonts w:hint="cs"/>
          <w:sz w:val="28"/>
          <w:szCs w:val="28"/>
          <w:rtl/>
        </w:rPr>
        <w:t xml:space="preserve"> شایسته گزینی و افزایش انگیزش کارکنان</w:t>
      </w:r>
      <w:r w:rsidRPr="00BD4CBC">
        <w:rPr>
          <w:rFonts w:hint="cs"/>
          <w:sz w:val="28"/>
          <w:szCs w:val="28"/>
          <w:rtl/>
        </w:rPr>
        <w:t xml:space="preserve"> </w:t>
      </w:r>
      <w:r w:rsidR="006F5C07" w:rsidRPr="00BD4CBC">
        <w:rPr>
          <w:rFonts w:hint="cs"/>
          <w:sz w:val="28"/>
          <w:szCs w:val="28"/>
          <w:rtl/>
        </w:rPr>
        <w:t xml:space="preserve"> </w:t>
      </w:r>
      <w:r w:rsidRPr="00BD4CBC">
        <w:rPr>
          <w:rFonts w:hint="cs"/>
          <w:sz w:val="28"/>
          <w:szCs w:val="28"/>
          <w:rtl/>
        </w:rPr>
        <w:t xml:space="preserve">برای </w:t>
      </w:r>
      <w:r w:rsidR="007951BF" w:rsidRPr="00BD4CBC">
        <w:rPr>
          <w:rFonts w:hint="cs"/>
          <w:sz w:val="28"/>
          <w:szCs w:val="28"/>
          <w:rtl/>
        </w:rPr>
        <w:t>تحقق درآمدهای مالیاتی</w:t>
      </w:r>
      <w:r w:rsidRPr="00BD4CBC">
        <w:rPr>
          <w:rFonts w:hint="cs"/>
          <w:sz w:val="28"/>
          <w:szCs w:val="28"/>
          <w:rtl/>
        </w:rPr>
        <w:t xml:space="preserve"> می باشد. مقدار </w:t>
      </w:r>
      <w:r w:rsidRPr="00BD4CBC">
        <w:rPr>
          <w:sz w:val="28"/>
          <w:szCs w:val="28"/>
        </w:rPr>
        <w:t>Rsquare</w:t>
      </w:r>
      <w:r w:rsidRPr="00BD4CBC">
        <w:rPr>
          <w:rFonts w:hint="cs"/>
          <w:sz w:val="28"/>
          <w:szCs w:val="28"/>
          <w:rtl/>
        </w:rPr>
        <w:t xml:space="preserve"> برابر 538/0 می باشد که بیانگر این مطلب است که 8/53 درصد از تغییرات </w:t>
      </w:r>
      <w:r w:rsidR="007951BF" w:rsidRPr="00BD4CBC">
        <w:rPr>
          <w:rFonts w:hint="cs"/>
          <w:sz w:val="28"/>
          <w:szCs w:val="28"/>
          <w:rtl/>
        </w:rPr>
        <w:t xml:space="preserve">تحقق درآمدهای مالیاتی </w:t>
      </w:r>
      <w:r w:rsidRPr="00BD4CBC">
        <w:rPr>
          <w:rFonts w:hint="cs"/>
          <w:sz w:val="28"/>
          <w:szCs w:val="28"/>
          <w:rtl/>
        </w:rPr>
        <w:t xml:space="preserve">، تحت تاثیر عامل </w:t>
      </w:r>
      <w:r w:rsidR="006F5C07" w:rsidRPr="00BD4CBC">
        <w:rPr>
          <w:rFonts w:hint="cs"/>
          <w:sz w:val="28"/>
          <w:szCs w:val="28"/>
          <w:rtl/>
        </w:rPr>
        <w:t xml:space="preserve">شایسته گزینی و افزایش انگیزش کارکنان  </w:t>
      </w:r>
      <w:r w:rsidRPr="00BD4CBC">
        <w:rPr>
          <w:rFonts w:hint="cs"/>
          <w:sz w:val="28"/>
          <w:szCs w:val="28"/>
          <w:rtl/>
        </w:rPr>
        <w:t>می باشد. به طور خلاصه نتایج در جدول</w:t>
      </w:r>
      <w:r w:rsidR="003B3C33" w:rsidRPr="00BD4CBC">
        <w:rPr>
          <w:rFonts w:hint="cs"/>
          <w:sz w:val="28"/>
          <w:szCs w:val="28"/>
          <w:rtl/>
        </w:rPr>
        <w:t>2</w:t>
      </w:r>
      <w:r w:rsidRPr="00BD4CBC">
        <w:rPr>
          <w:rFonts w:hint="cs"/>
          <w:sz w:val="28"/>
          <w:szCs w:val="28"/>
          <w:rtl/>
        </w:rPr>
        <w:t>نشان داده شده است.</w:t>
      </w:r>
    </w:p>
    <w:p w:rsidR="00CA6840" w:rsidRPr="00CA6840" w:rsidRDefault="00461776" w:rsidP="00D62DD2">
      <w:pPr>
        <w:spacing w:line="240" w:lineRule="auto"/>
        <w:ind w:left="-329" w:right="-142"/>
        <w:rPr>
          <w:rFonts w:cs="B Titr"/>
          <w:sz w:val="20"/>
          <w:szCs w:val="20"/>
          <w:rtl/>
        </w:rPr>
      </w:pPr>
      <w:r w:rsidRPr="00A23046">
        <w:rPr>
          <w:rFonts w:cs="B Mitra" w:hint="cs"/>
          <w:sz w:val="26"/>
          <w:szCs w:val="26"/>
          <w:rtl/>
        </w:rPr>
        <w:t xml:space="preserve">   </w:t>
      </w:r>
      <w:r w:rsidRPr="00CA6840">
        <w:rPr>
          <w:rFonts w:cs="B Titr" w:hint="cs"/>
          <w:sz w:val="20"/>
          <w:szCs w:val="20"/>
          <w:rtl/>
        </w:rPr>
        <w:t xml:space="preserve">معادله رگرسیون مربوط به فرضیه دوم: </w:t>
      </w:r>
    </w:p>
    <w:p w:rsidR="00276DDE" w:rsidRPr="00CA6840" w:rsidRDefault="006F5C07" w:rsidP="00CA6840">
      <w:pPr>
        <w:spacing w:line="240" w:lineRule="auto"/>
        <w:ind w:left="-329" w:right="-142"/>
        <w:jc w:val="center"/>
        <w:rPr>
          <w:sz w:val="28"/>
          <w:szCs w:val="28"/>
          <w:rtl/>
        </w:rPr>
      </w:pPr>
      <w:r w:rsidRPr="00CA6840">
        <w:rPr>
          <w:rFonts w:hint="cs"/>
          <w:sz w:val="28"/>
          <w:szCs w:val="28"/>
          <w:rtl/>
        </w:rPr>
        <w:t>شایسته گزینی و افزایش انگیزش کارکنان</w:t>
      </w:r>
      <w:r w:rsidR="00461776" w:rsidRPr="00CA6840">
        <w:rPr>
          <w:rFonts w:hint="cs"/>
          <w:sz w:val="28"/>
          <w:szCs w:val="28"/>
          <w:rtl/>
        </w:rPr>
        <w:t xml:space="preserve">  </w:t>
      </w:r>
      <w:r w:rsidR="00C668D4" w:rsidRPr="00CA6840">
        <w:rPr>
          <w:rFonts w:hint="cs"/>
          <w:sz w:val="28"/>
          <w:szCs w:val="28"/>
          <w:rtl/>
        </w:rPr>
        <w:t>629</w:t>
      </w:r>
      <w:r w:rsidR="00461776" w:rsidRPr="00CA6840">
        <w:rPr>
          <w:rFonts w:hint="cs"/>
          <w:sz w:val="28"/>
          <w:szCs w:val="28"/>
          <w:rtl/>
        </w:rPr>
        <w:t xml:space="preserve">/0  +  </w:t>
      </w:r>
      <w:r w:rsidR="00C668D4" w:rsidRPr="00CA6840">
        <w:rPr>
          <w:rFonts w:hint="cs"/>
          <w:sz w:val="28"/>
          <w:szCs w:val="28"/>
          <w:rtl/>
        </w:rPr>
        <w:t>264</w:t>
      </w:r>
      <w:r w:rsidR="00461776" w:rsidRPr="00CA6840">
        <w:rPr>
          <w:rFonts w:hint="cs"/>
          <w:sz w:val="28"/>
          <w:szCs w:val="28"/>
          <w:rtl/>
        </w:rPr>
        <w:t xml:space="preserve">/1 = </w:t>
      </w:r>
      <w:r w:rsidR="007951BF" w:rsidRPr="00CA6840">
        <w:rPr>
          <w:rFonts w:hint="cs"/>
          <w:sz w:val="28"/>
          <w:szCs w:val="28"/>
          <w:rtl/>
        </w:rPr>
        <w:t>تحقق درآمدهای مالیاتی</w:t>
      </w:r>
    </w:p>
    <w:p w:rsidR="00461776" w:rsidRPr="00A23046" w:rsidRDefault="00461776" w:rsidP="0052443A">
      <w:pPr>
        <w:spacing w:line="240" w:lineRule="auto"/>
        <w:ind w:left="-45" w:right="-142" w:firstLine="283"/>
        <w:jc w:val="center"/>
        <w:rPr>
          <w:rFonts w:cs="B Zar"/>
          <w:b/>
          <w:bCs/>
          <w:sz w:val="18"/>
          <w:szCs w:val="18"/>
          <w:rtl/>
        </w:rPr>
      </w:pPr>
      <w:r w:rsidRPr="00A23046">
        <w:rPr>
          <w:rFonts w:cs="B Zar" w:hint="cs"/>
          <w:b/>
          <w:bCs/>
          <w:sz w:val="18"/>
          <w:szCs w:val="18"/>
          <w:rtl/>
        </w:rPr>
        <w:t xml:space="preserve">جدول </w:t>
      </w:r>
      <w:r w:rsidR="003B3C33" w:rsidRPr="00A23046">
        <w:rPr>
          <w:rFonts w:cs="B Zar" w:hint="cs"/>
          <w:b/>
          <w:bCs/>
          <w:sz w:val="18"/>
          <w:szCs w:val="18"/>
          <w:rtl/>
        </w:rPr>
        <w:t>2</w:t>
      </w:r>
      <w:r w:rsidR="00276DDE" w:rsidRPr="00A23046">
        <w:rPr>
          <w:rFonts w:cs="B Zar" w:hint="cs"/>
          <w:b/>
          <w:bCs/>
          <w:sz w:val="18"/>
          <w:szCs w:val="18"/>
          <w:rtl/>
        </w:rPr>
        <w:t>:</w:t>
      </w:r>
      <w:r w:rsidRPr="00A23046">
        <w:rPr>
          <w:rFonts w:cs="B Zar" w:hint="cs"/>
          <w:b/>
          <w:bCs/>
          <w:sz w:val="18"/>
          <w:szCs w:val="18"/>
          <w:rtl/>
        </w:rPr>
        <w:t xml:space="preserve"> نتایج بدست آمده مربوط به فرضیه دوم</w:t>
      </w:r>
    </w:p>
    <w:tbl>
      <w:tblPr>
        <w:bidiVisual/>
        <w:tblW w:w="9160" w:type="dxa"/>
        <w:tblInd w:w="91" w:type="dxa"/>
        <w:tblLook w:val="04A0" w:firstRow="1" w:lastRow="0" w:firstColumn="1" w:lastColumn="0" w:noHBand="0" w:noVBand="1"/>
      </w:tblPr>
      <w:tblGrid>
        <w:gridCol w:w="2400"/>
        <w:gridCol w:w="1267"/>
        <w:gridCol w:w="1360"/>
        <w:gridCol w:w="2640"/>
        <w:gridCol w:w="1580"/>
      </w:tblGrid>
      <w:tr w:rsidR="00461776" w:rsidRPr="0052443A" w:rsidTr="00816DD1">
        <w:trPr>
          <w:trHeight w:val="88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461776" w:rsidRPr="006F5C07" w:rsidRDefault="00461776" w:rsidP="0052443A">
            <w:pPr>
              <w:spacing w:after="0" w:line="240" w:lineRule="auto"/>
              <w:ind w:left="-45" w:right="-142" w:firstLine="283"/>
              <w:jc w:val="center"/>
              <w:rPr>
                <w:rFonts w:ascii="Arial" w:eastAsia="Times New Roman" w:hAnsi="Arial" w:cs="B Nazanin"/>
                <w:color w:val="000000"/>
                <w:sz w:val="24"/>
                <w:szCs w:val="24"/>
              </w:rPr>
            </w:pPr>
            <w:r w:rsidRPr="006F5C07">
              <w:rPr>
                <w:rFonts w:ascii="Arial" w:eastAsia="Times New Roman" w:hAnsi="Arial" w:cs="B Nazanin" w:hint="cs"/>
                <w:color w:val="000000"/>
                <w:sz w:val="24"/>
                <w:szCs w:val="24"/>
                <w:rtl/>
              </w:rPr>
              <w:t>ضریب رگرسیون استانداردنشده                               (</w:t>
            </w:r>
            <w:r w:rsidRPr="006F5C07">
              <w:rPr>
                <w:rFonts w:ascii="Arial" w:eastAsia="Times New Roman" w:hAnsi="Arial" w:cs="B Nazanin" w:hint="cs"/>
                <w:color w:val="000000"/>
                <w:sz w:val="24"/>
                <w:szCs w:val="24"/>
              </w:rPr>
              <w:t>B</w:t>
            </w:r>
            <w:r w:rsidRPr="006F5C07">
              <w:rPr>
                <w:rFonts w:ascii="Arial" w:eastAsia="Times New Roman" w:hAnsi="Arial" w:cs="B Nazanin" w:hint="cs"/>
                <w:color w:val="000000"/>
                <w:sz w:val="24"/>
                <w:szCs w:val="24"/>
                <w:rtl/>
              </w:rPr>
              <w:t>)</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461776" w:rsidRPr="006F5C07" w:rsidRDefault="00461776" w:rsidP="0052443A">
            <w:pPr>
              <w:spacing w:after="0" w:line="240" w:lineRule="auto"/>
              <w:ind w:left="-45" w:right="-142" w:firstLine="283"/>
              <w:rPr>
                <w:rFonts w:ascii="Arial" w:eastAsia="Times New Roman" w:hAnsi="Arial" w:cs="B Nazanin"/>
                <w:color w:val="000000"/>
                <w:sz w:val="24"/>
                <w:szCs w:val="24"/>
              </w:rPr>
            </w:pPr>
            <w:r w:rsidRPr="006F5C07">
              <w:rPr>
                <w:rFonts w:ascii="Arial" w:eastAsia="Times New Roman" w:hAnsi="Arial" w:cs="B Nazanin" w:hint="cs"/>
                <w:color w:val="000000"/>
                <w:sz w:val="24"/>
                <w:szCs w:val="24"/>
                <w:rtl/>
              </w:rPr>
              <w:t xml:space="preserve">  مقدار ثابت (</w:t>
            </w:r>
            <w:r w:rsidRPr="006F5C07">
              <w:rPr>
                <w:rFonts w:ascii="Arial" w:eastAsia="Times New Roman" w:hAnsi="Arial" w:cs="B Nazanin" w:hint="cs"/>
                <w:color w:val="000000"/>
                <w:sz w:val="24"/>
                <w:szCs w:val="24"/>
              </w:rPr>
              <w:t>Constant</w:t>
            </w:r>
            <w:r w:rsidRPr="006F5C07">
              <w:rPr>
                <w:rFonts w:ascii="Arial" w:eastAsia="Times New Roman" w:hAnsi="Arial" w:cs="B Nazanin" w:hint="cs"/>
                <w:color w:val="000000"/>
                <w:sz w:val="24"/>
                <w:szCs w:val="24"/>
                <w:rtl/>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461776" w:rsidRPr="006F5C07" w:rsidRDefault="00461776" w:rsidP="0052443A">
            <w:pPr>
              <w:spacing w:after="0" w:line="240" w:lineRule="auto"/>
              <w:ind w:left="-45" w:right="-142" w:firstLine="283"/>
              <w:jc w:val="center"/>
              <w:rPr>
                <w:rFonts w:ascii="Arial" w:eastAsia="Times New Roman" w:hAnsi="Arial" w:cs="B Nazanin"/>
                <w:color w:val="000000"/>
                <w:sz w:val="24"/>
                <w:szCs w:val="24"/>
              </w:rPr>
            </w:pPr>
            <w:r w:rsidRPr="006F5C07">
              <w:rPr>
                <w:rFonts w:ascii="Arial" w:eastAsia="Times New Roman" w:hAnsi="Arial" w:cs="B Nazanin" w:hint="cs"/>
                <w:color w:val="000000"/>
                <w:sz w:val="24"/>
                <w:szCs w:val="24"/>
                <w:rtl/>
              </w:rPr>
              <w:t>سطح معناداری            (</w:t>
            </w:r>
            <w:r w:rsidRPr="006F5C07">
              <w:rPr>
                <w:rFonts w:ascii="Arial" w:eastAsia="Times New Roman" w:hAnsi="Arial" w:cs="B Nazanin" w:hint="cs"/>
                <w:color w:val="000000"/>
                <w:sz w:val="24"/>
                <w:szCs w:val="24"/>
              </w:rPr>
              <w:t>Sig</w:t>
            </w:r>
            <w:r w:rsidRPr="006F5C07">
              <w:rPr>
                <w:rFonts w:ascii="Arial" w:eastAsia="Times New Roman" w:hAnsi="Arial" w:cs="B Nazanin" w:hint="cs"/>
                <w:color w:val="000000"/>
                <w:sz w:val="24"/>
                <w:szCs w:val="24"/>
                <w:rtl/>
              </w:rPr>
              <w:t>)</w:t>
            </w:r>
          </w:p>
        </w:tc>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461776" w:rsidRPr="006F5C07" w:rsidRDefault="00461776" w:rsidP="0052443A">
            <w:pPr>
              <w:spacing w:after="0" w:line="240" w:lineRule="auto"/>
              <w:ind w:left="-45" w:right="-142" w:firstLine="283"/>
              <w:jc w:val="center"/>
              <w:rPr>
                <w:rFonts w:ascii="Arial" w:eastAsia="Times New Roman" w:hAnsi="Arial" w:cs="B Nazanin"/>
                <w:color w:val="000000"/>
                <w:sz w:val="24"/>
                <w:szCs w:val="24"/>
              </w:rPr>
            </w:pPr>
            <w:r w:rsidRPr="006F5C07">
              <w:rPr>
                <w:rFonts w:ascii="Arial" w:eastAsia="Times New Roman" w:hAnsi="Arial" w:cs="B Nazanin" w:hint="cs"/>
                <w:color w:val="000000"/>
                <w:sz w:val="24"/>
                <w:szCs w:val="24"/>
                <w:rtl/>
              </w:rPr>
              <w:t>میزان تاثیر متغیر مسقل بر متغیر وابسته (</w:t>
            </w:r>
            <w:r w:rsidRPr="006F5C07">
              <w:rPr>
                <w:rFonts w:ascii="Arial" w:eastAsia="Times New Roman" w:hAnsi="Arial" w:cs="B Nazanin" w:hint="cs"/>
                <w:color w:val="000000"/>
                <w:sz w:val="24"/>
                <w:szCs w:val="24"/>
              </w:rPr>
              <w:t>Rsquare</w:t>
            </w:r>
            <w:r w:rsidRPr="006F5C07">
              <w:rPr>
                <w:rFonts w:ascii="Arial" w:eastAsia="Times New Roman" w:hAnsi="Arial" w:cs="B Nazanin" w:hint="cs"/>
                <w:color w:val="000000"/>
                <w:sz w:val="24"/>
                <w:szCs w:val="24"/>
                <w:rtl/>
              </w:rPr>
              <w:t>)</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461776" w:rsidRPr="006F5C07" w:rsidRDefault="00461776" w:rsidP="0052443A">
            <w:pPr>
              <w:spacing w:after="0" w:line="240" w:lineRule="auto"/>
              <w:ind w:left="-45" w:right="-142" w:firstLine="283"/>
              <w:jc w:val="center"/>
              <w:rPr>
                <w:rFonts w:ascii="Arial" w:eastAsia="Times New Roman" w:hAnsi="Arial" w:cs="B Nazanin"/>
                <w:color w:val="000000"/>
                <w:sz w:val="24"/>
                <w:szCs w:val="24"/>
              </w:rPr>
            </w:pPr>
            <w:r w:rsidRPr="006F5C07">
              <w:rPr>
                <w:rFonts w:ascii="Arial" w:eastAsia="Times New Roman" w:hAnsi="Arial" w:cs="B Nazanin" w:hint="cs"/>
                <w:color w:val="000000"/>
                <w:sz w:val="24"/>
                <w:szCs w:val="24"/>
                <w:rtl/>
              </w:rPr>
              <w:t>میزان همبستگی ساده (</w:t>
            </w:r>
            <w:r w:rsidRPr="006F5C07">
              <w:rPr>
                <w:rFonts w:ascii="Arial" w:eastAsia="Times New Roman" w:hAnsi="Arial" w:cs="B Nazanin" w:hint="cs"/>
                <w:color w:val="000000"/>
                <w:sz w:val="24"/>
                <w:szCs w:val="24"/>
              </w:rPr>
              <w:t>R</w:t>
            </w:r>
            <w:r w:rsidRPr="006F5C07">
              <w:rPr>
                <w:rFonts w:ascii="Arial" w:eastAsia="Times New Roman" w:hAnsi="Arial" w:cs="B Nazanin" w:hint="cs"/>
                <w:color w:val="000000"/>
                <w:sz w:val="24"/>
                <w:szCs w:val="24"/>
                <w:rtl/>
              </w:rPr>
              <w:t>)</w:t>
            </w:r>
          </w:p>
        </w:tc>
      </w:tr>
      <w:tr w:rsidR="00461776" w:rsidRPr="0052443A" w:rsidTr="00816DD1">
        <w:trPr>
          <w:trHeight w:val="64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461776" w:rsidRPr="006F5C07" w:rsidRDefault="00461776" w:rsidP="0052443A">
            <w:pPr>
              <w:bidi w:val="0"/>
              <w:spacing w:after="0" w:line="240" w:lineRule="auto"/>
              <w:ind w:left="-45" w:right="-142" w:firstLine="283"/>
              <w:jc w:val="center"/>
              <w:rPr>
                <w:rFonts w:ascii="Arial" w:eastAsia="Times New Roman" w:hAnsi="Arial" w:cs="B Nazanin"/>
                <w:b/>
                <w:bCs/>
                <w:color w:val="000000"/>
                <w:sz w:val="24"/>
                <w:szCs w:val="24"/>
              </w:rPr>
            </w:pPr>
            <w:r w:rsidRPr="006F5C07">
              <w:rPr>
                <w:rFonts w:ascii="Arial" w:eastAsia="Times New Roman" w:hAnsi="Arial" w:cs="B Nazanin" w:hint="cs"/>
                <w:b/>
                <w:bCs/>
                <w:color w:val="000000"/>
                <w:sz w:val="24"/>
                <w:szCs w:val="24"/>
                <w:rtl/>
              </w:rPr>
              <w:t>629/0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61776" w:rsidRPr="006F5C07" w:rsidRDefault="00461776" w:rsidP="0052443A">
            <w:pPr>
              <w:bidi w:val="0"/>
              <w:spacing w:after="0" w:line="240" w:lineRule="auto"/>
              <w:ind w:left="-45" w:right="-142" w:firstLine="283"/>
              <w:jc w:val="center"/>
              <w:rPr>
                <w:rFonts w:ascii="Arial" w:eastAsia="Times New Roman" w:hAnsi="Arial" w:cs="B Nazanin"/>
                <w:b/>
                <w:bCs/>
                <w:color w:val="000000"/>
                <w:sz w:val="24"/>
                <w:szCs w:val="24"/>
              </w:rPr>
            </w:pPr>
            <w:r w:rsidRPr="006F5C07">
              <w:rPr>
                <w:rFonts w:ascii="Arial" w:eastAsia="Times New Roman" w:hAnsi="Arial" w:cs="B Nazanin" w:hint="cs"/>
                <w:b/>
                <w:bCs/>
                <w:color w:val="000000"/>
                <w:sz w:val="24"/>
                <w:szCs w:val="24"/>
                <w:rtl/>
              </w:rPr>
              <w:t>264/1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61776" w:rsidRPr="006F5C07" w:rsidRDefault="00461776" w:rsidP="0052443A">
            <w:pPr>
              <w:bidi w:val="0"/>
              <w:spacing w:after="0" w:line="240" w:lineRule="auto"/>
              <w:ind w:left="-45" w:right="-142" w:firstLine="283"/>
              <w:jc w:val="center"/>
              <w:rPr>
                <w:rFonts w:ascii="Arial" w:eastAsia="Times New Roman" w:hAnsi="Arial" w:cs="B Nazanin"/>
                <w:b/>
                <w:bCs/>
                <w:color w:val="000000"/>
                <w:sz w:val="24"/>
                <w:szCs w:val="24"/>
              </w:rPr>
            </w:pPr>
            <w:r w:rsidRPr="006F5C07">
              <w:rPr>
                <w:rFonts w:ascii="Arial" w:eastAsia="Times New Roman" w:hAnsi="Arial" w:cs="B Nazanin" w:hint="cs"/>
                <w:b/>
                <w:bCs/>
                <w:color w:val="000000"/>
                <w:sz w:val="24"/>
                <w:szCs w:val="24"/>
                <w:rtl/>
              </w:rPr>
              <w:t>000/0</w:t>
            </w:r>
          </w:p>
        </w:tc>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461776" w:rsidRPr="006F5C07" w:rsidRDefault="00461776" w:rsidP="0052443A">
            <w:pPr>
              <w:bidi w:val="0"/>
              <w:spacing w:after="0" w:line="240" w:lineRule="auto"/>
              <w:ind w:left="-45" w:right="-142" w:firstLine="283"/>
              <w:jc w:val="center"/>
              <w:rPr>
                <w:rFonts w:ascii="Arial" w:eastAsia="Times New Roman" w:hAnsi="Arial" w:cs="B Nazanin"/>
                <w:b/>
                <w:bCs/>
                <w:color w:val="000000"/>
                <w:sz w:val="24"/>
                <w:szCs w:val="24"/>
              </w:rPr>
            </w:pPr>
            <w:r w:rsidRPr="006F5C07">
              <w:rPr>
                <w:rFonts w:ascii="Arial" w:eastAsia="Times New Roman" w:hAnsi="Arial" w:cs="B Nazanin" w:hint="cs"/>
                <w:b/>
                <w:bCs/>
                <w:color w:val="000000"/>
                <w:sz w:val="24"/>
                <w:szCs w:val="24"/>
                <w:rtl/>
              </w:rPr>
              <w:t>538/0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461776" w:rsidRPr="006F5C07" w:rsidRDefault="00461776" w:rsidP="0052443A">
            <w:pPr>
              <w:bidi w:val="0"/>
              <w:spacing w:after="0" w:line="240" w:lineRule="auto"/>
              <w:ind w:left="-45" w:right="-142" w:firstLine="283"/>
              <w:jc w:val="center"/>
              <w:rPr>
                <w:rFonts w:ascii="Arial" w:eastAsia="Times New Roman" w:hAnsi="Arial" w:cs="B Nazanin"/>
                <w:b/>
                <w:bCs/>
                <w:color w:val="000000"/>
                <w:sz w:val="24"/>
                <w:szCs w:val="24"/>
              </w:rPr>
            </w:pPr>
            <w:r w:rsidRPr="006F5C07">
              <w:rPr>
                <w:rFonts w:ascii="Arial" w:eastAsia="Times New Roman" w:hAnsi="Arial" w:cs="B Nazanin" w:hint="cs"/>
                <w:b/>
                <w:bCs/>
                <w:color w:val="000000"/>
                <w:sz w:val="24"/>
                <w:szCs w:val="24"/>
                <w:rtl/>
              </w:rPr>
              <w:t>734/0</w:t>
            </w:r>
          </w:p>
        </w:tc>
      </w:tr>
    </w:tbl>
    <w:p w:rsidR="00E02F46" w:rsidRDefault="00E02F46" w:rsidP="0052443A">
      <w:pPr>
        <w:spacing w:line="240" w:lineRule="auto"/>
        <w:ind w:left="-45" w:right="-142" w:firstLine="283"/>
        <w:jc w:val="lowKashida"/>
        <w:rPr>
          <w:rFonts w:cs="B Titr"/>
          <w:b/>
          <w:bCs/>
          <w:sz w:val="24"/>
          <w:szCs w:val="24"/>
          <w:rtl/>
        </w:rPr>
      </w:pPr>
    </w:p>
    <w:p w:rsidR="001634C1" w:rsidRDefault="001634C1" w:rsidP="0052443A">
      <w:pPr>
        <w:spacing w:line="240" w:lineRule="auto"/>
        <w:ind w:left="-45" w:right="-142" w:firstLine="283"/>
        <w:jc w:val="lowKashida"/>
        <w:rPr>
          <w:rFonts w:cs="B Titr"/>
          <w:b/>
          <w:bCs/>
          <w:sz w:val="24"/>
          <w:szCs w:val="24"/>
          <w:rtl/>
        </w:rPr>
      </w:pPr>
    </w:p>
    <w:p w:rsidR="00CA6840" w:rsidRDefault="00CA6840" w:rsidP="0052443A">
      <w:pPr>
        <w:spacing w:line="240" w:lineRule="auto"/>
        <w:ind w:left="-45" w:right="-142" w:firstLine="283"/>
        <w:jc w:val="lowKashida"/>
        <w:rPr>
          <w:rFonts w:cs="B Titr"/>
          <w:b/>
          <w:bCs/>
          <w:sz w:val="24"/>
          <w:szCs w:val="24"/>
          <w:rtl/>
        </w:rPr>
      </w:pPr>
    </w:p>
    <w:p w:rsidR="008F286A" w:rsidRPr="00BD4CBC" w:rsidRDefault="005562B5" w:rsidP="0052443A">
      <w:pPr>
        <w:spacing w:line="240" w:lineRule="auto"/>
        <w:ind w:left="-45" w:right="-142" w:firstLine="283"/>
        <w:jc w:val="lowKashida"/>
        <w:rPr>
          <w:rFonts w:cs="B Titr"/>
          <w:b/>
          <w:bCs/>
          <w:sz w:val="20"/>
          <w:szCs w:val="20"/>
          <w:rtl/>
        </w:rPr>
      </w:pPr>
      <w:r w:rsidRPr="00BD4CBC">
        <w:rPr>
          <w:rFonts w:cs="B Titr" w:hint="cs"/>
          <w:b/>
          <w:bCs/>
          <w:sz w:val="20"/>
          <w:szCs w:val="20"/>
          <w:rtl/>
        </w:rPr>
        <w:t xml:space="preserve">یافته ها و بحث مربوط به فرضیه </w:t>
      </w:r>
      <w:r w:rsidR="008F286A" w:rsidRPr="00BD4CBC">
        <w:rPr>
          <w:rFonts w:cs="B Titr" w:hint="cs"/>
          <w:b/>
          <w:bCs/>
          <w:sz w:val="20"/>
          <w:szCs w:val="20"/>
          <w:rtl/>
        </w:rPr>
        <w:t>سوم</w:t>
      </w:r>
    </w:p>
    <w:p w:rsidR="00276DDE" w:rsidRPr="00BD4CBC" w:rsidRDefault="00C668D4" w:rsidP="006F5C07">
      <w:pPr>
        <w:spacing w:line="240" w:lineRule="auto"/>
        <w:ind w:left="-45" w:right="-142" w:firstLine="283"/>
        <w:jc w:val="both"/>
        <w:rPr>
          <w:sz w:val="28"/>
          <w:szCs w:val="28"/>
          <w:rtl/>
        </w:rPr>
      </w:pPr>
      <w:r w:rsidRPr="00BD4CBC">
        <w:rPr>
          <w:rFonts w:hint="cs"/>
          <w:sz w:val="28"/>
          <w:szCs w:val="28"/>
          <w:rtl/>
        </w:rPr>
        <w:t>با توجه به نتایج بدست آمده مقدار سطح معناداری</w:t>
      </w:r>
      <w:r w:rsidRPr="00BD4CBC">
        <w:rPr>
          <w:sz w:val="28"/>
          <w:szCs w:val="28"/>
        </w:rPr>
        <w:t xml:space="preserve"> </w:t>
      </w:r>
      <w:r w:rsidRPr="00BD4CBC">
        <w:rPr>
          <w:rFonts w:hint="cs"/>
          <w:sz w:val="28"/>
          <w:szCs w:val="28"/>
          <w:rtl/>
        </w:rPr>
        <w:t xml:space="preserve">برابر صفر می باشد و از میزان آلفا که برای این تحقیق 05/0 در نظر گرفته شده، کمتر است که این  نشان دهنده تاثیر مثبت عامل </w:t>
      </w:r>
      <w:r w:rsidR="007951BF" w:rsidRPr="00BD4CBC">
        <w:rPr>
          <w:rFonts w:hint="cs"/>
          <w:sz w:val="28"/>
          <w:szCs w:val="28"/>
          <w:rtl/>
        </w:rPr>
        <w:t>بکارگیری و توسعه مدیریت دانش</w:t>
      </w:r>
      <w:r w:rsidRPr="00BD4CBC">
        <w:rPr>
          <w:rFonts w:hint="cs"/>
          <w:sz w:val="28"/>
          <w:szCs w:val="28"/>
          <w:rtl/>
        </w:rPr>
        <w:t xml:space="preserve"> برای </w:t>
      </w:r>
      <w:r w:rsidR="007951BF" w:rsidRPr="00BD4CBC">
        <w:rPr>
          <w:rFonts w:hint="cs"/>
          <w:sz w:val="28"/>
          <w:szCs w:val="28"/>
          <w:rtl/>
        </w:rPr>
        <w:t>تحقق درآمدهای مالیاتی</w:t>
      </w:r>
      <w:r w:rsidRPr="00BD4CBC">
        <w:rPr>
          <w:rFonts w:hint="cs"/>
          <w:sz w:val="28"/>
          <w:szCs w:val="28"/>
          <w:rtl/>
        </w:rPr>
        <w:t xml:space="preserve"> می باشد. مقدار </w:t>
      </w:r>
      <w:r w:rsidRPr="00BD4CBC">
        <w:rPr>
          <w:sz w:val="28"/>
          <w:szCs w:val="28"/>
        </w:rPr>
        <w:t>Rsquare</w:t>
      </w:r>
      <w:r w:rsidRPr="00BD4CBC">
        <w:rPr>
          <w:rFonts w:hint="cs"/>
          <w:sz w:val="28"/>
          <w:szCs w:val="28"/>
          <w:rtl/>
        </w:rPr>
        <w:t xml:space="preserve"> برابر 440/0 می باشد که بیانگر این مطلب است که 44 درصد از تغییرات مدیریت دانش، تحت تاثیر عامل فناوری می باشد. به طور خلاصه نتایج در جدول</w:t>
      </w:r>
      <w:r w:rsidR="003B3C33" w:rsidRPr="00BD4CBC">
        <w:rPr>
          <w:rFonts w:hint="cs"/>
          <w:sz w:val="28"/>
          <w:szCs w:val="28"/>
          <w:rtl/>
        </w:rPr>
        <w:t>3</w:t>
      </w:r>
      <w:r w:rsidRPr="00BD4CBC">
        <w:rPr>
          <w:rFonts w:hint="cs"/>
          <w:sz w:val="28"/>
          <w:szCs w:val="28"/>
          <w:rtl/>
        </w:rPr>
        <w:t>نشان داده شده است.</w:t>
      </w:r>
    </w:p>
    <w:p w:rsidR="00CA6840" w:rsidRPr="00CA6840" w:rsidRDefault="00C668D4" w:rsidP="006F5C07">
      <w:pPr>
        <w:spacing w:line="240" w:lineRule="auto"/>
        <w:ind w:right="-142"/>
        <w:rPr>
          <w:rFonts w:cs="B Titr"/>
          <w:sz w:val="20"/>
          <w:szCs w:val="20"/>
          <w:rtl/>
        </w:rPr>
      </w:pPr>
      <w:r w:rsidRPr="001634C1">
        <w:rPr>
          <w:rFonts w:hint="cs"/>
          <w:sz w:val="24"/>
          <w:szCs w:val="24"/>
          <w:rtl/>
        </w:rPr>
        <w:t xml:space="preserve">  </w:t>
      </w:r>
      <w:r w:rsidRPr="00CA6840">
        <w:rPr>
          <w:rFonts w:cs="B Titr" w:hint="cs"/>
          <w:sz w:val="20"/>
          <w:szCs w:val="20"/>
          <w:rtl/>
        </w:rPr>
        <w:t xml:space="preserve">معادله رگرسیون مربوط به فرضیه سوم:  </w:t>
      </w:r>
    </w:p>
    <w:p w:rsidR="00F75362" w:rsidRPr="00CA6840" w:rsidRDefault="007951BF" w:rsidP="00CA6840">
      <w:pPr>
        <w:spacing w:line="240" w:lineRule="auto"/>
        <w:ind w:right="-142"/>
        <w:jc w:val="center"/>
        <w:rPr>
          <w:sz w:val="28"/>
          <w:szCs w:val="28"/>
          <w:rtl/>
        </w:rPr>
      </w:pPr>
      <w:r w:rsidRPr="00CA6840">
        <w:rPr>
          <w:rFonts w:hint="cs"/>
          <w:sz w:val="28"/>
          <w:szCs w:val="28"/>
          <w:rtl/>
        </w:rPr>
        <w:t>بکارگیری و توسعه مدیریت دانش</w:t>
      </w:r>
      <w:r w:rsidR="00C668D4" w:rsidRPr="00CA6840">
        <w:rPr>
          <w:rFonts w:hint="cs"/>
          <w:sz w:val="28"/>
          <w:szCs w:val="28"/>
          <w:rtl/>
        </w:rPr>
        <w:t xml:space="preserve"> 630/0  +  210/1 = </w:t>
      </w:r>
      <w:r w:rsidRPr="00CA6840">
        <w:rPr>
          <w:rFonts w:hint="cs"/>
          <w:sz w:val="28"/>
          <w:szCs w:val="28"/>
          <w:rtl/>
        </w:rPr>
        <w:t>تحقق درآمدهای مالیاتی</w:t>
      </w:r>
    </w:p>
    <w:p w:rsidR="00C668D4" w:rsidRPr="00A23046" w:rsidRDefault="00C668D4" w:rsidP="0052443A">
      <w:pPr>
        <w:spacing w:line="240" w:lineRule="auto"/>
        <w:ind w:left="-45" w:right="-142" w:firstLine="283"/>
        <w:jc w:val="center"/>
        <w:rPr>
          <w:rFonts w:cs="B Zar"/>
          <w:b/>
          <w:bCs/>
          <w:sz w:val="18"/>
          <w:szCs w:val="18"/>
          <w:rtl/>
        </w:rPr>
      </w:pPr>
      <w:r w:rsidRPr="00A23046">
        <w:rPr>
          <w:rFonts w:cs="B Zar" w:hint="cs"/>
          <w:b/>
          <w:bCs/>
          <w:sz w:val="18"/>
          <w:szCs w:val="18"/>
          <w:rtl/>
        </w:rPr>
        <w:t xml:space="preserve">جدول </w:t>
      </w:r>
      <w:r w:rsidR="003B3C33" w:rsidRPr="00A23046">
        <w:rPr>
          <w:rFonts w:cs="B Zar" w:hint="cs"/>
          <w:b/>
          <w:bCs/>
          <w:sz w:val="18"/>
          <w:szCs w:val="18"/>
          <w:rtl/>
        </w:rPr>
        <w:t>3</w:t>
      </w:r>
      <w:r w:rsidR="00276DDE" w:rsidRPr="00A23046">
        <w:rPr>
          <w:rFonts w:cs="B Zar" w:hint="cs"/>
          <w:b/>
          <w:bCs/>
          <w:sz w:val="18"/>
          <w:szCs w:val="18"/>
          <w:rtl/>
        </w:rPr>
        <w:t>:</w:t>
      </w:r>
      <w:r w:rsidRPr="00A23046">
        <w:rPr>
          <w:rFonts w:cs="B Zar" w:hint="cs"/>
          <w:b/>
          <w:bCs/>
          <w:sz w:val="18"/>
          <w:szCs w:val="18"/>
          <w:rtl/>
        </w:rPr>
        <w:t xml:space="preserve"> نتایج بدست آمده مربوط به فرضیه سوم</w:t>
      </w:r>
    </w:p>
    <w:tbl>
      <w:tblPr>
        <w:bidiVisual/>
        <w:tblW w:w="9160" w:type="dxa"/>
        <w:tblInd w:w="91" w:type="dxa"/>
        <w:tblLook w:val="04A0" w:firstRow="1" w:lastRow="0" w:firstColumn="1" w:lastColumn="0" w:noHBand="0" w:noVBand="1"/>
      </w:tblPr>
      <w:tblGrid>
        <w:gridCol w:w="2400"/>
        <w:gridCol w:w="1267"/>
        <w:gridCol w:w="1360"/>
        <w:gridCol w:w="2640"/>
        <w:gridCol w:w="1580"/>
      </w:tblGrid>
      <w:tr w:rsidR="00C668D4" w:rsidRPr="0052443A" w:rsidTr="00816DD1">
        <w:trPr>
          <w:trHeight w:val="88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C668D4" w:rsidRPr="006F5C07" w:rsidRDefault="00C668D4" w:rsidP="0052443A">
            <w:pPr>
              <w:spacing w:after="0" w:line="240" w:lineRule="auto"/>
              <w:ind w:left="-45" w:right="-142" w:firstLine="283"/>
              <w:jc w:val="center"/>
              <w:rPr>
                <w:rFonts w:ascii="Arial" w:eastAsia="Times New Roman" w:hAnsi="Arial" w:cs="B Nazanin"/>
                <w:color w:val="000000"/>
                <w:sz w:val="24"/>
                <w:szCs w:val="24"/>
              </w:rPr>
            </w:pPr>
            <w:r w:rsidRPr="006F5C07">
              <w:rPr>
                <w:rFonts w:ascii="Arial" w:eastAsia="Times New Roman" w:hAnsi="Arial" w:cs="B Nazanin" w:hint="cs"/>
                <w:color w:val="000000"/>
                <w:sz w:val="24"/>
                <w:szCs w:val="24"/>
                <w:rtl/>
              </w:rPr>
              <w:t>ضریب رگرسیون استانداردنشده                               (</w:t>
            </w:r>
            <w:r w:rsidRPr="006F5C07">
              <w:rPr>
                <w:rFonts w:ascii="Arial" w:eastAsia="Times New Roman" w:hAnsi="Arial" w:cs="B Nazanin" w:hint="cs"/>
                <w:color w:val="000000"/>
                <w:sz w:val="24"/>
                <w:szCs w:val="24"/>
              </w:rPr>
              <w:t>B</w:t>
            </w:r>
            <w:r w:rsidRPr="006F5C07">
              <w:rPr>
                <w:rFonts w:ascii="Arial" w:eastAsia="Times New Roman" w:hAnsi="Arial" w:cs="B Nazanin" w:hint="cs"/>
                <w:color w:val="000000"/>
                <w:sz w:val="24"/>
                <w:szCs w:val="24"/>
                <w:rtl/>
              </w:rPr>
              <w:t>)</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C668D4" w:rsidRPr="006F5C07" w:rsidRDefault="00C668D4" w:rsidP="0052443A">
            <w:pPr>
              <w:spacing w:after="0" w:line="240" w:lineRule="auto"/>
              <w:ind w:left="-45" w:right="-142" w:firstLine="283"/>
              <w:rPr>
                <w:rFonts w:ascii="Arial" w:eastAsia="Times New Roman" w:hAnsi="Arial" w:cs="B Nazanin"/>
                <w:color w:val="000000"/>
                <w:sz w:val="24"/>
                <w:szCs w:val="24"/>
              </w:rPr>
            </w:pPr>
            <w:r w:rsidRPr="006F5C07">
              <w:rPr>
                <w:rFonts w:ascii="Arial" w:eastAsia="Times New Roman" w:hAnsi="Arial" w:cs="B Nazanin" w:hint="cs"/>
                <w:color w:val="000000"/>
                <w:sz w:val="24"/>
                <w:szCs w:val="24"/>
                <w:rtl/>
              </w:rPr>
              <w:t xml:space="preserve">  مقدار ثابت (</w:t>
            </w:r>
            <w:r w:rsidRPr="006F5C07">
              <w:rPr>
                <w:rFonts w:ascii="Arial" w:eastAsia="Times New Roman" w:hAnsi="Arial" w:cs="B Nazanin" w:hint="cs"/>
                <w:color w:val="000000"/>
                <w:sz w:val="24"/>
                <w:szCs w:val="24"/>
              </w:rPr>
              <w:t>Constant</w:t>
            </w:r>
            <w:r w:rsidRPr="006F5C07">
              <w:rPr>
                <w:rFonts w:ascii="Arial" w:eastAsia="Times New Roman" w:hAnsi="Arial" w:cs="B Nazanin" w:hint="cs"/>
                <w:color w:val="000000"/>
                <w:sz w:val="24"/>
                <w:szCs w:val="24"/>
                <w:rtl/>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C668D4" w:rsidRPr="006F5C07" w:rsidRDefault="00C668D4" w:rsidP="0052443A">
            <w:pPr>
              <w:spacing w:after="0" w:line="240" w:lineRule="auto"/>
              <w:ind w:left="-45" w:right="-142" w:firstLine="283"/>
              <w:jc w:val="center"/>
              <w:rPr>
                <w:rFonts w:ascii="Arial" w:eastAsia="Times New Roman" w:hAnsi="Arial" w:cs="B Nazanin"/>
                <w:color w:val="000000"/>
                <w:sz w:val="24"/>
                <w:szCs w:val="24"/>
              </w:rPr>
            </w:pPr>
            <w:r w:rsidRPr="006F5C07">
              <w:rPr>
                <w:rFonts w:ascii="Arial" w:eastAsia="Times New Roman" w:hAnsi="Arial" w:cs="B Nazanin" w:hint="cs"/>
                <w:color w:val="000000"/>
                <w:sz w:val="24"/>
                <w:szCs w:val="24"/>
                <w:rtl/>
              </w:rPr>
              <w:t>سطح معناداری            (</w:t>
            </w:r>
            <w:r w:rsidRPr="006F5C07">
              <w:rPr>
                <w:rFonts w:ascii="Arial" w:eastAsia="Times New Roman" w:hAnsi="Arial" w:cs="B Nazanin" w:hint="cs"/>
                <w:color w:val="000000"/>
                <w:sz w:val="24"/>
                <w:szCs w:val="24"/>
              </w:rPr>
              <w:t>Sig</w:t>
            </w:r>
            <w:r w:rsidRPr="006F5C07">
              <w:rPr>
                <w:rFonts w:ascii="Arial" w:eastAsia="Times New Roman" w:hAnsi="Arial" w:cs="B Nazanin" w:hint="cs"/>
                <w:color w:val="000000"/>
                <w:sz w:val="24"/>
                <w:szCs w:val="24"/>
                <w:rtl/>
              </w:rPr>
              <w:t>)</w:t>
            </w:r>
          </w:p>
        </w:tc>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C668D4" w:rsidRPr="006F5C07" w:rsidRDefault="00C668D4" w:rsidP="0052443A">
            <w:pPr>
              <w:spacing w:after="0" w:line="240" w:lineRule="auto"/>
              <w:ind w:left="-45" w:right="-142" w:firstLine="283"/>
              <w:jc w:val="center"/>
              <w:rPr>
                <w:rFonts w:ascii="Arial" w:eastAsia="Times New Roman" w:hAnsi="Arial" w:cs="B Nazanin"/>
                <w:color w:val="000000"/>
                <w:sz w:val="24"/>
                <w:szCs w:val="24"/>
              </w:rPr>
            </w:pPr>
            <w:r w:rsidRPr="006F5C07">
              <w:rPr>
                <w:rFonts w:ascii="Arial" w:eastAsia="Times New Roman" w:hAnsi="Arial" w:cs="B Nazanin" w:hint="cs"/>
                <w:color w:val="000000"/>
                <w:sz w:val="24"/>
                <w:szCs w:val="24"/>
                <w:rtl/>
              </w:rPr>
              <w:t>میزان تاثیر متغیر مسقل بر متغیر وابسته (</w:t>
            </w:r>
            <w:r w:rsidRPr="006F5C07">
              <w:rPr>
                <w:rFonts w:ascii="Arial" w:eastAsia="Times New Roman" w:hAnsi="Arial" w:cs="B Nazanin" w:hint="cs"/>
                <w:color w:val="000000"/>
                <w:sz w:val="24"/>
                <w:szCs w:val="24"/>
              </w:rPr>
              <w:t>Rsquare</w:t>
            </w:r>
            <w:r w:rsidRPr="006F5C07">
              <w:rPr>
                <w:rFonts w:ascii="Arial" w:eastAsia="Times New Roman" w:hAnsi="Arial" w:cs="B Nazanin" w:hint="cs"/>
                <w:color w:val="000000"/>
                <w:sz w:val="24"/>
                <w:szCs w:val="24"/>
                <w:rtl/>
              </w:rPr>
              <w:t>)</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C668D4" w:rsidRPr="006F5C07" w:rsidRDefault="00C668D4" w:rsidP="0052443A">
            <w:pPr>
              <w:spacing w:after="0" w:line="240" w:lineRule="auto"/>
              <w:ind w:left="-45" w:right="-142" w:firstLine="283"/>
              <w:jc w:val="center"/>
              <w:rPr>
                <w:rFonts w:ascii="Arial" w:eastAsia="Times New Roman" w:hAnsi="Arial" w:cs="B Nazanin"/>
                <w:color w:val="000000"/>
                <w:sz w:val="24"/>
                <w:szCs w:val="24"/>
              </w:rPr>
            </w:pPr>
            <w:r w:rsidRPr="006F5C07">
              <w:rPr>
                <w:rFonts w:ascii="Arial" w:eastAsia="Times New Roman" w:hAnsi="Arial" w:cs="B Nazanin" w:hint="cs"/>
                <w:color w:val="000000"/>
                <w:sz w:val="24"/>
                <w:szCs w:val="24"/>
                <w:rtl/>
              </w:rPr>
              <w:t>میزان همبستگی ساده (</w:t>
            </w:r>
            <w:r w:rsidRPr="006F5C07">
              <w:rPr>
                <w:rFonts w:ascii="Arial" w:eastAsia="Times New Roman" w:hAnsi="Arial" w:cs="B Nazanin" w:hint="cs"/>
                <w:color w:val="000000"/>
                <w:sz w:val="24"/>
                <w:szCs w:val="24"/>
              </w:rPr>
              <w:t>R</w:t>
            </w:r>
            <w:r w:rsidRPr="006F5C07">
              <w:rPr>
                <w:rFonts w:ascii="Arial" w:eastAsia="Times New Roman" w:hAnsi="Arial" w:cs="B Nazanin" w:hint="cs"/>
                <w:color w:val="000000"/>
                <w:sz w:val="24"/>
                <w:szCs w:val="24"/>
                <w:rtl/>
              </w:rPr>
              <w:t>)</w:t>
            </w:r>
          </w:p>
        </w:tc>
      </w:tr>
      <w:tr w:rsidR="00C668D4" w:rsidRPr="0052443A" w:rsidTr="00816DD1">
        <w:trPr>
          <w:trHeight w:val="64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C668D4" w:rsidRPr="006F5C07" w:rsidRDefault="00C668D4" w:rsidP="0052443A">
            <w:pPr>
              <w:bidi w:val="0"/>
              <w:spacing w:after="0" w:line="240" w:lineRule="auto"/>
              <w:ind w:left="-45" w:right="-142" w:firstLine="283"/>
              <w:jc w:val="center"/>
              <w:rPr>
                <w:rFonts w:ascii="Arial" w:eastAsia="Times New Roman" w:hAnsi="Arial" w:cs="B Nazanin"/>
                <w:b/>
                <w:bCs/>
                <w:color w:val="000000"/>
                <w:sz w:val="24"/>
                <w:szCs w:val="24"/>
              </w:rPr>
            </w:pPr>
            <w:r w:rsidRPr="006F5C07">
              <w:rPr>
                <w:rFonts w:ascii="Arial" w:eastAsia="Times New Roman" w:hAnsi="Arial" w:cs="B Nazanin" w:hint="cs"/>
                <w:b/>
                <w:bCs/>
                <w:color w:val="000000"/>
                <w:sz w:val="24"/>
                <w:szCs w:val="24"/>
                <w:rtl/>
              </w:rPr>
              <w:t>630/0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C668D4" w:rsidRPr="006F5C07" w:rsidRDefault="00C668D4" w:rsidP="0052443A">
            <w:pPr>
              <w:bidi w:val="0"/>
              <w:spacing w:after="0" w:line="240" w:lineRule="auto"/>
              <w:ind w:left="-45" w:right="-142" w:firstLine="283"/>
              <w:jc w:val="center"/>
              <w:rPr>
                <w:rFonts w:ascii="Arial" w:eastAsia="Times New Roman" w:hAnsi="Arial" w:cs="B Nazanin"/>
                <w:b/>
                <w:bCs/>
                <w:color w:val="000000"/>
                <w:sz w:val="24"/>
                <w:szCs w:val="24"/>
              </w:rPr>
            </w:pPr>
            <w:r w:rsidRPr="006F5C07">
              <w:rPr>
                <w:rFonts w:ascii="Arial" w:eastAsia="Times New Roman" w:hAnsi="Arial" w:cs="B Nazanin" w:hint="cs"/>
                <w:b/>
                <w:bCs/>
                <w:color w:val="000000"/>
                <w:sz w:val="24"/>
                <w:szCs w:val="24"/>
                <w:rtl/>
              </w:rPr>
              <w:t>210/1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C668D4" w:rsidRPr="006F5C07" w:rsidRDefault="00C668D4" w:rsidP="0052443A">
            <w:pPr>
              <w:bidi w:val="0"/>
              <w:spacing w:after="0" w:line="240" w:lineRule="auto"/>
              <w:ind w:left="-45" w:right="-142" w:firstLine="283"/>
              <w:jc w:val="center"/>
              <w:rPr>
                <w:rFonts w:ascii="Arial" w:eastAsia="Times New Roman" w:hAnsi="Arial" w:cs="B Nazanin"/>
                <w:b/>
                <w:bCs/>
                <w:color w:val="000000"/>
                <w:sz w:val="24"/>
                <w:szCs w:val="24"/>
              </w:rPr>
            </w:pPr>
            <w:r w:rsidRPr="006F5C07">
              <w:rPr>
                <w:rFonts w:ascii="Arial" w:eastAsia="Times New Roman" w:hAnsi="Arial" w:cs="B Nazanin" w:hint="cs"/>
                <w:b/>
                <w:bCs/>
                <w:color w:val="000000"/>
                <w:sz w:val="24"/>
                <w:szCs w:val="24"/>
                <w:rtl/>
              </w:rPr>
              <w:t>000/0</w:t>
            </w:r>
          </w:p>
        </w:tc>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C668D4" w:rsidRPr="006F5C07" w:rsidRDefault="00C668D4" w:rsidP="0052443A">
            <w:pPr>
              <w:bidi w:val="0"/>
              <w:spacing w:after="0" w:line="240" w:lineRule="auto"/>
              <w:ind w:left="-45" w:right="-142" w:firstLine="283"/>
              <w:jc w:val="center"/>
              <w:rPr>
                <w:rFonts w:ascii="Arial" w:eastAsia="Times New Roman" w:hAnsi="Arial" w:cs="B Nazanin"/>
                <w:b/>
                <w:bCs/>
                <w:color w:val="000000"/>
                <w:sz w:val="24"/>
                <w:szCs w:val="24"/>
              </w:rPr>
            </w:pPr>
            <w:r w:rsidRPr="006F5C07">
              <w:rPr>
                <w:rFonts w:ascii="Arial" w:eastAsia="Times New Roman" w:hAnsi="Arial" w:cs="B Nazanin" w:hint="cs"/>
                <w:b/>
                <w:bCs/>
                <w:color w:val="000000"/>
                <w:sz w:val="24"/>
                <w:szCs w:val="24"/>
                <w:rtl/>
              </w:rPr>
              <w:t>440/0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C668D4" w:rsidRPr="006F5C07" w:rsidRDefault="00C668D4" w:rsidP="0052443A">
            <w:pPr>
              <w:bidi w:val="0"/>
              <w:spacing w:after="0" w:line="240" w:lineRule="auto"/>
              <w:ind w:left="-45" w:right="-142" w:firstLine="283"/>
              <w:jc w:val="center"/>
              <w:rPr>
                <w:rFonts w:ascii="Arial" w:eastAsia="Times New Roman" w:hAnsi="Arial" w:cs="B Nazanin"/>
                <w:b/>
                <w:bCs/>
                <w:color w:val="000000"/>
                <w:sz w:val="24"/>
                <w:szCs w:val="24"/>
              </w:rPr>
            </w:pPr>
            <w:r w:rsidRPr="006F5C07">
              <w:rPr>
                <w:rFonts w:ascii="Arial" w:eastAsia="Times New Roman" w:hAnsi="Arial" w:cs="B Nazanin" w:hint="cs"/>
                <w:b/>
                <w:bCs/>
                <w:color w:val="000000"/>
                <w:sz w:val="24"/>
                <w:szCs w:val="24"/>
                <w:rtl/>
              </w:rPr>
              <w:t>663/0</w:t>
            </w:r>
          </w:p>
        </w:tc>
      </w:tr>
    </w:tbl>
    <w:p w:rsidR="008F286A" w:rsidRPr="0052443A" w:rsidRDefault="008F286A" w:rsidP="0052443A">
      <w:pPr>
        <w:spacing w:line="240" w:lineRule="auto"/>
        <w:ind w:left="-45" w:right="-142" w:firstLine="283"/>
        <w:jc w:val="lowKashida"/>
        <w:rPr>
          <w:rFonts w:cs="B Nazanin"/>
          <w:b/>
          <w:bCs/>
          <w:sz w:val="28"/>
          <w:szCs w:val="28"/>
          <w:rtl/>
        </w:rPr>
      </w:pPr>
    </w:p>
    <w:p w:rsidR="008F286A" w:rsidRPr="00BD4CBC" w:rsidRDefault="005562B5" w:rsidP="0052443A">
      <w:pPr>
        <w:spacing w:line="240" w:lineRule="auto"/>
        <w:ind w:left="-45" w:right="-142" w:firstLine="283"/>
        <w:jc w:val="lowKashida"/>
        <w:rPr>
          <w:rFonts w:cs="B Titr"/>
          <w:b/>
          <w:bCs/>
          <w:sz w:val="20"/>
          <w:szCs w:val="20"/>
          <w:rtl/>
        </w:rPr>
      </w:pPr>
      <w:r w:rsidRPr="00BD4CBC">
        <w:rPr>
          <w:rFonts w:cs="B Titr" w:hint="cs"/>
          <w:b/>
          <w:bCs/>
          <w:sz w:val="20"/>
          <w:szCs w:val="20"/>
          <w:rtl/>
        </w:rPr>
        <w:t xml:space="preserve">یافته ها و بحث مربوط به فرضیه </w:t>
      </w:r>
      <w:r w:rsidR="008F286A" w:rsidRPr="00BD4CBC">
        <w:rPr>
          <w:rFonts w:cs="B Titr" w:hint="cs"/>
          <w:b/>
          <w:bCs/>
          <w:sz w:val="20"/>
          <w:szCs w:val="20"/>
          <w:rtl/>
        </w:rPr>
        <w:t>چهارم</w:t>
      </w:r>
    </w:p>
    <w:p w:rsidR="00CA6840" w:rsidRPr="00BD4CBC" w:rsidRDefault="00C668D4" w:rsidP="00CA6840">
      <w:pPr>
        <w:spacing w:line="240" w:lineRule="auto"/>
        <w:ind w:left="-45" w:right="-142" w:firstLine="283"/>
        <w:jc w:val="both"/>
        <w:rPr>
          <w:sz w:val="28"/>
          <w:szCs w:val="28"/>
          <w:rtl/>
        </w:rPr>
      </w:pPr>
      <w:r w:rsidRPr="00BD4CBC">
        <w:rPr>
          <w:rFonts w:hint="cs"/>
          <w:sz w:val="28"/>
          <w:szCs w:val="28"/>
          <w:rtl/>
        </w:rPr>
        <w:t>با توجه به نتایج بدست آمده مقدار سطح معناداری</w:t>
      </w:r>
      <w:r w:rsidR="00E61483" w:rsidRPr="00BD4CBC">
        <w:rPr>
          <w:rFonts w:hint="cs"/>
          <w:sz w:val="28"/>
          <w:szCs w:val="28"/>
          <w:rtl/>
        </w:rPr>
        <w:t xml:space="preserve"> </w:t>
      </w:r>
      <w:r w:rsidRPr="00BD4CBC">
        <w:rPr>
          <w:rFonts w:hint="cs"/>
          <w:sz w:val="28"/>
          <w:szCs w:val="28"/>
          <w:rtl/>
        </w:rPr>
        <w:t>برابر صفر می باشد و از میزان آلفا که برای این تحقیق 05/0 در نظر گرفته شده</w:t>
      </w:r>
      <w:r w:rsidRPr="00BD4CBC">
        <w:rPr>
          <w:sz w:val="28"/>
          <w:szCs w:val="28"/>
        </w:rPr>
        <w:t xml:space="preserve"> </w:t>
      </w:r>
      <w:r w:rsidRPr="00BD4CBC">
        <w:rPr>
          <w:rFonts w:hint="cs"/>
          <w:sz w:val="28"/>
          <w:szCs w:val="28"/>
          <w:rtl/>
        </w:rPr>
        <w:t xml:space="preserve">، کمتر است که این  نشان دهنده تاثیر مثبت عامل </w:t>
      </w:r>
      <w:r w:rsidR="006F5C07" w:rsidRPr="00BD4CBC">
        <w:rPr>
          <w:rFonts w:hint="cs"/>
          <w:sz w:val="28"/>
          <w:szCs w:val="28"/>
          <w:rtl/>
        </w:rPr>
        <w:t>مبارزه با فرار مالیاتی</w:t>
      </w:r>
      <w:r w:rsidRPr="00BD4CBC">
        <w:rPr>
          <w:rFonts w:hint="cs"/>
          <w:sz w:val="28"/>
          <w:szCs w:val="28"/>
          <w:rtl/>
        </w:rPr>
        <w:t xml:space="preserve"> برای </w:t>
      </w:r>
      <w:r w:rsidR="007951BF" w:rsidRPr="00BD4CBC">
        <w:rPr>
          <w:rFonts w:hint="cs"/>
          <w:sz w:val="28"/>
          <w:szCs w:val="28"/>
          <w:rtl/>
        </w:rPr>
        <w:t xml:space="preserve">تحقق درآمدهای مالیاتی </w:t>
      </w:r>
      <w:r w:rsidRPr="00BD4CBC">
        <w:rPr>
          <w:rFonts w:hint="cs"/>
          <w:sz w:val="28"/>
          <w:szCs w:val="28"/>
          <w:rtl/>
        </w:rPr>
        <w:t xml:space="preserve">می باشد. مقدار </w:t>
      </w:r>
      <w:r w:rsidRPr="00BD4CBC">
        <w:rPr>
          <w:sz w:val="28"/>
          <w:szCs w:val="28"/>
        </w:rPr>
        <w:t>Rsquare</w:t>
      </w:r>
      <w:r w:rsidRPr="00BD4CBC">
        <w:rPr>
          <w:rFonts w:hint="cs"/>
          <w:sz w:val="28"/>
          <w:szCs w:val="28"/>
          <w:rtl/>
        </w:rPr>
        <w:t xml:space="preserve"> برابر 632/0 می باشد که بیانگر این مطلب است که 2/63 درصد از تغییرات </w:t>
      </w:r>
      <w:r w:rsidR="007951BF" w:rsidRPr="00BD4CBC">
        <w:rPr>
          <w:rFonts w:hint="cs"/>
          <w:sz w:val="28"/>
          <w:szCs w:val="28"/>
          <w:rtl/>
        </w:rPr>
        <w:t xml:space="preserve">تحقق درآمدهای مالیاتی </w:t>
      </w:r>
      <w:r w:rsidRPr="00BD4CBC">
        <w:rPr>
          <w:rFonts w:hint="cs"/>
          <w:sz w:val="28"/>
          <w:szCs w:val="28"/>
          <w:rtl/>
        </w:rPr>
        <w:t xml:space="preserve">، تحت تاثیر عامل </w:t>
      </w:r>
      <w:r w:rsidR="006F5C07" w:rsidRPr="00BD4CBC">
        <w:rPr>
          <w:rFonts w:hint="cs"/>
          <w:sz w:val="28"/>
          <w:szCs w:val="28"/>
          <w:rtl/>
        </w:rPr>
        <w:t xml:space="preserve">مبارزه با فرار مالیاتی </w:t>
      </w:r>
      <w:r w:rsidRPr="00BD4CBC">
        <w:rPr>
          <w:rFonts w:hint="cs"/>
          <w:sz w:val="28"/>
          <w:szCs w:val="28"/>
          <w:rtl/>
        </w:rPr>
        <w:t>می ب</w:t>
      </w:r>
      <w:r w:rsidR="003B3C33" w:rsidRPr="00BD4CBC">
        <w:rPr>
          <w:rFonts w:hint="cs"/>
          <w:sz w:val="28"/>
          <w:szCs w:val="28"/>
          <w:rtl/>
        </w:rPr>
        <w:t xml:space="preserve">اشد. به طور خلاصه نتایج در جدول4 </w:t>
      </w:r>
      <w:r w:rsidRPr="00BD4CBC">
        <w:rPr>
          <w:rFonts w:hint="cs"/>
          <w:sz w:val="28"/>
          <w:szCs w:val="28"/>
          <w:rtl/>
        </w:rPr>
        <w:t>نشان داده شده است.</w:t>
      </w:r>
    </w:p>
    <w:p w:rsidR="00CA6840" w:rsidRPr="00CA6840" w:rsidRDefault="00C668D4" w:rsidP="00D62DD2">
      <w:pPr>
        <w:spacing w:line="240" w:lineRule="auto"/>
        <w:ind w:left="-45" w:right="-142" w:firstLine="283"/>
        <w:rPr>
          <w:rFonts w:cs="B Titr"/>
          <w:sz w:val="20"/>
          <w:szCs w:val="20"/>
          <w:rtl/>
        </w:rPr>
      </w:pPr>
      <w:r w:rsidRPr="00BD4CBC">
        <w:rPr>
          <w:rFonts w:hint="cs"/>
          <w:sz w:val="28"/>
          <w:szCs w:val="28"/>
          <w:rtl/>
        </w:rPr>
        <w:t xml:space="preserve">     </w:t>
      </w:r>
      <w:r w:rsidRPr="00CA6840">
        <w:rPr>
          <w:rFonts w:cs="B Titr" w:hint="cs"/>
          <w:sz w:val="20"/>
          <w:szCs w:val="20"/>
          <w:rtl/>
        </w:rPr>
        <w:t xml:space="preserve">معادله رگرسیون مربوط به فرضیه چهارم: </w:t>
      </w:r>
    </w:p>
    <w:p w:rsidR="00276DDE" w:rsidRDefault="006F5C07" w:rsidP="00D62DD2">
      <w:pPr>
        <w:spacing w:line="240" w:lineRule="auto"/>
        <w:ind w:left="-45" w:right="-142" w:firstLine="283"/>
        <w:rPr>
          <w:sz w:val="28"/>
          <w:szCs w:val="28"/>
          <w:rtl/>
        </w:rPr>
      </w:pPr>
      <w:r w:rsidRPr="00BD4CBC">
        <w:rPr>
          <w:rFonts w:hint="cs"/>
          <w:sz w:val="28"/>
          <w:szCs w:val="28"/>
          <w:rtl/>
        </w:rPr>
        <w:t xml:space="preserve">مبارزه با فرار مالیاتی </w:t>
      </w:r>
      <w:r w:rsidR="00C668D4" w:rsidRPr="00BD4CBC">
        <w:rPr>
          <w:rFonts w:hint="cs"/>
          <w:sz w:val="28"/>
          <w:szCs w:val="28"/>
          <w:rtl/>
        </w:rPr>
        <w:t xml:space="preserve">770/0  +  666/0 = </w:t>
      </w:r>
      <w:r w:rsidR="007951BF" w:rsidRPr="00BD4CBC">
        <w:rPr>
          <w:rFonts w:hint="cs"/>
          <w:sz w:val="28"/>
          <w:szCs w:val="28"/>
          <w:rtl/>
        </w:rPr>
        <w:t>تحقق درآمدهای مالیاتی</w:t>
      </w:r>
    </w:p>
    <w:p w:rsidR="00CA6840" w:rsidRDefault="00CA6840" w:rsidP="00D62DD2">
      <w:pPr>
        <w:spacing w:line="240" w:lineRule="auto"/>
        <w:ind w:left="-45" w:right="-142" w:firstLine="283"/>
        <w:rPr>
          <w:sz w:val="28"/>
          <w:szCs w:val="28"/>
          <w:rtl/>
        </w:rPr>
      </w:pPr>
    </w:p>
    <w:p w:rsidR="00CA6840" w:rsidRPr="00BD4CBC" w:rsidRDefault="00CA6840" w:rsidP="00D62DD2">
      <w:pPr>
        <w:spacing w:line="240" w:lineRule="auto"/>
        <w:ind w:left="-45" w:right="-142" w:firstLine="283"/>
        <w:rPr>
          <w:sz w:val="28"/>
          <w:szCs w:val="28"/>
          <w:rtl/>
        </w:rPr>
      </w:pPr>
    </w:p>
    <w:p w:rsidR="00C668D4" w:rsidRPr="00A23046" w:rsidRDefault="00C668D4" w:rsidP="0052443A">
      <w:pPr>
        <w:spacing w:line="240" w:lineRule="auto"/>
        <w:ind w:left="-45" w:right="-142" w:firstLine="283"/>
        <w:jc w:val="center"/>
        <w:rPr>
          <w:rFonts w:cs="B Zar"/>
          <w:b/>
          <w:bCs/>
          <w:sz w:val="18"/>
          <w:szCs w:val="18"/>
          <w:rtl/>
        </w:rPr>
      </w:pPr>
      <w:r w:rsidRPr="00A23046">
        <w:rPr>
          <w:rFonts w:cs="B Zar" w:hint="cs"/>
          <w:b/>
          <w:bCs/>
          <w:sz w:val="18"/>
          <w:szCs w:val="18"/>
          <w:rtl/>
        </w:rPr>
        <w:lastRenderedPageBreak/>
        <w:t>جدول 4</w:t>
      </w:r>
      <w:r w:rsidR="00276DDE" w:rsidRPr="00A23046">
        <w:rPr>
          <w:rFonts w:cs="B Zar" w:hint="cs"/>
          <w:b/>
          <w:bCs/>
          <w:sz w:val="18"/>
          <w:szCs w:val="18"/>
          <w:rtl/>
        </w:rPr>
        <w:t>:</w:t>
      </w:r>
      <w:r w:rsidRPr="00A23046">
        <w:rPr>
          <w:rFonts w:cs="B Zar" w:hint="cs"/>
          <w:b/>
          <w:bCs/>
          <w:sz w:val="18"/>
          <w:szCs w:val="18"/>
          <w:rtl/>
        </w:rPr>
        <w:t xml:space="preserve"> نتایج بدست آمده مربوط به فرضیه چهارم</w:t>
      </w:r>
    </w:p>
    <w:tbl>
      <w:tblPr>
        <w:bidiVisual/>
        <w:tblW w:w="9160" w:type="dxa"/>
        <w:tblInd w:w="91" w:type="dxa"/>
        <w:tblLook w:val="04A0" w:firstRow="1" w:lastRow="0" w:firstColumn="1" w:lastColumn="0" w:noHBand="0" w:noVBand="1"/>
      </w:tblPr>
      <w:tblGrid>
        <w:gridCol w:w="2400"/>
        <w:gridCol w:w="1267"/>
        <w:gridCol w:w="1360"/>
        <w:gridCol w:w="2640"/>
        <w:gridCol w:w="1580"/>
      </w:tblGrid>
      <w:tr w:rsidR="00C668D4" w:rsidRPr="0052443A" w:rsidTr="00816DD1">
        <w:trPr>
          <w:trHeight w:val="88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C668D4" w:rsidRPr="006F5C07" w:rsidRDefault="00C668D4" w:rsidP="0052443A">
            <w:pPr>
              <w:spacing w:after="0" w:line="240" w:lineRule="auto"/>
              <w:ind w:left="-45" w:right="-142" w:firstLine="283"/>
              <w:jc w:val="center"/>
              <w:rPr>
                <w:rFonts w:ascii="Arial" w:eastAsia="Times New Roman" w:hAnsi="Arial" w:cs="B Nazanin"/>
                <w:color w:val="000000"/>
                <w:sz w:val="24"/>
                <w:szCs w:val="24"/>
              </w:rPr>
            </w:pPr>
            <w:r w:rsidRPr="006F5C07">
              <w:rPr>
                <w:rFonts w:ascii="Arial" w:eastAsia="Times New Roman" w:hAnsi="Arial" w:cs="B Nazanin" w:hint="cs"/>
                <w:color w:val="000000"/>
                <w:sz w:val="24"/>
                <w:szCs w:val="24"/>
                <w:rtl/>
              </w:rPr>
              <w:t>ضریب رگرسیون استانداردنشده                               (</w:t>
            </w:r>
            <w:r w:rsidRPr="006F5C07">
              <w:rPr>
                <w:rFonts w:ascii="Arial" w:eastAsia="Times New Roman" w:hAnsi="Arial" w:cs="B Nazanin" w:hint="cs"/>
                <w:color w:val="000000"/>
                <w:sz w:val="24"/>
                <w:szCs w:val="24"/>
              </w:rPr>
              <w:t>B</w:t>
            </w:r>
            <w:r w:rsidRPr="006F5C07">
              <w:rPr>
                <w:rFonts w:ascii="Arial" w:eastAsia="Times New Roman" w:hAnsi="Arial" w:cs="B Nazanin" w:hint="cs"/>
                <w:color w:val="000000"/>
                <w:sz w:val="24"/>
                <w:szCs w:val="24"/>
                <w:rtl/>
              </w:rPr>
              <w:t>)</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C668D4" w:rsidRPr="006F5C07" w:rsidRDefault="00C668D4" w:rsidP="0052443A">
            <w:pPr>
              <w:spacing w:after="0" w:line="240" w:lineRule="auto"/>
              <w:ind w:left="-45" w:right="-142" w:firstLine="283"/>
              <w:rPr>
                <w:rFonts w:ascii="Arial" w:eastAsia="Times New Roman" w:hAnsi="Arial" w:cs="B Nazanin"/>
                <w:color w:val="000000"/>
                <w:sz w:val="24"/>
                <w:szCs w:val="24"/>
              </w:rPr>
            </w:pPr>
            <w:r w:rsidRPr="006F5C07">
              <w:rPr>
                <w:rFonts w:ascii="Arial" w:eastAsia="Times New Roman" w:hAnsi="Arial" w:cs="B Nazanin" w:hint="cs"/>
                <w:color w:val="000000"/>
                <w:sz w:val="24"/>
                <w:szCs w:val="24"/>
                <w:rtl/>
              </w:rPr>
              <w:t xml:space="preserve">  مقدار ثابت (</w:t>
            </w:r>
            <w:r w:rsidRPr="006F5C07">
              <w:rPr>
                <w:rFonts w:ascii="Arial" w:eastAsia="Times New Roman" w:hAnsi="Arial" w:cs="B Nazanin" w:hint="cs"/>
                <w:color w:val="000000"/>
                <w:sz w:val="24"/>
                <w:szCs w:val="24"/>
              </w:rPr>
              <w:t>Constant</w:t>
            </w:r>
            <w:r w:rsidRPr="006F5C07">
              <w:rPr>
                <w:rFonts w:ascii="Arial" w:eastAsia="Times New Roman" w:hAnsi="Arial" w:cs="B Nazanin" w:hint="cs"/>
                <w:color w:val="000000"/>
                <w:sz w:val="24"/>
                <w:szCs w:val="24"/>
                <w:rtl/>
              </w:rPr>
              <w:t>)</w:t>
            </w:r>
          </w:p>
        </w:tc>
        <w:tc>
          <w:tcPr>
            <w:tcW w:w="1360" w:type="dxa"/>
            <w:tcBorders>
              <w:top w:val="single" w:sz="4" w:space="0" w:color="auto"/>
              <w:left w:val="single" w:sz="4" w:space="0" w:color="auto"/>
              <w:bottom w:val="single" w:sz="4" w:space="0" w:color="auto"/>
              <w:right w:val="single" w:sz="4" w:space="0" w:color="auto"/>
            </w:tcBorders>
            <w:shd w:val="clear" w:color="auto" w:fill="auto"/>
            <w:hideMark/>
          </w:tcPr>
          <w:p w:rsidR="00C668D4" w:rsidRPr="006F5C07" w:rsidRDefault="00C668D4" w:rsidP="0052443A">
            <w:pPr>
              <w:spacing w:after="0" w:line="240" w:lineRule="auto"/>
              <w:ind w:left="-45" w:right="-142" w:firstLine="283"/>
              <w:jc w:val="center"/>
              <w:rPr>
                <w:rFonts w:ascii="Arial" w:eastAsia="Times New Roman" w:hAnsi="Arial" w:cs="B Nazanin"/>
                <w:color w:val="000000"/>
                <w:sz w:val="24"/>
                <w:szCs w:val="24"/>
              </w:rPr>
            </w:pPr>
            <w:r w:rsidRPr="006F5C07">
              <w:rPr>
                <w:rFonts w:ascii="Arial" w:eastAsia="Times New Roman" w:hAnsi="Arial" w:cs="B Nazanin" w:hint="cs"/>
                <w:color w:val="000000"/>
                <w:sz w:val="24"/>
                <w:szCs w:val="24"/>
                <w:rtl/>
              </w:rPr>
              <w:t>سطح معناداری            (</w:t>
            </w:r>
            <w:r w:rsidRPr="006F5C07">
              <w:rPr>
                <w:rFonts w:ascii="Arial" w:eastAsia="Times New Roman" w:hAnsi="Arial" w:cs="B Nazanin" w:hint="cs"/>
                <w:color w:val="000000"/>
                <w:sz w:val="24"/>
                <w:szCs w:val="24"/>
              </w:rPr>
              <w:t>Sig</w:t>
            </w:r>
            <w:r w:rsidRPr="006F5C07">
              <w:rPr>
                <w:rFonts w:ascii="Arial" w:eastAsia="Times New Roman" w:hAnsi="Arial" w:cs="B Nazanin" w:hint="cs"/>
                <w:color w:val="000000"/>
                <w:sz w:val="24"/>
                <w:szCs w:val="24"/>
                <w:rtl/>
              </w:rPr>
              <w:t>)</w:t>
            </w:r>
          </w:p>
        </w:tc>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C668D4" w:rsidRPr="006F5C07" w:rsidRDefault="00C668D4" w:rsidP="0052443A">
            <w:pPr>
              <w:spacing w:after="0" w:line="240" w:lineRule="auto"/>
              <w:ind w:left="-45" w:right="-142" w:firstLine="283"/>
              <w:jc w:val="center"/>
              <w:rPr>
                <w:rFonts w:ascii="Arial" w:eastAsia="Times New Roman" w:hAnsi="Arial" w:cs="B Nazanin"/>
                <w:color w:val="000000"/>
                <w:sz w:val="24"/>
                <w:szCs w:val="24"/>
              </w:rPr>
            </w:pPr>
            <w:r w:rsidRPr="006F5C07">
              <w:rPr>
                <w:rFonts w:ascii="Arial" w:eastAsia="Times New Roman" w:hAnsi="Arial" w:cs="B Nazanin" w:hint="cs"/>
                <w:color w:val="000000"/>
                <w:sz w:val="24"/>
                <w:szCs w:val="24"/>
                <w:rtl/>
              </w:rPr>
              <w:t>میزان تاثیر متغیر مسقل بر متغیر وابسته (</w:t>
            </w:r>
            <w:r w:rsidRPr="006F5C07">
              <w:rPr>
                <w:rFonts w:ascii="Arial" w:eastAsia="Times New Roman" w:hAnsi="Arial" w:cs="B Nazanin" w:hint="cs"/>
                <w:color w:val="000000"/>
                <w:sz w:val="24"/>
                <w:szCs w:val="24"/>
              </w:rPr>
              <w:t>Rsquare</w:t>
            </w:r>
            <w:r w:rsidRPr="006F5C07">
              <w:rPr>
                <w:rFonts w:ascii="Arial" w:eastAsia="Times New Roman" w:hAnsi="Arial" w:cs="B Nazanin" w:hint="cs"/>
                <w:color w:val="000000"/>
                <w:sz w:val="24"/>
                <w:szCs w:val="24"/>
                <w:rtl/>
              </w:rPr>
              <w:t>)</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C668D4" w:rsidRPr="006F5C07" w:rsidRDefault="00C668D4" w:rsidP="0052443A">
            <w:pPr>
              <w:spacing w:after="0" w:line="240" w:lineRule="auto"/>
              <w:ind w:left="-45" w:right="-142" w:firstLine="283"/>
              <w:jc w:val="center"/>
              <w:rPr>
                <w:rFonts w:ascii="Arial" w:eastAsia="Times New Roman" w:hAnsi="Arial" w:cs="B Nazanin"/>
                <w:color w:val="000000"/>
                <w:sz w:val="24"/>
                <w:szCs w:val="24"/>
              </w:rPr>
            </w:pPr>
            <w:r w:rsidRPr="006F5C07">
              <w:rPr>
                <w:rFonts w:ascii="Arial" w:eastAsia="Times New Roman" w:hAnsi="Arial" w:cs="B Nazanin" w:hint="cs"/>
                <w:color w:val="000000"/>
                <w:sz w:val="24"/>
                <w:szCs w:val="24"/>
                <w:rtl/>
              </w:rPr>
              <w:t>میزان همبستگی ساده (</w:t>
            </w:r>
            <w:r w:rsidRPr="006F5C07">
              <w:rPr>
                <w:rFonts w:ascii="Arial" w:eastAsia="Times New Roman" w:hAnsi="Arial" w:cs="B Nazanin" w:hint="cs"/>
                <w:color w:val="000000"/>
                <w:sz w:val="24"/>
                <w:szCs w:val="24"/>
              </w:rPr>
              <w:t>R</w:t>
            </w:r>
            <w:r w:rsidRPr="006F5C07">
              <w:rPr>
                <w:rFonts w:ascii="Arial" w:eastAsia="Times New Roman" w:hAnsi="Arial" w:cs="B Nazanin" w:hint="cs"/>
                <w:color w:val="000000"/>
                <w:sz w:val="24"/>
                <w:szCs w:val="24"/>
                <w:rtl/>
              </w:rPr>
              <w:t>)</w:t>
            </w:r>
          </w:p>
        </w:tc>
      </w:tr>
      <w:tr w:rsidR="00C668D4" w:rsidRPr="0052443A" w:rsidTr="00816DD1">
        <w:trPr>
          <w:trHeight w:val="645"/>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rsidR="00C668D4" w:rsidRPr="006F5C07" w:rsidRDefault="00C668D4" w:rsidP="0052443A">
            <w:pPr>
              <w:bidi w:val="0"/>
              <w:spacing w:after="0" w:line="240" w:lineRule="auto"/>
              <w:ind w:left="-45" w:right="-142" w:firstLine="283"/>
              <w:jc w:val="center"/>
              <w:rPr>
                <w:rFonts w:ascii="Arial" w:eastAsia="Times New Roman" w:hAnsi="Arial" w:cs="B Nazanin"/>
                <w:b/>
                <w:bCs/>
                <w:color w:val="000000"/>
                <w:sz w:val="24"/>
                <w:szCs w:val="24"/>
              </w:rPr>
            </w:pPr>
            <w:r w:rsidRPr="006F5C07">
              <w:rPr>
                <w:rFonts w:ascii="Arial" w:eastAsia="Times New Roman" w:hAnsi="Arial" w:cs="B Nazanin" w:hint="cs"/>
                <w:b/>
                <w:bCs/>
                <w:color w:val="000000"/>
                <w:sz w:val="24"/>
                <w:szCs w:val="24"/>
                <w:rtl/>
              </w:rPr>
              <w:t>770/0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C668D4" w:rsidRPr="006F5C07" w:rsidRDefault="00C668D4" w:rsidP="0052443A">
            <w:pPr>
              <w:bidi w:val="0"/>
              <w:spacing w:after="0" w:line="240" w:lineRule="auto"/>
              <w:ind w:left="-45" w:right="-142" w:firstLine="283"/>
              <w:jc w:val="center"/>
              <w:rPr>
                <w:rFonts w:ascii="Arial" w:eastAsia="Times New Roman" w:hAnsi="Arial" w:cs="B Nazanin"/>
                <w:b/>
                <w:bCs/>
                <w:color w:val="000000"/>
                <w:sz w:val="24"/>
                <w:szCs w:val="24"/>
              </w:rPr>
            </w:pPr>
            <w:r w:rsidRPr="006F5C07">
              <w:rPr>
                <w:rFonts w:ascii="Arial" w:eastAsia="Times New Roman" w:hAnsi="Arial" w:cs="B Nazanin" w:hint="cs"/>
                <w:b/>
                <w:bCs/>
                <w:color w:val="000000"/>
                <w:sz w:val="24"/>
                <w:szCs w:val="24"/>
                <w:rtl/>
              </w:rPr>
              <w:t>666/0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C668D4" w:rsidRPr="006F5C07" w:rsidRDefault="00C668D4" w:rsidP="0052443A">
            <w:pPr>
              <w:bidi w:val="0"/>
              <w:spacing w:after="0" w:line="240" w:lineRule="auto"/>
              <w:ind w:left="-45" w:right="-142" w:firstLine="283"/>
              <w:jc w:val="center"/>
              <w:rPr>
                <w:rFonts w:ascii="Arial" w:eastAsia="Times New Roman" w:hAnsi="Arial" w:cs="B Nazanin"/>
                <w:b/>
                <w:bCs/>
                <w:color w:val="000000"/>
                <w:sz w:val="24"/>
                <w:szCs w:val="24"/>
              </w:rPr>
            </w:pPr>
            <w:r w:rsidRPr="006F5C07">
              <w:rPr>
                <w:rFonts w:ascii="Arial" w:eastAsia="Times New Roman" w:hAnsi="Arial" w:cs="B Nazanin" w:hint="cs"/>
                <w:b/>
                <w:bCs/>
                <w:color w:val="000000"/>
                <w:sz w:val="24"/>
                <w:szCs w:val="24"/>
                <w:rtl/>
              </w:rPr>
              <w:t>000/0</w:t>
            </w:r>
          </w:p>
        </w:tc>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C668D4" w:rsidRPr="006F5C07" w:rsidRDefault="00C668D4" w:rsidP="0052443A">
            <w:pPr>
              <w:bidi w:val="0"/>
              <w:spacing w:after="0" w:line="240" w:lineRule="auto"/>
              <w:ind w:left="-45" w:right="-142" w:firstLine="283"/>
              <w:jc w:val="center"/>
              <w:rPr>
                <w:rFonts w:ascii="Arial" w:eastAsia="Times New Roman" w:hAnsi="Arial" w:cs="B Nazanin"/>
                <w:b/>
                <w:bCs/>
                <w:color w:val="000000"/>
                <w:sz w:val="24"/>
                <w:szCs w:val="24"/>
              </w:rPr>
            </w:pPr>
            <w:r w:rsidRPr="006F5C07">
              <w:rPr>
                <w:rFonts w:ascii="Arial" w:eastAsia="Times New Roman" w:hAnsi="Arial" w:cs="B Nazanin" w:hint="cs"/>
                <w:b/>
                <w:bCs/>
                <w:color w:val="000000"/>
                <w:sz w:val="24"/>
                <w:szCs w:val="24"/>
                <w:rtl/>
              </w:rPr>
              <w:t>632/0</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C668D4" w:rsidRPr="006F5C07" w:rsidRDefault="00C668D4" w:rsidP="0052443A">
            <w:pPr>
              <w:bidi w:val="0"/>
              <w:spacing w:after="0" w:line="240" w:lineRule="auto"/>
              <w:ind w:left="-45" w:right="-142" w:firstLine="283"/>
              <w:jc w:val="center"/>
              <w:rPr>
                <w:rFonts w:ascii="Arial" w:eastAsia="Times New Roman" w:hAnsi="Arial" w:cs="B Nazanin"/>
                <w:b/>
                <w:bCs/>
                <w:color w:val="000000"/>
                <w:sz w:val="24"/>
                <w:szCs w:val="24"/>
              </w:rPr>
            </w:pPr>
            <w:r w:rsidRPr="006F5C07">
              <w:rPr>
                <w:rFonts w:ascii="Arial" w:eastAsia="Times New Roman" w:hAnsi="Arial" w:cs="B Nazanin" w:hint="cs"/>
                <w:b/>
                <w:bCs/>
                <w:color w:val="000000"/>
                <w:sz w:val="24"/>
                <w:szCs w:val="24"/>
                <w:rtl/>
              </w:rPr>
              <w:t>795/0</w:t>
            </w:r>
          </w:p>
        </w:tc>
      </w:tr>
    </w:tbl>
    <w:p w:rsidR="00E02F46" w:rsidRDefault="00E02F46" w:rsidP="00B4096D">
      <w:pPr>
        <w:spacing w:line="240" w:lineRule="auto"/>
        <w:ind w:left="-45" w:right="-142" w:firstLine="283"/>
        <w:jc w:val="lowKashida"/>
        <w:rPr>
          <w:rFonts w:cs="B Titr"/>
          <w:b/>
          <w:bCs/>
          <w:sz w:val="24"/>
          <w:szCs w:val="24"/>
          <w:rtl/>
        </w:rPr>
      </w:pPr>
    </w:p>
    <w:p w:rsidR="008F286A" w:rsidRPr="00BD4CBC" w:rsidRDefault="00BE124C" w:rsidP="00B4096D">
      <w:pPr>
        <w:spacing w:line="240" w:lineRule="auto"/>
        <w:ind w:left="-45" w:right="-142" w:firstLine="283"/>
        <w:jc w:val="lowKashida"/>
        <w:rPr>
          <w:rFonts w:cs="B Titr"/>
          <w:b/>
          <w:bCs/>
          <w:sz w:val="20"/>
          <w:szCs w:val="20"/>
          <w:rtl/>
        </w:rPr>
      </w:pPr>
      <w:r w:rsidRPr="00BD4CBC">
        <w:rPr>
          <w:rFonts w:cs="B Titr" w:hint="cs"/>
          <w:b/>
          <w:bCs/>
          <w:sz w:val="20"/>
          <w:szCs w:val="20"/>
          <w:rtl/>
        </w:rPr>
        <w:t xml:space="preserve">نتیجه گیری و </w:t>
      </w:r>
      <w:r w:rsidR="005562B5" w:rsidRPr="00BD4CBC">
        <w:rPr>
          <w:rFonts w:cs="B Titr" w:hint="cs"/>
          <w:b/>
          <w:bCs/>
          <w:sz w:val="20"/>
          <w:szCs w:val="20"/>
          <w:rtl/>
        </w:rPr>
        <w:t xml:space="preserve">ارائه </w:t>
      </w:r>
      <w:r w:rsidR="00B4096D" w:rsidRPr="00BD4CBC">
        <w:rPr>
          <w:rFonts w:cs="B Titr" w:hint="cs"/>
          <w:b/>
          <w:bCs/>
          <w:sz w:val="20"/>
          <w:szCs w:val="20"/>
          <w:rtl/>
        </w:rPr>
        <w:t>پیشنهاد:</w:t>
      </w:r>
    </w:p>
    <w:p w:rsidR="00365075" w:rsidRPr="00BD4CBC" w:rsidRDefault="008F286A" w:rsidP="00C45923">
      <w:pPr>
        <w:spacing w:after="160" w:line="240" w:lineRule="auto"/>
        <w:ind w:right="-142"/>
        <w:jc w:val="both"/>
        <w:rPr>
          <w:sz w:val="28"/>
          <w:szCs w:val="28"/>
          <w:rtl/>
        </w:rPr>
      </w:pPr>
      <w:r w:rsidRPr="00BD4CBC">
        <w:rPr>
          <w:rFonts w:hint="cs"/>
          <w:sz w:val="28"/>
          <w:szCs w:val="28"/>
          <w:rtl/>
        </w:rPr>
        <w:t xml:space="preserve"> با توجه به تحلیل رگراسیون </w:t>
      </w:r>
      <w:r w:rsidR="004B79F1" w:rsidRPr="00BD4CBC">
        <w:rPr>
          <w:rFonts w:hint="cs"/>
          <w:sz w:val="28"/>
          <w:szCs w:val="28"/>
          <w:rtl/>
        </w:rPr>
        <w:t>مقدار سطح معناداری</w:t>
      </w:r>
      <w:r w:rsidR="00F469F6" w:rsidRPr="00BD4CBC">
        <w:rPr>
          <w:rFonts w:hint="cs"/>
          <w:sz w:val="28"/>
          <w:szCs w:val="28"/>
          <w:rtl/>
        </w:rPr>
        <w:t xml:space="preserve"> برای کلیه فرضیه ها با استفاده از نرم افزار</w:t>
      </w:r>
      <w:r w:rsidR="004B79F1" w:rsidRPr="00BD4CBC">
        <w:rPr>
          <w:sz w:val="28"/>
          <w:szCs w:val="28"/>
        </w:rPr>
        <w:t xml:space="preserve"> </w:t>
      </w:r>
      <w:r w:rsidR="004B79F1" w:rsidRPr="00BD4CBC">
        <w:rPr>
          <w:rFonts w:hint="cs"/>
          <w:sz w:val="28"/>
          <w:szCs w:val="28"/>
          <w:rtl/>
        </w:rPr>
        <w:t xml:space="preserve">برابر صفر </w:t>
      </w:r>
      <w:r w:rsidR="00F469F6" w:rsidRPr="00BD4CBC">
        <w:rPr>
          <w:rFonts w:hint="cs"/>
          <w:sz w:val="28"/>
          <w:szCs w:val="28"/>
          <w:rtl/>
        </w:rPr>
        <w:t>بدست آمد</w:t>
      </w:r>
      <w:r w:rsidR="004B79F1" w:rsidRPr="00BD4CBC">
        <w:rPr>
          <w:rFonts w:hint="cs"/>
          <w:sz w:val="28"/>
          <w:szCs w:val="28"/>
          <w:rtl/>
        </w:rPr>
        <w:t xml:space="preserve"> </w:t>
      </w:r>
      <w:r w:rsidR="00F469F6" w:rsidRPr="00BD4CBC">
        <w:rPr>
          <w:rFonts w:hint="cs"/>
          <w:sz w:val="28"/>
          <w:szCs w:val="28"/>
          <w:rtl/>
        </w:rPr>
        <w:t xml:space="preserve">که از </w:t>
      </w:r>
      <w:r w:rsidR="004B79F1" w:rsidRPr="00BD4CBC">
        <w:rPr>
          <w:rFonts w:hint="cs"/>
          <w:sz w:val="28"/>
          <w:szCs w:val="28"/>
          <w:rtl/>
        </w:rPr>
        <w:t xml:space="preserve"> میزان آلفا که برای</w:t>
      </w:r>
      <w:r w:rsidR="00E61483" w:rsidRPr="00BD4CBC">
        <w:rPr>
          <w:rFonts w:hint="cs"/>
          <w:sz w:val="28"/>
          <w:szCs w:val="28"/>
          <w:rtl/>
        </w:rPr>
        <w:t xml:space="preserve"> این تحقیق 05/0 در نظر گرفته شد</w:t>
      </w:r>
      <w:r w:rsidR="004B79F1" w:rsidRPr="00BD4CBC">
        <w:rPr>
          <w:sz w:val="28"/>
          <w:szCs w:val="28"/>
        </w:rPr>
        <w:t xml:space="preserve"> </w:t>
      </w:r>
      <w:r w:rsidR="004B79F1" w:rsidRPr="00BD4CBC">
        <w:rPr>
          <w:rFonts w:hint="cs"/>
          <w:sz w:val="28"/>
          <w:szCs w:val="28"/>
          <w:rtl/>
        </w:rPr>
        <w:t>، کمتر</w:t>
      </w:r>
      <w:r w:rsidR="00F469F6" w:rsidRPr="00BD4CBC">
        <w:rPr>
          <w:rFonts w:hint="cs"/>
          <w:sz w:val="28"/>
          <w:szCs w:val="28"/>
          <w:rtl/>
        </w:rPr>
        <w:t xml:space="preserve"> می باشد</w:t>
      </w:r>
      <w:r w:rsidR="004B79F1" w:rsidRPr="00BD4CBC">
        <w:rPr>
          <w:rFonts w:hint="cs"/>
          <w:sz w:val="28"/>
          <w:szCs w:val="28"/>
          <w:rtl/>
        </w:rPr>
        <w:t xml:space="preserve"> که این  نشان دهنده تاثیر مثبت عامل</w:t>
      </w:r>
      <w:r w:rsidR="005562B5" w:rsidRPr="00BD4CBC">
        <w:rPr>
          <w:rFonts w:hint="cs"/>
          <w:sz w:val="28"/>
          <w:szCs w:val="28"/>
          <w:rtl/>
        </w:rPr>
        <w:t xml:space="preserve"> های</w:t>
      </w:r>
      <w:r w:rsidR="004B79F1" w:rsidRPr="00BD4CBC">
        <w:rPr>
          <w:rFonts w:hint="cs"/>
          <w:sz w:val="28"/>
          <w:szCs w:val="28"/>
          <w:rtl/>
        </w:rPr>
        <w:t xml:space="preserve"> </w:t>
      </w:r>
      <w:r w:rsidR="00722185" w:rsidRPr="00BD4CBC">
        <w:rPr>
          <w:rFonts w:hint="cs"/>
          <w:sz w:val="28"/>
          <w:szCs w:val="28"/>
          <w:rtl/>
        </w:rPr>
        <w:t>هوشمندسازی مالیاتی، مبارزه با فرار مالیاتی، شایسته گزینی و افزایش انگیزش کارکنان</w:t>
      </w:r>
      <w:r w:rsidR="00C45923" w:rsidRPr="00BD4CBC">
        <w:rPr>
          <w:sz w:val="28"/>
          <w:szCs w:val="28"/>
        </w:rPr>
        <w:t xml:space="preserve"> </w:t>
      </w:r>
      <w:r w:rsidR="00C45923" w:rsidRPr="00BD4CBC">
        <w:rPr>
          <w:rFonts w:hint="cs"/>
          <w:sz w:val="28"/>
          <w:szCs w:val="28"/>
          <w:rtl/>
        </w:rPr>
        <w:t>و</w:t>
      </w:r>
      <w:r w:rsidR="00722185" w:rsidRPr="00BD4CBC">
        <w:rPr>
          <w:rFonts w:hint="cs"/>
          <w:sz w:val="28"/>
          <w:szCs w:val="28"/>
          <w:rtl/>
        </w:rPr>
        <w:t xml:space="preserve"> بکارگیری و توسعه مدیریت دانش در تحقق درآمدهای مالیاتی</w:t>
      </w:r>
      <w:r w:rsidR="00722185" w:rsidRPr="00BD4CBC">
        <w:rPr>
          <w:rFonts w:ascii="Calibri" w:hAnsi="Calibri" w:hint="cs"/>
          <w:sz w:val="28"/>
          <w:szCs w:val="28"/>
          <w:rtl/>
        </w:rPr>
        <w:t xml:space="preserve"> </w:t>
      </w:r>
      <w:r w:rsidR="004B79F1" w:rsidRPr="00BD4CBC">
        <w:rPr>
          <w:rFonts w:hint="cs"/>
          <w:sz w:val="28"/>
          <w:szCs w:val="28"/>
          <w:rtl/>
        </w:rPr>
        <w:t>می باشد.</w:t>
      </w:r>
      <w:r w:rsidR="003D26FA" w:rsidRPr="00BD4CBC">
        <w:rPr>
          <w:rFonts w:hint="cs"/>
          <w:sz w:val="28"/>
          <w:szCs w:val="28"/>
          <w:rtl/>
        </w:rPr>
        <w:t xml:space="preserve"> همچنین بر اساس اولویت بندی بدست آمده از این تحقیق ، پیشنهاد می گردد مدیران</w:t>
      </w:r>
      <w:r w:rsidR="00365075" w:rsidRPr="00BD4CBC">
        <w:rPr>
          <w:rFonts w:hint="cs"/>
          <w:sz w:val="28"/>
          <w:szCs w:val="28"/>
          <w:rtl/>
        </w:rPr>
        <w:t xml:space="preserve"> و مسئولان</w:t>
      </w:r>
      <w:r w:rsidR="003D26FA" w:rsidRPr="00BD4CBC">
        <w:rPr>
          <w:rFonts w:hint="cs"/>
          <w:sz w:val="28"/>
          <w:szCs w:val="28"/>
          <w:rtl/>
        </w:rPr>
        <w:t xml:space="preserve"> به ترتیب</w:t>
      </w:r>
      <w:r w:rsidR="00365075" w:rsidRPr="00BD4CBC">
        <w:rPr>
          <w:rFonts w:hint="cs"/>
          <w:sz w:val="28"/>
          <w:szCs w:val="28"/>
          <w:rtl/>
        </w:rPr>
        <w:t>:</w:t>
      </w:r>
    </w:p>
    <w:p w:rsidR="006475D1" w:rsidRDefault="003D26FA" w:rsidP="00BD4CBC">
      <w:pPr>
        <w:spacing w:after="160" w:line="240" w:lineRule="auto"/>
        <w:ind w:right="-142"/>
        <w:jc w:val="both"/>
        <w:rPr>
          <w:sz w:val="28"/>
          <w:szCs w:val="28"/>
          <w:rtl/>
        </w:rPr>
      </w:pPr>
      <w:r w:rsidRPr="00BD4CBC">
        <w:rPr>
          <w:rFonts w:hint="cs"/>
          <w:sz w:val="28"/>
          <w:szCs w:val="28"/>
          <w:rtl/>
        </w:rPr>
        <w:t xml:space="preserve"> 1)مبارزه با فرار مالیاتی،</w:t>
      </w:r>
      <w:r w:rsidR="004B79F1" w:rsidRPr="00BD4CBC">
        <w:rPr>
          <w:rFonts w:hint="cs"/>
          <w:sz w:val="28"/>
          <w:szCs w:val="28"/>
          <w:rtl/>
        </w:rPr>
        <w:t xml:space="preserve"> </w:t>
      </w:r>
      <w:r w:rsidRPr="00BD4CBC">
        <w:rPr>
          <w:rFonts w:hint="cs"/>
          <w:sz w:val="28"/>
          <w:szCs w:val="28"/>
          <w:rtl/>
        </w:rPr>
        <w:t>2)</w:t>
      </w:r>
      <w:r w:rsidR="004B79F1" w:rsidRPr="00BD4CBC">
        <w:rPr>
          <w:rFonts w:hint="cs"/>
          <w:sz w:val="28"/>
          <w:szCs w:val="28"/>
          <w:rtl/>
        </w:rPr>
        <w:t xml:space="preserve"> </w:t>
      </w:r>
      <w:r w:rsidRPr="00BD4CBC">
        <w:rPr>
          <w:rFonts w:hint="cs"/>
          <w:sz w:val="28"/>
          <w:szCs w:val="28"/>
          <w:rtl/>
        </w:rPr>
        <w:t>هوشمندسازی مالیاتی 3) شایسته گزینی و افزایش انگیزش کارکنان و 4) بکارگیری و توسعه مدیریت دانش را در بر نامه های خود قرار دهند.</w:t>
      </w:r>
    </w:p>
    <w:p w:rsidR="004B608C" w:rsidRPr="00BD4CBC" w:rsidRDefault="004B608C" w:rsidP="00BD4CBC">
      <w:pPr>
        <w:spacing w:after="160" w:line="240" w:lineRule="auto"/>
        <w:ind w:right="-142"/>
        <w:jc w:val="both"/>
        <w:rPr>
          <w:sz w:val="28"/>
          <w:szCs w:val="28"/>
          <w:rtl/>
        </w:rPr>
      </w:pPr>
      <w:r>
        <w:rPr>
          <w:rFonts w:hint="cs"/>
          <w:sz w:val="28"/>
          <w:szCs w:val="28"/>
          <w:rtl/>
        </w:rPr>
        <w:t>در پایان از کلیه همکاران اداره کل امور مالیاتی علی الخصوص جناب آقای اوروج زاده مدیرکل محترم امور مالیاتی استان نهایت تشکر و امتنان را داریم.</w:t>
      </w:r>
    </w:p>
    <w:p w:rsidR="00C96EB1" w:rsidRPr="00BD4CBC" w:rsidRDefault="00C96EB1" w:rsidP="003E4F25">
      <w:pPr>
        <w:spacing w:line="240" w:lineRule="auto"/>
        <w:ind w:right="-142"/>
        <w:jc w:val="both"/>
        <w:rPr>
          <w:rFonts w:cs="B Titr"/>
          <w:b/>
          <w:bCs/>
          <w:sz w:val="20"/>
          <w:szCs w:val="20"/>
          <w:rtl/>
        </w:rPr>
      </w:pPr>
      <w:r w:rsidRPr="00BD4CBC">
        <w:rPr>
          <w:rFonts w:cs="B Titr" w:hint="cs"/>
          <w:b/>
          <w:bCs/>
          <w:sz w:val="20"/>
          <w:szCs w:val="20"/>
          <w:rtl/>
        </w:rPr>
        <w:t>در راستای یافته های تحقیق موارد ذیل  پیشنهاد می شود</w:t>
      </w:r>
      <w:r w:rsidR="003E4F25" w:rsidRPr="00BD4CBC">
        <w:rPr>
          <w:rFonts w:cs="B Titr" w:hint="cs"/>
          <w:b/>
          <w:bCs/>
          <w:sz w:val="20"/>
          <w:szCs w:val="20"/>
          <w:rtl/>
        </w:rPr>
        <w:t>:</w:t>
      </w:r>
    </w:p>
    <w:p w:rsidR="003E4F25" w:rsidRPr="00BD4CBC" w:rsidRDefault="003E4F25" w:rsidP="00CA6840">
      <w:pPr>
        <w:pStyle w:val="ListParagraph"/>
        <w:numPr>
          <w:ilvl w:val="0"/>
          <w:numId w:val="4"/>
        </w:numPr>
        <w:spacing w:line="240" w:lineRule="auto"/>
        <w:ind w:left="238" w:right="-142" w:hanging="283"/>
        <w:jc w:val="both"/>
        <w:rPr>
          <w:sz w:val="28"/>
          <w:szCs w:val="28"/>
        </w:rPr>
      </w:pPr>
      <w:r w:rsidRPr="00BD4CBC">
        <w:rPr>
          <w:sz w:val="28"/>
          <w:szCs w:val="28"/>
          <w:rtl/>
        </w:rPr>
        <w:t>استفاده از ظرفیت قابل توجه تراکنش های بانکی در شناسایی و کشف فرارهای مالیاتی فعلان اقتصادی و میزان فعالیت های اقتصادی آنها و به تبع آن کشف مودیان جدید مالیاتی</w:t>
      </w:r>
      <w:r w:rsidR="008F0666" w:rsidRPr="00BD4CBC">
        <w:rPr>
          <w:rFonts w:hint="cs"/>
          <w:sz w:val="28"/>
          <w:szCs w:val="28"/>
          <w:rtl/>
        </w:rPr>
        <w:t>.</w:t>
      </w:r>
    </w:p>
    <w:p w:rsidR="003E4F25" w:rsidRPr="00BD4CBC" w:rsidRDefault="00C45923" w:rsidP="00CA6840">
      <w:pPr>
        <w:pStyle w:val="ListParagraph"/>
        <w:numPr>
          <w:ilvl w:val="0"/>
          <w:numId w:val="4"/>
        </w:numPr>
        <w:spacing w:line="240" w:lineRule="auto"/>
        <w:ind w:left="238" w:right="-142" w:hanging="283"/>
        <w:jc w:val="both"/>
        <w:rPr>
          <w:sz w:val="28"/>
          <w:szCs w:val="28"/>
        </w:rPr>
      </w:pPr>
      <w:r w:rsidRPr="00BD4CBC">
        <w:rPr>
          <w:rFonts w:eastAsia="Times New Roman" w:hint="cs"/>
          <w:sz w:val="28"/>
          <w:szCs w:val="28"/>
          <w:rtl/>
          <w:lang w:bidi="ar-SA"/>
        </w:rPr>
        <w:t xml:space="preserve">با توجه </w:t>
      </w:r>
      <w:r w:rsidR="003E4F25" w:rsidRPr="00BD4CBC">
        <w:rPr>
          <w:rFonts w:eastAsia="Times New Roman"/>
          <w:sz w:val="28"/>
          <w:szCs w:val="28"/>
          <w:rtl/>
          <w:lang w:bidi="ar-SA"/>
        </w:rPr>
        <w:t>پی</w:t>
      </w:r>
      <w:r w:rsidRPr="00BD4CBC">
        <w:rPr>
          <w:rFonts w:eastAsia="Times New Roman"/>
          <w:sz w:val="28"/>
          <w:szCs w:val="28"/>
          <w:rtl/>
          <w:lang w:bidi="ar-SA"/>
        </w:rPr>
        <w:t>چیدگی و گستردگی قوانین و مقررات</w:t>
      </w:r>
      <w:r w:rsidRPr="00BD4CBC">
        <w:rPr>
          <w:rFonts w:eastAsia="Times New Roman" w:hint="cs"/>
          <w:sz w:val="28"/>
          <w:szCs w:val="28"/>
          <w:rtl/>
          <w:lang w:bidi="ar-SA"/>
        </w:rPr>
        <w:t xml:space="preserve">، </w:t>
      </w:r>
      <w:r w:rsidR="003E4F25" w:rsidRPr="00BD4CBC">
        <w:rPr>
          <w:rFonts w:hint="cs"/>
          <w:sz w:val="28"/>
          <w:szCs w:val="28"/>
          <w:rtl/>
        </w:rPr>
        <w:t>تعی</w:t>
      </w:r>
      <w:r w:rsidRPr="00BD4CBC">
        <w:rPr>
          <w:rFonts w:hint="cs"/>
          <w:sz w:val="28"/>
          <w:szCs w:val="28"/>
          <w:rtl/>
        </w:rPr>
        <w:t>ی</w:t>
      </w:r>
      <w:r w:rsidR="003E4F25" w:rsidRPr="00BD4CBC">
        <w:rPr>
          <w:rFonts w:hint="cs"/>
          <w:sz w:val="28"/>
          <w:szCs w:val="28"/>
          <w:rtl/>
        </w:rPr>
        <w:t>ن نرخ مناسب مالیات و ساده کردن نظام مالیاتی</w:t>
      </w:r>
      <w:r w:rsidR="00A21045" w:rsidRPr="00BD4CBC">
        <w:rPr>
          <w:rFonts w:hint="cs"/>
          <w:sz w:val="28"/>
          <w:szCs w:val="28"/>
          <w:rtl/>
        </w:rPr>
        <w:t xml:space="preserve"> و از بین بردن اقتصاد زیرزمینی.</w:t>
      </w:r>
    </w:p>
    <w:p w:rsidR="00C96EB1" w:rsidRPr="00BD4CBC" w:rsidRDefault="003F14D0" w:rsidP="00CA6840">
      <w:pPr>
        <w:pStyle w:val="ListParagraph"/>
        <w:numPr>
          <w:ilvl w:val="0"/>
          <w:numId w:val="4"/>
        </w:numPr>
        <w:spacing w:line="240" w:lineRule="auto"/>
        <w:ind w:left="238" w:right="-142" w:hanging="283"/>
        <w:jc w:val="both"/>
        <w:rPr>
          <w:sz w:val="28"/>
          <w:szCs w:val="28"/>
        </w:rPr>
      </w:pPr>
      <w:r w:rsidRPr="00BD4CBC">
        <w:rPr>
          <w:sz w:val="28"/>
          <w:szCs w:val="28"/>
          <w:rtl/>
        </w:rPr>
        <w:t>ضرورت اص</w:t>
      </w:r>
      <w:r w:rsidR="00C96EB1" w:rsidRPr="00BD4CBC">
        <w:rPr>
          <w:rFonts w:hint="cs"/>
          <w:sz w:val="28"/>
          <w:szCs w:val="28"/>
          <w:rtl/>
        </w:rPr>
        <w:t>لا</w:t>
      </w:r>
      <w:r w:rsidRPr="00BD4CBC">
        <w:rPr>
          <w:sz w:val="28"/>
          <w:szCs w:val="28"/>
          <w:rtl/>
        </w:rPr>
        <w:t>ح قوانین، فرآیندها و روشهای اجرا</w:t>
      </w:r>
      <w:r w:rsidR="004B608C">
        <w:rPr>
          <w:sz w:val="28"/>
          <w:szCs w:val="28"/>
          <w:rtl/>
        </w:rPr>
        <w:t>یی و فاصله گرفتن از مدیریت سنتی</w:t>
      </w:r>
      <w:r w:rsidR="004B608C">
        <w:rPr>
          <w:rFonts w:hint="cs"/>
          <w:sz w:val="28"/>
          <w:szCs w:val="28"/>
          <w:rtl/>
        </w:rPr>
        <w:t>.</w:t>
      </w:r>
      <w:r w:rsidRPr="00BD4CBC">
        <w:rPr>
          <w:sz w:val="28"/>
          <w:szCs w:val="28"/>
          <w:rtl/>
        </w:rPr>
        <w:t xml:space="preserve"> </w:t>
      </w:r>
    </w:p>
    <w:p w:rsidR="004F7F26" w:rsidRPr="00BD4CBC" w:rsidRDefault="00C96EB1" w:rsidP="00CA6840">
      <w:pPr>
        <w:pStyle w:val="ListParagraph"/>
        <w:numPr>
          <w:ilvl w:val="0"/>
          <w:numId w:val="4"/>
        </w:numPr>
        <w:spacing w:line="240" w:lineRule="auto"/>
        <w:ind w:left="238" w:right="-142" w:hanging="283"/>
        <w:jc w:val="both"/>
        <w:rPr>
          <w:sz w:val="28"/>
          <w:szCs w:val="28"/>
        </w:rPr>
      </w:pPr>
      <w:r w:rsidRPr="00BD4CBC">
        <w:rPr>
          <w:sz w:val="28"/>
          <w:szCs w:val="28"/>
          <w:rtl/>
        </w:rPr>
        <w:t>لزوم ایجاد بسترهای فرهنگی مناسب</w:t>
      </w:r>
      <w:r w:rsidR="003E4F25" w:rsidRPr="00BD4CBC">
        <w:rPr>
          <w:rFonts w:hint="cs"/>
          <w:sz w:val="28"/>
          <w:szCs w:val="28"/>
          <w:rtl/>
        </w:rPr>
        <w:t xml:space="preserve"> و فرهنگ سازی مداوم از طرق مختلف من جمله ساخت برنامه ها در رسانه ملی.</w:t>
      </w:r>
    </w:p>
    <w:p w:rsidR="003E4F25" w:rsidRPr="00BD4CBC" w:rsidRDefault="003E4F25" w:rsidP="00CA6840">
      <w:pPr>
        <w:pStyle w:val="ListParagraph"/>
        <w:numPr>
          <w:ilvl w:val="0"/>
          <w:numId w:val="4"/>
        </w:numPr>
        <w:spacing w:line="240" w:lineRule="auto"/>
        <w:ind w:left="238" w:right="-142" w:hanging="283"/>
        <w:jc w:val="both"/>
        <w:rPr>
          <w:sz w:val="28"/>
          <w:szCs w:val="28"/>
        </w:rPr>
      </w:pPr>
      <w:r w:rsidRPr="00BD4CBC">
        <w:rPr>
          <w:rFonts w:hint="cs"/>
          <w:sz w:val="28"/>
          <w:szCs w:val="28"/>
          <w:rtl/>
        </w:rPr>
        <w:t>اهتمام جدی برای اجرای دقیق قانون مالیات بر ارزش افزوده.</w:t>
      </w:r>
    </w:p>
    <w:p w:rsidR="003E4F25" w:rsidRPr="00BD4CBC" w:rsidRDefault="003E4F25" w:rsidP="00CA6840">
      <w:pPr>
        <w:pStyle w:val="ListParagraph"/>
        <w:numPr>
          <w:ilvl w:val="0"/>
          <w:numId w:val="4"/>
        </w:numPr>
        <w:spacing w:line="240" w:lineRule="auto"/>
        <w:ind w:left="238" w:right="-142" w:hanging="283"/>
        <w:jc w:val="both"/>
        <w:rPr>
          <w:sz w:val="28"/>
          <w:szCs w:val="28"/>
        </w:rPr>
      </w:pPr>
      <w:r w:rsidRPr="00BD4CBC">
        <w:rPr>
          <w:rFonts w:hint="cs"/>
          <w:sz w:val="28"/>
          <w:szCs w:val="28"/>
          <w:rtl/>
        </w:rPr>
        <w:t>شفاف سازی نحوه هزینه کرد درآمدهای مالیاتی توسط دولت و انعکاس اخبار آن.</w:t>
      </w:r>
    </w:p>
    <w:p w:rsidR="003E4F25" w:rsidRPr="00BD4CBC" w:rsidRDefault="003E4F25" w:rsidP="00CA6840">
      <w:pPr>
        <w:pStyle w:val="ListParagraph"/>
        <w:numPr>
          <w:ilvl w:val="0"/>
          <w:numId w:val="4"/>
        </w:numPr>
        <w:spacing w:line="240" w:lineRule="auto"/>
        <w:ind w:left="238" w:right="-142" w:hanging="283"/>
        <w:jc w:val="both"/>
        <w:rPr>
          <w:sz w:val="28"/>
          <w:szCs w:val="28"/>
        </w:rPr>
      </w:pPr>
      <w:r w:rsidRPr="00BD4CBC">
        <w:rPr>
          <w:rFonts w:eastAsia="Times New Roman" w:hint="cs"/>
          <w:sz w:val="28"/>
          <w:szCs w:val="28"/>
          <w:rtl/>
          <w:lang w:bidi="ar-SA"/>
        </w:rPr>
        <w:lastRenderedPageBreak/>
        <w:t xml:space="preserve">داشتن </w:t>
      </w:r>
      <w:r w:rsidRPr="00BD4CBC">
        <w:rPr>
          <w:rFonts w:eastAsia="Times New Roman"/>
          <w:sz w:val="28"/>
          <w:szCs w:val="28"/>
          <w:rtl/>
          <w:lang w:bidi="ar-SA"/>
        </w:rPr>
        <w:t>نگاهی دقیق و عمیق به طرح های علمی برای پیشبرد بهتر فرآیند مدیریت</w:t>
      </w:r>
      <w:r w:rsidR="00721132" w:rsidRPr="00BD4CBC">
        <w:rPr>
          <w:rFonts w:eastAsia="Times New Roman"/>
          <w:sz w:val="28"/>
          <w:szCs w:val="28"/>
          <w:rtl/>
          <w:lang w:bidi="ar-SA"/>
        </w:rPr>
        <w:t xml:space="preserve"> فرار مالیاتی تا هم اساتید</w:t>
      </w:r>
      <w:r w:rsidR="00721132" w:rsidRPr="00BD4CBC">
        <w:rPr>
          <w:rFonts w:eastAsia="Times New Roman" w:hint="cs"/>
          <w:sz w:val="28"/>
          <w:szCs w:val="28"/>
          <w:rtl/>
          <w:lang w:bidi="ar-SA"/>
        </w:rPr>
        <w:t xml:space="preserve"> </w:t>
      </w:r>
      <w:r w:rsidRPr="00BD4CBC">
        <w:rPr>
          <w:rFonts w:eastAsia="Times New Roman"/>
          <w:sz w:val="28"/>
          <w:szCs w:val="28"/>
          <w:rtl/>
          <w:lang w:bidi="ar-SA"/>
        </w:rPr>
        <w:t>و کارشناسان حوزه</w:t>
      </w:r>
      <w:r w:rsidR="00721132" w:rsidRPr="00BD4CBC">
        <w:rPr>
          <w:rFonts w:eastAsia="Times New Roman" w:hint="cs"/>
          <w:sz w:val="28"/>
          <w:szCs w:val="28"/>
          <w:rtl/>
          <w:lang w:bidi="ar-SA"/>
        </w:rPr>
        <w:t xml:space="preserve"> مالیات</w:t>
      </w:r>
      <w:r w:rsidRPr="00BD4CBC">
        <w:rPr>
          <w:rFonts w:eastAsia="Times New Roman"/>
          <w:sz w:val="28"/>
          <w:szCs w:val="28"/>
          <w:rtl/>
          <w:lang w:bidi="ar-SA"/>
        </w:rPr>
        <w:t xml:space="preserve"> با امیدی تازه به بررسی موشکافانه موضوعات مختلف در حوزه اقتصادی پرداخته و هم بخشی از بار اقتصادی کشور از دوش مسئولین خدوم برداشته شود</w:t>
      </w:r>
      <w:r w:rsidRPr="00BD4CBC">
        <w:rPr>
          <w:rFonts w:eastAsia="Times New Roman"/>
          <w:sz w:val="28"/>
          <w:szCs w:val="28"/>
          <w:lang w:bidi="ar-SA"/>
        </w:rPr>
        <w:t>. </w:t>
      </w:r>
    </w:p>
    <w:p w:rsidR="00C96EB1" w:rsidRPr="00BD4CBC" w:rsidRDefault="005C68FE" w:rsidP="00CA6840">
      <w:pPr>
        <w:pStyle w:val="ListParagraph"/>
        <w:numPr>
          <w:ilvl w:val="0"/>
          <w:numId w:val="4"/>
        </w:numPr>
        <w:spacing w:line="240" w:lineRule="auto"/>
        <w:ind w:left="238" w:right="-142" w:hanging="283"/>
        <w:jc w:val="both"/>
        <w:rPr>
          <w:sz w:val="28"/>
          <w:szCs w:val="28"/>
        </w:rPr>
      </w:pPr>
      <w:r w:rsidRPr="00BD4CBC">
        <w:rPr>
          <w:rFonts w:hint="cs"/>
          <w:sz w:val="28"/>
          <w:szCs w:val="28"/>
          <w:rtl/>
        </w:rPr>
        <w:t>اجرای هر چه سریع</w:t>
      </w:r>
      <w:r w:rsidR="00B549A8" w:rsidRPr="00BD4CBC">
        <w:rPr>
          <w:rFonts w:hint="cs"/>
          <w:sz w:val="28"/>
          <w:szCs w:val="28"/>
          <w:rtl/>
        </w:rPr>
        <w:t>تر نظام مالیاتی هوشمند در کشور</w:t>
      </w:r>
      <w:r w:rsidR="00C96EB1" w:rsidRPr="00BD4CBC">
        <w:rPr>
          <w:rFonts w:hint="cs"/>
          <w:sz w:val="28"/>
          <w:szCs w:val="28"/>
          <w:rtl/>
        </w:rPr>
        <w:t xml:space="preserve"> که</w:t>
      </w:r>
      <w:r w:rsidR="00B549A8" w:rsidRPr="00BD4CBC">
        <w:rPr>
          <w:rFonts w:hint="cs"/>
          <w:sz w:val="28"/>
          <w:szCs w:val="28"/>
          <w:rtl/>
        </w:rPr>
        <w:t xml:space="preserve"> باعث </w:t>
      </w:r>
      <w:r w:rsidR="004860D7" w:rsidRPr="00BD4CBC">
        <w:rPr>
          <w:sz w:val="28"/>
          <w:szCs w:val="28"/>
          <w:rtl/>
        </w:rPr>
        <w:t>کاهش دخالت نیروی انسانی و در نتیجه کاهش خطا، افز</w:t>
      </w:r>
      <w:r w:rsidR="00C96EB1" w:rsidRPr="00BD4CBC">
        <w:rPr>
          <w:sz w:val="28"/>
          <w:szCs w:val="28"/>
          <w:rtl/>
        </w:rPr>
        <w:t>ایش طول عمر تجهیزات و ساختارها</w:t>
      </w:r>
      <w:r w:rsidR="00721132" w:rsidRPr="00BD4CBC">
        <w:rPr>
          <w:rFonts w:hint="cs"/>
          <w:sz w:val="28"/>
          <w:szCs w:val="28"/>
          <w:rtl/>
        </w:rPr>
        <w:t xml:space="preserve"> و ...</w:t>
      </w:r>
      <w:r w:rsidR="00C96EB1" w:rsidRPr="00BD4CBC">
        <w:rPr>
          <w:rFonts w:hint="cs"/>
          <w:sz w:val="28"/>
          <w:szCs w:val="28"/>
          <w:rtl/>
        </w:rPr>
        <w:t xml:space="preserve"> می شود.</w:t>
      </w:r>
    </w:p>
    <w:p w:rsidR="003E4F25" w:rsidRPr="00BD4CBC" w:rsidRDefault="004860D7" w:rsidP="00CA6840">
      <w:pPr>
        <w:pStyle w:val="ListParagraph"/>
        <w:numPr>
          <w:ilvl w:val="0"/>
          <w:numId w:val="4"/>
        </w:numPr>
        <w:spacing w:line="240" w:lineRule="auto"/>
        <w:ind w:left="238" w:right="-142" w:hanging="283"/>
        <w:jc w:val="both"/>
        <w:rPr>
          <w:sz w:val="28"/>
          <w:szCs w:val="28"/>
        </w:rPr>
      </w:pPr>
      <w:bookmarkStart w:id="4" w:name="_GoBack"/>
      <w:bookmarkEnd w:id="4"/>
      <w:r w:rsidRPr="00BD4CBC">
        <w:rPr>
          <w:sz w:val="28"/>
          <w:szCs w:val="28"/>
          <w:rtl/>
        </w:rPr>
        <w:t xml:space="preserve">تکمیل </w:t>
      </w:r>
      <w:r w:rsidR="008F0666" w:rsidRPr="00BD4CBC">
        <w:rPr>
          <w:rFonts w:hint="cs"/>
          <w:sz w:val="28"/>
          <w:szCs w:val="28"/>
          <w:rtl/>
        </w:rPr>
        <w:t>هرچه سریعتر</w:t>
      </w:r>
      <w:r w:rsidRPr="00BD4CBC">
        <w:rPr>
          <w:sz w:val="28"/>
          <w:szCs w:val="28"/>
          <w:rtl/>
        </w:rPr>
        <w:t>اطلاعات پایگاه اطلاعات مودیان مالیاتی و همکاری همه دستگاه‌های ذیربط برای ارایه اطلاعات مورد نیاز سازمان و همچنین توسعه زیرساخت‌های فناوری در کشور به ویژه اجرای قانون پایانه فروشگاهی در ابعاد سراسری</w:t>
      </w:r>
      <w:r w:rsidR="00721132" w:rsidRPr="00BD4CBC">
        <w:rPr>
          <w:rFonts w:hint="cs"/>
          <w:sz w:val="28"/>
          <w:szCs w:val="28"/>
          <w:rtl/>
        </w:rPr>
        <w:t>.</w:t>
      </w:r>
    </w:p>
    <w:p w:rsidR="00CA5E32" w:rsidRPr="00BD4CBC" w:rsidRDefault="00CA5E32" w:rsidP="00CA6840">
      <w:pPr>
        <w:pStyle w:val="ListParagraph"/>
        <w:numPr>
          <w:ilvl w:val="0"/>
          <w:numId w:val="4"/>
        </w:numPr>
        <w:spacing w:line="240" w:lineRule="auto"/>
        <w:ind w:left="238" w:right="-142" w:hanging="283"/>
        <w:jc w:val="both"/>
        <w:rPr>
          <w:sz w:val="28"/>
          <w:szCs w:val="28"/>
        </w:rPr>
      </w:pPr>
      <w:r w:rsidRPr="00BD4CBC">
        <w:rPr>
          <w:rFonts w:hint="cs"/>
          <w:sz w:val="28"/>
          <w:szCs w:val="28"/>
          <w:rtl/>
        </w:rPr>
        <w:t>برقراری ارتباط دوستانه و صمیمی مدیران و کارکنان و افزایش حس مهم بودن نقش کارکنان و تاثیر گذاری فعالیتشان در پیشرفت کشور.</w:t>
      </w:r>
    </w:p>
    <w:p w:rsidR="00CA5E32" w:rsidRPr="00BD4CBC" w:rsidRDefault="00CA5E32" w:rsidP="00CA6840">
      <w:pPr>
        <w:pStyle w:val="ListParagraph"/>
        <w:numPr>
          <w:ilvl w:val="0"/>
          <w:numId w:val="4"/>
        </w:numPr>
        <w:spacing w:line="240" w:lineRule="auto"/>
        <w:ind w:left="238" w:right="-142" w:hanging="283"/>
        <w:jc w:val="both"/>
        <w:rPr>
          <w:sz w:val="28"/>
          <w:szCs w:val="28"/>
        </w:rPr>
      </w:pPr>
      <w:r w:rsidRPr="00BD4CBC">
        <w:rPr>
          <w:rFonts w:hint="cs"/>
          <w:sz w:val="28"/>
          <w:szCs w:val="28"/>
          <w:rtl/>
        </w:rPr>
        <w:t>بازنگری در سیستم پاداش و تنبیه در سازمان در جهت افزایش انگیزش کارکنان.</w:t>
      </w:r>
    </w:p>
    <w:p w:rsidR="00CA5E32" w:rsidRPr="00BD4CBC" w:rsidRDefault="00CA5E32" w:rsidP="00CA6840">
      <w:pPr>
        <w:pStyle w:val="ListParagraph"/>
        <w:numPr>
          <w:ilvl w:val="0"/>
          <w:numId w:val="4"/>
        </w:numPr>
        <w:spacing w:line="240" w:lineRule="auto"/>
        <w:ind w:left="238" w:right="-142" w:hanging="283"/>
        <w:jc w:val="both"/>
        <w:rPr>
          <w:sz w:val="28"/>
          <w:szCs w:val="28"/>
        </w:rPr>
      </w:pPr>
      <w:r w:rsidRPr="00BD4CBC">
        <w:rPr>
          <w:rFonts w:hint="cs"/>
          <w:sz w:val="28"/>
          <w:szCs w:val="28"/>
          <w:rtl/>
        </w:rPr>
        <w:t>مطالعه دقیق و کارشناسی در جهت بازنگری در دستورالعمل ارتقای پست.</w:t>
      </w:r>
    </w:p>
    <w:p w:rsidR="00CA5E32" w:rsidRPr="00BD4CBC" w:rsidRDefault="00CA5E32" w:rsidP="00CA6840">
      <w:pPr>
        <w:pStyle w:val="ListParagraph"/>
        <w:numPr>
          <w:ilvl w:val="0"/>
          <w:numId w:val="4"/>
        </w:numPr>
        <w:spacing w:line="240" w:lineRule="auto"/>
        <w:ind w:left="238" w:right="-142" w:hanging="283"/>
        <w:jc w:val="both"/>
        <w:rPr>
          <w:sz w:val="28"/>
          <w:szCs w:val="28"/>
        </w:rPr>
      </w:pPr>
      <w:r w:rsidRPr="00BD4CBC">
        <w:rPr>
          <w:rFonts w:hint="cs"/>
          <w:sz w:val="28"/>
          <w:szCs w:val="28"/>
          <w:rtl/>
        </w:rPr>
        <w:t>فراهم کردن محیط فعال و پویا و مناسب در ادارات، طوریکه کارکنان با فعالیت در آن، احساس شادابی نمایند.</w:t>
      </w:r>
    </w:p>
    <w:p w:rsidR="002A3172" w:rsidRPr="00BD4CBC" w:rsidRDefault="007C567A" w:rsidP="00CA6840">
      <w:pPr>
        <w:pStyle w:val="ListParagraph"/>
        <w:numPr>
          <w:ilvl w:val="0"/>
          <w:numId w:val="4"/>
        </w:numPr>
        <w:spacing w:line="240" w:lineRule="auto"/>
        <w:ind w:left="238" w:right="-142" w:hanging="283"/>
        <w:jc w:val="both"/>
        <w:rPr>
          <w:sz w:val="28"/>
          <w:szCs w:val="28"/>
          <w:rtl/>
        </w:rPr>
      </w:pPr>
      <w:r w:rsidRPr="00BD4CBC">
        <w:rPr>
          <w:rFonts w:hint="cs"/>
          <w:sz w:val="28"/>
          <w:szCs w:val="28"/>
          <w:rtl/>
        </w:rPr>
        <w:t>تشکیل کارگاه های آموزشی برای کلیه مدیران و رؤسای امور به منظور آشنایی آنان با اهمیت استقرار مدیریت دانش و نیز لزوم مستندسازی دانش نیروهای باتجربه. همچنین در این کارگاه ها نحوه نگارش تجربه به ایشان آموزش داده شود تا کلیه تجربیات به طریق واحد ثبت گردند تا طبقه بندی آنها نیز میسر باشد.</w:t>
      </w:r>
      <w:bookmarkEnd w:id="3"/>
    </w:p>
    <w:p w:rsidR="00196537" w:rsidRDefault="003A3A47" w:rsidP="00E02F46">
      <w:pPr>
        <w:tabs>
          <w:tab w:val="left" w:pos="1707"/>
        </w:tabs>
        <w:spacing w:line="240" w:lineRule="auto"/>
        <w:ind w:left="-45" w:right="-142" w:firstLine="283"/>
        <w:jc w:val="both"/>
        <w:rPr>
          <w:rFonts w:cs="B Titr"/>
          <w:b/>
          <w:bCs/>
          <w:sz w:val="20"/>
          <w:szCs w:val="20"/>
          <w:rtl/>
        </w:rPr>
      </w:pPr>
      <w:r w:rsidRPr="00BD4CBC">
        <w:rPr>
          <w:rFonts w:cs="B Titr" w:hint="cs"/>
          <w:b/>
          <w:bCs/>
          <w:sz w:val="20"/>
          <w:szCs w:val="20"/>
          <w:rtl/>
        </w:rPr>
        <w:t>مراجع</w:t>
      </w:r>
      <w:r w:rsidR="008F286A" w:rsidRPr="00BD4CBC">
        <w:rPr>
          <w:rFonts w:cs="B Titr" w:hint="cs"/>
          <w:b/>
          <w:bCs/>
          <w:sz w:val="20"/>
          <w:szCs w:val="20"/>
          <w:rtl/>
        </w:rPr>
        <w:t xml:space="preserve"> </w:t>
      </w:r>
    </w:p>
    <w:p w:rsidR="00D144CB" w:rsidRPr="00286A2D" w:rsidRDefault="00500832" w:rsidP="00CA6840">
      <w:pPr>
        <w:tabs>
          <w:tab w:val="left" w:pos="1707"/>
        </w:tabs>
        <w:spacing w:line="240" w:lineRule="auto"/>
        <w:ind w:right="-142"/>
        <w:jc w:val="both"/>
        <w:rPr>
          <w:rFonts w:ascii="Tahoma" w:hAnsi="Tahoma" w:cs="B Zar"/>
          <w:color w:val="000000"/>
          <w:sz w:val="20"/>
          <w:szCs w:val="20"/>
          <w:rtl/>
        </w:rPr>
      </w:pPr>
      <w:r w:rsidRPr="00286A2D">
        <w:rPr>
          <w:rFonts w:ascii="Tahoma" w:hAnsi="Tahoma" w:cs="B Zar" w:hint="cs"/>
          <w:color w:val="000000"/>
          <w:sz w:val="20"/>
          <w:szCs w:val="20"/>
          <w:rtl/>
        </w:rPr>
        <w:t>1.</w:t>
      </w:r>
      <w:r w:rsidR="00D144CB" w:rsidRPr="00286A2D">
        <w:rPr>
          <w:rFonts w:ascii="Tahoma" w:hAnsi="Tahoma" w:cs="B Zar" w:hint="cs"/>
          <w:color w:val="000000"/>
          <w:sz w:val="20"/>
          <w:szCs w:val="20"/>
          <w:rtl/>
        </w:rPr>
        <w:t xml:space="preserve"> سلمانی بی شک، محمدرضا، شاهویردی دولت آباد، امیر، باستان، فرانک،1393،</w:t>
      </w:r>
      <w:r w:rsidR="00D144CB" w:rsidRPr="00286A2D">
        <w:rPr>
          <w:rFonts w:ascii="Tahoma" w:hAnsi="Tahoma" w:cs="Cambria" w:hint="cs"/>
          <w:color w:val="000000"/>
          <w:sz w:val="20"/>
          <w:szCs w:val="20"/>
          <w:rtl/>
        </w:rPr>
        <w:t>"</w:t>
      </w:r>
      <w:r w:rsidR="00D144CB" w:rsidRPr="00286A2D">
        <w:rPr>
          <w:rFonts w:ascii="Tahoma" w:hAnsi="Tahoma" w:cs="B Zar" w:hint="cs"/>
          <w:color w:val="000000"/>
          <w:sz w:val="20"/>
          <w:szCs w:val="20"/>
          <w:rtl/>
        </w:rPr>
        <w:t xml:space="preserve"> بررسی اثرات درآمدهای مالیاتی و امنیت اقتصادی ایران</w:t>
      </w:r>
      <w:r w:rsidR="00D144CB" w:rsidRPr="00286A2D">
        <w:rPr>
          <w:rFonts w:ascii="Tahoma" w:hAnsi="Tahoma" w:cs="Cambria" w:hint="cs"/>
          <w:color w:val="000000"/>
          <w:sz w:val="20"/>
          <w:szCs w:val="20"/>
          <w:rtl/>
        </w:rPr>
        <w:t>"</w:t>
      </w:r>
      <w:r w:rsidR="00D144CB" w:rsidRPr="00286A2D">
        <w:rPr>
          <w:rFonts w:ascii="Tahoma" w:hAnsi="Tahoma" w:cs="B Zar" w:hint="cs"/>
          <w:color w:val="000000"/>
          <w:sz w:val="20"/>
          <w:szCs w:val="20"/>
          <w:rtl/>
        </w:rPr>
        <w:t>، فصلنامه سیاست های مالی و اقتصادی، سال دوم، شماره 7 ،صفحات 73-90.</w:t>
      </w:r>
    </w:p>
    <w:p w:rsidR="00D144CB" w:rsidRPr="00286A2D" w:rsidRDefault="00500832" w:rsidP="00CA6840">
      <w:pPr>
        <w:tabs>
          <w:tab w:val="left" w:pos="1707"/>
        </w:tabs>
        <w:spacing w:line="240" w:lineRule="auto"/>
        <w:ind w:left="-45" w:right="-142"/>
        <w:jc w:val="both"/>
        <w:rPr>
          <w:rFonts w:cs="B Zar"/>
          <w:sz w:val="20"/>
          <w:szCs w:val="20"/>
          <w:rtl/>
        </w:rPr>
      </w:pPr>
      <w:r w:rsidRPr="00286A2D">
        <w:rPr>
          <w:rFonts w:cs="B Zar" w:hint="cs"/>
          <w:sz w:val="20"/>
          <w:szCs w:val="20"/>
          <w:rtl/>
        </w:rPr>
        <w:t xml:space="preserve">2. </w:t>
      </w:r>
      <w:r w:rsidR="00D144CB" w:rsidRPr="00286A2D">
        <w:rPr>
          <w:rFonts w:cs="B Zar" w:hint="cs"/>
          <w:sz w:val="20"/>
          <w:szCs w:val="20"/>
          <w:rtl/>
        </w:rPr>
        <w:t>عقیقی، بهاره،1398،</w:t>
      </w:r>
      <w:r w:rsidR="00D144CB" w:rsidRPr="00286A2D">
        <w:rPr>
          <w:rFonts w:cs="Cambria" w:hint="cs"/>
          <w:sz w:val="20"/>
          <w:szCs w:val="20"/>
          <w:rtl/>
        </w:rPr>
        <w:t>"</w:t>
      </w:r>
      <w:r w:rsidR="00D144CB" w:rsidRPr="00286A2D">
        <w:rPr>
          <w:rFonts w:cs="B Zar" w:hint="cs"/>
          <w:sz w:val="20"/>
          <w:szCs w:val="20"/>
          <w:rtl/>
        </w:rPr>
        <w:t xml:space="preserve"> بررسی عوامل موثر در رشد درآمدهای مالیاتی در ایران</w:t>
      </w:r>
      <w:r w:rsidR="00D144CB" w:rsidRPr="00286A2D">
        <w:rPr>
          <w:rFonts w:cs="Cambria" w:hint="cs"/>
          <w:sz w:val="20"/>
          <w:szCs w:val="20"/>
          <w:rtl/>
        </w:rPr>
        <w:t>"</w:t>
      </w:r>
      <w:r w:rsidR="00D144CB" w:rsidRPr="00286A2D">
        <w:rPr>
          <w:rFonts w:cs="B Zar" w:hint="cs"/>
          <w:sz w:val="20"/>
          <w:szCs w:val="20"/>
          <w:rtl/>
        </w:rPr>
        <w:t>، سومین کنفرانس علمی دستاوردهای نوین در مطالعات علوم مدیریتی، حسابداری و اقتصاد ایران.</w:t>
      </w:r>
    </w:p>
    <w:p w:rsidR="0060066E" w:rsidRPr="00286A2D" w:rsidRDefault="00500832" w:rsidP="00CA6840">
      <w:pPr>
        <w:tabs>
          <w:tab w:val="left" w:pos="1707"/>
        </w:tabs>
        <w:spacing w:line="240" w:lineRule="auto"/>
        <w:ind w:left="-45" w:right="-142"/>
        <w:jc w:val="both"/>
        <w:rPr>
          <w:rFonts w:cs="B Zar"/>
          <w:sz w:val="20"/>
          <w:szCs w:val="20"/>
          <w:rtl/>
        </w:rPr>
      </w:pPr>
      <w:r w:rsidRPr="00286A2D">
        <w:rPr>
          <w:rFonts w:cs="B Zar" w:hint="cs"/>
          <w:sz w:val="20"/>
          <w:szCs w:val="20"/>
          <w:rtl/>
        </w:rPr>
        <w:t xml:space="preserve">3. </w:t>
      </w:r>
      <w:r w:rsidR="0060066E" w:rsidRPr="00286A2D">
        <w:rPr>
          <w:rFonts w:cs="B Zar" w:hint="cs"/>
          <w:sz w:val="20"/>
          <w:szCs w:val="20"/>
          <w:rtl/>
        </w:rPr>
        <w:t>عبادپور، زهرا، رجب زاده نظری، علی، نیک قدم حجتی، ساناز، 1397،</w:t>
      </w:r>
      <w:r w:rsidR="0060066E" w:rsidRPr="00286A2D">
        <w:rPr>
          <w:rFonts w:cs="Cambria" w:hint="cs"/>
          <w:sz w:val="20"/>
          <w:szCs w:val="20"/>
          <w:rtl/>
        </w:rPr>
        <w:t>"</w:t>
      </w:r>
      <w:r w:rsidR="0060066E" w:rsidRPr="00286A2D">
        <w:rPr>
          <w:rFonts w:cs="B Zar" w:hint="cs"/>
          <w:sz w:val="20"/>
          <w:szCs w:val="20"/>
          <w:rtl/>
        </w:rPr>
        <w:t xml:space="preserve"> شناسایی و رتبه بندی عوامل موثر در پیاده سازی سیستم هوش تجاری در سازمان های دولتی</w:t>
      </w:r>
      <w:r w:rsidR="0060066E" w:rsidRPr="00286A2D">
        <w:rPr>
          <w:rFonts w:cs="Cambria" w:hint="cs"/>
          <w:sz w:val="20"/>
          <w:szCs w:val="20"/>
          <w:rtl/>
        </w:rPr>
        <w:t>"</w:t>
      </w:r>
      <w:r w:rsidR="0060066E" w:rsidRPr="00286A2D">
        <w:rPr>
          <w:rFonts w:cs="B Zar" w:hint="cs"/>
          <w:sz w:val="20"/>
          <w:szCs w:val="20"/>
          <w:rtl/>
        </w:rPr>
        <w:t>، پنجمین کنفرانس بین المللی فناوری اطلاعات، کامپیوتر.</w:t>
      </w:r>
    </w:p>
    <w:p w:rsidR="0060066E" w:rsidRPr="00286A2D" w:rsidRDefault="00500832" w:rsidP="00CA6840">
      <w:pPr>
        <w:tabs>
          <w:tab w:val="left" w:pos="1707"/>
        </w:tabs>
        <w:spacing w:line="240" w:lineRule="auto"/>
        <w:ind w:left="-45" w:right="-142"/>
        <w:jc w:val="both"/>
        <w:rPr>
          <w:rFonts w:cs="B Zar"/>
          <w:sz w:val="20"/>
          <w:szCs w:val="20"/>
          <w:rtl/>
        </w:rPr>
      </w:pPr>
      <w:r w:rsidRPr="00286A2D">
        <w:rPr>
          <w:rFonts w:cs="B Zar" w:hint="cs"/>
          <w:sz w:val="20"/>
          <w:szCs w:val="20"/>
          <w:rtl/>
        </w:rPr>
        <w:t xml:space="preserve">4. </w:t>
      </w:r>
      <w:r w:rsidR="0060066E" w:rsidRPr="00286A2D">
        <w:rPr>
          <w:rFonts w:cs="B Zar" w:hint="cs"/>
          <w:sz w:val="20"/>
          <w:szCs w:val="20"/>
          <w:rtl/>
        </w:rPr>
        <w:t>میرحسینی، میر ولی اله، فیضی دولت آبادی،</w:t>
      </w:r>
      <w:r w:rsidR="0060066E" w:rsidRPr="00286A2D">
        <w:rPr>
          <w:rFonts w:cs="B Zar" w:hint="cs"/>
          <w:sz w:val="20"/>
          <w:szCs w:val="20"/>
          <w:rtl/>
        </w:rPr>
        <w:t>1397،</w:t>
      </w:r>
      <w:r w:rsidR="0060066E" w:rsidRPr="00286A2D">
        <w:rPr>
          <w:rFonts w:cs="Cambria" w:hint="cs"/>
          <w:sz w:val="20"/>
          <w:szCs w:val="20"/>
          <w:rtl/>
        </w:rPr>
        <w:t>"</w:t>
      </w:r>
      <w:r w:rsidR="0060066E" w:rsidRPr="00286A2D">
        <w:rPr>
          <w:rFonts w:cs="B Zar" w:hint="cs"/>
          <w:sz w:val="20"/>
          <w:szCs w:val="20"/>
          <w:rtl/>
        </w:rPr>
        <w:t xml:space="preserve">  شناسایی و راه های مقابله با فرار مالیاتی در ایران</w:t>
      </w:r>
      <w:r w:rsidR="0060066E" w:rsidRPr="00286A2D">
        <w:rPr>
          <w:rFonts w:cs="Cambria" w:hint="cs"/>
          <w:sz w:val="20"/>
          <w:szCs w:val="20"/>
          <w:rtl/>
        </w:rPr>
        <w:t>"</w:t>
      </w:r>
      <w:r w:rsidR="0060066E" w:rsidRPr="00286A2D">
        <w:rPr>
          <w:rFonts w:cs="B Zar" w:hint="cs"/>
          <w:sz w:val="20"/>
          <w:szCs w:val="20"/>
          <w:rtl/>
        </w:rPr>
        <w:t>، کنفرانس بین المللی مطالعات بین رش</w:t>
      </w:r>
      <w:r w:rsidR="0060066E" w:rsidRPr="00286A2D">
        <w:rPr>
          <w:rFonts w:cs="B Zar" w:hint="cs"/>
          <w:sz w:val="20"/>
          <w:szCs w:val="20"/>
          <w:rtl/>
        </w:rPr>
        <w:t>ته ای در مدیریت و مهندسی تهران.</w:t>
      </w:r>
    </w:p>
    <w:p w:rsidR="00244E64" w:rsidRPr="004B608C" w:rsidRDefault="00500832" w:rsidP="004B608C">
      <w:pPr>
        <w:tabs>
          <w:tab w:val="left" w:pos="1707"/>
        </w:tabs>
        <w:spacing w:line="240" w:lineRule="auto"/>
        <w:ind w:right="-142"/>
        <w:jc w:val="both"/>
        <w:rPr>
          <w:rFonts w:cs="B Zar"/>
          <w:sz w:val="20"/>
          <w:szCs w:val="20"/>
          <w:rtl/>
        </w:rPr>
      </w:pPr>
      <w:r w:rsidRPr="00286A2D">
        <w:rPr>
          <w:rFonts w:cs="B Zar" w:hint="cs"/>
          <w:sz w:val="20"/>
          <w:szCs w:val="20"/>
          <w:rtl/>
        </w:rPr>
        <w:t xml:space="preserve">5. </w:t>
      </w:r>
      <w:r w:rsidR="0060066E" w:rsidRPr="00286A2D">
        <w:rPr>
          <w:rFonts w:cs="B Zar" w:hint="cs"/>
          <w:sz w:val="20"/>
          <w:szCs w:val="20"/>
          <w:rtl/>
        </w:rPr>
        <w:t>رضایی سیابیدی، محمد،1396،</w:t>
      </w:r>
      <w:r w:rsidR="0060066E" w:rsidRPr="00286A2D">
        <w:rPr>
          <w:rFonts w:cs="Cambria" w:hint="cs"/>
          <w:sz w:val="20"/>
          <w:szCs w:val="20"/>
          <w:rtl/>
        </w:rPr>
        <w:t>"</w:t>
      </w:r>
      <w:r w:rsidR="0060066E" w:rsidRPr="00286A2D">
        <w:rPr>
          <w:rFonts w:cs="B Zar" w:hint="cs"/>
          <w:sz w:val="20"/>
          <w:szCs w:val="20"/>
          <w:rtl/>
        </w:rPr>
        <w:t xml:space="preserve"> راه کار های مقابله و جلوگیری از فرار مالیاتی</w:t>
      </w:r>
      <w:r w:rsidR="0060066E" w:rsidRPr="00286A2D">
        <w:rPr>
          <w:rFonts w:cs="Cambria" w:hint="cs"/>
          <w:sz w:val="20"/>
          <w:szCs w:val="20"/>
          <w:rtl/>
        </w:rPr>
        <w:t>"</w:t>
      </w:r>
      <w:r w:rsidR="0060066E" w:rsidRPr="00286A2D">
        <w:rPr>
          <w:rFonts w:cs="B Zar" w:hint="cs"/>
          <w:sz w:val="20"/>
          <w:szCs w:val="20"/>
          <w:rtl/>
        </w:rPr>
        <w:t>، دوره 4، نشریه قانون یار، صفحات145 الی 159.</w:t>
      </w:r>
    </w:p>
    <w:sectPr w:rsidR="00244E64" w:rsidRPr="004B608C" w:rsidSect="00A44839">
      <w:footerReference w:type="default" r:id="rId8"/>
      <w:footnotePr>
        <w:pos w:val="beneathText"/>
        <w:numRestart w:val="eachSect"/>
      </w:footnotePr>
      <w:pgSz w:w="11907" w:h="16839" w:code="9"/>
      <w:pgMar w:top="1701" w:right="1440" w:bottom="1701" w:left="1440"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8EB" w:rsidRDefault="007818EB" w:rsidP="00BB7FF4">
      <w:pPr>
        <w:spacing w:after="0" w:line="240" w:lineRule="auto"/>
      </w:pPr>
      <w:r>
        <w:separator/>
      </w:r>
    </w:p>
  </w:endnote>
  <w:endnote w:type="continuationSeparator" w:id="0">
    <w:p w:rsidR="007818EB" w:rsidRDefault="007818EB" w:rsidP="00BB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Zar">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Mitra">
    <w:charset w:val="B2"/>
    <w:family w:val="auto"/>
    <w:pitch w:val="variable"/>
    <w:sig w:usb0="00002001" w:usb1="80000000" w:usb2="00000008" w:usb3="00000000" w:csb0="00000040"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25110265"/>
      <w:docPartObj>
        <w:docPartGallery w:val="Page Numbers (Bottom of Page)"/>
        <w:docPartUnique/>
      </w:docPartObj>
    </w:sdtPr>
    <w:sdtEndPr>
      <w:rPr>
        <w:noProof/>
      </w:rPr>
    </w:sdtEndPr>
    <w:sdtContent>
      <w:p w:rsidR="005E1054" w:rsidRDefault="005E1054">
        <w:pPr>
          <w:pStyle w:val="Footer"/>
          <w:jc w:val="center"/>
        </w:pPr>
        <w:r>
          <w:fldChar w:fldCharType="begin"/>
        </w:r>
        <w:r>
          <w:instrText xml:space="preserve"> PAGE   \* MERGEFORMAT </w:instrText>
        </w:r>
        <w:r>
          <w:fldChar w:fldCharType="separate"/>
        </w:r>
        <w:r w:rsidR="004B608C">
          <w:rPr>
            <w:noProof/>
            <w:rtl/>
          </w:rPr>
          <w:t>8</w:t>
        </w:r>
        <w:r>
          <w:rPr>
            <w:noProof/>
          </w:rPr>
          <w:fldChar w:fldCharType="end"/>
        </w:r>
      </w:p>
    </w:sdtContent>
  </w:sdt>
  <w:p w:rsidR="005E1054" w:rsidRDefault="005E10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8EB" w:rsidRDefault="007818EB" w:rsidP="00BB7FF4">
      <w:pPr>
        <w:spacing w:after="0" w:line="240" w:lineRule="auto"/>
      </w:pPr>
      <w:r>
        <w:separator/>
      </w:r>
    </w:p>
  </w:footnote>
  <w:footnote w:type="continuationSeparator" w:id="0">
    <w:p w:rsidR="007818EB" w:rsidRDefault="007818EB" w:rsidP="00BB7FF4">
      <w:pPr>
        <w:spacing w:after="0" w:line="240" w:lineRule="auto"/>
      </w:pPr>
      <w:r>
        <w:continuationSeparator/>
      </w:r>
    </w:p>
  </w:footnote>
  <w:footnote w:id="1">
    <w:p w:rsidR="00603DA7" w:rsidRDefault="00603DA7">
      <w:pPr>
        <w:pStyle w:val="FootnoteText"/>
        <w:rPr>
          <w:rFonts w:hint="cs"/>
        </w:rPr>
      </w:pPr>
      <w:r>
        <w:rPr>
          <w:rStyle w:val="FootnoteReference"/>
        </w:rPr>
        <w:footnoteRef/>
      </w:r>
      <w:r>
        <w:rPr>
          <w:rtl/>
        </w:rPr>
        <w:t xml:space="preserve"> </w:t>
      </w:r>
      <w:r w:rsidRPr="002352ED">
        <w:rPr>
          <w:rFonts w:cs="B Nazanin" w:hint="cs"/>
          <w:sz w:val="18"/>
          <w:szCs w:val="18"/>
          <w:rtl/>
        </w:rPr>
        <w:t>حسابرس ارشد مالیاتی</w:t>
      </w:r>
    </w:p>
  </w:footnote>
  <w:footnote w:id="2">
    <w:p w:rsidR="00603DA7" w:rsidRDefault="00603DA7">
      <w:pPr>
        <w:pStyle w:val="FootnoteText"/>
        <w:rPr>
          <w:rFonts w:hint="cs"/>
        </w:rPr>
      </w:pPr>
      <w:r>
        <w:rPr>
          <w:rStyle w:val="FootnoteReference"/>
        </w:rPr>
        <w:footnoteRef/>
      </w:r>
      <w:r>
        <w:rPr>
          <w:rtl/>
        </w:rPr>
        <w:t xml:space="preserve"> </w:t>
      </w:r>
      <w:r>
        <w:rPr>
          <w:rFonts w:hint="cs"/>
          <w:rtl/>
        </w:rPr>
        <w:t>رئیس امور حسابرسی مالیاتی</w:t>
      </w:r>
    </w:p>
  </w:footnote>
  <w:footnote w:id="3">
    <w:p w:rsidR="00603DA7" w:rsidRDefault="00603DA7">
      <w:pPr>
        <w:pStyle w:val="FootnoteText"/>
        <w:rPr>
          <w:rFonts w:hint="cs"/>
        </w:rPr>
      </w:pPr>
      <w:r>
        <w:rPr>
          <w:rStyle w:val="FootnoteReference"/>
        </w:rPr>
        <w:footnoteRef/>
      </w:r>
      <w:r>
        <w:rPr>
          <w:rtl/>
        </w:rPr>
        <w:t xml:space="preserve"> </w:t>
      </w:r>
      <w:r>
        <w:rPr>
          <w:rFonts w:hint="cs"/>
          <w:rtl/>
        </w:rPr>
        <w:t>رئیس گروه مالیاتی</w:t>
      </w:r>
    </w:p>
  </w:footnote>
  <w:footnote w:id="4">
    <w:p w:rsidR="00603DA7" w:rsidRDefault="00603DA7">
      <w:pPr>
        <w:pStyle w:val="FootnoteText"/>
        <w:rPr>
          <w:rFonts w:hint="cs"/>
        </w:rPr>
      </w:pPr>
      <w:r>
        <w:rPr>
          <w:rStyle w:val="FootnoteReference"/>
        </w:rPr>
        <w:footnoteRef/>
      </w:r>
      <w:r>
        <w:rPr>
          <w:rtl/>
        </w:rPr>
        <w:t xml:space="preserve"> </w:t>
      </w:r>
      <w:r>
        <w:rPr>
          <w:rFonts w:hint="cs"/>
          <w:rtl/>
        </w:rPr>
        <w:t>حسابرس مالیاتی</w:t>
      </w:r>
    </w:p>
  </w:footnote>
  <w:footnote w:id="5">
    <w:p w:rsidR="00603DA7" w:rsidRDefault="00603DA7">
      <w:pPr>
        <w:pStyle w:val="FootnoteText"/>
        <w:rPr>
          <w:rFonts w:hint="cs"/>
        </w:rPr>
      </w:pPr>
      <w:r>
        <w:rPr>
          <w:rStyle w:val="FootnoteReference"/>
        </w:rPr>
        <w:footnoteRef/>
      </w:r>
      <w:r>
        <w:rPr>
          <w:rtl/>
        </w:rPr>
        <w:t xml:space="preserve"> </w:t>
      </w:r>
      <w:r>
        <w:rPr>
          <w:rFonts w:hint="cs"/>
          <w:rtl/>
        </w:rPr>
        <w:t>کارشناس حقوقی</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7F76"/>
    <w:multiLevelType w:val="hybridMultilevel"/>
    <w:tmpl w:val="53F699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B6138"/>
    <w:multiLevelType w:val="hybridMultilevel"/>
    <w:tmpl w:val="D890ADF2"/>
    <w:lvl w:ilvl="0" w:tplc="402417D6">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 w15:restartNumberingAfterBreak="0">
    <w:nsid w:val="42F1610D"/>
    <w:multiLevelType w:val="multilevel"/>
    <w:tmpl w:val="E0C4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241AF"/>
    <w:multiLevelType w:val="hybridMultilevel"/>
    <w:tmpl w:val="97041314"/>
    <w:lvl w:ilvl="0" w:tplc="C02A801E">
      <w:start w:val="4"/>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96EF5"/>
    <w:multiLevelType w:val="hybridMultilevel"/>
    <w:tmpl w:val="C6DEDE3E"/>
    <w:lvl w:ilvl="0" w:tplc="0409000F">
      <w:numFmt w:val="bullet"/>
      <w:lvlText w:val="-"/>
      <w:lvlJc w:val="left"/>
      <w:pPr>
        <w:ind w:left="720" w:hanging="360"/>
      </w:pPr>
      <w:rPr>
        <w:rFonts w:ascii="Times New Roman" w:eastAsia="Calibri"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71E93713"/>
    <w:multiLevelType w:val="hybridMultilevel"/>
    <w:tmpl w:val="01A433D2"/>
    <w:lvl w:ilvl="0" w:tplc="95462926">
      <w:start w:val="1"/>
      <w:numFmt w:val="decimal"/>
      <w:lvlText w:val="%1-"/>
      <w:lvlJc w:val="left"/>
      <w:pPr>
        <w:ind w:left="1069" w:hanging="360"/>
      </w:pPr>
      <w:rPr>
        <w:rFonts w:hint="default"/>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num w:numId="1">
    <w:abstractNumId w:val="4"/>
  </w:num>
  <w:num w:numId="2">
    <w:abstractNumId w:val="2"/>
  </w:num>
  <w:num w:numId="3">
    <w:abstractNumId w:val="5"/>
  </w:num>
  <w:num w:numId="4">
    <w:abstractNumId w:val="0"/>
  </w:num>
  <w:num w:numId="5">
    <w:abstractNumId w:val="3"/>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F6"/>
    <w:rsid w:val="000011E4"/>
    <w:rsid w:val="0000275D"/>
    <w:rsid w:val="00002A36"/>
    <w:rsid w:val="00004DAB"/>
    <w:rsid w:val="0000632F"/>
    <w:rsid w:val="00006D49"/>
    <w:rsid w:val="00010232"/>
    <w:rsid w:val="000126E3"/>
    <w:rsid w:val="000139D9"/>
    <w:rsid w:val="000168A2"/>
    <w:rsid w:val="0001797A"/>
    <w:rsid w:val="0002055C"/>
    <w:rsid w:val="0002166D"/>
    <w:rsid w:val="00023041"/>
    <w:rsid w:val="00031CA9"/>
    <w:rsid w:val="0003358C"/>
    <w:rsid w:val="00043581"/>
    <w:rsid w:val="00044C82"/>
    <w:rsid w:val="00045BD9"/>
    <w:rsid w:val="00052560"/>
    <w:rsid w:val="00052681"/>
    <w:rsid w:val="00052D0E"/>
    <w:rsid w:val="00055378"/>
    <w:rsid w:val="0005747C"/>
    <w:rsid w:val="000606CA"/>
    <w:rsid w:val="000608AD"/>
    <w:rsid w:val="00063A95"/>
    <w:rsid w:val="00064FAE"/>
    <w:rsid w:val="0006558C"/>
    <w:rsid w:val="000677C6"/>
    <w:rsid w:val="0007130E"/>
    <w:rsid w:val="00071D5F"/>
    <w:rsid w:val="00072B31"/>
    <w:rsid w:val="00073339"/>
    <w:rsid w:val="00073433"/>
    <w:rsid w:val="000738E9"/>
    <w:rsid w:val="00074CF9"/>
    <w:rsid w:val="00080C07"/>
    <w:rsid w:val="0008144E"/>
    <w:rsid w:val="00084D47"/>
    <w:rsid w:val="0008591D"/>
    <w:rsid w:val="00085A3B"/>
    <w:rsid w:val="000876F1"/>
    <w:rsid w:val="00090497"/>
    <w:rsid w:val="00092114"/>
    <w:rsid w:val="00092E41"/>
    <w:rsid w:val="00093579"/>
    <w:rsid w:val="0009372F"/>
    <w:rsid w:val="00094FD2"/>
    <w:rsid w:val="000A0831"/>
    <w:rsid w:val="000A3041"/>
    <w:rsid w:val="000A573D"/>
    <w:rsid w:val="000A6718"/>
    <w:rsid w:val="000A7264"/>
    <w:rsid w:val="000A7A79"/>
    <w:rsid w:val="000B1576"/>
    <w:rsid w:val="000B1E8B"/>
    <w:rsid w:val="000B4DD2"/>
    <w:rsid w:val="000B6C8A"/>
    <w:rsid w:val="000B7508"/>
    <w:rsid w:val="000B7B04"/>
    <w:rsid w:val="000C20EC"/>
    <w:rsid w:val="000C7A86"/>
    <w:rsid w:val="000D0570"/>
    <w:rsid w:val="000D11C3"/>
    <w:rsid w:val="000D472C"/>
    <w:rsid w:val="000D7DDD"/>
    <w:rsid w:val="000E1EA5"/>
    <w:rsid w:val="000E3947"/>
    <w:rsid w:val="000E5208"/>
    <w:rsid w:val="000F0019"/>
    <w:rsid w:val="000F0D88"/>
    <w:rsid w:val="000F3A0C"/>
    <w:rsid w:val="000F3D1D"/>
    <w:rsid w:val="000F5F0C"/>
    <w:rsid w:val="000F6270"/>
    <w:rsid w:val="001000A9"/>
    <w:rsid w:val="0010054E"/>
    <w:rsid w:val="00100F34"/>
    <w:rsid w:val="0010193F"/>
    <w:rsid w:val="0010345C"/>
    <w:rsid w:val="00106191"/>
    <w:rsid w:val="001112ED"/>
    <w:rsid w:val="001139AF"/>
    <w:rsid w:val="00120288"/>
    <w:rsid w:val="001207D4"/>
    <w:rsid w:val="00120A05"/>
    <w:rsid w:val="0012284F"/>
    <w:rsid w:val="001229F6"/>
    <w:rsid w:val="00122C71"/>
    <w:rsid w:val="001231DF"/>
    <w:rsid w:val="001240B6"/>
    <w:rsid w:val="0012480B"/>
    <w:rsid w:val="00140C84"/>
    <w:rsid w:val="00143659"/>
    <w:rsid w:val="0014526D"/>
    <w:rsid w:val="001468EB"/>
    <w:rsid w:val="0014725A"/>
    <w:rsid w:val="00153235"/>
    <w:rsid w:val="00155C01"/>
    <w:rsid w:val="00156ED7"/>
    <w:rsid w:val="001608BB"/>
    <w:rsid w:val="0016144C"/>
    <w:rsid w:val="001634C1"/>
    <w:rsid w:val="00163AD7"/>
    <w:rsid w:val="00163AF6"/>
    <w:rsid w:val="00164C72"/>
    <w:rsid w:val="00164E4F"/>
    <w:rsid w:val="0017080A"/>
    <w:rsid w:val="00173477"/>
    <w:rsid w:val="00174594"/>
    <w:rsid w:val="00176B20"/>
    <w:rsid w:val="001776D9"/>
    <w:rsid w:val="00181CC0"/>
    <w:rsid w:val="00186756"/>
    <w:rsid w:val="00186B41"/>
    <w:rsid w:val="00190BF2"/>
    <w:rsid w:val="00193444"/>
    <w:rsid w:val="00196360"/>
    <w:rsid w:val="00196537"/>
    <w:rsid w:val="001A318E"/>
    <w:rsid w:val="001A46E9"/>
    <w:rsid w:val="001B3832"/>
    <w:rsid w:val="001B448E"/>
    <w:rsid w:val="001B5658"/>
    <w:rsid w:val="001C081F"/>
    <w:rsid w:val="001C106D"/>
    <w:rsid w:val="001C3B9D"/>
    <w:rsid w:val="001C7AA6"/>
    <w:rsid w:val="001C7F48"/>
    <w:rsid w:val="001D1789"/>
    <w:rsid w:val="001D3007"/>
    <w:rsid w:val="001D357B"/>
    <w:rsid w:val="001D5A8E"/>
    <w:rsid w:val="001E45B8"/>
    <w:rsid w:val="001E62EB"/>
    <w:rsid w:val="001F16B4"/>
    <w:rsid w:val="001F2E5A"/>
    <w:rsid w:val="001F4FD7"/>
    <w:rsid w:val="001F51D0"/>
    <w:rsid w:val="002005F2"/>
    <w:rsid w:val="00205CB9"/>
    <w:rsid w:val="00205E59"/>
    <w:rsid w:val="002076BB"/>
    <w:rsid w:val="0021328B"/>
    <w:rsid w:val="00214817"/>
    <w:rsid w:val="0021780C"/>
    <w:rsid w:val="00220F46"/>
    <w:rsid w:val="00221A20"/>
    <w:rsid w:val="0022244B"/>
    <w:rsid w:val="00223235"/>
    <w:rsid w:val="00223764"/>
    <w:rsid w:val="002316B7"/>
    <w:rsid w:val="002352ED"/>
    <w:rsid w:val="002367A7"/>
    <w:rsid w:val="00236B49"/>
    <w:rsid w:val="00241953"/>
    <w:rsid w:val="00244E64"/>
    <w:rsid w:val="00245259"/>
    <w:rsid w:val="00251C95"/>
    <w:rsid w:val="0025324F"/>
    <w:rsid w:val="00257868"/>
    <w:rsid w:val="0026244D"/>
    <w:rsid w:val="00262995"/>
    <w:rsid w:val="00264548"/>
    <w:rsid w:val="00270105"/>
    <w:rsid w:val="0027016F"/>
    <w:rsid w:val="00272F51"/>
    <w:rsid w:val="00274179"/>
    <w:rsid w:val="00275E64"/>
    <w:rsid w:val="00276DDE"/>
    <w:rsid w:val="00277653"/>
    <w:rsid w:val="0028200A"/>
    <w:rsid w:val="002824D4"/>
    <w:rsid w:val="00284B55"/>
    <w:rsid w:val="00284BE9"/>
    <w:rsid w:val="00286A09"/>
    <w:rsid w:val="00286A2D"/>
    <w:rsid w:val="0029321F"/>
    <w:rsid w:val="002948BE"/>
    <w:rsid w:val="00294DA7"/>
    <w:rsid w:val="00295AD2"/>
    <w:rsid w:val="002A209D"/>
    <w:rsid w:val="002A2569"/>
    <w:rsid w:val="002A3172"/>
    <w:rsid w:val="002A3B7F"/>
    <w:rsid w:val="002A4DE1"/>
    <w:rsid w:val="002A5899"/>
    <w:rsid w:val="002A5E43"/>
    <w:rsid w:val="002A6356"/>
    <w:rsid w:val="002B3250"/>
    <w:rsid w:val="002B4BC9"/>
    <w:rsid w:val="002C38B0"/>
    <w:rsid w:val="002C611C"/>
    <w:rsid w:val="002C6D19"/>
    <w:rsid w:val="002C7E17"/>
    <w:rsid w:val="002C7F03"/>
    <w:rsid w:val="002D25B4"/>
    <w:rsid w:val="002D36E2"/>
    <w:rsid w:val="002D3C18"/>
    <w:rsid w:val="002D49A2"/>
    <w:rsid w:val="002D7B6B"/>
    <w:rsid w:val="002E2251"/>
    <w:rsid w:val="002E241B"/>
    <w:rsid w:val="002E2E85"/>
    <w:rsid w:val="002E3150"/>
    <w:rsid w:val="002E3814"/>
    <w:rsid w:val="002E5AC7"/>
    <w:rsid w:val="002E73BD"/>
    <w:rsid w:val="002F163C"/>
    <w:rsid w:val="002F2E86"/>
    <w:rsid w:val="002F5883"/>
    <w:rsid w:val="002F65BF"/>
    <w:rsid w:val="002F6F96"/>
    <w:rsid w:val="002F7272"/>
    <w:rsid w:val="002F741A"/>
    <w:rsid w:val="00301D00"/>
    <w:rsid w:val="00304BFC"/>
    <w:rsid w:val="00305026"/>
    <w:rsid w:val="003065F4"/>
    <w:rsid w:val="00306FB1"/>
    <w:rsid w:val="00307708"/>
    <w:rsid w:val="003105B9"/>
    <w:rsid w:val="003118E8"/>
    <w:rsid w:val="00311C19"/>
    <w:rsid w:val="003132E3"/>
    <w:rsid w:val="003167B9"/>
    <w:rsid w:val="003259F0"/>
    <w:rsid w:val="00326C66"/>
    <w:rsid w:val="003332CA"/>
    <w:rsid w:val="00335666"/>
    <w:rsid w:val="003360D9"/>
    <w:rsid w:val="00336EE8"/>
    <w:rsid w:val="003379B9"/>
    <w:rsid w:val="003432FD"/>
    <w:rsid w:val="00344324"/>
    <w:rsid w:val="00344CA5"/>
    <w:rsid w:val="00345484"/>
    <w:rsid w:val="0034763C"/>
    <w:rsid w:val="00351138"/>
    <w:rsid w:val="0035200B"/>
    <w:rsid w:val="0035285F"/>
    <w:rsid w:val="00352899"/>
    <w:rsid w:val="00353680"/>
    <w:rsid w:val="003542B5"/>
    <w:rsid w:val="00355AA4"/>
    <w:rsid w:val="00361ACC"/>
    <w:rsid w:val="003636AF"/>
    <w:rsid w:val="0036409F"/>
    <w:rsid w:val="00365075"/>
    <w:rsid w:val="00365829"/>
    <w:rsid w:val="00365F80"/>
    <w:rsid w:val="00382A90"/>
    <w:rsid w:val="00387631"/>
    <w:rsid w:val="00387BCD"/>
    <w:rsid w:val="003921CC"/>
    <w:rsid w:val="0039239A"/>
    <w:rsid w:val="00392D76"/>
    <w:rsid w:val="00393BAD"/>
    <w:rsid w:val="0039409B"/>
    <w:rsid w:val="0039453C"/>
    <w:rsid w:val="003951C6"/>
    <w:rsid w:val="00396402"/>
    <w:rsid w:val="003966DA"/>
    <w:rsid w:val="0039787C"/>
    <w:rsid w:val="003A0B50"/>
    <w:rsid w:val="003A103B"/>
    <w:rsid w:val="003A351E"/>
    <w:rsid w:val="003A3A47"/>
    <w:rsid w:val="003A416D"/>
    <w:rsid w:val="003A5C9E"/>
    <w:rsid w:val="003A7D00"/>
    <w:rsid w:val="003A7EEC"/>
    <w:rsid w:val="003B0F48"/>
    <w:rsid w:val="003B2BCD"/>
    <w:rsid w:val="003B31CA"/>
    <w:rsid w:val="003B326B"/>
    <w:rsid w:val="003B3C33"/>
    <w:rsid w:val="003B485E"/>
    <w:rsid w:val="003B6C2B"/>
    <w:rsid w:val="003C0822"/>
    <w:rsid w:val="003C19F0"/>
    <w:rsid w:val="003C2C6C"/>
    <w:rsid w:val="003C3706"/>
    <w:rsid w:val="003C4AFA"/>
    <w:rsid w:val="003C56DF"/>
    <w:rsid w:val="003C6542"/>
    <w:rsid w:val="003C795D"/>
    <w:rsid w:val="003D26FA"/>
    <w:rsid w:val="003D3304"/>
    <w:rsid w:val="003D372A"/>
    <w:rsid w:val="003D6AC7"/>
    <w:rsid w:val="003D6B37"/>
    <w:rsid w:val="003D6F5E"/>
    <w:rsid w:val="003E039E"/>
    <w:rsid w:val="003E04BD"/>
    <w:rsid w:val="003E4F25"/>
    <w:rsid w:val="003E6155"/>
    <w:rsid w:val="003E6773"/>
    <w:rsid w:val="003F0251"/>
    <w:rsid w:val="003F0B83"/>
    <w:rsid w:val="003F10D9"/>
    <w:rsid w:val="003F14D0"/>
    <w:rsid w:val="003F2349"/>
    <w:rsid w:val="003F41F7"/>
    <w:rsid w:val="003F4696"/>
    <w:rsid w:val="003F7E94"/>
    <w:rsid w:val="00407AF1"/>
    <w:rsid w:val="00407FEB"/>
    <w:rsid w:val="004113E6"/>
    <w:rsid w:val="0041676A"/>
    <w:rsid w:val="004205B8"/>
    <w:rsid w:val="00420DCF"/>
    <w:rsid w:val="004268A5"/>
    <w:rsid w:val="00430C62"/>
    <w:rsid w:val="004363D7"/>
    <w:rsid w:val="0043742B"/>
    <w:rsid w:val="00437A72"/>
    <w:rsid w:val="00440D00"/>
    <w:rsid w:val="00441146"/>
    <w:rsid w:val="004445CB"/>
    <w:rsid w:val="004545E6"/>
    <w:rsid w:val="00455BD4"/>
    <w:rsid w:val="0046176A"/>
    <w:rsid w:val="00461776"/>
    <w:rsid w:val="00462357"/>
    <w:rsid w:val="0046277E"/>
    <w:rsid w:val="004644F5"/>
    <w:rsid w:val="00464ED2"/>
    <w:rsid w:val="00476666"/>
    <w:rsid w:val="00476D6C"/>
    <w:rsid w:val="00480D89"/>
    <w:rsid w:val="00482F28"/>
    <w:rsid w:val="00483F56"/>
    <w:rsid w:val="00486005"/>
    <w:rsid w:val="004860D7"/>
    <w:rsid w:val="0048731F"/>
    <w:rsid w:val="00491F7D"/>
    <w:rsid w:val="0049352D"/>
    <w:rsid w:val="004A5745"/>
    <w:rsid w:val="004B09C4"/>
    <w:rsid w:val="004B3018"/>
    <w:rsid w:val="004B5551"/>
    <w:rsid w:val="004B608C"/>
    <w:rsid w:val="004B79F1"/>
    <w:rsid w:val="004C0D05"/>
    <w:rsid w:val="004C3035"/>
    <w:rsid w:val="004C4003"/>
    <w:rsid w:val="004C6A5C"/>
    <w:rsid w:val="004D02FE"/>
    <w:rsid w:val="004D11F2"/>
    <w:rsid w:val="004D3F28"/>
    <w:rsid w:val="004D4E41"/>
    <w:rsid w:val="004D5C95"/>
    <w:rsid w:val="004D7077"/>
    <w:rsid w:val="004E7759"/>
    <w:rsid w:val="004E7D86"/>
    <w:rsid w:val="004F0662"/>
    <w:rsid w:val="004F0919"/>
    <w:rsid w:val="004F23C1"/>
    <w:rsid w:val="004F2A23"/>
    <w:rsid w:val="004F2F9F"/>
    <w:rsid w:val="004F48DA"/>
    <w:rsid w:val="004F65C8"/>
    <w:rsid w:val="004F6E69"/>
    <w:rsid w:val="004F7F26"/>
    <w:rsid w:val="00500832"/>
    <w:rsid w:val="00500F99"/>
    <w:rsid w:val="0050151A"/>
    <w:rsid w:val="00503C3D"/>
    <w:rsid w:val="0050532F"/>
    <w:rsid w:val="00505784"/>
    <w:rsid w:val="005058EB"/>
    <w:rsid w:val="00505A28"/>
    <w:rsid w:val="00511C9C"/>
    <w:rsid w:val="005121C6"/>
    <w:rsid w:val="0051320F"/>
    <w:rsid w:val="00514753"/>
    <w:rsid w:val="0051664B"/>
    <w:rsid w:val="00517912"/>
    <w:rsid w:val="00520733"/>
    <w:rsid w:val="005222B8"/>
    <w:rsid w:val="0052443A"/>
    <w:rsid w:val="00526A2D"/>
    <w:rsid w:val="00530454"/>
    <w:rsid w:val="00530C18"/>
    <w:rsid w:val="00531C53"/>
    <w:rsid w:val="00531D2F"/>
    <w:rsid w:val="0053436B"/>
    <w:rsid w:val="00534852"/>
    <w:rsid w:val="005364D7"/>
    <w:rsid w:val="00541DD1"/>
    <w:rsid w:val="00542582"/>
    <w:rsid w:val="005439DE"/>
    <w:rsid w:val="005440B8"/>
    <w:rsid w:val="00544B30"/>
    <w:rsid w:val="00550707"/>
    <w:rsid w:val="00550DDA"/>
    <w:rsid w:val="00552B48"/>
    <w:rsid w:val="005541C4"/>
    <w:rsid w:val="005562B5"/>
    <w:rsid w:val="00561354"/>
    <w:rsid w:val="00565D6E"/>
    <w:rsid w:val="00571A32"/>
    <w:rsid w:val="0057281A"/>
    <w:rsid w:val="00572E9C"/>
    <w:rsid w:val="00575CB8"/>
    <w:rsid w:val="005807DA"/>
    <w:rsid w:val="00582A2F"/>
    <w:rsid w:val="00582BFF"/>
    <w:rsid w:val="005835EC"/>
    <w:rsid w:val="00587C9C"/>
    <w:rsid w:val="00587D13"/>
    <w:rsid w:val="005922D3"/>
    <w:rsid w:val="00593753"/>
    <w:rsid w:val="00594215"/>
    <w:rsid w:val="005A27FE"/>
    <w:rsid w:val="005A373C"/>
    <w:rsid w:val="005A6B19"/>
    <w:rsid w:val="005A745E"/>
    <w:rsid w:val="005B537C"/>
    <w:rsid w:val="005B5F5F"/>
    <w:rsid w:val="005B6386"/>
    <w:rsid w:val="005C07BF"/>
    <w:rsid w:val="005C3189"/>
    <w:rsid w:val="005C3CD7"/>
    <w:rsid w:val="005C68FE"/>
    <w:rsid w:val="005D0210"/>
    <w:rsid w:val="005D1ABF"/>
    <w:rsid w:val="005D1ACF"/>
    <w:rsid w:val="005D1EE4"/>
    <w:rsid w:val="005D2443"/>
    <w:rsid w:val="005D3444"/>
    <w:rsid w:val="005D4EAE"/>
    <w:rsid w:val="005D6139"/>
    <w:rsid w:val="005E1054"/>
    <w:rsid w:val="005E10FC"/>
    <w:rsid w:val="005E4B0D"/>
    <w:rsid w:val="005E5A7A"/>
    <w:rsid w:val="005E768B"/>
    <w:rsid w:val="005F3441"/>
    <w:rsid w:val="005F6DC0"/>
    <w:rsid w:val="005F71A6"/>
    <w:rsid w:val="005F7C44"/>
    <w:rsid w:val="0060066E"/>
    <w:rsid w:val="00602B7F"/>
    <w:rsid w:val="00602ECA"/>
    <w:rsid w:val="00603BBB"/>
    <w:rsid w:val="00603D9D"/>
    <w:rsid w:val="00603DA7"/>
    <w:rsid w:val="00606285"/>
    <w:rsid w:val="00611613"/>
    <w:rsid w:val="00614A9D"/>
    <w:rsid w:val="0061676C"/>
    <w:rsid w:val="00620B97"/>
    <w:rsid w:val="006241E7"/>
    <w:rsid w:val="006272E0"/>
    <w:rsid w:val="00627F06"/>
    <w:rsid w:val="0063072A"/>
    <w:rsid w:val="00637420"/>
    <w:rsid w:val="00642445"/>
    <w:rsid w:val="006436E1"/>
    <w:rsid w:val="006448A5"/>
    <w:rsid w:val="006454C8"/>
    <w:rsid w:val="006462A8"/>
    <w:rsid w:val="006475D1"/>
    <w:rsid w:val="00652207"/>
    <w:rsid w:val="0065297A"/>
    <w:rsid w:val="006540FD"/>
    <w:rsid w:val="00654528"/>
    <w:rsid w:val="00656234"/>
    <w:rsid w:val="00662F5B"/>
    <w:rsid w:val="00665204"/>
    <w:rsid w:val="00667440"/>
    <w:rsid w:val="0067012E"/>
    <w:rsid w:val="006709A8"/>
    <w:rsid w:val="006713B2"/>
    <w:rsid w:val="006714F3"/>
    <w:rsid w:val="00671C63"/>
    <w:rsid w:val="00673D66"/>
    <w:rsid w:val="00676FE3"/>
    <w:rsid w:val="00677DF8"/>
    <w:rsid w:val="00683FC0"/>
    <w:rsid w:val="00684F6E"/>
    <w:rsid w:val="00685E47"/>
    <w:rsid w:val="0068605F"/>
    <w:rsid w:val="00692CDD"/>
    <w:rsid w:val="00692E6A"/>
    <w:rsid w:val="006940AD"/>
    <w:rsid w:val="00694F34"/>
    <w:rsid w:val="00697AE8"/>
    <w:rsid w:val="00697FB5"/>
    <w:rsid w:val="006A0EE3"/>
    <w:rsid w:val="006A13C5"/>
    <w:rsid w:val="006A1F55"/>
    <w:rsid w:val="006A3083"/>
    <w:rsid w:val="006A4C48"/>
    <w:rsid w:val="006B0E07"/>
    <w:rsid w:val="006B2505"/>
    <w:rsid w:val="006B4BB0"/>
    <w:rsid w:val="006B5608"/>
    <w:rsid w:val="006B582D"/>
    <w:rsid w:val="006B5BCD"/>
    <w:rsid w:val="006C09C2"/>
    <w:rsid w:val="006C144D"/>
    <w:rsid w:val="006C2378"/>
    <w:rsid w:val="006C32AF"/>
    <w:rsid w:val="006C32CF"/>
    <w:rsid w:val="006C68CF"/>
    <w:rsid w:val="006D0F84"/>
    <w:rsid w:val="006D3196"/>
    <w:rsid w:val="006D402F"/>
    <w:rsid w:val="006D6224"/>
    <w:rsid w:val="006D7C3D"/>
    <w:rsid w:val="006D7EE4"/>
    <w:rsid w:val="006E1C22"/>
    <w:rsid w:val="006E2104"/>
    <w:rsid w:val="006E7CB5"/>
    <w:rsid w:val="006F1717"/>
    <w:rsid w:val="006F3FC9"/>
    <w:rsid w:val="006F4124"/>
    <w:rsid w:val="006F42A2"/>
    <w:rsid w:val="006F4F5E"/>
    <w:rsid w:val="006F5C07"/>
    <w:rsid w:val="00712D61"/>
    <w:rsid w:val="00713AEC"/>
    <w:rsid w:val="00713B32"/>
    <w:rsid w:val="007145C2"/>
    <w:rsid w:val="00714612"/>
    <w:rsid w:val="00714C87"/>
    <w:rsid w:val="00714DBD"/>
    <w:rsid w:val="00716A9B"/>
    <w:rsid w:val="00717EDE"/>
    <w:rsid w:val="00721132"/>
    <w:rsid w:val="00722185"/>
    <w:rsid w:val="00722B90"/>
    <w:rsid w:val="007239C4"/>
    <w:rsid w:val="00723D54"/>
    <w:rsid w:val="0072409B"/>
    <w:rsid w:val="007250CF"/>
    <w:rsid w:val="00725BBE"/>
    <w:rsid w:val="00726718"/>
    <w:rsid w:val="00737480"/>
    <w:rsid w:val="00740DFF"/>
    <w:rsid w:val="00741C65"/>
    <w:rsid w:val="00743D3F"/>
    <w:rsid w:val="00746673"/>
    <w:rsid w:val="00752D8C"/>
    <w:rsid w:val="00753785"/>
    <w:rsid w:val="00754557"/>
    <w:rsid w:val="00755DC5"/>
    <w:rsid w:val="00755DF9"/>
    <w:rsid w:val="00756EA7"/>
    <w:rsid w:val="0075740E"/>
    <w:rsid w:val="007606A2"/>
    <w:rsid w:val="007626AE"/>
    <w:rsid w:val="00762857"/>
    <w:rsid w:val="00770DA1"/>
    <w:rsid w:val="00773519"/>
    <w:rsid w:val="0077439E"/>
    <w:rsid w:val="00774F15"/>
    <w:rsid w:val="007818EB"/>
    <w:rsid w:val="00781A15"/>
    <w:rsid w:val="00782422"/>
    <w:rsid w:val="00786AB7"/>
    <w:rsid w:val="00787D74"/>
    <w:rsid w:val="007904DB"/>
    <w:rsid w:val="007951BF"/>
    <w:rsid w:val="0079705C"/>
    <w:rsid w:val="007A1C22"/>
    <w:rsid w:val="007A27CA"/>
    <w:rsid w:val="007A5F48"/>
    <w:rsid w:val="007A610F"/>
    <w:rsid w:val="007A652E"/>
    <w:rsid w:val="007A7BB4"/>
    <w:rsid w:val="007A7C9B"/>
    <w:rsid w:val="007B035B"/>
    <w:rsid w:val="007B11D3"/>
    <w:rsid w:val="007B5771"/>
    <w:rsid w:val="007B59B1"/>
    <w:rsid w:val="007C0C9C"/>
    <w:rsid w:val="007C18CA"/>
    <w:rsid w:val="007C2760"/>
    <w:rsid w:val="007C50C0"/>
    <w:rsid w:val="007C567A"/>
    <w:rsid w:val="007C7CBE"/>
    <w:rsid w:val="007D1951"/>
    <w:rsid w:val="007D271E"/>
    <w:rsid w:val="007D67B9"/>
    <w:rsid w:val="007D763B"/>
    <w:rsid w:val="007E00F2"/>
    <w:rsid w:val="007E0223"/>
    <w:rsid w:val="007E4CF2"/>
    <w:rsid w:val="007E62B7"/>
    <w:rsid w:val="007F025F"/>
    <w:rsid w:val="007F23F5"/>
    <w:rsid w:val="007F38EE"/>
    <w:rsid w:val="007F3C0F"/>
    <w:rsid w:val="007F7CF4"/>
    <w:rsid w:val="00806010"/>
    <w:rsid w:val="008114D3"/>
    <w:rsid w:val="00811674"/>
    <w:rsid w:val="00816DD1"/>
    <w:rsid w:val="00822184"/>
    <w:rsid w:val="00822D05"/>
    <w:rsid w:val="008234ED"/>
    <w:rsid w:val="00823B68"/>
    <w:rsid w:val="0082587C"/>
    <w:rsid w:val="00825913"/>
    <w:rsid w:val="00825DB3"/>
    <w:rsid w:val="0082660E"/>
    <w:rsid w:val="00827299"/>
    <w:rsid w:val="008276A1"/>
    <w:rsid w:val="00830AF6"/>
    <w:rsid w:val="00831B73"/>
    <w:rsid w:val="008325EA"/>
    <w:rsid w:val="00833694"/>
    <w:rsid w:val="00835A74"/>
    <w:rsid w:val="00845185"/>
    <w:rsid w:val="00846AB1"/>
    <w:rsid w:val="0085060C"/>
    <w:rsid w:val="00851783"/>
    <w:rsid w:val="00860030"/>
    <w:rsid w:val="00860F71"/>
    <w:rsid w:val="00861D3D"/>
    <w:rsid w:val="00862948"/>
    <w:rsid w:val="00862E07"/>
    <w:rsid w:val="008637E7"/>
    <w:rsid w:val="00867AA9"/>
    <w:rsid w:val="0087436F"/>
    <w:rsid w:val="008751C5"/>
    <w:rsid w:val="00875A6A"/>
    <w:rsid w:val="00877E36"/>
    <w:rsid w:val="00880189"/>
    <w:rsid w:val="00882DC0"/>
    <w:rsid w:val="00882EF7"/>
    <w:rsid w:val="00884B33"/>
    <w:rsid w:val="008856D5"/>
    <w:rsid w:val="00886262"/>
    <w:rsid w:val="00887444"/>
    <w:rsid w:val="008912C9"/>
    <w:rsid w:val="008952F7"/>
    <w:rsid w:val="00896182"/>
    <w:rsid w:val="00897214"/>
    <w:rsid w:val="008977D2"/>
    <w:rsid w:val="00897899"/>
    <w:rsid w:val="008A26F4"/>
    <w:rsid w:val="008A43E1"/>
    <w:rsid w:val="008A5686"/>
    <w:rsid w:val="008B12E7"/>
    <w:rsid w:val="008B1CBC"/>
    <w:rsid w:val="008B33CB"/>
    <w:rsid w:val="008B4111"/>
    <w:rsid w:val="008B47C6"/>
    <w:rsid w:val="008C037F"/>
    <w:rsid w:val="008C1735"/>
    <w:rsid w:val="008C4710"/>
    <w:rsid w:val="008C4D0A"/>
    <w:rsid w:val="008C7282"/>
    <w:rsid w:val="008D0CE8"/>
    <w:rsid w:val="008D5B39"/>
    <w:rsid w:val="008D70FD"/>
    <w:rsid w:val="008D711A"/>
    <w:rsid w:val="008E0C05"/>
    <w:rsid w:val="008E2F94"/>
    <w:rsid w:val="008F0666"/>
    <w:rsid w:val="008F0BE0"/>
    <w:rsid w:val="008F286A"/>
    <w:rsid w:val="008F451F"/>
    <w:rsid w:val="008F6F27"/>
    <w:rsid w:val="00900A37"/>
    <w:rsid w:val="00902907"/>
    <w:rsid w:val="00913B30"/>
    <w:rsid w:val="009213CD"/>
    <w:rsid w:val="00922C7B"/>
    <w:rsid w:val="00925216"/>
    <w:rsid w:val="0092532A"/>
    <w:rsid w:val="00925926"/>
    <w:rsid w:val="00927B5C"/>
    <w:rsid w:val="00930932"/>
    <w:rsid w:val="00934239"/>
    <w:rsid w:val="0093578F"/>
    <w:rsid w:val="00941896"/>
    <w:rsid w:val="00942557"/>
    <w:rsid w:val="009429F8"/>
    <w:rsid w:val="00944113"/>
    <w:rsid w:val="00946C05"/>
    <w:rsid w:val="00950B6B"/>
    <w:rsid w:val="00951480"/>
    <w:rsid w:val="00951DC2"/>
    <w:rsid w:val="00954DFD"/>
    <w:rsid w:val="00955CAD"/>
    <w:rsid w:val="00956CC5"/>
    <w:rsid w:val="00960267"/>
    <w:rsid w:val="00961D5C"/>
    <w:rsid w:val="00961EE4"/>
    <w:rsid w:val="00961FA3"/>
    <w:rsid w:val="009628FD"/>
    <w:rsid w:val="0096533C"/>
    <w:rsid w:val="009660CB"/>
    <w:rsid w:val="0096792A"/>
    <w:rsid w:val="00971578"/>
    <w:rsid w:val="00971D70"/>
    <w:rsid w:val="009739D4"/>
    <w:rsid w:val="00977BC3"/>
    <w:rsid w:val="00977FB4"/>
    <w:rsid w:val="00980CF9"/>
    <w:rsid w:val="00983670"/>
    <w:rsid w:val="00984AF2"/>
    <w:rsid w:val="00986270"/>
    <w:rsid w:val="0098632B"/>
    <w:rsid w:val="009863CA"/>
    <w:rsid w:val="0099402D"/>
    <w:rsid w:val="00994AC5"/>
    <w:rsid w:val="009955C7"/>
    <w:rsid w:val="00996480"/>
    <w:rsid w:val="009A2ADD"/>
    <w:rsid w:val="009A32D0"/>
    <w:rsid w:val="009A4037"/>
    <w:rsid w:val="009A40BF"/>
    <w:rsid w:val="009A4610"/>
    <w:rsid w:val="009A4F9E"/>
    <w:rsid w:val="009B0824"/>
    <w:rsid w:val="009B1946"/>
    <w:rsid w:val="009B5228"/>
    <w:rsid w:val="009C0EFF"/>
    <w:rsid w:val="009C12B2"/>
    <w:rsid w:val="009C1F02"/>
    <w:rsid w:val="009C3102"/>
    <w:rsid w:val="009C32C7"/>
    <w:rsid w:val="009C3977"/>
    <w:rsid w:val="009C5C63"/>
    <w:rsid w:val="009C7DEE"/>
    <w:rsid w:val="009D0514"/>
    <w:rsid w:val="009D25CC"/>
    <w:rsid w:val="009D4879"/>
    <w:rsid w:val="009E1223"/>
    <w:rsid w:val="009E4145"/>
    <w:rsid w:val="009E5532"/>
    <w:rsid w:val="009E5BC5"/>
    <w:rsid w:val="009E6171"/>
    <w:rsid w:val="009E767F"/>
    <w:rsid w:val="009F0844"/>
    <w:rsid w:val="009F1336"/>
    <w:rsid w:val="009F32DE"/>
    <w:rsid w:val="009F3E27"/>
    <w:rsid w:val="009F44A0"/>
    <w:rsid w:val="009F637F"/>
    <w:rsid w:val="009F6D08"/>
    <w:rsid w:val="00A03831"/>
    <w:rsid w:val="00A05178"/>
    <w:rsid w:val="00A06084"/>
    <w:rsid w:val="00A07BAE"/>
    <w:rsid w:val="00A117B3"/>
    <w:rsid w:val="00A12EAE"/>
    <w:rsid w:val="00A140E1"/>
    <w:rsid w:val="00A1734E"/>
    <w:rsid w:val="00A17656"/>
    <w:rsid w:val="00A17FE5"/>
    <w:rsid w:val="00A20E86"/>
    <w:rsid w:val="00A21045"/>
    <w:rsid w:val="00A2213E"/>
    <w:rsid w:val="00A2273B"/>
    <w:rsid w:val="00A23046"/>
    <w:rsid w:val="00A24362"/>
    <w:rsid w:val="00A244AE"/>
    <w:rsid w:val="00A268DE"/>
    <w:rsid w:val="00A2695A"/>
    <w:rsid w:val="00A318F9"/>
    <w:rsid w:val="00A327D7"/>
    <w:rsid w:val="00A329F8"/>
    <w:rsid w:val="00A352F2"/>
    <w:rsid w:val="00A35D1D"/>
    <w:rsid w:val="00A37F2D"/>
    <w:rsid w:val="00A409E5"/>
    <w:rsid w:val="00A423C7"/>
    <w:rsid w:val="00A44839"/>
    <w:rsid w:val="00A44907"/>
    <w:rsid w:val="00A45FFB"/>
    <w:rsid w:val="00A46425"/>
    <w:rsid w:val="00A52BD2"/>
    <w:rsid w:val="00A62F59"/>
    <w:rsid w:val="00A63DD6"/>
    <w:rsid w:val="00A67609"/>
    <w:rsid w:val="00A6783E"/>
    <w:rsid w:val="00A761FA"/>
    <w:rsid w:val="00A76211"/>
    <w:rsid w:val="00A815C8"/>
    <w:rsid w:val="00A81660"/>
    <w:rsid w:val="00A8222E"/>
    <w:rsid w:val="00A82C91"/>
    <w:rsid w:val="00A83C63"/>
    <w:rsid w:val="00A860F9"/>
    <w:rsid w:val="00A86CE3"/>
    <w:rsid w:val="00A9256B"/>
    <w:rsid w:val="00A946C6"/>
    <w:rsid w:val="00AA3B7C"/>
    <w:rsid w:val="00AA5E79"/>
    <w:rsid w:val="00AA66DD"/>
    <w:rsid w:val="00AA69CB"/>
    <w:rsid w:val="00AA70A3"/>
    <w:rsid w:val="00AB0D0B"/>
    <w:rsid w:val="00AB2E5A"/>
    <w:rsid w:val="00AB4881"/>
    <w:rsid w:val="00AB5A04"/>
    <w:rsid w:val="00AB5BCB"/>
    <w:rsid w:val="00AB75B5"/>
    <w:rsid w:val="00AC3CA0"/>
    <w:rsid w:val="00AD1725"/>
    <w:rsid w:val="00AD4B29"/>
    <w:rsid w:val="00AD5D13"/>
    <w:rsid w:val="00AD6387"/>
    <w:rsid w:val="00AD6B6D"/>
    <w:rsid w:val="00AE4103"/>
    <w:rsid w:val="00AE46CF"/>
    <w:rsid w:val="00AE593C"/>
    <w:rsid w:val="00AE6958"/>
    <w:rsid w:val="00AE7DA0"/>
    <w:rsid w:val="00AF17C8"/>
    <w:rsid w:val="00AF6D6C"/>
    <w:rsid w:val="00AF77C3"/>
    <w:rsid w:val="00B004FA"/>
    <w:rsid w:val="00B00777"/>
    <w:rsid w:val="00B02C39"/>
    <w:rsid w:val="00B04126"/>
    <w:rsid w:val="00B06688"/>
    <w:rsid w:val="00B06DBA"/>
    <w:rsid w:val="00B117D7"/>
    <w:rsid w:val="00B1312C"/>
    <w:rsid w:val="00B17D8F"/>
    <w:rsid w:val="00B22C8A"/>
    <w:rsid w:val="00B23099"/>
    <w:rsid w:val="00B23870"/>
    <w:rsid w:val="00B23D33"/>
    <w:rsid w:val="00B2418F"/>
    <w:rsid w:val="00B249ED"/>
    <w:rsid w:val="00B2514C"/>
    <w:rsid w:val="00B25E48"/>
    <w:rsid w:val="00B265BF"/>
    <w:rsid w:val="00B2748C"/>
    <w:rsid w:val="00B27585"/>
    <w:rsid w:val="00B278C2"/>
    <w:rsid w:val="00B278E5"/>
    <w:rsid w:val="00B30884"/>
    <w:rsid w:val="00B318E2"/>
    <w:rsid w:val="00B32E52"/>
    <w:rsid w:val="00B34C98"/>
    <w:rsid w:val="00B36C2C"/>
    <w:rsid w:val="00B4096D"/>
    <w:rsid w:val="00B40D19"/>
    <w:rsid w:val="00B43AF4"/>
    <w:rsid w:val="00B45339"/>
    <w:rsid w:val="00B4594B"/>
    <w:rsid w:val="00B461C6"/>
    <w:rsid w:val="00B47E86"/>
    <w:rsid w:val="00B47F6E"/>
    <w:rsid w:val="00B5239C"/>
    <w:rsid w:val="00B53897"/>
    <w:rsid w:val="00B549A8"/>
    <w:rsid w:val="00B555B4"/>
    <w:rsid w:val="00B561CF"/>
    <w:rsid w:val="00B563DE"/>
    <w:rsid w:val="00B56E68"/>
    <w:rsid w:val="00B57F47"/>
    <w:rsid w:val="00B6016A"/>
    <w:rsid w:val="00B607B4"/>
    <w:rsid w:val="00B65017"/>
    <w:rsid w:val="00B67154"/>
    <w:rsid w:val="00B82592"/>
    <w:rsid w:val="00B86079"/>
    <w:rsid w:val="00B867ED"/>
    <w:rsid w:val="00B86DDF"/>
    <w:rsid w:val="00B91270"/>
    <w:rsid w:val="00B921C5"/>
    <w:rsid w:val="00B92525"/>
    <w:rsid w:val="00B93BFA"/>
    <w:rsid w:val="00B96D60"/>
    <w:rsid w:val="00BA0811"/>
    <w:rsid w:val="00BA2BC9"/>
    <w:rsid w:val="00BA2F91"/>
    <w:rsid w:val="00BA33E4"/>
    <w:rsid w:val="00BA355E"/>
    <w:rsid w:val="00BA3B21"/>
    <w:rsid w:val="00BA50EB"/>
    <w:rsid w:val="00BA5A8E"/>
    <w:rsid w:val="00BB2A84"/>
    <w:rsid w:val="00BB6238"/>
    <w:rsid w:val="00BB74AF"/>
    <w:rsid w:val="00BB7FF4"/>
    <w:rsid w:val="00BC0BB6"/>
    <w:rsid w:val="00BD09C0"/>
    <w:rsid w:val="00BD1B5F"/>
    <w:rsid w:val="00BD2169"/>
    <w:rsid w:val="00BD33FD"/>
    <w:rsid w:val="00BD3A57"/>
    <w:rsid w:val="00BD4CBC"/>
    <w:rsid w:val="00BD587C"/>
    <w:rsid w:val="00BD5B0A"/>
    <w:rsid w:val="00BD613B"/>
    <w:rsid w:val="00BE124C"/>
    <w:rsid w:val="00BE3FE4"/>
    <w:rsid w:val="00BE5AD1"/>
    <w:rsid w:val="00BE6FD7"/>
    <w:rsid w:val="00BE799C"/>
    <w:rsid w:val="00BF42B6"/>
    <w:rsid w:val="00BF7911"/>
    <w:rsid w:val="00C0118A"/>
    <w:rsid w:val="00C01C37"/>
    <w:rsid w:val="00C06456"/>
    <w:rsid w:val="00C06493"/>
    <w:rsid w:val="00C0782E"/>
    <w:rsid w:val="00C147C5"/>
    <w:rsid w:val="00C17E88"/>
    <w:rsid w:val="00C20665"/>
    <w:rsid w:val="00C21892"/>
    <w:rsid w:val="00C2279D"/>
    <w:rsid w:val="00C30D6A"/>
    <w:rsid w:val="00C31F4A"/>
    <w:rsid w:val="00C33CE1"/>
    <w:rsid w:val="00C35413"/>
    <w:rsid w:val="00C36BC2"/>
    <w:rsid w:val="00C377B6"/>
    <w:rsid w:val="00C37BAB"/>
    <w:rsid w:val="00C40B78"/>
    <w:rsid w:val="00C41E80"/>
    <w:rsid w:val="00C42472"/>
    <w:rsid w:val="00C4292A"/>
    <w:rsid w:val="00C4372D"/>
    <w:rsid w:val="00C43858"/>
    <w:rsid w:val="00C438B0"/>
    <w:rsid w:val="00C43E51"/>
    <w:rsid w:val="00C4461C"/>
    <w:rsid w:val="00C4498E"/>
    <w:rsid w:val="00C45923"/>
    <w:rsid w:val="00C45D92"/>
    <w:rsid w:val="00C47234"/>
    <w:rsid w:val="00C53615"/>
    <w:rsid w:val="00C53672"/>
    <w:rsid w:val="00C54648"/>
    <w:rsid w:val="00C54685"/>
    <w:rsid w:val="00C55760"/>
    <w:rsid w:val="00C5617A"/>
    <w:rsid w:val="00C56338"/>
    <w:rsid w:val="00C5727E"/>
    <w:rsid w:val="00C5730E"/>
    <w:rsid w:val="00C576F8"/>
    <w:rsid w:val="00C57A61"/>
    <w:rsid w:val="00C618BB"/>
    <w:rsid w:val="00C630F2"/>
    <w:rsid w:val="00C63434"/>
    <w:rsid w:val="00C64734"/>
    <w:rsid w:val="00C64739"/>
    <w:rsid w:val="00C64B44"/>
    <w:rsid w:val="00C668D4"/>
    <w:rsid w:val="00C6790C"/>
    <w:rsid w:val="00C67CE8"/>
    <w:rsid w:val="00C74261"/>
    <w:rsid w:val="00C755AF"/>
    <w:rsid w:val="00C759AD"/>
    <w:rsid w:val="00C76D8D"/>
    <w:rsid w:val="00C77483"/>
    <w:rsid w:val="00C80EAD"/>
    <w:rsid w:val="00C81F86"/>
    <w:rsid w:val="00C823CC"/>
    <w:rsid w:val="00C83CF6"/>
    <w:rsid w:val="00C86CA9"/>
    <w:rsid w:val="00C87669"/>
    <w:rsid w:val="00C87D8C"/>
    <w:rsid w:val="00C90D3C"/>
    <w:rsid w:val="00C91A38"/>
    <w:rsid w:val="00C91A4B"/>
    <w:rsid w:val="00C92024"/>
    <w:rsid w:val="00C924E3"/>
    <w:rsid w:val="00C92CC4"/>
    <w:rsid w:val="00C94334"/>
    <w:rsid w:val="00C96CAC"/>
    <w:rsid w:val="00C96EB1"/>
    <w:rsid w:val="00C9770C"/>
    <w:rsid w:val="00CA06DF"/>
    <w:rsid w:val="00CA0B7D"/>
    <w:rsid w:val="00CA2912"/>
    <w:rsid w:val="00CA2FB8"/>
    <w:rsid w:val="00CA3E26"/>
    <w:rsid w:val="00CA5150"/>
    <w:rsid w:val="00CA5E32"/>
    <w:rsid w:val="00CA6840"/>
    <w:rsid w:val="00CA6AC8"/>
    <w:rsid w:val="00CA7C2B"/>
    <w:rsid w:val="00CB258F"/>
    <w:rsid w:val="00CB6264"/>
    <w:rsid w:val="00CB7CB3"/>
    <w:rsid w:val="00CC04B5"/>
    <w:rsid w:val="00CC0B62"/>
    <w:rsid w:val="00CC417A"/>
    <w:rsid w:val="00CC51B0"/>
    <w:rsid w:val="00CC608D"/>
    <w:rsid w:val="00CD6850"/>
    <w:rsid w:val="00CE191B"/>
    <w:rsid w:val="00CE3918"/>
    <w:rsid w:val="00CE6196"/>
    <w:rsid w:val="00CE6ACA"/>
    <w:rsid w:val="00CE709B"/>
    <w:rsid w:val="00CE7365"/>
    <w:rsid w:val="00CF141C"/>
    <w:rsid w:val="00CF1EF6"/>
    <w:rsid w:val="00CF2835"/>
    <w:rsid w:val="00CF2C69"/>
    <w:rsid w:val="00CF4C61"/>
    <w:rsid w:val="00CF4CEE"/>
    <w:rsid w:val="00CF4D39"/>
    <w:rsid w:val="00CF61ED"/>
    <w:rsid w:val="00CF67A2"/>
    <w:rsid w:val="00CF734A"/>
    <w:rsid w:val="00D028FD"/>
    <w:rsid w:val="00D04D09"/>
    <w:rsid w:val="00D07295"/>
    <w:rsid w:val="00D11758"/>
    <w:rsid w:val="00D144CB"/>
    <w:rsid w:val="00D2633F"/>
    <w:rsid w:val="00D30B86"/>
    <w:rsid w:val="00D359C7"/>
    <w:rsid w:val="00D362A8"/>
    <w:rsid w:val="00D41B76"/>
    <w:rsid w:val="00D42046"/>
    <w:rsid w:val="00D4271C"/>
    <w:rsid w:val="00D430BB"/>
    <w:rsid w:val="00D45C9B"/>
    <w:rsid w:val="00D45DB4"/>
    <w:rsid w:val="00D4625E"/>
    <w:rsid w:val="00D4658B"/>
    <w:rsid w:val="00D568FC"/>
    <w:rsid w:val="00D62DD2"/>
    <w:rsid w:val="00D6564A"/>
    <w:rsid w:val="00D6579E"/>
    <w:rsid w:val="00D65C12"/>
    <w:rsid w:val="00D6604C"/>
    <w:rsid w:val="00D67DB7"/>
    <w:rsid w:val="00D71E91"/>
    <w:rsid w:val="00D72A9F"/>
    <w:rsid w:val="00D73955"/>
    <w:rsid w:val="00D73F38"/>
    <w:rsid w:val="00D77FE2"/>
    <w:rsid w:val="00D819C8"/>
    <w:rsid w:val="00D81ACE"/>
    <w:rsid w:val="00D82C81"/>
    <w:rsid w:val="00D9031B"/>
    <w:rsid w:val="00D92BEE"/>
    <w:rsid w:val="00D93200"/>
    <w:rsid w:val="00D9457A"/>
    <w:rsid w:val="00D95E85"/>
    <w:rsid w:val="00D96D6E"/>
    <w:rsid w:val="00D974AC"/>
    <w:rsid w:val="00D977CC"/>
    <w:rsid w:val="00DA06F0"/>
    <w:rsid w:val="00DA07BD"/>
    <w:rsid w:val="00DA3050"/>
    <w:rsid w:val="00DA3E72"/>
    <w:rsid w:val="00DB345E"/>
    <w:rsid w:val="00DB6F6F"/>
    <w:rsid w:val="00DB72E1"/>
    <w:rsid w:val="00DC1998"/>
    <w:rsid w:val="00DC1DB6"/>
    <w:rsid w:val="00DC3116"/>
    <w:rsid w:val="00DC7B54"/>
    <w:rsid w:val="00DD1A35"/>
    <w:rsid w:val="00DD425A"/>
    <w:rsid w:val="00DD4F85"/>
    <w:rsid w:val="00DD7A51"/>
    <w:rsid w:val="00DE53C4"/>
    <w:rsid w:val="00DE5765"/>
    <w:rsid w:val="00DE6A84"/>
    <w:rsid w:val="00DF1600"/>
    <w:rsid w:val="00DF571E"/>
    <w:rsid w:val="00DF5A0E"/>
    <w:rsid w:val="00DF5DBB"/>
    <w:rsid w:val="00E01781"/>
    <w:rsid w:val="00E01D71"/>
    <w:rsid w:val="00E02B81"/>
    <w:rsid w:val="00E02F46"/>
    <w:rsid w:val="00E03004"/>
    <w:rsid w:val="00E04684"/>
    <w:rsid w:val="00E05EAD"/>
    <w:rsid w:val="00E1006C"/>
    <w:rsid w:val="00E128CB"/>
    <w:rsid w:val="00E1421B"/>
    <w:rsid w:val="00E1480C"/>
    <w:rsid w:val="00E164F9"/>
    <w:rsid w:val="00E17DC1"/>
    <w:rsid w:val="00E24395"/>
    <w:rsid w:val="00E255E4"/>
    <w:rsid w:val="00E25B38"/>
    <w:rsid w:val="00E262BA"/>
    <w:rsid w:val="00E26DD2"/>
    <w:rsid w:val="00E339E7"/>
    <w:rsid w:val="00E35E31"/>
    <w:rsid w:val="00E361EC"/>
    <w:rsid w:val="00E36E50"/>
    <w:rsid w:val="00E3722A"/>
    <w:rsid w:val="00E37AB4"/>
    <w:rsid w:val="00E432A0"/>
    <w:rsid w:val="00E4466E"/>
    <w:rsid w:val="00E50E59"/>
    <w:rsid w:val="00E5202F"/>
    <w:rsid w:val="00E529AF"/>
    <w:rsid w:val="00E532AC"/>
    <w:rsid w:val="00E55BC0"/>
    <w:rsid w:val="00E565F8"/>
    <w:rsid w:val="00E604D1"/>
    <w:rsid w:val="00E60965"/>
    <w:rsid w:val="00E61483"/>
    <w:rsid w:val="00E65668"/>
    <w:rsid w:val="00E673DA"/>
    <w:rsid w:val="00E67CC0"/>
    <w:rsid w:val="00E7077C"/>
    <w:rsid w:val="00E73FC8"/>
    <w:rsid w:val="00E74D4D"/>
    <w:rsid w:val="00E762CD"/>
    <w:rsid w:val="00E81879"/>
    <w:rsid w:val="00E84052"/>
    <w:rsid w:val="00E858D3"/>
    <w:rsid w:val="00E87CCA"/>
    <w:rsid w:val="00E90BF0"/>
    <w:rsid w:val="00E919AB"/>
    <w:rsid w:val="00E931B7"/>
    <w:rsid w:val="00E9354D"/>
    <w:rsid w:val="00E93A0C"/>
    <w:rsid w:val="00E946B4"/>
    <w:rsid w:val="00E96D1B"/>
    <w:rsid w:val="00EA0131"/>
    <w:rsid w:val="00EA04C2"/>
    <w:rsid w:val="00EA1AD5"/>
    <w:rsid w:val="00EA2481"/>
    <w:rsid w:val="00EA5846"/>
    <w:rsid w:val="00EB0EE7"/>
    <w:rsid w:val="00EB1BC6"/>
    <w:rsid w:val="00EB2739"/>
    <w:rsid w:val="00EB2A92"/>
    <w:rsid w:val="00EB2DCA"/>
    <w:rsid w:val="00EB3EED"/>
    <w:rsid w:val="00EB504D"/>
    <w:rsid w:val="00EC0A42"/>
    <w:rsid w:val="00EC0DFF"/>
    <w:rsid w:val="00EC1B7E"/>
    <w:rsid w:val="00ED0489"/>
    <w:rsid w:val="00ED0EDF"/>
    <w:rsid w:val="00ED2081"/>
    <w:rsid w:val="00ED2F84"/>
    <w:rsid w:val="00ED4D72"/>
    <w:rsid w:val="00ED7AE1"/>
    <w:rsid w:val="00ED7B6D"/>
    <w:rsid w:val="00EE23FB"/>
    <w:rsid w:val="00EE3B17"/>
    <w:rsid w:val="00EE5A2C"/>
    <w:rsid w:val="00EE5FD1"/>
    <w:rsid w:val="00EE7051"/>
    <w:rsid w:val="00EE7941"/>
    <w:rsid w:val="00EF3143"/>
    <w:rsid w:val="00EF3957"/>
    <w:rsid w:val="00EF3F08"/>
    <w:rsid w:val="00EF534C"/>
    <w:rsid w:val="00EF5DFC"/>
    <w:rsid w:val="00F01B2B"/>
    <w:rsid w:val="00F01CEF"/>
    <w:rsid w:val="00F04C65"/>
    <w:rsid w:val="00F05DDB"/>
    <w:rsid w:val="00F07612"/>
    <w:rsid w:val="00F07FE3"/>
    <w:rsid w:val="00F109DF"/>
    <w:rsid w:val="00F14FC7"/>
    <w:rsid w:val="00F15465"/>
    <w:rsid w:val="00F169CB"/>
    <w:rsid w:val="00F25FCE"/>
    <w:rsid w:val="00F26BFE"/>
    <w:rsid w:val="00F27616"/>
    <w:rsid w:val="00F30F8A"/>
    <w:rsid w:val="00F33EC1"/>
    <w:rsid w:val="00F34C9F"/>
    <w:rsid w:val="00F37AF9"/>
    <w:rsid w:val="00F409CE"/>
    <w:rsid w:val="00F40B78"/>
    <w:rsid w:val="00F4183C"/>
    <w:rsid w:val="00F437BF"/>
    <w:rsid w:val="00F44572"/>
    <w:rsid w:val="00F446C7"/>
    <w:rsid w:val="00F45A10"/>
    <w:rsid w:val="00F4610A"/>
    <w:rsid w:val="00F46746"/>
    <w:rsid w:val="00F469F6"/>
    <w:rsid w:val="00F50C96"/>
    <w:rsid w:val="00F52169"/>
    <w:rsid w:val="00F558DD"/>
    <w:rsid w:val="00F55DEA"/>
    <w:rsid w:val="00F562BB"/>
    <w:rsid w:val="00F57473"/>
    <w:rsid w:val="00F614F6"/>
    <w:rsid w:val="00F615E8"/>
    <w:rsid w:val="00F626B2"/>
    <w:rsid w:val="00F6286D"/>
    <w:rsid w:val="00F62AF1"/>
    <w:rsid w:val="00F639C0"/>
    <w:rsid w:val="00F658A0"/>
    <w:rsid w:val="00F67763"/>
    <w:rsid w:val="00F72C61"/>
    <w:rsid w:val="00F743C0"/>
    <w:rsid w:val="00F75362"/>
    <w:rsid w:val="00F760E9"/>
    <w:rsid w:val="00F77EDD"/>
    <w:rsid w:val="00F82B39"/>
    <w:rsid w:val="00F846B5"/>
    <w:rsid w:val="00F86A88"/>
    <w:rsid w:val="00F87B1A"/>
    <w:rsid w:val="00F87BF0"/>
    <w:rsid w:val="00F90A20"/>
    <w:rsid w:val="00F91B88"/>
    <w:rsid w:val="00F91BDD"/>
    <w:rsid w:val="00F95C04"/>
    <w:rsid w:val="00FA1929"/>
    <w:rsid w:val="00FA1D79"/>
    <w:rsid w:val="00FA2B66"/>
    <w:rsid w:val="00FA45E7"/>
    <w:rsid w:val="00FA7AB7"/>
    <w:rsid w:val="00FB032E"/>
    <w:rsid w:val="00FB0625"/>
    <w:rsid w:val="00FB099C"/>
    <w:rsid w:val="00FB36BE"/>
    <w:rsid w:val="00FB5ED1"/>
    <w:rsid w:val="00FC03D1"/>
    <w:rsid w:val="00FC0A49"/>
    <w:rsid w:val="00FD0E68"/>
    <w:rsid w:val="00FD10E3"/>
    <w:rsid w:val="00FD1F92"/>
    <w:rsid w:val="00FD60F3"/>
    <w:rsid w:val="00FE03E1"/>
    <w:rsid w:val="00FE1C83"/>
    <w:rsid w:val="00FE6AC8"/>
    <w:rsid w:val="00FE7306"/>
    <w:rsid w:val="00FF5255"/>
    <w:rsid w:val="00FF526F"/>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9DCF4"/>
  <w15:docId w15:val="{A64B297C-5A7D-439A-B7DB-9C11DB3D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A4B"/>
    <w:pPr>
      <w:bidi/>
      <w:spacing w:after="200" w:line="276" w:lineRule="auto"/>
    </w:pPr>
    <w:rPr>
      <w:rFonts w:ascii="Times New Roman" w:hAnsi="Times New Roman" w:cs="B Lotus"/>
      <w:sz w:val="22"/>
      <w:szCs w:val="22"/>
      <w:lang w:bidi="fa-IR"/>
    </w:rPr>
  </w:style>
  <w:style w:type="paragraph" w:styleId="Heading1">
    <w:name w:val="heading 1"/>
    <w:aliases w:val="تیتر اصلی"/>
    <w:basedOn w:val="Normal"/>
    <w:next w:val="Normal"/>
    <w:link w:val="Heading1Char"/>
    <w:uiPriority w:val="9"/>
    <w:qFormat/>
    <w:rsid w:val="009E6171"/>
    <w:pPr>
      <w:keepNext/>
      <w:keepLines/>
      <w:spacing w:before="100" w:beforeAutospacing="1" w:after="100" w:afterAutospacing="1"/>
      <w:ind w:firstLine="284"/>
      <w:outlineLvl w:val="0"/>
    </w:pPr>
    <w:rPr>
      <w:rFonts w:eastAsia="Times New Roman" w:cs="B Nazanin"/>
      <w:b/>
      <w:bCs/>
      <w:color w:val="365F91"/>
      <w:sz w:val="28"/>
      <w:szCs w:val="32"/>
    </w:rPr>
  </w:style>
  <w:style w:type="paragraph" w:styleId="Heading2">
    <w:name w:val="heading 2"/>
    <w:basedOn w:val="Normal"/>
    <w:next w:val="Normal"/>
    <w:link w:val="Heading2Char"/>
    <w:uiPriority w:val="9"/>
    <w:unhideWhenUsed/>
    <w:qFormat/>
    <w:rsid w:val="00697AE8"/>
    <w:pPr>
      <w:keepNext/>
      <w:keepLines/>
      <w:bidi w:val="0"/>
      <w:spacing w:before="200" w:after="0"/>
      <w:outlineLvl w:val="1"/>
    </w:pPr>
    <w:rPr>
      <w:rFonts w:ascii="Cambria" w:eastAsia="Times New Roman" w:hAnsi="Cambria" w:cs="Times New Roman"/>
      <w:b/>
      <w:bCs/>
      <w:color w:val="4F81BD"/>
      <w:sz w:val="26"/>
      <w:szCs w:val="26"/>
      <w:lang w:bidi="ar-SA"/>
    </w:rPr>
  </w:style>
  <w:style w:type="paragraph" w:styleId="Heading3">
    <w:name w:val="heading 3"/>
    <w:basedOn w:val="Normal"/>
    <w:next w:val="Normal"/>
    <w:link w:val="Heading3Char"/>
    <w:uiPriority w:val="9"/>
    <w:qFormat/>
    <w:rsid w:val="00697AE8"/>
    <w:pPr>
      <w:keepNext/>
      <w:spacing w:after="0" w:line="240" w:lineRule="auto"/>
      <w:jc w:val="both"/>
      <w:outlineLvl w:val="2"/>
    </w:pPr>
    <w:rPr>
      <w:rFonts w:eastAsia="Times New Roman" w:cs="B Zar"/>
      <w:b/>
      <w:bCs/>
      <w:sz w:val="28"/>
      <w:szCs w:val="28"/>
      <w:lang w:bidi="ar-SA"/>
    </w:rPr>
  </w:style>
  <w:style w:type="paragraph" w:styleId="Heading4">
    <w:name w:val="heading 4"/>
    <w:basedOn w:val="Normal"/>
    <w:next w:val="Normal"/>
    <w:link w:val="Heading4Char"/>
    <w:uiPriority w:val="9"/>
    <w:qFormat/>
    <w:rsid w:val="00697AE8"/>
    <w:pPr>
      <w:keepNext/>
      <w:spacing w:after="0" w:line="240" w:lineRule="auto"/>
      <w:jc w:val="center"/>
      <w:outlineLvl w:val="3"/>
    </w:pPr>
    <w:rPr>
      <w:rFonts w:eastAsia="Times New Roman" w:cs="B Zar"/>
      <w:sz w:val="28"/>
      <w:szCs w:val="28"/>
      <w:lang w:bidi="ar-SA"/>
    </w:rPr>
  </w:style>
  <w:style w:type="paragraph" w:styleId="Heading5">
    <w:name w:val="heading 5"/>
    <w:basedOn w:val="Normal"/>
    <w:next w:val="Normal"/>
    <w:link w:val="Heading5Char"/>
    <w:unhideWhenUsed/>
    <w:qFormat/>
    <w:rsid w:val="00697AE8"/>
    <w:pPr>
      <w:keepNext/>
      <w:keepLines/>
      <w:bidi w:val="0"/>
      <w:spacing w:before="200" w:after="0"/>
      <w:outlineLvl w:val="4"/>
    </w:pPr>
    <w:rPr>
      <w:rFonts w:ascii="Cambria" w:eastAsia="Times New Roman" w:hAnsi="Cambria" w:cs="Times New Roman"/>
      <w:color w:val="243F60"/>
      <w:lang w:bidi="ar-SA"/>
    </w:rPr>
  </w:style>
  <w:style w:type="paragraph" w:styleId="Heading6">
    <w:name w:val="heading 6"/>
    <w:basedOn w:val="Normal"/>
    <w:next w:val="Normal"/>
    <w:link w:val="Heading6Char"/>
    <w:qFormat/>
    <w:rsid w:val="00697AE8"/>
    <w:pPr>
      <w:keepNext/>
      <w:spacing w:after="0" w:line="240" w:lineRule="auto"/>
      <w:jc w:val="both"/>
      <w:outlineLvl w:val="5"/>
    </w:pPr>
    <w:rPr>
      <w:rFonts w:eastAsia="Times New Roman" w:cs="B Zar"/>
      <w:b/>
      <w:bCs/>
      <w:sz w:val="32"/>
      <w:szCs w:val="32"/>
      <w:lang w:bidi="ar-SA"/>
    </w:rPr>
  </w:style>
  <w:style w:type="paragraph" w:styleId="Heading7">
    <w:name w:val="heading 7"/>
    <w:basedOn w:val="Normal"/>
    <w:next w:val="Normal"/>
    <w:link w:val="Heading7Char"/>
    <w:uiPriority w:val="99"/>
    <w:unhideWhenUsed/>
    <w:qFormat/>
    <w:rsid w:val="00697AE8"/>
    <w:pPr>
      <w:keepNext/>
      <w:keepLines/>
      <w:bidi w:val="0"/>
      <w:spacing w:before="200" w:after="0"/>
      <w:outlineLvl w:val="6"/>
    </w:pPr>
    <w:rPr>
      <w:rFonts w:ascii="Cambria" w:eastAsia="Times New Roman" w:hAnsi="Cambria" w:cs="Times New Roman"/>
      <w:i/>
      <w:iCs/>
      <w:color w:val="404040"/>
      <w:lang w:bidi="ar-SA"/>
    </w:rPr>
  </w:style>
  <w:style w:type="paragraph" w:styleId="Heading8">
    <w:name w:val="heading 8"/>
    <w:basedOn w:val="Normal"/>
    <w:next w:val="Normal"/>
    <w:link w:val="Heading8Char"/>
    <w:uiPriority w:val="99"/>
    <w:qFormat/>
    <w:rsid w:val="00697AE8"/>
    <w:pPr>
      <w:keepNext/>
      <w:spacing w:after="0" w:line="500" w:lineRule="exact"/>
      <w:outlineLvl w:val="7"/>
    </w:pPr>
    <w:rPr>
      <w:rFonts w:eastAsia="Times New Roman" w:cs="Zar"/>
      <w:b/>
      <w:bCs/>
      <w:noProof/>
      <w:sz w:val="20"/>
      <w:szCs w:val="44"/>
      <w:lang w:bidi="ar-SA"/>
    </w:rPr>
  </w:style>
  <w:style w:type="paragraph" w:styleId="Heading9">
    <w:name w:val="heading 9"/>
    <w:basedOn w:val="Normal"/>
    <w:next w:val="Normal"/>
    <w:link w:val="Heading9Char"/>
    <w:uiPriority w:val="99"/>
    <w:qFormat/>
    <w:rsid w:val="00697AE8"/>
    <w:pPr>
      <w:keepNext/>
      <w:spacing w:after="0" w:line="240" w:lineRule="auto"/>
      <w:jc w:val="both"/>
      <w:outlineLvl w:val="8"/>
    </w:pPr>
    <w:rPr>
      <w:rFonts w:eastAsia="Times New Roman" w:cs="B Zar"/>
      <w:b/>
      <w:bCs/>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صلی Char"/>
    <w:basedOn w:val="DefaultParagraphFont"/>
    <w:link w:val="Heading1"/>
    <w:uiPriority w:val="9"/>
    <w:rsid w:val="009E6171"/>
    <w:rPr>
      <w:rFonts w:ascii="Times New Roman" w:eastAsia="Times New Roman" w:hAnsi="Times New Roman" w:cs="B Nazanin"/>
      <w:b/>
      <w:bCs/>
      <w:color w:val="365F91"/>
      <w:sz w:val="28"/>
      <w:szCs w:val="32"/>
    </w:rPr>
  </w:style>
  <w:style w:type="character" w:customStyle="1" w:styleId="Heading2Char">
    <w:name w:val="Heading 2 Char"/>
    <w:basedOn w:val="DefaultParagraphFont"/>
    <w:link w:val="Heading2"/>
    <w:uiPriority w:val="9"/>
    <w:rsid w:val="00697AE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697AE8"/>
    <w:rPr>
      <w:rFonts w:ascii="Times New Roman" w:eastAsia="Times New Roman" w:hAnsi="Times New Roman" w:cs="B Zar"/>
      <w:b/>
      <w:bCs/>
      <w:sz w:val="28"/>
      <w:szCs w:val="28"/>
    </w:rPr>
  </w:style>
  <w:style w:type="character" w:customStyle="1" w:styleId="Heading4Char">
    <w:name w:val="Heading 4 Char"/>
    <w:basedOn w:val="DefaultParagraphFont"/>
    <w:link w:val="Heading4"/>
    <w:uiPriority w:val="9"/>
    <w:rsid w:val="00697AE8"/>
    <w:rPr>
      <w:rFonts w:ascii="Times New Roman" w:eastAsia="Times New Roman" w:hAnsi="Times New Roman" w:cs="B Zar"/>
      <w:sz w:val="28"/>
      <w:szCs w:val="28"/>
    </w:rPr>
  </w:style>
  <w:style w:type="character" w:customStyle="1" w:styleId="Heading5Char">
    <w:name w:val="Heading 5 Char"/>
    <w:basedOn w:val="DefaultParagraphFont"/>
    <w:link w:val="Heading5"/>
    <w:rsid w:val="00697AE8"/>
    <w:rPr>
      <w:rFonts w:ascii="Cambria" w:eastAsia="Times New Roman" w:hAnsi="Cambria" w:cs="Times New Roman"/>
      <w:color w:val="243F60"/>
      <w:sz w:val="22"/>
      <w:szCs w:val="22"/>
    </w:rPr>
  </w:style>
  <w:style w:type="character" w:customStyle="1" w:styleId="Heading6Char">
    <w:name w:val="Heading 6 Char"/>
    <w:basedOn w:val="DefaultParagraphFont"/>
    <w:link w:val="Heading6"/>
    <w:rsid w:val="00697AE8"/>
    <w:rPr>
      <w:rFonts w:ascii="Times New Roman" w:eastAsia="Times New Roman" w:hAnsi="Times New Roman" w:cs="B Zar"/>
      <w:b/>
      <w:bCs/>
      <w:sz w:val="32"/>
      <w:szCs w:val="32"/>
    </w:rPr>
  </w:style>
  <w:style w:type="character" w:customStyle="1" w:styleId="Heading7Char">
    <w:name w:val="Heading 7 Char"/>
    <w:basedOn w:val="DefaultParagraphFont"/>
    <w:link w:val="Heading7"/>
    <w:uiPriority w:val="99"/>
    <w:rsid w:val="00697AE8"/>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9"/>
    <w:rsid w:val="00697AE8"/>
    <w:rPr>
      <w:rFonts w:ascii="Times New Roman" w:eastAsia="Times New Roman" w:hAnsi="Times New Roman" w:cs="Zar"/>
      <w:b/>
      <w:bCs/>
      <w:noProof/>
      <w:szCs w:val="44"/>
    </w:rPr>
  </w:style>
  <w:style w:type="character" w:customStyle="1" w:styleId="Heading9Char">
    <w:name w:val="Heading 9 Char"/>
    <w:basedOn w:val="DefaultParagraphFont"/>
    <w:link w:val="Heading9"/>
    <w:uiPriority w:val="99"/>
    <w:rsid w:val="00697AE8"/>
    <w:rPr>
      <w:rFonts w:ascii="Times New Roman" w:eastAsia="Times New Roman" w:hAnsi="Times New Roman" w:cs="B Zar"/>
      <w:b/>
      <w:bCs/>
      <w:sz w:val="24"/>
      <w:szCs w:val="24"/>
    </w:rPr>
  </w:style>
  <w:style w:type="paragraph" w:styleId="BalloonText">
    <w:name w:val="Balloon Text"/>
    <w:basedOn w:val="Normal"/>
    <w:link w:val="BalloonTextChar"/>
    <w:uiPriority w:val="99"/>
    <w:semiHidden/>
    <w:unhideWhenUsed/>
    <w:rsid w:val="00163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AF6"/>
    <w:rPr>
      <w:rFonts w:ascii="Tahoma" w:eastAsia="Calibri" w:hAnsi="Tahoma" w:cs="Tahoma"/>
      <w:sz w:val="16"/>
      <w:szCs w:val="16"/>
    </w:rPr>
  </w:style>
  <w:style w:type="paragraph" w:styleId="Header">
    <w:name w:val="header"/>
    <w:basedOn w:val="Normal"/>
    <w:link w:val="HeaderChar"/>
    <w:uiPriority w:val="99"/>
    <w:unhideWhenUsed/>
    <w:rsid w:val="00BB7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FF4"/>
    <w:rPr>
      <w:rFonts w:ascii="Times New Roman" w:eastAsia="Calibri" w:hAnsi="Times New Roman" w:cs="B Lotus"/>
    </w:rPr>
  </w:style>
  <w:style w:type="paragraph" w:styleId="Footer">
    <w:name w:val="footer"/>
    <w:basedOn w:val="Normal"/>
    <w:link w:val="FooterChar"/>
    <w:uiPriority w:val="99"/>
    <w:unhideWhenUsed/>
    <w:rsid w:val="00BB7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FF4"/>
    <w:rPr>
      <w:rFonts w:ascii="Times New Roman" w:eastAsia="Calibri" w:hAnsi="Times New Roman" w:cs="B Lotus"/>
    </w:rPr>
  </w:style>
  <w:style w:type="paragraph" w:styleId="FootnoteText">
    <w:name w:val="footnote text"/>
    <w:aliases w:val=" Char,Char,متن زيرنويس Char,متن زيرنويس"/>
    <w:basedOn w:val="Normal"/>
    <w:link w:val="FootnoteTextChar"/>
    <w:uiPriority w:val="99"/>
    <w:unhideWhenUsed/>
    <w:rsid w:val="00DA3E72"/>
    <w:pPr>
      <w:spacing w:after="0" w:line="240" w:lineRule="auto"/>
    </w:pPr>
    <w:rPr>
      <w:sz w:val="20"/>
      <w:szCs w:val="20"/>
    </w:rPr>
  </w:style>
  <w:style w:type="character" w:customStyle="1" w:styleId="FootnoteTextChar">
    <w:name w:val="Footnote Text Char"/>
    <w:aliases w:val=" Char Char,Char Char,متن زيرنويس Char Char,متن زيرنويس Char1"/>
    <w:basedOn w:val="DefaultParagraphFont"/>
    <w:link w:val="FootnoteText"/>
    <w:uiPriority w:val="99"/>
    <w:rsid w:val="00DA3E72"/>
    <w:rPr>
      <w:rFonts w:ascii="Times New Roman" w:eastAsia="Calibri" w:hAnsi="Times New Roman" w:cs="B Lotus"/>
      <w:sz w:val="20"/>
      <w:szCs w:val="20"/>
    </w:rPr>
  </w:style>
  <w:style w:type="character" w:styleId="FootnoteReference">
    <w:name w:val="footnote reference"/>
    <w:aliases w:val="شماره زيرنويس,پاورقی"/>
    <w:basedOn w:val="DefaultParagraphFont"/>
    <w:uiPriority w:val="99"/>
    <w:unhideWhenUsed/>
    <w:rsid w:val="00DA3E72"/>
    <w:rPr>
      <w:vertAlign w:val="superscript"/>
    </w:rPr>
  </w:style>
  <w:style w:type="paragraph" w:styleId="ListParagraph">
    <w:name w:val="List Paragraph"/>
    <w:basedOn w:val="Normal"/>
    <w:uiPriority w:val="34"/>
    <w:qFormat/>
    <w:rsid w:val="003F10D9"/>
    <w:pPr>
      <w:ind w:left="720"/>
      <w:contextualSpacing/>
    </w:pPr>
  </w:style>
  <w:style w:type="table" w:customStyle="1" w:styleId="Style1">
    <w:name w:val="Style1"/>
    <w:basedOn w:val="TableNormal"/>
    <w:uiPriority w:val="99"/>
    <w:rsid w:val="00961EE4"/>
    <w:tblPr/>
  </w:style>
  <w:style w:type="paragraph" w:styleId="NormalWeb">
    <w:name w:val="Normal (Web)"/>
    <w:basedOn w:val="Normal"/>
    <w:uiPriority w:val="99"/>
    <w:unhideWhenUsed/>
    <w:rsid w:val="00961EE4"/>
    <w:rPr>
      <w:rFonts w:cs="Times New Roman"/>
      <w:sz w:val="24"/>
      <w:szCs w:val="24"/>
    </w:rPr>
  </w:style>
  <w:style w:type="character" w:styleId="Hyperlink">
    <w:name w:val="Hyperlink"/>
    <w:basedOn w:val="DefaultParagraphFont"/>
    <w:uiPriority w:val="99"/>
    <w:unhideWhenUsed/>
    <w:rsid w:val="00961EE4"/>
    <w:rPr>
      <w:color w:val="0000FF"/>
      <w:u w:val="single"/>
    </w:rPr>
  </w:style>
  <w:style w:type="paragraph" w:styleId="TOCHeading">
    <w:name w:val="TOC Heading"/>
    <w:basedOn w:val="Heading1"/>
    <w:next w:val="Normal"/>
    <w:uiPriority w:val="39"/>
    <w:unhideWhenUsed/>
    <w:qFormat/>
    <w:rsid w:val="009E6171"/>
    <w:pPr>
      <w:bidi w:val="0"/>
      <w:spacing w:before="480" w:beforeAutospacing="0" w:after="0" w:afterAutospacing="0"/>
      <w:ind w:firstLine="0"/>
      <w:outlineLvl w:val="9"/>
    </w:pPr>
    <w:rPr>
      <w:rFonts w:ascii="Cambria" w:hAnsi="Cambria" w:cs="Times New Roman"/>
      <w:szCs w:val="28"/>
      <w:lang w:bidi="ar-SA"/>
    </w:rPr>
  </w:style>
  <w:style w:type="paragraph" w:styleId="TOC1">
    <w:name w:val="toc 1"/>
    <w:basedOn w:val="Normal"/>
    <w:next w:val="Normal"/>
    <w:autoRedefine/>
    <w:uiPriority w:val="39"/>
    <w:unhideWhenUsed/>
    <w:rsid w:val="007D271E"/>
    <w:pPr>
      <w:tabs>
        <w:tab w:val="right" w:leader="dot" w:pos="9016"/>
      </w:tabs>
      <w:spacing w:after="100"/>
      <w:ind w:left="96"/>
      <w:jc w:val="center"/>
    </w:pPr>
    <w:rPr>
      <w:rFonts w:cs="B Zar"/>
      <w:noProof/>
      <w:sz w:val="24"/>
      <w:szCs w:val="24"/>
    </w:rPr>
  </w:style>
  <w:style w:type="table" w:customStyle="1" w:styleId="TableGrid3">
    <w:name w:val="Table Grid3"/>
    <w:basedOn w:val="TableNormal"/>
    <w:uiPriority w:val="59"/>
    <w:rsid w:val="00C876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87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8C037F"/>
    <w:pPr>
      <w:spacing w:after="0" w:line="240" w:lineRule="auto"/>
      <w:jc w:val="center"/>
    </w:pPr>
    <w:rPr>
      <w:rFonts w:eastAsia="Times New Roman" w:cs="Times New Roman"/>
      <w:sz w:val="28"/>
      <w:szCs w:val="28"/>
      <w:lang w:bidi="ar-SA"/>
    </w:rPr>
  </w:style>
  <w:style w:type="character" w:customStyle="1" w:styleId="SubtitleChar">
    <w:name w:val="Subtitle Char"/>
    <w:basedOn w:val="DefaultParagraphFont"/>
    <w:link w:val="Subtitle"/>
    <w:rsid w:val="008C037F"/>
    <w:rPr>
      <w:rFonts w:ascii="Times New Roman" w:eastAsia="Times New Roman" w:hAnsi="Times New Roman" w:cs="Times New Roman"/>
      <w:sz w:val="28"/>
      <w:szCs w:val="28"/>
    </w:rPr>
  </w:style>
  <w:style w:type="table" w:customStyle="1" w:styleId="TableGrid1">
    <w:name w:val="Table Grid1"/>
    <w:basedOn w:val="TableNormal"/>
    <w:next w:val="TableGrid"/>
    <w:uiPriority w:val="59"/>
    <w:rsid w:val="00697A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n">
    <w:name w:val="matn"/>
    <w:basedOn w:val="Normal"/>
    <w:link w:val="matnChar"/>
    <w:rsid w:val="00697AE8"/>
    <w:pPr>
      <w:widowControl w:val="0"/>
      <w:spacing w:after="0" w:line="228" w:lineRule="auto"/>
      <w:ind w:firstLine="284"/>
      <w:jc w:val="lowKashida"/>
    </w:pPr>
    <w:rPr>
      <w:rFonts w:eastAsia="Times New Roman" w:cs="B Zar"/>
      <w:szCs w:val="26"/>
    </w:rPr>
  </w:style>
  <w:style w:type="character" w:customStyle="1" w:styleId="matnChar">
    <w:name w:val="matn Char"/>
    <w:basedOn w:val="DefaultParagraphFont"/>
    <w:link w:val="matn"/>
    <w:rsid w:val="00697AE8"/>
    <w:rPr>
      <w:rFonts w:ascii="Times New Roman" w:eastAsia="Times New Roman" w:hAnsi="Times New Roman" w:cs="B Zar"/>
      <w:sz w:val="22"/>
      <w:szCs w:val="26"/>
      <w:lang w:bidi="fa-IR"/>
    </w:rPr>
  </w:style>
  <w:style w:type="paragraph" w:customStyle="1" w:styleId="titr">
    <w:name w:val="titr"/>
    <w:basedOn w:val="Normal"/>
    <w:uiPriority w:val="99"/>
    <w:rsid w:val="00697AE8"/>
    <w:pPr>
      <w:widowControl w:val="0"/>
      <w:spacing w:before="100" w:after="0" w:line="240" w:lineRule="auto"/>
      <w:jc w:val="lowKashida"/>
    </w:pPr>
    <w:rPr>
      <w:rFonts w:eastAsia="Times New Roman" w:cs="B Zar"/>
      <w:b/>
      <w:bCs/>
      <w:sz w:val="20"/>
      <w:szCs w:val="24"/>
    </w:rPr>
  </w:style>
  <w:style w:type="paragraph" w:customStyle="1" w:styleId="figerm">
    <w:name w:val="figerm"/>
    <w:basedOn w:val="Normal"/>
    <w:link w:val="figermChar"/>
    <w:rsid w:val="00697AE8"/>
    <w:pPr>
      <w:spacing w:after="0" w:line="240" w:lineRule="auto"/>
      <w:jc w:val="center"/>
    </w:pPr>
    <w:rPr>
      <w:rFonts w:eastAsia="Times New Roman" w:cs="B Nazanin"/>
      <w:sz w:val="18"/>
      <w:szCs w:val="20"/>
      <w:lang w:bidi="ar-SA"/>
    </w:rPr>
  </w:style>
  <w:style w:type="character" w:customStyle="1" w:styleId="figermChar">
    <w:name w:val="figerm Char"/>
    <w:basedOn w:val="DefaultParagraphFont"/>
    <w:link w:val="figerm"/>
    <w:rsid w:val="00697AE8"/>
    <w:rPr>
      <w:rFonts w:ascii="Times New Roman" w:eastAsia="Times New Roman" w:hAnsi="Times New Roman" w:cs="B Nazanin"/>
      <w:sz w:val="18"/>
    </w:rPr>
  </w:style>
  <w:style w:type="paragraph" w:styleId="BodyText">
    <w:name w:val="Body Text"/>
    <w:basedOn w:val="Normal"/>
    <w:link w:val="BodyTextChar"/>
    <w:rsid w:val="00697AE8"/>
    <w:pPr>
      <w:spacing w:after="120" w:line="240" w:lineRule="auto"/>
    </w:pPr>
    <w:rPr>
      <w:rFonts w:eastAsia="Times New Roman" w:cs="Mitra"/>
      <w:sz w:val="30"/>
      <w:szCs w:val="30"/>
      <w:lang w:bidi="ar-SA"/>
    </w:rPr>
  </w:style>
  <w:style w:type="character" w:customStyle="1" w:styleId="BodyTextChar">
    <w:name w:val="Body Text Char"/>
    <w:basedOn w:val="DefaultParagraphFont"/>
    <w:link w:val="BodyText"/>
    <w:rsid w:val="00697AE8"/>
    <w:rPr>
      <w:rFonts w:ascii="Times New Roman" w:eastAsia="Times New Roman" w:hAnsi="Times New Roman" w:cs="Mitra"/>
      <w:sz w:val="30"/>
      <w:szCs w:val="30"/>
    </w:rPr>
  </w:style>
  <w:style w:type="character" w:styleId="Strong">
    <w:name w:val="Strong"/>
    <w:basedOn w:val="DefaultParagraphFont"/>
    <w:uiPriority w:val="22"/>
    <w:qFormat/>
    <w:rsid w:val="00697AE8"/>
    <w:rPr>
      <w:b/>
      <w:bCs/>
    </w:rPr>
  </w:style>
  <w:style w:type="paragraph" w:styleId="BodyText2">
    <w:name w:val="Body Text 2"/>
    <w:basedOn w:val="Normal"/>
    <w:link w:val="BodyText2Char"/>
    <w:uiPriority w:val="99"/>
    <w:unhideWhenUsed/>
    <w:rsid w:val="00697AE8"/>
    <w:pPr>
      <w:bidi w:val="0"/>
      <w:spacing w:after="120" w:line="480" w:lineRule="auto"/>
    </w:pPr>
    <w:rPr>
      <w:rFonts w:ascii="Calibri" w:hAnsi="Calibri" w:cs="Arial"/>
      <w:lang w:bidi="ar-SA"/>
    </w:rPr>
  </w:style>
  <w:style w:type="character" w:customStyle="1" w:styleId="BodyText2Char">
    <w:name w:val="Body Text 2 Char"/>
    <w:basedOn w:val="DefaultParagraphFont"/>
    <w:link w:val="BodyText2"/>
    <w:uiPriority w:val="99"/>
    <w:rsid w:val="00697AE8"/>
    <w:rPr>
      <w:rFonts w:ascii="Calibri" w:eastAsia="Calibri" w:hAnsi="Calibri" w:cs="Arial"/>
      <w:sz w:val="22"/>
      <w:szCs w:val="22"/>
    </w:rPr>
  </w:style>
  <w:style w:type="paragraph" w:styleId="BodyText3">
    <w:name w:val="Body Text 3"/>
    <w:basedOn w:val="Normal"/>
    <w:link w:val="BodyText3Char"/>
    <w:uiPriority w:val="99"/>
    <w:semiHidden/>
    <w:unhideWhenUsed/>
    <w:rsid w:val="00697AE8"/>
    <w:pPr>
      <w:bidi w:val="0"/>
      <w:spacing w:after="120"/>
    </w:pPr>
    <w:rPr>
      <w:rFonts w:ascii="Calibri" w:hAnsi="Calibri" w:cs="Arial"/>
      <w:sz w:val="16"/>
      <w:szCs w:val="16"/>
      <w:lang w:bidi="ar-SA"/>
    </w:rPr>
  </w:style>
  <w:style w:type="character" w:customStyle="1" w:styleId="BodyText3Char">
    <w:name w:val="Body Text 3 Char"/>
    <w:basedOn w:val="DefaultParagraphFont"/>
    <w:link w:val="BodyText3"/>
    <w:uiPriority w:val="99"/>
    <w:semiHidden/>
    <w:rsid w:val="00697AE8"/>
    <w:rPr>
      <w:rFonts w:ascii="Calibri" w:eastAsia="Calibri" w:hAnsi="Calibri" w:cs="Arial"/>
      <w:sz w:val="16"/>
      <w:szCs w:val="16"/>
    </w:rPr>
  </w:style>
  <w:style w:type="paragraph" w:styleId="Caption">
    <w:name w:val="caption"/>
    <w:basedOn w:val="Normal"/>
    <w:next w:val="Normal"/>
    <w:uiPriority w:val="35"/>
    <w:qFormat/>
    <w:rsid w:val="00697AE8"/>
    <w:pPr>
      <w:spacing w:after="0" w:line="240" w:lineRule="auto"/>
      <w:jc w:val="both"/>
    </w:pPr>
    <w:rPr>
      <w:rFonts w:eastAsia="Times New Roman" w:cs="B Zar"/>
      <w:b/>
      <w:bCs/>
      <w:sz w:val="28"/>
      <w:szCs w:val="28"/>
      <w:lang w:bidi="ar-SA"/>
    </w:rPr>
  </w:style>
  <w:style w:type="paragraph" w:styleId="BodyTextIndent">
    <w:name w:val="Body Text Indent"/>
    <w:basedOn w:val="Normal"/>
    <w:link w:val="BodyTextIndentChar"/>
    <w:uiPriority w:val="99"/>
    <w:semiHidden/>
    <w:rsid w:val="00697AE8"/>
    <w:pPr>
      <w:spacing w:after="0" w:line="240" w:lineRule="auto"/>
      <w:ind w:left="360"/>
    </w:pPr>
    <w:rPr>
      <w:rFonts w:eastAsia="Times New Roman" w:cs="B Zar"/>
      <w:sz w:val="28"/>
      <w:szCs w:val="28"/>
      <w:lang w:bidi="ar-SA"/>
    </w:rPr>
  </w:style>
  <w:style w:type="character" w:customStyle="1" w:styleId="BodyTextIndentChar">
    <w:name w:val="Body Text Indent Char"/>
    <w:basedOn w:val="DefaultParagraphFont"/>
    <w:link w:val="BodyTextIndent"/>
    <w:uiPriority w:val="99"/>
    <w:semiHidden/>
    <w:rsid w:val="00697AE8"/>
    <w:rPr>
      <w:rFonts w:ascii="Times New Roman" w:eastAsia="Times New Roman" w:hAnsi="Times New Roman" w:cs="B Zar"/>
      <w:sz w:val="28"/>
      <w:szCs w:val="28"/>
    </w:rPr>
  </w:style>
  <w:style w:type="paragraph" w:styleId="BodyTextIndent2">
    <w:name w:val="Body Text Indent 2"/>
    <w:basedOn w:val="Normal"/>
    <w:link w:val="BodyTextIndent2Char"/>
    <w:uiPriority w:val="99"/>
    <w:semiHidden/>
    <w:rsid w:val="00697AE8"/>
    <w:pPr>
      <w:spacing w:after="0" w:line="240" w:lineRule="auto"/>
      <w:ind w:left="360"/>
      <w:jc w:val="both"/>
    </w:pPr>
    <w:rPr>
      <w:rFonts w:eastAsia="Times New Roman" w:cs="B Zar"/>
      <w:sz w:val="28"/>
      <w:szCs w:val="28"/>
      <w:lang w:bidi="ar-SA"/>
    </w:rPr>
  </w:style>
  <w:style w:type="character" w:customStyle="1" w:styleId="BodyTextIndent2Char">
    <w:name w:val="Body Text Indent 2 Char"/>
    <w:basedOn w:val="DefaultParagraphFont"/>
    <w:link w:val="BodyTextIndent2"/>
    <w:uiPriority w:val="99"/>
    <w:semiHidden/>
    <w:rsid w:val="00697AE8"/>
    <w:rPr>
      <w:rFonts w:ascii="Times New Roman" w:eastAsia="Times New Roman" w:hAnsi="Times New Roman" w:cs="B Zar"/>
      <w:sz w:val="28"/>
      <w:szCs w:val="28"/>
    </w:rPr>
  </w:style>
  <w:style w:type="paragraph" w:styleId="TOC2">
    <w:name w:val="toc 2"/>
    <w:basedOn w:val="Normal"/>
    <w:next w:val="Normal"/>
    <w:autoRedefine/>
    <w:uiPriority w:val="39"/>
    <w:unhideWhenUsed/>
    <w:rsid w:val="00F45A10"/>
    <w:pPr>
      <w:tabs>
        <w:tab w:val="right" w:leader="dot" w:pos="9017"/>
      </w:tabs>
      <w:spacing w:after="0"/>
      <w:ind w:left="-45" w:right="-284"/>
      <w:jc w:val="center"/>
    </w:pPr>
    <w:rPr>
      <w:rFonts w:eastAsia="Times New Roman" w:cs="Times New Roman"/>
      <w:noProof/>
      <w:sz w:val="24"/>
      <w:szCs w:val="24"/>
      <w:lang w:bidi="ar-SA"/>
    </w:rPr>
  </w:style>
  <w:style w:type="paragraph" w:styleId="TOC3">
    <w:name w:val="toc 3"/>
    <w:basedOn w:val="Normal"/>
    <w:next w:val="Normal"/>
    <w:autoRedefine/>
    <w:uiPriority w:val="39"/>
    <w:unhideWhenUsed/>
    <w:rsid w:val="00697AE8"/>
    <w:pPr>
      <w:bidi w:val="0"/>
      <w:spacing w:after="0" w:line="240" w:lineRule="auto"/>
      <w:ind w:left="480"/>
    </w:pPr>
    <w:rPr>
      <w:rFonts w:eastAsia="Times New Roman" w:cs="Times New Roman"/>
      <w:sz w:val="24"/>
      <w:szCs w:val="24"/>
      <w:lang w:bidi="ar-SA"/>
    </w:rPr>
  </w:style>
  <w:style w:type="character" w:customStyle="1" w:styleId="justify">
    <w:name w:val="justify"/>
    <w:basedOn w:val="DefaultParagraphFont"/>
    <w:rsid w:val="00697AE8"/>
  </w:style>
  <w:style w:type="character" w:customStyle="1" w:styleId="tocnumber">
    <w:name w:val="tocnumber"/>
    <w:basedOn w:val="DefaultParagraphFont"/>
    <w:rsid w:val="000876F1"/>
  </w:style>
  <w:style w:type="character" w:customStyle="1" w:styleId="toctext">
    <w:name w:val="toctext"/>
    <w:basedOn w:val="DefaultParagraphFont"/>
    <w:rsid w:val="000876F1"/>
  </w:style>
  <w:style w:type="character" w:customStyle="1" w:styleId="mw-headline">
    <w:name w:val="mw-headline"/>
    <w:basedOn w:val="DefaultParagraphFont"/>
    <w:rsid w:val="000876F1"/>
  </w:style>
  <w:style w:type="table" w:customStyle="1" w:styleId="TableGrid11">
    <w:name w:val="Table Grid11"/>
    <w:basedOn w:val="TableNormal"/>
    <w:next w:val="TableGrid"/>
    <w:uiPriority w:val="59"/>
    <w:rsid w:val="000D11C3"/>
    <w:rPr>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64FA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r">
    <w:name w:val="flr"/>
    <w:basedOn w:val="DefaultParagraphFont"/>
    <w:rsid w:val="008C4710"/>
  </w:style>
  <w:style w:type="character" w:styleId="FollowedHyperlink">
    <w:name w:val="FollowedHyperlink"/>
    <w:uiPriority w:val="99"/>
    <w:semiHidden/>
    <w:unhideWhenUsed/>
    <w:rsid w:val="008C4710"/>
    <w:rPr>
      <w:color w:val="800080"/>
      <w:u w:val="single"/>
    </w:rPr>
  </w:style>
  <w:style w:type="paragraph" w:styleId="HTMLPreformatted">
    <w:name w:val="HTML Preformatted"/>
    <w:basedOn w:val="Normal"/>
    <w:link w:val="HTMLPreformattedChar"/>
    <w:uiPriority w:val="99"/>
    <w:semiHidden/>
    <w:unhideWhenUsed/>
    <w:rsid w:val="008C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rsid w:val="008C4710"/>
    <w:rPr>
      <w:rFonts w:ascii="Courier New" w:eastAsia="Times New Roman" w:hAnsi="Courier New" w:cs="Times New Roman"/>
      <w:lang w:bidi="fa-IR"/>
    </w:rPr>
  </w:style>
  <w:style w:type="paragraph" w:styleId="Title">
    <w:name w:val="Title"/>
    <w:basedOn w:val="Normal"/>
    <w:next w:val="Normal"/>
    <w:link w:val="TitleChar"/>
    <w:qFormat/>
    <w:rsid w:val="008C4710"/>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8C4710"/>
    <w:rPr>
      <w:rFonts w:ascii="Cambria" w:eastAsia="Times New Roman" w:hAnsi="Cambria" w:cs="Times New Roman"/>
      <w:color w:val="17365D"/>
      <w:spacing w:val="5"/>
      <w:kern w:val="28"/>
      <w:sz w:val="52"/>
      <w:szCs w:val="52"/>
      <w:lang w:bidi="fa-IR"/>
    </w:rPr>
  </w:style>
  <w:style w:type="character" w:customStyle="1" w:styleId="NoSpacingChar">
    <w:name w:val="No Spacing Char"/>
    <w:link w:val="NoSpacing"/>
    <w:locked/>
    <w:rsid w:val="008C4710"/>
    <w:rPr>
      <w:b/>
      <w:bCs/>
      <w:noProof/>
      <w:sz w:val="28"/>
      <w:szCs w:val="28"/>
    </w:rPr>
  </w:style>
  <w:style w:type="paragraph" w:styleId="NoSpacing">
    <w:name w:val="No Spacing"/>
    <w:link w:val="NoSpacingChar"/>
    <w:uiPriority w:val="1"/>
    <w:qFormat/>
    <w:rsid w:val="008C4710"/>
    <w:rPr>
      <w:b/>
      <w:bCs/>
      <w:noProof/>
      <w:sz w:val="28"/>
      <w:szCs w:val="28"/>
    </w:rPr>
  </w:style>
  <w:style w:type="paragraph" w:customStyle="1" w:styleId="p2">
    <w:name w:val="p2"/>
    <w:basedOn w:val="Normal"/>
    <w:uiPriority w:val="99"/>
    <w:rsid w:val="008C4710"/>
    <w:pPr>
      <w:bidi w:val="0"/>
      <w:spacing w:before="100" w:beforeAutospacing="1" w:after="100" w:afterAutospacing="1" w:line="240" w:lineRule="auto"/>
    </w:pPr>
    <w:rPr>
      <w:rFonts w:eastAsia="Times New Roman" w:cs="Times New Roman"/>
      <w:sz w:val="24"/>
      <w:szCs w:val="24"/>
      <w:lang w:bidi="ar-SA"/>
    </w:rPr>
  </w:style>
  <w:style w:type="character" w:customStyle="1" w:styleId="Style1Char">
    <w:name w:val="Style1 Char"/>
    <w:locked/>
    <w:rsid w:val="008C4710"/>
    <w:rPr>
      <w:b/>
      <w:bCs/>
      <w:noProof/>
      <w:sz w:val="28"/>
      <w:szCs w:val="28"/>
    </w:rPr>
  </w:style>
  <w:style w:type="character" w:customStyle="1" w:styleId="hps">
    <w:name w:val="hps"/>
    <w:basedOn w:val="DefaultParagraphFont"/>
    <w:rsid w:val="008C4710"/>
  </w:style>
  <w:style w:type="character" w:customStyle="1" w:styleId="alt-edited">
    <w:name w:val="alt-edited"/>
    <w:basedOn w:val="DefaultParagraphFont"/>
    <w:rsid w:val="008C4710"/>
  </w:style>
  <w:style w:type="character" w:customStyle="1" w:styleId="apple-converted-space">
    <w:name w:val="apple-converted-space"/>
    <w:basedOn w:val="DefaultParagraphFont"/>
    <w:rsid w:val="008C4710"/>
  </w:style>
  <w:style w:type="paragraph" w:customStyle="1" w:styleId="lead">
    <w:name w:val="lead"/>
    <w:basedOn w:val="Normal"/>
    <w:rsid w:val="008C4710"/>
    <w:pPr>
      <w:bidi w:val="0"/>
      <w:spacing w:before="100" w:beforeAutospacing="1" w:after="100" w:afterAutospacing="1" w:line="240" w:lineRule="auto"/>
    </w:pPr>
    <w:rPr>
      <w:rFonts w:eastAsia="Times New Roman" w:cs="Times New Roman"/>
      <w:sz w:val="24"/>
      <w:szCs w:val="24"/>
      <w:lang w:bidi="ar-SA"/>
    </w:rPr>
  </w:style>
  <w:style w:type="numbering" w:customStyle="1" w:styleId="NoList1">
    <w:name w:val="No List1"/>
    <w:next w:val="NoList"/>
    <w:uiPriority w:val="99"/>
    <w:semiHidden/>
    <w:unhideWhenUsed/>
    <w:rsid w:val="008C4710"/>
  </w:style>
  <w:style w:type="character" w:customStyle="1" w:styleId="Heading1Char1">
    <w:name w:val="Heading 1 Char1"/>
    <w:aliases w:val="تیتر اصلی Char1"/>
    <w:basedOn w:val="DefaultParagraphFont"/>
    <w:rsid w:val="008C4710"/>
    <w:rPr>
      <w:rFonts w:ascii="Cambria" w:eastAsia="Times New Roman" w:hAnsi="Cambria" w:cs="Times New Roman"/>
      <w:b/>
      <w:bCs/>
      <w:color w:val="365F91"/>
      <w:sz w:val="28"/>
      <w:szCs w:val="28"/>
      <w:lang w:bidi="ar-SA"/>
    </w:rPr>
  </w:style>
  <w:style w:type="paragraph" w:styleId="CommentText">
    <w:name w:val="annotation text"/>
    <w:basedOn w:val="Normal"/>
    <w:link w:val="CommentTextChar1"/>
    <w:uiPriority w:val="99"/>
    <w:semiHidden/>
    <w:unhideWhenUsed/>
    <w:rsid w:val="008C4710"/>
    <w:pPr>
      <w:spacing w:after="0" w:line="240" w:lineRule="auto"/>
    </w:pPr>
    <w:rPr>
      <w:rFonts w:eastAsia="Times New Roman" w:cs="Times New Roman"/>
      <w:sz w:val="20"/>
      <w:szCs w:val="20"/>
    </w:rPr>
  </w:style>
  <w:style w:type="character" w:customStyle="1" w:styleId="CommentTextChar">
    <w:name w:val="Comment Text Char"/>
    <w:basedOn w:val="DefaultParagraphFont"/>
    <w:semiHidden/>
    <w:rsid w:val="008C4710"/>
    <w:rPr>
      <w:rFonts w:ascii="Times New Roman" w:hAnsi="Times New Roman" w:cs="B Lotus"/>
      <w:lang w:bidi="fa-IR"/>
    </w:rPr>
  </w:style>
  <w:style w:type="paragraph" w:styleId="CommentSubject">
    <w:name w:val="annotation subject"/>
    <w:basedOn w:val="CommentText"/>
    <w:next w:val="CommentText"/>
    <w:link w:val="CommentSubjectChar1"/>
    <w:uiPriority w:val="99"/>
    <w:semiHidden/>
    <w:unhideWhenUsed/>
    <w:rsid w:val="008C4710"/>
    <w:rPr>
      <w:b/>
      <w:bCs/>
    </w:rPr>
  </w:style>
  <w:style w:type="character" w:customStyle="1" w:styleId="CommentSubjectChar">
    <w:name w:val="Comment Subject Char"/>
    <w:basedOn w:val="CommentTextChar"/>
    <w:semiHidden/>
    <w:rsid w:val="008C4710"/>
    <w:rPr>
      <w:rFonts w:ascii="Times New Roman" w:hAnsi="Times New Roman" w:cs="B Lotus"/>
      <w:b/>
      <w:bCs/>
      <w:lang w:bidi="fa-IR"/>
    </w:rPr>
  </w:style>
  <w:style w:type="paragraph" w:customStyle="1" w:styleId="Heading21">
    <w:name w:val="Heading 21"/>
    <w:basedOn w:val="Normal"/>
    <w:next w:val="Normal"/>
    <w:uiPriority w:val="99"/>
    <w:qFormat/>
    <w:rsid w:val="008C4710"/>
    <w:pPr>
      <w:keepNext/>
      <w:keepLines/>
      <w:spacing w:before="200" w:after="0"/>
      <w:outlineLvl w:val="1"/>
    </w:pPr>
    <w:rPr>
      <w:rFonts w:ascii="Cambria" w:eastAsia="Times New Roman" w:hAnsi="Cambria" w:cs="Times New Roman"/>
      <w:b/>
      <w:bCs/>
      <w:color w:val="4F81BD"/>
      <w:sz w:val="26"/>
      <w:szCs w:val="26"/>
    </w:rPr>
  </w:style>
  <w:style w:type="paragraph" w:customStyle="1" w:styleId="Heading51">
    <w:name w:val="Heading 51"/>
    <w:basedOn w:val="Normal"/>
    <w:next w:val="Normal"/>
    <w:uiPriority w:val="99"/>
    <w:qFormat/>
    <w:rsid w:val="008C4710"/>
    <w:pPr>
      <w:keepNext/>
      <w:keepLines/>
      <w:spacing w:before="200" w:after="0"/>
      <w:outlineLvl w:val="4"/>
    </w:pPr>
    <w:rPr>
      <w:rFonts w:ascii="Cambria" w:eastAsia="Times New Roman" w:hAnsi="Cambria" w:cs="Times New Roman"/>
      <w:color w:val="243F60"/>
    </w:rPr>
  </w:style>
  <w:style w:type="paragraph" w:customStyle="1" w:styleId="Heading71">
    <w:name w:val="Heading 71"/>
    <w:basedOn w:val="Normal"/>
    <w:next w:val="Normal"/>
    <w:uiPriority w:val="99"/>
    <w:qFormat/>
    <w:rsid w:val="008C4710"/>
    <w:pPr>
      <w:keepNext/>
      <w:keepLines/>
      <w:spacing w:before="200" w:after="0"/>
      <w:outlineLvl w:val="6"/>
    </w:pPr>
    <w:rPr>
      <w:rFonts w:ascii="Cambria" w:eastAsia="Times New Roman" w:hAnsi="Cambria" w:cs="Times New Roman"/>
      <w:i/>
      <w:iCs/>
      <w:color w:val="404040"/>
    </w:rPr>
  </w:style>
  <w:style w:type="paragraph" w:customStyle="1" w:styleId="HeaderFooter">
    <w:name w:val="Header &amp; Footer"/>
    <w:uiPriority w:val="99"/>
    <w:rsid w:val="008C4710"/>
    <w:pPr>
      <w:tabs>
        <w:tab w:val="right" w:pos="9020"/>
      </w:tabs>
    </w:pPr>
    <w:rPr>
      <w:rFonts w:ascii="Helvetica" w:eastAsia="Arial Unicode MS" w:hAnsi="Arial Unicode MS" w:cs="Arial Unicode MS"/>
      <w:color w:val="000000"/>
      <w:sz w:val="24"/>
      <w:szCs w:val="24"/>
    </w:rPr>
  </w:style>
  <w:style w:type="paragraph" w:customStyle="1" w:styleId="Body">
    <w:name w:val="Body"/>
    <w:uiPriority w:val="99"/>
    <w:rsid w:val="008C4710"/>
    <w:rPr>
      <w:rFonts w:ascii="Arial Unicode MS" w:eastAsia="Arial Unicode MS" w:hAnsi="Arial Unicode MS" w:cs="Times New Roman"/>
      <w:color w:val="000000"/>
      <w:sz w:val="24"/>
      <w:szCs w:val="24"/>
      <w:u w:color="000000"/>
    </w:rPr>
  </w:style>
  <w:style w:type="character" w:customStyle="1" w:styleId="CommentTextChar1">
    <w:name w:val="Comment Text Char1"/>
    <w:basedOn w:val="DefaultParagraphFont"/>
    <w:link w:val="CommentText"/>
    <w:uiPriority w:val="99"/>
    <w:semiHidden/>
    <w:locked/>
    <w:rsid w:val="008C4710"/>
    <w:rPr>
      <w:rFonts w:ascii="Times New Roman" w:eastAsia="Times New Roman" w:hAnsi="Times New Roman" w:cs="Times New Roman"/>
      <w:lang w:bidi="fa-IR"/>
    </w:rPr>
  </w:style>
  <w:style w:type="character" w:customStyle="1" w:styleId="CommentSubjectChar1">
    <w:name w:val="Comment Subject Char1"/>
    <w:basedOn w:val="CommentTextChar1"/>
    <w:link w:val="CommentSubject"/>
    <w:uiPriority w:val="99"/>
    <w:semiHidden/>
    <w:locked/>
    <w:rsid w:val="008C4710"/>
    <w:rPr>
      <w:rFonts w:ascii="Times New Roman" w:eastAsia="Times New Roman" w:hAnsi="Times New Roman" w:cs="Times New Roman"/>
      <w:b/>
      <w:bCs/>
      <w:lang w:bidi="fa-IR"/>
    </w:rPr>
  </w:style>
  <w:style w:type="character" w:customStyle="1" w:styleId="Heading2Char1">
    <w:name w:val="Heading 2 Char1"/>
    <w:uiPriority w:val="9"/>
    <w:semiHidden/>
    <w:rsid w:val="008C4710"/>
    <w:rPr>
      <w:rFonts w:ascii="Cambria" w:eastAsia="Times New Roman" w:hAnsi="Cambria" w:cs="Times New Roman" w:hint="default"/>
      <w:b/>
      <w:bCs/>
      <w:color w:val="4F81BD"/>
      <w:sz w:val="26"/>
      <w:szCs w:val="26"/>
    </w:rPr>
  </w:style>
  <w:style w:type="character" w:customStyle="1" w:styleId="Heading5Char1">
    <w:name w:val="Heading 5 Char1"/>
    <w:uiPriority w:val="9"/>
    <w:semiHidden/>
    <w:rsid w:val="008C4710"/>
    <w:rPr>
      <w:rFonts w:ascii="Cambria" w:eastAsia="Times New Roman" w:hAnsi="Cambria" w:cs="Times New Roman" w:hint="default"/>
      <w:color w:val="243F60"/>
    </w:rPr>
  </w:style>
  <w:style w:type="character" w:customStyle="1" w:styleId="Heading7Char1">
    <w:name w:val="Heading 7 Char1"/>
    <w:uiPriority w:val="9"/>
    <w:semiHidden/>
    <w:rsid w:val="008C4710"/>
    <w:rPr>
      <w:rFonts w:ascii="Cambria" w:eastAsia="Times New Roman" w:hAnsi="Cambria" w:cs="Times New Roman" w:hint="default"/>
      <w:i/>
      <w:iCs/>
      <w:color w:val="404040"/>
    </w:rPr>
  </w:style>
  <w:style w:type="table" w:customStyle="1" w:styleId="TableGrid21">
    <w:name w:val="Table Grid21"/>
    <w:basedOn w:val="TableNormal"/>
    <w:uiPriority w:val="59"/>
    <w:rsid w:val="008C4710"/>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8C4710"/>
    <w:pPr>
      <w:jc w:val="right"/>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8C4710"/>
    <w:pPr>
      <w:jc w:val="right"/>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8C4710"/>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684F6E"/>
  </w:style>
  <w:style w:type="paragraph" w:styleId="TOC4">
    <w:name w:val="toc 4"/>
    <w:basedOn w:val="Normal"/>
    <w:next w:val="Normal"/>
    <w:autoRedefine/>
    <w:uiPriority w:val="39"/>
    <w:unhideWhenUsed/>
    <w:rsid w:val="00AB5A04"/>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AB5A04"/>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AB5A04"/>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AB5A04"/>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AB5A04"/>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AB5A04"/>
    <w:pPr>
      <w:spacing w:after="100" w:line="259" w:lineRule="auto"/>
      <w:ind w:left="1760"/>
    </w:pPr>
    <w:rPr>
      <w:rFonts w:asciiTheme="minorHAnsi" w:eastAsiaTheme="minorEastAsia" w:hAnsiTheme="minorHAnsi" w:cstheme="minorBidi"/>
    </w:rPr>
  </w:style>
  <w:style w:type="character" w:styleId="PageNumber">
    <w:name w:val="page number"/>
    <w:basedOn w:val="DefaultParagraphFont"/>
    <w:rsid w:val="008F286A"/>
  </w:style>
  <w:style w:type="character" w:styleId="Emphasis">
    <w:name w:val="Emphasis"/>
    <w:basedOn w:val="DefaultParagraphFont"/>
    <w:uiPriority w:val="20"/>
    <w:qFormat/>
    <w:rsid w:val="00F615E8"/>
    <w:rPr>
      <w:b/>
      <w:bCs/>
      <w:i w:val="0"/>
      <w:iCs w:val="0"/>
    </w:rPr>
  </w:style>
  <w:style w:type="paragraph" w:customStyle="1" w:styleId="a">
    <w:name w:val="پاراگراف"/>
    <w:basedOn w:val="NormalWeb"/>
    <w:qFormat/>
    <w:rsid w:val="00F615E8"/>
    <w:pPr>
      <w:shd w:val="clear" w:color="auto" w:fill="FFFFFF"/>
      <w:spacing w:before="120" w:after="0" w:line="240" w:lineRule="auto"/>
      <w:ind w:firstLine="397"/>
      <w:jc w:val="both"/>
    </w:pPr>
    <w:rPr>
      <w:rFonts w:eastAsia="Times New Roman" w:cs="B Nazanin"/>
    </w:rPr>
  </w:style>
  <w:style w:type="paragraph" w:customStyle="1" w:styleId="a0">
    <w:name w:val="پاورقي"/>
    <w:basedOn w:val="FootnoteText"/>
    <w:qFormat/>
    <w:rsid w:val="00F615E8"/>
    <w:pPr>
      <w:bidi w:val="0"/>
    </w:pPr>
    <w:rPr>
      <w:rFonts w:eastAsia="Times New Roman" w:cs="Times New Roman"/>
      <w:sz w:val="18"/>
      <w:szCs w:val="18"/>
    </w:rPr>
  </w:style>
  <w:style w:type="paragraph" w:styleId="TableofFigures">
    <w:name w:val="table of figures"/>
    <w:basedOn w:val="Normal"/>
    <w:next w:val="Normal"/>
    <w:uiPriority w:val="99"/>
    <w:unhideWhenUsed/>
    <w:rsid w:val="00F615E8"/>
    <w:pPr>
      <w:spacing w:after="0"/>
    </w:pPr>
    <w:rPr>
      <w:rFonts w:ascii="Calibri" w:eastAsia="Times New Roman" w:hAnsi="Calibri" w:cs="Arial"/>
    </w:rPr>
  </w:style>
  <w:style w:type="paragraph" w:styleId="DocumentMap">
    <w:name w:val="Document Map"/>
    <w:basedOn w:val="Normal"/>
    <w:link w:val="DocumentMapChar"/>
    <w:uiPriority w:val="99"/>
    <w:semiHidden/>
    <w:unhideWhenUsed/>
    <w:rsid w:val="00236B4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36B49"/>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1160">
      <w:bodyDiv w:val="1"/>
      <w:marLeft w:val="0"/>
      <w:marRight w:val="0"/>
      <w:marTop w:val="0"/>
      <w:marBottom w:val="0"/>
      <w:divBdr>
        <w:top w:val="none" w:sz="0" w:space="0" w:color="auto"/>
        <w:left w:val="none" w:sz="0" w:space="0" w:color="auto"/>
        <w:bottom w:val="none" w:sz="0" w:space="0" w:color="auto"/>
        <w:right w:val="none" w:sz="0" w:space="0" w:color="auto"/>
      </w:divBdr>
    </w:div>
    <w:div w:id="90858650">
      <w:bodyDiv w:val="1"/>
      <w:marLeft w:val="0"/>
      <w:marRight w:val="0"/>
      <w:marTop w:val="0"/>
      <w:marBottom w:val="0"/>
      <w:divBdr>
        <w:top w:val="none" w:sz="0" w:space="0" w:color="auto"/>
        <w:left w:val="none" w:sz="0" w:space="0" w:color="auto"/>
        <w:bottom w:val="none" w:sz="0" w:space="0" w:color="auto"/>
        <w:right w:val="none" w:sz="0" w:space="0" w:color="auto"/>
      </w:divBdr>
      <w:divsChild>
        <w:div w:id="300576906">
          <w:marLeft w:val="0"/>
          <w:marRight w:val="0"/>
          <w:marTop w:val="0"/>
          <w:marBottom w:val="0"/>
          <w:divBdr>
            <w:top w:val="none" w:sz="0" w:space="0" w:color="auto"/>
            <w:left w:val="none" w:sz="0" w:space="0" w:color="auto"/>
            <w:bottom w:val="none" w:sz="0" w:space="0" w:color="auto"/>
            <w:right w:val="none" w:sz="0" w:space="0" w:color="auto"/>
          </w:divBdr>
          <w:divsChild>
            <w:div w:id="758796951">
              <w:marLeft w:val="0"/>
              <w:marRight w:val="0"/>
              <w:marTop w:val="0"/>
              <w:marBottom w:val="0"/>
              <w:divBdr>
                <w:top w:val="none" w:sz="0" w:space="0" w:color="auto"/>
                <w:left w:val="none" w:sz="0" w:space="0" w:color="auto"/>
                <w:bottom w:val="none" w:sz="0" w:space="0" w:color="auto"/>
                <w:right w:val="none" w:sz="0" w:space="0" w:color="auto"/>
              </w:divBdr>
              <w:divsChild>
                <w:div w:id="1042242791">
                  <w:marLeft w:val="0"/>
                  <w:marRight w:val="0"/>
                  <w:marTop w:val="0"/>
                  <w:marBottom w:val="0"/>
                  <w:divBdr>
                    <w:top w:val="none" w:sz="0" w:space="0" w:color="auto"/>
                    <w:left w:val="none" w:sz="0" w:space="0" w:color="auto"/>
                    <w:bottom w:val="none" w:sz="0" w:space="0" w:color="auto"/>
                    <w:right w:val="none" w:sz="0" w:space="0" w:color="auto"/>
                  </w:divBdr>
                  <w:divsChild>
                    <w:div w:id="15133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3927">
          <w:marLeft w:val="0"/>
          <w:marRight w:val="0"/>
          <w:marTop w:val="0"/>
          <w:marBottom w:val="0"/>
          <w:divBdr>
            <w:top w:val="none" w:sz="0" w:space="0" w:color="auto"/>
            <w:left w:val="none" w:sz="0" w:space="0" w:color="auto"/>
            <w:bottom w:val="none" w:sz="0" w:space="0" w:color="auto"/>
            <w:right w:val="none" w:sz="0" w:space="0" w:color="auto"/>
          </w:divBdr>
        </w:div>
        <w:div w:id="1690449857">
          <w:marLeft w:val="0"/>
          <w:marRight w:val="0"/>
          <w:marTop w:val="0"/>
          <w:marBottom w:val="0"/>
          <w:divBdr>
            <w:top w:val="none" w:sz="0" w:space="0" w:color="auto"/>
            <w:left w:val="none" w:sz="0" w:space="0" w:color="auto"/>
            <w:bottom w:val="none" w:sz="0" w:space="0" w:color="auto"/>
            <w:right w:val="none" w:sz="0" w:space="0" w:color="auto"/>
          </w:divBdr>
          <w:divsChild>
            <w:div w:id="890768631">
              <w:marLeft w:val="0"/>
              <w:marRight w:val="0"/>
              <w:marTop w:val="0"/>
              <w:marBottom w:val="0"/>
              <w:divBdr>
                <w:top w:val="none" w:sz="0" w:space="0" w:color="auto"/>
                <w:left w:val="none" w:sz="0" w:space="0" w:color="auto"/>
                <w:bottom w:val="none" w:sz="0" w:space="0" w:color="auto"/>
                <w:right w:val="none" w:sz="0" w:space="0" w:color="auto"/>
              </w:divBdr>
              <w:divsChild>
                <w:div w:id="797262971">
                  <w:marLeft w:val="0"/>
                  <w:marRight w:val="0"/>
                  <w:marTop w:val="0"/>
                  <w:marBottom w:val="0"/>
                  <w:divBdr>
                    <w:top w:val="none" w:sz="0" w:space="0" w:color="auto"/>
                    <w:left w:val="none" w:sz="0" w:space="0" w:color="auto"/>
                    <w:bottom w:val="none" w:sz="0" w:space="0" w:color="auto"/>
                    <w:right w:val="none" w:sz="0" w:space="0" w:color="auto"/>
                  </w:divBdr>
                  <w:divsChild>
                    <w:div w:id="1633754222">
                      <w:marLeft w:val="0"/>
                      <w:marRight w:val="0"/>
                      <w:marTop w:val="0"/>
                      <w:marBottom w:val="0"/>
                      <w:divBdr>
                        <w:top w:val="none" w:sz="0" w:space="0" w:color="auto"/>
                        <w:left w:val="none" w:sz="0" w:space="0" w:color="auto"/>
                        <w:bottom w:val="none" w:sz="0" w:space="0" w:color="auto"/>
                        <w:right w:val="none" w:sz="0" w:space="0" w:color="auto"/>
                      </w:divBdr>
                      <w:divsChild>
                        <w:div w:id="262151296">
                          <w:marLeft w:val="0"/>
                          <w:marRight w:val="0"/>
                          <w:marTop w:val="0"/>
                          <w:marBottom w:val="0"/>
                          <w:divBdr>
                            <w:top w:val="none" w:sz="0" w:space="0" w:color="auto"/>
                            <w:left w:val="none" w:sz="0" w:space="0" w:color="auto"/>
                            <w:bottom w:val="none" w:sz="0" w:space="0" w:color="auto"/>
                            <w:right w:val="none" w:sz="0" w:space="0" w:color="auto"/>
                          </w:divBdr>
                          <w:divsChild>
                            <w:div w:id="10974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74117">
      <w:bodyDiv w:val="1"/>
      <w:marLeft w:val="0"/>
      <w:marRight w:val="0"/>
      <w:marTop w:val="0"/>
      <w:marBottom w:val="0"/>
      <w:divBdr>
        <w:top w:val="none" w:sz="0" w:space="0" w:color="auto"/>
        <w:left w:val="none" w:sz="0" w:space="0" w:color="auto"/>
        <w:bottom w:val="none" w:sz="0" w:space="0" w:color="auto"/>
        <w:right w:val="none" w:sz="0" w:space="0" w:color="auto"/>
      </w:divBdr>
    </w:div>
    <w:div w:id="374279320">
      <w:bodyDiv w:val="1"/>
      <w:marLeft w:val="0"/>
      <w:marRight w:val="0"/>
      <w:marTop w:val="0"/>
      <w:marBottom w:val="0"/>
      <w:divBdr>
        <w:top w:val="none" w:sz="0" w:space="0" w:color="auto"/>
        <w:left w:val="none" w:sz="0" w:space="0" w:color="auto"/>
        <w:bottom w:val="none" w:sz="0" w:space="0" w:color="auto"/>
        <w:right w:val="none" w:sz="0" w:space="0" w:color="auto"/>
      </w:divBdr>
    </w:div>
    <w:div w:id="397751095">
      <w:bodyDiv w:val="1"/>
      <w:marLeft w:val="0"/>
      <w:marRight w:val="0"/>
      <w:marTop w:val="0"/>
      <w:marBottom w:val="0"/>
      <w:divBdr>
        <w:top w:val="none" w:sz="0" w:space="0" w:color="auto"/>
        <w:left w:val="none" w:sz="0" w:space="0" w:color="auto"/>
        <w:bottom w:val="none" w:sz="0" w:space="0" w:color="auto"/>
        <w:right w:val="none" w:sz="0" w:space="0" w:color="auto"/>
      </w:divBdr>
    </w:div>
    <w:div w:id="592397372">
      <w:bodyDiv w:val="1"/>
      <w:marLeft w:val="0"/>
      <w:marRight w:val="0"/>
      <w:marTop w:val="0"/>
      <w:marBottom w:val="0"/>
      <w:divBdr>
        <w:top w:val="none" w:sz="0" w:space="0" w:color="auto"/>
        <w:left w:val="none" w:sz="0" w:space="0" w:color="auto"/>
        <w:bottom w:val="none" w:sz="0" w:space="0" w:color="auto"/>
        <w:right w:val="none" w:sz="0" w:space="0" w:color="auto"/>
      </w:divBdr>
    </w:div>
    <w:div w:id="613755296">
      <w:bodyDiv w:val="1"/>
      <w:marLeft w:val="0"/>
      <w:marRight w:val="0"/>
      <w:marTop w:val="0"/>
      <w:marBottom w:val="0"/>
      <w:divBdr>
        <w:top w:val="none" w:sz="0" w:space="0" w:color="auto"/>
        <w:left w:val="none" w:sz="0" w:space="0" w:color="auto"/>
        <w:bottom w:val="none" w:sz="0" w:space="0" w:color="auto"/>
        <w:right w:val="none" w:sz="0" w:space="0" w:color="auto"/>
      </w:divBdr>
    </w:div>
    <w:div w:id="733240732">
      <w:bodyDiv w:val="1"/>
      <w:marLeft w:val="0"/>
      <w:marRight w:val="0"/>
      <w:marTop w:val="0"/>
      <w:marBottom w:val="0"/>
      <w:divBdr>
        <w:top w:val="none" w:sz="0" w:space="0" w:color="auto"/>
        <w:left w:val="none" w:sz="0" w:space="0" w:color="auto"/>
        <w:bottom w:val="none" w:sz="0" w:space="0" w:color="auto"/>
        <w:right w:val="none" w:sz="0" w:space="0" w:color="auto"/>
      </w:divBdr>
    </w:div>
    <w:div w:id="836505914">
      <w:bodyDiv w:val="1"/>
      <w:marLeft w:val="0"/>
      <w:marRight w:val="0"/>
      <w:marTop w:val="0"/>
      <w:marBottom w:val="0"/>
      <w:divBdr>
        <w:top w:val="none" w:sz="0" w:space="0" w:color="auto"/>
        <w:left w:val="none" w:sz="0" w:space="0" w:color="auto"/>
        <w:bottom w:val="none" w:sz="0" w:space="0" w:color="auto"/>
        <w:right w:val="none" w:sz="0" w:space="0" w:color="auto"/>
      </w:divBdr>
    </w:div>
    <w:div w:id="1047796515">
      <w:bodyDiv w:val="1"/>
      <w:marLeft w:val="0"/>
      <w:marRight w:val="0"/>
      <w:marTop w:val="0"/>
      <w:marBottom w:val="0"/>
      <w:divBdr>
        <w:top w:val="none" w:sz="0" w:space="0" w:color="auto"/>
        <w:left w:val="none" w:sz="0" w:space="0" w:color="auto"/>
        <w:bottom w:val="none" w:sz="0" w:space="0" w:color="auto"/>
        <w:right w:val="none" w:sz="0" w:space="0" w:color="auto"/>
      </w:divBdr>
    </w:div>
    <w:div w:id="1154834621">
      <w:bodyDiv w:val="1"/>
      <w:marLeft w:val="0"/>
      <w:marRight w:val="0"/>
      <w:marTop w:val="0"/>
      <w:marBottom w:val="0"/>
      <w:divBdr>
        <w:top w:val="none" w:sz="0" w:space="0" w:color="auto"/>
        <w:left w:val="none" w:sz="0" w:space="0" w:color="auto"/>
        <w:bottom w:val="none" w:sz="0" w:space="0" w:color="auto"/>
        <w:right w:val="none" w:sz="0" w:space="0" w:color="auto"/>
      </w:divBdr>
      <w:divsChild>
        <w:div w:id="354692214">
          <w:marLeft w:val="0"/>
          <w:marRight w:val="0"/>
          <w:marTop w:val="0"/>
          <w:marBottom w:val="0"/>
          <w:divBdr>
            <w:top w:val="none" w:sz="0" w:space="0" w:color="auto"/>
            <w:left w:val="none" w:sz="0" w:space="0" w:color="auto"/>
            <w:bottom w:val="none" w:sz="0" w:space="0" w:color="auto"/>
            <w:right w:val="none" w:sz="0" w:space="0" w:color="auto"/>
          </w:divBdr>
          <w:divsChild>
            <w:div w:id="669219542">
              <w:marLeft w:val="0"/>
              <w:marRight w:val="0"/>
              <w:marTop w:val="0"/>
              <w:marBottom w:val="0"/>
              <w:divBdr>
                <w:top w:val="none" w:sz="0" w:space="0" w:color="auto"/>
                <w:left w:val="none" w:sz="0" w:space="0" w:color="auto"/>
                <w:bottom w:val="none" w:sz="0" w:space="0" w:color="auto"/>
                <w:right w:val="none" w:sz="0" w:space="0" w:color="auto"/>
              </w:divBdr>
              <w:divsChild>
                <w:div w:id="67044193">
                  <w:marLeft w:val="0"/>
                  <w:marRight w:val="0"/>
                  <w:marTop w:val="0"/>
                  <w:marBottom w:val="0"/>
                  <w:divBdr>
                    <w:top w:val="none" w:sz="0" w:space="0" w:color="auto"/>
                    <w:left w:val="none" w:sz="0" w:space="0" w:color="auto"/>
                    <w:bottom w:val="none" w:sz="0" w:space="0" w:color="auto"/>
                    <w:right w:val="none" w:sz="0" w:space="0" w:color="auto"/>
                  </w:divBdr>
                  <w:divsChild>
                    <w:div w:id="12300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7691">
          <w:marLeft w:val="0"/>
          <w:marRight w:val="0"/>
          <w:marTop w:val="0"/>
          <w:marBottom w:val="0"/>
          <w:divBdr>
            <w:top w:val="none" w:sz="0" w:space="0" w:color="auto"/>
            <w:left w:val="none" w:sz="0" w:space="0" w:color="auto"/>
            <w:bottom w:val="none" w:sz="0" w:space="0" w:color="auto"/>
            <w:right w:val="none" w:sz="0" w:space="0" w:color="auto"/>
          </w:divBdr>
        </w:div>
        <w:div w:id="1061290760">
          <w:marLeft w:val="0"/>
          <w:marRight w:val="0"/>
          <w:marTop w:val="0"/>
          <w:marBottom w:val="0"/>
          <w:divBdr>
            <w:top w:val="none" w:sz="0" w:space="0" w:color="auto"/>
            <w:left w:val="none" w:sz="0" w:space="0" w:color="auto"/>
            <w:bottom w:val="none" w:sz="0" w:space="0" w:color="auto"/>
            <w:right w:val="none" w:sz="0" w:space="0" w:color="auto"/>
          </w:divBdr>
          <w:divsChild>
            <w:div w:id="1939559605">
              <w:marLeft w:val="0"/>
              <w:marRight w:val="0"/>
              <w:marTop w:val="0"/>
              <w:marBottom w:val="0"/>
              <w:divBdr>
                <w:top w:val="none" w:sz="0" w:space="0" w:color="auto"/>
                <w:left w:val="none" w:sz="0" w:space="0" w:color="auto"/>
                <w:bottom w:val="none" w:sz="0" w:space="0" w:color="auto"/>
                <w:right w:val="none" w:sz="0" w:space="0" w:color="auto"/>
              </w:divBdr>
              <w:divsChild>
                <w:div w:id="124466786">
                  <w:marLeft w:val="0"/>
                  <w:marRight w:val="0"/>
                  <w:marTop w:val="0"/>
                  <w:marBottom w:val="0"/>
                  <w:divBdr>
                    <w:top w:val="none" w:sz="0" w:space="0" w:color="auto"/>
                    <w:left w:val="none" w:sz="0" w:space="0" w:color="auto"/>
                    <w:bottom w:val="none" w:sz="0" w:space="0" w:color="auto"/>
                    <w:right w:val="none" w:sz="0" w:space="0" w:color="auto"/>
                  </w:divBdr>
                  <w:divsChild>
                    <w:div w:id="1551501773">
                      <w:marLeft w:val="0"/>
                      <w:marRight w:val="0"/>
                      <w:marTop w:val="0"/>
                      <w:marBottom w:val="0"/>
                      <w:divBdr>
                        <w:top w:val="none" w:sz="0" w:space="0" w:color="auto"/>
                        <w:left w:val="none" w:sz="0" w:space="0" w:color="auto"/>
                        <w:bottom w:val="none" w:sz="0" w:space="0" w:color="auto"/>
                        <w:right w:val="none" w:sz="0" w:space="0" w:color="auto"/>
                      </w:divBdr>
                      <w:divsChild>
                        <w:div w:id="409891440">
                          <w:marLeft w:val="0"/>
                          <w:marRight w:val="0"/>
                          <w:marTop w:val="0"/>
                          <w:marBottom w:val="0"/>
                          <w:divBdr>
                            <w:top w:val="none" w:sz="0" w:space="0" w:color="auto"/>
                            <w:left w:val="none" w:sz="0" w:space="0" w:color="auto"/>
                            <w:bottom w:val="none" w:sz="0" w:space="0" w:color="auto"/>
                            <w:right w:val="none" w:sz="0" w:space="0" w:color="auto"/>
                          </w:divBdr>
                          <w:divsChild>
                            <w:div w:id="20841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909104">
      <w:bodyDiv w:val="1"/>
      <w:marLeft w:val="0"/>
      <w:marRight w:val="0"/>
      <w:marTop w:val="0"/>
      <w:marBottom w:val="0"/>
      <w:divBdr>
        <w:top w:val="none" w:sz="0" w:space="0" w:color="auto"/>
        <w:left w:val="none" w:sz="0" w:space="0" w:color="auto"/>
        <w:bottom w:val="none" w:sz="0" w:space="0" w:color="auto"/>
        <w:right w:val="none" w:sz="0" w:space="0" w:color="auto"/>
      </w:divBdr>
    </w:div>
    <w:div w:id="1225876079">
      <w:bodyDiv w:val="1"/>
      <w:marLeft w:val="0"/>
      <w:marRight w:val="0"/>
      <w:marTop w:val="0"/>
      <w:marBottom w:val="0"/>
      <w:divBdr>
        <w:top w:val="none" w:sz="0" w:space="0" w:color="auto"/>
        <w:left w:val="none" w:sz="0" w:space="0" w:color="auto"/>
        <w:bottom w:val="none" w:sz="0" w:space="0" w:color="auto"/>
        <w:right w:val="none" w:sz="0" w:space="0" w:color="auto"/>
      </w:divBdr>
    </w:div>
    <w:div w:id="1232080429">
      <w:bodyDiv w:val="1"/>
      <w:marLeft w:val="0"/>
      <w:marRight w:val="0"/>
      <w:marTop w:val="0"/>
      <w:marBottom w:val="0"/>
      <w:divBdr>
        <w:top w:val="none" w:sz="0" w:space="0" w:color="auto"/>
        <w:left w:val="none" w:sz="0" w:space="0" w:color="auto"/>
        <w:bottom w:val="none" w:sz="0" w:space="0" w:color="auto"/>
        <w:right w:val="none" w:sz="0" w:space="0" w:color="auto"/>
      </w:divBdr>
      <w:divsChild>
        <w:div w:id="2053373">
          <w:marLeft w:val="0"/>
          <w:marRight w:val="0"/>
          <w:marTop w:val="0"/>
          <w:marBottom w:val="0"/>
          <w:divBdr>
            <w:top w:val="none" w:sz="0" w:space="0" w:color="auto"/>
            <w:left w:val="none" w:sz="0" w:space="0" w:color="auto"/>
            <w:bottom w:val="none" w:sz="0" w:space="0" w:color="auto"/>
            <w:right w:val="none" w:sz="0" w:space="0" w:color="auto"/>
          </w:divBdr>
          <w:divsChild>
            <w:div w:id="156842712">
              <w:marLeft w:val="0"/>
              <w:marRight w:val="0"/>
              <w:marTop w:val="0"/>
              <w:marBottom w:val="0"/>
              <w:divBdr>
                <w:top w:val="none" w:sz="0" w:space="0" w:color="auto"/>
                <w:left w:val="none" w:sz="0" w:space="0" w:color="auto"/>
                <w:bottom w:val="none" w:sz="0" w:space="0" w:color="auto"/>
                <w:right w:val="none" w:sz="0" w:space="0" w:color="auto"/>
              </w:divBdr>
              <w:divsChild>
                <w:div w:id="2127917778">
                  <w:marLeft w:val="0"/>
                  <w:marRight w:val="0"/>
                  <w:marTop w:val="0"/>
                  <w:marBottom w:val="0"/>
                  <w:divBdr>
                    <w:top w:val="none" w:sz="0" w:space="0" w:color="auto"/>
                    <w:left w:val="none" w:sz="0" w:space="0" w:color="auto"/>
                    <w:bottom w:val="none" w:sz="0" w:space="0" w:color="auto"/>
                    <w:right w:val="none" w:sz="0" w:space="0" w:color="auto"/>
                  </w:divBdr>
                  <w:divsChild>
                    <w:div w:id="18750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5390">
          <w:marLeft w:val="0"/>
          <w:marRight w:val="0"/>
          <w:marTop w:val="0"/>
          <w:marBottom w:val="0"/>
          <w:divBdr>
            <w:top w:val="none" w:sz="0" w:space="0" w:color="auto"/>
            <w:left w:val="none" w:sz="0" w:space="0" w:color="auto"/>
            <w:bottom w:val="none" w:sz="0" w:space="0" w:color="auto"/>
            <w:right w:val="none" w:sz="0" w:space="0" w:color="auto"/>
          </w:divBdr>
        </w:div>
        <w:div w:id="1855991954">
          <w:marLeft w:val="0"/>
          <w:marRight w:val="0"/>
          <w:marTop w:val="0"/>
          <w:marBottom w:val="0"/>
          <w:divBdr>
            <w:top w:val="none" w:sz="0" w:space="0" w:color="auto"/>
            <w:left w:val="none" w:sz="0" w:space="0" w:color="auto"/>
            <w:bottom w:val="none" w:sz="0" w:space="0" w:color="auto"/>
            <w:right w:val="none" w:sz="0" w:space="0" w:color="auto"/>
          </w:divBdr>
          <w:divsChild>
            <w:div w:id="1303340469">
              <w:marLeft w:val="0"/>
              <w:marRight w:val="0"/>
              <w:marTop w:val="0"/>
              <w:marBottom w:val="0"/>
              <w:divBdr>
                <w:top w:val="none" w:sz="0" w:space="0" w:color="auto"/>
                <w:left w:val="none" w:sz="0" w:space="0" w:color="auto"/>
                <w:bottom w:val="none" w:sz="0" w:space="0" w:color="auto"/>
                <w:right w:val="none" w:sz="0" w:space="0" w:color="auto"/>
              </w:divBdr>
              <w:divsChild>
                <w:div w:id="1690065585">
                  <w:marLeft w:val="0"/>
                  <w:marRight w:val="0"/>
                  <w:marTop w:val="0"/>
                  <w:marBottom w:val="0"/>
                  <w:divBdr>
                    <w:top w:val="none" w:sz="0" w:space="0" w:color="auto"/>
                    <w:left w:val="none" w:sz="0" w:space="0" w:color="auto"/>
                    <w:bottom w:val="none" w:sz="0" w:space="0" w:color="auto"/>
                    <w:right w:val="none" w:sz="0" w:space="0" w:color="auto"/>
                  </w:divBdr>
                  <w:divsChild>
                    <w:div w:id="13276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31172">
          <w:marLeft w:val="0"/>
          <w:marRight w:val="0"/>
          <w:marTop w:val="0"/>
          <w:marBottom w:val="0"/>
          <w:divBdr>
            <w:top w:val="none" w:sz="0" w:space="0" w:color="auto"/>
            <w:left w:val="none" w:sz="0" w:space="0" w:color="auto"/>
            <w:bottom w:val="none" w:sz="0" w:space="0" w:color="auto"/>
            <w:right w:val="none" w:sz="0" w:space="0" w:color="auto"/>
          </w:divBdr>
          <w:divsChild>
            <w:div w:id="1864512802">
              <w:marLeft w:val="0"/>
              <w:marRight w:val="0"/>
              <w:marTop w:val="0"/>
              <w:marBottom w:val="0"/>
              <w:divBdr>
                <w:top w:val="none" w:sz="0" w:space="0" w:color="auto"/>
                <w:left w:val="none" w:sz="0" w:space="0" w:color="auto"/>
                <w:bottom w:val="none" w:sz="0" w:space="0" w:color="auto"/>
                <w:right w:val="none" w:sz="0" w:space="0" w:color="auto"/>
              </w:divBdr>
              <w:divsChild>
                <w:div w:id="1403478629">
                  <w:marLeft w:val="0"/>
                  <w:marRight w:val="0"/>
                  <w:marTop w:val="0"/>
                  <w:marBottom w:val="0"/>
                  <w:divBdr>
                    <w:top w:val="none" w:sz="0" w:space="0" w:color="auto"/>
                    <w:left w:val="none" w:sz="0" w:space="0" w:color="auto"/>
                    <w:bottom w:val="none" w:sz="0" w:space="0" w:color="auto"/>
                    <w:right w:val="none" w:sz="0" w:space="0" w:color="auto"/>
                  </w:divBdr>
                  <w:divsChild>
                    <w:div w:id="1540433511">
                      <w:marLeft w:val="0"/>
                      <w:marRight w:val="0"/>
                      <w:marTop w:val="0"/>
                      <w:marBottom w:val="0"/>
                      <w:divBdr>
                        <w:top w:val="none" w:sz="0" w:space="0" w:color="auto"/>
                        <w:left w:val="none" w:sz="0" w:space="0" w:color="auto"/>
                        <w:bottom w:val="none" w:sz="0" w:space="0" w:color="auto"/>
                        <w:right w:val="none" w:sz="0" w:space="0" w:color="auto"/>
                      </w:divBdr>
                      <w:divsChild>
                        <w:div w:id="2087872838">
                          <w:marLeft w:val="0"/>
                          <w:marRight w:val="0"/>
                          <w:marTop w:val="0"/>
                          <w:marBottom w:val="0"/>
                          <w:divBdr>
                            <w:top w:val="none" w:sz="0" w:space="0" w:color="auto"/>
                            <w:left w:val="none" w:sz="0" w:space="0" w:color="auto"/>
                            <w:bottom w:val="none" w:sz="0" w:space="0" w:color="auto"/>
                            <w:right w:val="none" w:sz="0" w:space="0" w:color="auto"/>
                          </w:divBdr>
                          <w:divsChild>
                            <w:div w:id="15797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028955">
      <w:bodyDiv w:val="1"/>
      <w:marLeft w:val="0"/>
      <w:marRight w:val="0"/>
      <w:marTop w:val="0"/>
      <w:marBottom w:val="0"/>
      <w:divBdr>
        <w:top w:val="none" w:sz="0" w:space="0" w:color="auto"/>
        <w:left w:val="none" w:sz="0" w:space="0" w:color="auto"/>
        <w:bottom w:val="none" w:sz="0" w:space="0" w:color="auto"/>
        <w:right w:val="none" w:sz="0" w:space="0" w:color="auto"/>
      </w:divBdr>
      <w:divsChild>
        <w:div w:id="1813905582">
          <w:marLeft w:val="0"/>
          <w:marRight w:val="0"/>
          <w:marTop w:val="0"/>
          <w:marBottom w:val="0"/>
          <w:divBdr>
            <w:top w:val="none" w:sz="0" w:space="0" w:color="auto"/>
            <w:left w:val="none" w:sz="0" w:space="0" w:color="auto"/>
            <w:bottom w:val="none" w:sz="0" w:space="0" w:color="auto"/>
            <w:right w:val="none" w:sz="0" w:space="0" w:color="auto"/>
          </w:divBdr>
          <w:divsChild>
            <w:div w:id="396516942">
              <w:marLeft w:val="0"/>
              <w:marRight w:val="0"/>
              <w:marTop w:val="0"/>
              <w:marBottom w:val="0"/>
              <w:divBdr>
                <w:top w:val="none" w:sz="0" w:space="0" w:color="auto"/>
                <w:left w:val="none" w:sz="0" w:space="0" w:color="auto"/>
                <w:bottom w:val="none" w:sz="0" w:space="0" w:color="auto"/>
                <w:right w:val="none" w:sz="0" w:space="0" w:color="auto"/>
              </w:divBdr>
            </w:div>
          </w:divsChild>
        </w:div>
        <w:div w:id="1599753283">
          <w:marLeft w:val="0"/>
          <w:marRight w:val="0"/>
          <w:marTop w:val="0"/>
          <w:marBottom w:val="0"/>
          <w:divBdr>
            <w:top w:val="none" w:sz="0" w:space="0" w:color="auto"/>
            <w:left w:val="none" w:sz="0" w:space="0" w:color="auto"/>
            <w:bottom w:val="none" w:sz="0" w:space="0" w:color="auto"/>
            <w:right w:val="none" w:sz="0" w:space="0" w:color="auto"/>
          </w:divBdr>
        </w:div>
      </w:divsChild>
    </w:div>
    <w:div w:id="1381632645">
      <w:bodyDiv w:val="1"/>
      <w:marLeft w:val="0"/>
      <w:marRight w:val="0"/>
      <w:marTop w:val="0"/>
      <w:marBottom w:val="0"/>
      <w:divBdr>
        <w:top w:val="none" w:sz="0" w:space="0" w:color="auto"/>
        <w:left w:val="none" w:sz="0" w:space="0" w:color="auto"/>
        <w:bottom w:val="none" w:sz="0" w:space="0" w:color="auto"/>
        <w:right w:val="none" w:sz="0" w:space="0" w:color="auto"/>
      </w:divBdr>
      <w:divsChild>
        <w:div w:id="2007662496">
          <w:marLeft w:val="0"/>
          <w:marRight w:val="0"/>
          <w:marTop w:val="0"/>
          <w:marBottom w:val="0"/>
          <w:divBdr>
            <w:top w:val="none" w:sz="0" w:space="0" w:color="auto"/>
            <w:left w:val="none" w:sz="0" w:space="0" w:color="auto"/>
            <w:bottom w:val="none" w:sz="0" w:space="0" w:color="auto"/>
            <w:right w:val="none" w:sz="0" w:space="0" w:color="auto"/>
          </w:divBdr>
          <w:divsChild>
            <w:div w:id="1276909683">
              <w:marLeft w:val="0"/>
              <w:marRight w:val="0"/>
              <w:marTop w:val="0"/>
              <w:marBottom w:val="0"/>
              <w:divBdr>
                <w:top w:val="none" w:sz="0" w:space="0" w:color="auto"/>
                <w:left w:val="none" w:sz="0" w:space="0" w:color="auto"/>
                <w:bottom w:val="none" w:sz="0" w:space="0" w:color="auto"/>
                <w:right w:val="none" w:sz="0" w:space="0" w:color="auto"/>
              </w:divBdr>
              <w:divsChild>
                <w:div w:id="2029599176">
                  <w:marLeft w:val="0"/>
                  <w:marRight w:val="0"/>
                  <w:marTop w:val="0"/>
                  <w:marBottom w:val="0"/>
                  <w:divBdr>
                    <w:top w:val="none" w:sz="0" w:space="0" w:color="auto"/>
                    <w:left w:val="none" w:sz="0" w:space="0" w:color="auto"/>
                    <w:bottom w:val="none" w:sz="0" w:space="0" w:color="auto"/>
                    <w:right w:val="none" w:sz="0" w:space="0" w:color="auto"/>
                  </w:divBdr>
                  <w:divsChild>
                    <w:div w:id="10085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20614">
          <w:marLeft w:val="0"/>
          <w:marRight w:val="0"/>
          <w:marTop w:val="0"/>
          <w:marBottom w:val="0"/>
          <w:divBdr>
            <w:top w:val="none" w:sz="0" w:space="0" w:color="auto"/>
            <w:left w:val="none" w:sz="0" w:space="0" w:color="auto"/>
            <w:bottom w:val="none" w:sz="0" w:space="0" w:color="auto"/>
            <w:right w:val="none" w:sz="0" w:space="0" w:color="auto"/>
          </w:divBdr>
        </w:div>
        <w:div w:id="869104053">
          <w:marLeft w:val="0"/>
          <w:marRight w:val="0"/>
          <w:marTop w:val="0"/>
          <w:marBottom w:val="0"/>
          <w:divBdr>
            <w:top w:val="none" w:sz="0" w:space="0" w:color="auto"/>
            <w:left w:val="none" w:sz="0" w:space="0" w:color="auto"/>
            <w:bottom w:val="none" w:sz="0" w:space="0" w:color="auto"/>
            <w:right w:val="none" w:sz="0" w:space="0" w:color="auto"/>
          </w:divBdr>
          <w:divsChild>
            <w:div w:id="1008286665">
              <w:marLeft w:val="0"/>
              <w:marRight w:val="0"/>
              <w:marTop w:val="0"/>
              <w:marBottom w:val="0"/>
              <w:divBdr>
                <w:top w:val="none" w:sz="0" w:space="0" w:color="auto"/>
                <w:left w:val="none" w:sz="0" w:space="0" w:color="auto"/>
                <w:bottom w:val="none" w:sz="0" w:space="0" w:color="auto"/>
                <w:right w:val="none" w:sz="0" w:space="0" w:color="auto"/>
              </w:divBdr>
              <w:divsChild>
                <w:div w:id="969164726">
                  <w:marLeft w:val="0"/>
                  <w:marRight w:val="0"/>
                  <w:marTop w:val="0"/>
                  <w:marBottom w:val="0"/>
                  <w:divBdr>
                    <w:top w:val="none" w:sz="0" w:space="0" w:color="auto"/>
                    <w:left w:val="none" w:sz="0" w:space="0" w:color="auto"/>
                    <w:bottom w:val="none" w:sz="0" w:space="0" w:color="auto"/>
                    <w:right w:val="none" w:sz="0" w:space="0" w:color="auto"/>
                  </w:divBdr>
                  <w:divsChild>
                    <w:div w:id="837160472">
                      <w:marLeft w:val="0"/>
                      <w:marRight w:val="0"/>
                      <w:marTop w:val="0"/>
                      <w:marBottom w:val="0"/>
                      <w:divBdr>
                        <w:top w:val="none" w:sz="0" w:space="0" w:color="auto"/>
                        <w:left w:val="none" w:sz="0" w:space="0" w:color="auto"/>
                        <w:bottom w:val="none" w:sz="0" w:space="0" w:color="auto"/>
                        <w:right w:val="none" w:sz="0" w:space="0" w:color="auto"/>
                      </w:divBdr>
                      <w:divsChild>
                        <w:div w:id="1608542640">
                          <w:marLeft w:val="0"/>
                          <w:marRight w:val="0"/>
                          <w:marTop w:val="0"/>
                          <w:marBottom w:val="0"/>
                          <w:divBdr>
                            <w:top w:val="none" w:sz="0" w:space="0" w:color="auto"/>
                            <w:left w:val="none" w:sz="0" w:space="0" w:color="auto"/>
                            <w:bottom w:val="none" w:sz="0" w:space="0" w:color="auto"/>
                            <w:right w:val="none" w:sz="0" w:space="0" w:color="auto"/>
                          </w:divBdr>
                          <w:divsChild>
                            <w:div w:id="20511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346715">
      <w:bodyDiv w:val="1"/>
      <w:marLeft w:val="0"/>
      <w:marRight w:val="0"/>
      <w:marTop w:val="0"/>
      <w:marBottom w:val="0"/>
      <w:divBdr>
        <w:top w:val="none" w:sz="0" w:space="0" w:color="auto"/>
        <w:left w:val="none" w:sz="0" w:space="0" w:color="auto"/>
        <w:bottom w:val="none" w:sz="0" w:space="0" w:color="auto"/>
        <w:right w:val="none" w:sz="0" w:space="0" w:color="auto"/>
      </w:divBdr>
      <w:divsChild>
        <w:div w:id="1357779071">
          <w:marLeft w:val="0"/>
          <w:marRight w:val="0"/>
          <w:marTop w:val="0"/>
          <w:marBottom w:val="0"/>
          <w:divBdr>
            <w:top w:val="none" w:sz="0" w:space="0" w:color="8AD298"/>
            <w:left w:val="none" w:sz="0" w:space="0" w:color="8AD298"/>
            <w:bottom w:val="none" w:sz="0" w:space="0" w:color="8AD298"/>
            <w:right w:val="none" w:sz="0" w:space="0" w:color="8AD298"/>
          </w:divBdr>
          <w:divsChild>
            <w:div w:id="1415853746">
              <w:marLeft w:val="0"/>
              <w:marRight w:val="0"/>
              <w:marTop w:val="0"/>
              <w:marBottom w:val="0"/>
              <w:divBdr>
                <w:top w:val="none" w:sz="0" w:space="0" w:color="EBFBEE"/>
                <w:left w:val="none" w:sz="0" w:space="0" w:color="EBFBEE"/>
                <w:bottom w:val="none" w:sz="0" w:space="0" w:color="EBFBEE"/>
                <w:right w:val="none" w:sz="0" w:space="0" w:color="EBFBEE"/>
              </w:divBdr>
            </w:div>
          </w:divsChild>
        </w:div>
        <w:div w:id="1410274910">
          <w:marLeft w:val="0"/>
          <w:marRight w:val="0"/>
          <w:marTop w:val="0"/>
          <w:marBottom w:val="0"/>
          <w:divBdr>
            <w:top w:val="none" w:sz="0" w:space="0" w:color="8AD298"/>
            <w:left w:val="none" w:sz="0" w:space="0" w:color="8AD298"/>
            <w:bottom w:val="none" w:sz="0" w:space="0" w:color="8AD298"/>
            <w:right w:val="none" w:sz="0" w:space="0" w:color="8AD298"/>
          </w:divBdr>
          <w:divsChild>
            <w:div w:id="1919711012">
              <w:marLeft w:val="0"/>
              <w:marRight w:val="0"/>
              <w:marTop w:val="0"/>
              <w:marBottom w:val="0"/>
              <w:divBdr>
                <w:top w:val="none" w:sz="0" w:space="0" w:color="EBFBEE"/>
                <w:left w:val="none" w:sz="0" w:space="0" w:color="EBFBEE"/>
                <w:bottom w:val="none" w:sz="0" w:space="0" w:color="EBFBEE"/>
                <w:right w:val="none" w:sz="0" w:space="0" w:color="EBFBEE"/>
              </w:divBdr>
            </w:div>
          </w:divsChild>
        </w:div>
        <w:div w:id="1111777161">
          <w:marLeft w:val="0"/>
          <w:marRight w:val="0"/>
          <w:marTop w:val="0"/>
          <w:marBottom w:val="0"/>
          <w:divBdr>
            <w:top w:val="none" w:sz="0" w:space="0" w:color="8AD298"/>
            <w:left w:val="none" w:sz="0" w:space="0" w:color="8AD298"/>
            <w:bottom w:val="none" w:sz="0" w:space="0" w:color="8AD298"/>
            <w:right w:val="none" w:sz="0" w:space="0" w:color="8AD298"/>
          </w:divBdr>
          <w:divsChild>
            <w:div w:id="339817784">
              <w:marLeft w:val="0"/>
              <w:marRight w:val="0"/>
              <w:marTop w:val="0"/>
              <w:marBottom w:val="0"/>
              <w:divBdr>
                <w:top w:val="none" w:sz="0" w:space="0" w:color="EBFBEE"/>
                <w:left w:val="none" w:sz="0" w:space="0" w:color="EBFBEE"/>
                <w:bottom w:val="none" w:sz="0" w:space="0" w:color="EBFBEE"/>
                <w:right w:val="none" w:sz="0" w:space="0" w:color="EBFBEE"/>
              </w:divBdr>
            </w:div>
          </w:divsChild>
        </w:div>
        <w:div w:id="1680695495">
          <w:marLeft w:val="0"/>
          <w:marRight w:val="0"/>
          <w:marTop w:val="0"/>
          <w:marBottom w:val="0"/>
          <w:divBdr>
            <w:top w:val="none" w:sz="0" w:space="0" w:color="8AD298"/>
            <w:left w:val="none" w:sz="0" w:space="0" w:color="8AD298"/>
            <w:bottom w:val="none" w:sz="0" w:space="0" w:color="8AD298"/>
            <w:right w:val="none" w:sz="0" w:space="0" w:color="8AD298"/>
          </w:divBdr>
          <w:divsChild>
            <w:div w:id="683551716">
              <w:marLeft w:val="0"/>
              <w:marRight w:val="0"/>
              <w:marTop w:val="0"/>
              <w:marBottom w:val="0"/>
              <w:divBdr>
                <w:top w:val="none" w:sz="0" w:space="0" w:color="EBFBEE"/>
                <w:left w:val="none" w:sz="0" w:space="0" w:color="EBFBEE"/>
                <w:bottom w:val="none" w:sz="0" w:space="0" w:color="EBFBEE"/>
                <w:right w:val="none" w:sz="0" w:space="0" w:color="EBFBEE"/>
              </w:divBdr>
            </w:div>
          </w:divsChild>
        </w:div>
        <w:div w:id="1312563648">
          <w:marLeft w:val="0"/>
          <w:marRight w:val="0"/>
          <w:marTop w:val="0"/>
          <w:marBottom w:val="0"/>
          <w:divBdr>
            <w:top w:val="none" w:sz="0" w:space="0" w:color="8AD298"/>
            <w:left w:val="none" w:sz="0" w:space="0" w:color="8AD298"/>
            <w:bottom w:val="none" w:sz="0" w:space="0" w:color="8AD298"/>
            <w:right w:val="none" w:sz="0" w:space="0" w:color="8AD298"/>
          </w:divBdr>
          <w:divsChild>
            <w:div w:id="1204557981">
              <w:marLeft w:val="0"/>
              <w:marRight w:val="0"/>
              <w:marTop w:val="0"/>
              <w:marBottom w:val="0"/>
              <w:divBdr>
                <w:top w:val="none" w:sz="0" w:space="0" w:color="EBFBEE"/>
                <w:left w:val="none" w:sz="0" w:space="0" w:color="EBFBEE"/>
                <w:bottom w:val="none" w:sz="0" w:space="0" w:color="EBFBEE"/>
                <w:right w:val="none" w:sz="0" w:space="0" w:color="EBFBEE"/>
              </w:divBdr>
            </w:div>
          </w:divsChild>
        </w:div>
        <w:div w:id="1166702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890757">
      <w:bodyDiv w:val="1"/>
      <w:marLeft w:val="0"/>
      <w:marRight w:val="0"/>
      <w:marTop w:val="0"/>
      <w:marBottom w:val="0"/>
      <w:divBdr>
        <w:top w:val="none" w:sz="0" w:space="0" w:color="auto"/>
        <w:left w:val="none" w:sz="0" w:space="0" w:color="auto"/>
        <w:bottom w:val="none" w:sz="0" w:space="0" w:color="auto"/>
        <w:right w:val="none" w:sz="0" w:space="0" w:color="auto"/>
      </w:divBdr>
    </w:div>
    <w:div w:id="204671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69307-8E5F-45B4-B4E1-39F40BC0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8</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NPSoft</Company>
  <LinksUpToDate>false</LinksUpToDate>
  <CharactersWithSpaces>13444</CharactersWithSpaces>
  <SharedDoc>false</SharedDoc>
  <HLinks>
    <vt:vector size="36" baseType="variant">
      <vt:variant>
        <vt:i4>2359324</vt:i4>
      </vt:variant>
      <vt:variant>
        <vt:i4>18</vt:i4>
      </vt:variant>
      <vt:variant>
        <vt:i4>0</vt:i4>
      </vt:variant>
      <vt:variant>
        <vt:i4>5</vt:i4>
      </vt:variant>
      <vt:variant>
        <vt:lpwstr>https://fa.wikipedia.org/wiki/%D8%AE%D8%AF%D9%85%D8%A7%D8%AA_%D9%85%D8%B4%D8%AA%D8%B1%DB%8C</vt:lpwstr>
      </vt:variant>
      <vt:variant>
        <vt:lpwstr/>
      </vt:variant>
      <vt:variant>
        <vt:i4>5701643</vt:i4>
      </vt:variant>
      <vt:variant>
        <vt:i4>15</vt:i4>
      </vt:variant>
      <vt:variant>
        <vt:i4>0</vt:i4>
      </vt:variant>
      <vt:variant>
        <vt:i4>5</vt:i4>
      </vt:variant>
      <vt:variant>
        <vt:lpwstr>https://fa.wikipedia.org/wiki/%D8%A8%D8%A7%D8%B2%D8%A7%D8%B1%DB%8C%D8%A7%D8%A8%DB%8C</vt:lpwstr>
      </vt:variant>
      <vt:variant>
        <vt:lpwstr/>
      </vt:variant>
      <vt:variant>
        <vt:i4>196691</vt:i4>
      </vt:variant>
      <vt:variant>
        <vt:i4>12</vt:i4>
      </vt:variant>
      <vt:variant>
        <vt:i4>0</vt:i4>
      </vt:variant>
      <vt:variant>
        <vt:i4>5</vt:i4>
      </vt:variant>
      <vt:variant>
        <vt:lpwstr>https://fa.wikipedia.org/wiki/%D8%AE%D8%AF%D9%85%D8%A7%D8%AA</vt:lpwstr>
      </vt:variant>
      <vt:variant>
        <vt:lpwstr/>
      </vt:variant>
      <vt:variant>
        <vt:i4>720976</vt:i4>
      </vt:variant>
      <vt:variant>
        <vt:i4>9</vt:i4>
      </vt:variant>
      <vt:variant>
        <vt:i4>0</vt:i4>
      </vt:variant>
      <vt:variant>
        <vt:i4>5</vt:i4>
      </vt:variant>
      <vt:variant>
        <vt:lpwstr>https://fa.wikipedia.org/wiki/%D9%85%D8%AD%D8%B5%D9%88%D9%84</vt:lpwstr>
      </vt:variant>
      <vt:variant>
        <vt:lpwstr/>
      </vt:variant>
      <vt:variant>
        <vt:i4>5308496</vt:i4>
      </vt:variant>
      <vt:variant>
        <vt:i4>6</vt:i4>
      </vt:variant>
      <vt:variant>
        <vt:i4>0</vt:i4>
      </vt:variant>
      <vt:variant>
        <vt:i4>5</vt:i4>
      </vt:variant>
      <vt:variant>
        <vt:lpwstr>https://fa.wikipedia.org/wiki/%D9%85%D8%B4%D8%AA%D8%B1%DB%8C</vt:lpwstr>
      </vt:variant>
      <vt:variant>
        <vt:lpwstr/>
      </vt:variant>
      <vt:variant>
        <vt:i4>5701643</vt:i4>
      </vt:variant>
      <vt:variant>
        <vt:i4>3</vt:i4>
      </vt:variant>
      <vt:variant>
        <vt:i4>0</vt:i4>
      </vt:variant>
      <vt:variant>
        <vt:i4>5</vt:i4>
      </vt:variant>
      <vt:variant>
        <vt:lpwstr>https://fa.wikipedia.org/wiki/%D8%A8%D8%A7%D8%B2%D8%A7%D8%B1%DB%8C%D8%A7%D8%A8%DB%8C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dc:creator>
  <cp:lastModifiedBy>reza khezroloye agdam</cp:lastModifiedBy>
  <cp:revision>22</cp:revision>
  <cp:lastPrinted>2022-02-08T10:14:00Z</cp:lastPrinted>
  <dcterms:created xsi:type="dcterms:W3CDTF">2022-02-08T10:07:00Z</dcterms:created>
  <dcterms:modified xsi:type="dcterms:W3CDTF">2022-10-25T07:11:00Z</dcterms:modified>
</cp:coreProperties>
</file>