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DFD3AF" w14:textId="77777777" w:rsidR="00745133" w:rsidRDefault="00745133" w:rsidP="00591785">
      <w:pPr>
        <w:spacing w:after="0"/>
        <w:jc w:val="center"/>
        <w:rPr>
          <w:rFonts w:asciiTheme="majorBidi" w:hAnsiTheme="majorBidi" w:cs="B Nazanin"/>
          <w:b/>
          <w:bCs/>
          <w:sz w:val="28"/>
          <w:szCs w:val="28"/>
          <w:rtl/>
        </w:rPr>
      </w:pPr>
    </w:p>
    <w:p w14:paraId="1C10BD5A" w14:textId="29BA8987" w:rsidR="001F4A06" w:rsidRDefault="00591785" w:rsidP="00591785">
      <w:pPr>
        <w:spacing w:after="0"/>
        <w:jc w:val="center"/>
        <w:rPr>
          <w:rFonts w:asciiTheme="majorBidi" w:hAnsiTheme="majorBidi" w:cs="B Nazanin"/>
          <w:b/>
          <w:bCs/>
          <w:sz w:val="28"/>
          <w:szCs w:val="28"/>
        </w:rPr>
      </w:pPr>
      <w:r w:rsidRPr="001B1AB3">
        <w:rPr>
          <w:rFonts w:asciiTheme="majorBidi" w:hAnsiTheme="majorBidi" w:cs="B Nazanin"/>
          <w:b/>
          <w:bCs/>
          <w:sz w:val="28"/>
          <w:szCs w:val="28"/>
          <w:rtl/>
        </w:rPr>
        <w:t>رابطه کلان</w:t>
      </w:r>
      <w:r w:rsidRPr="001B1AB3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 اقتصادی</w:t>
      </w:r>
      <w:r w:rsidRPr="001B1AB3">
        <w:rPr>
          <w:rFonts w:asciiTheme="majorBidi" w:hAnsiTheme="majorBidi" w:cs="B Nazanin"/>
          <w:b/>
          <w:bCs/>
          <w:sz w:val="28"/>
          <w:szCs w:val="28"/>
          <w:rtl/>
        </w:rPr>
        <w:t xml:space="preserve"> ب</w:t>
      </w:r>
      <w:r w:rsidRPr="001B1AB3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1B1AB3">
        <w:rPr>
          <w:rFonts w:asciiTheme="majorBidi" w:hAnsiTheme="majorBidi" w:cs="B Nazanin" w:hint="eastAsia"/>
          <w:b/>
          <w:bCs/>
          <w:sz w:val="28"/>
          <w:szCs w:val="28"/>
          <w:rtl/>
        </w:rPr>
        <w:t>ن</w:t>
      </w:r>
      <w:r w:rsidRPr="001B1AB3">
        <w:rPr>
          <w:rFonts w:asciiTheme="majorBidi" w:hAnsiTheme="majorBidi" w:cs="B Nazanin"/>
          <w:b/>
          <w:bCs/>
          <w:sz w:val="28"/>
          <w:szCs w:val="28"/>
          <w:rtl/>
        </w:rPr>
        <w:t xml:space="preserve"> مال</w:t>
      </w:r>
      <w:r w:rsidRPr="001B1AB3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1B1AB3">
        <w:rPr>
          <w:rFonts w:asciiTheme="majorBidi" w:hAnsiTheme="majorBidi" w:cs="B Nazanin" w:hint="eastAsia"/>
          <w:b/>
          <w:bCs/>
          <w:sz w:val="28"/>
          <w:szCs w:val="28"/>
          <w:rtl/>
        </w:rPr>
        <w:t>ات</w:t>
      </w:r>
      <w:r w:rsidRPr="001B1AB3">
        <w:rPr>
          <w:rFonts w:asciiTheme="majorBidi" w:hAnsiTheme="majorBidi" w:cs="B Nazanin"/>
          <w:b/>
          <w:bCs/>
          <w:sz w:val="28"/>
          <w:szCs w:val="28"/>
          <w:rtl/>
        </w:rPr>
        <w:t xml:space="preserve"> بر </w:t>
      </w:r>
      <w:r w:rsidRPr="001B1AB3">
        <w:rPr>
          <w:rFonts w:asciiTheme="majorBidi" w:hAnsiTheme="majorBidi" w:cs="B Nazanin" w:hint="cs"/>
          <w:b/>
          <w:bCs/>
          <w:sz w:val="28"/>
          <w:szCs w:val="28"/>
          <w:rtl/>
        </w:rPr>
        <w:t>حامل‌های</w:t>
      </w:r>
      <w:r w:rsidRPr="001B1AB3">
        <w:rPr>
          <w:rFonts w:asciiTheme="majorBidi" w:hAnsiTheme="majorBidi" w:cs="B Nazanin"/>
          <w:b/>
          <w:bCs/>
          <w:sz w:val="28"/>
          <w:szCs w:val="28"/>
          <w:rtl/>
        </w:rPr>
        <w:t xml:space="preserve"> انرژ</w:t>
      </w:r>
      <w:r w:rsidRPr="001B1AB3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1B1AB3">
        <w:rPr>
          <w:rFonts w:asciiTheme="majorBidi" w:hAnsiTheme="majorBidi" w:cs="B Nazanin"/>
          <w:b/>
          <w:bCs/>
          <w:sz w:val="28"/>
          <w:szCs w:val="28"/>
          <w:rtl/>
        </w:rPr>
        <w:t xml:space="preserve"> و نابرابر</w:t>
      </w:r>
      <w:r w:rsidRPr="001B1AB3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Pr="001B1AB3">
        <w:rPr>
          <w:rFonts w:asciiTheme="majorBidi" w:hAnsiTheme="majorBidi" w:cs="B Nazanin"/>
          <w:b/>
          <w:bCs/>
          <w:sz w:val="28"/>
          <w:szCs w:val="28"/>
          <w:rtl/>
        </w:rPr>
        <w:t xml:space="preserve"> درآم</w:t>
      </w:r>
      <w:r w:rsidR="001F4A06">
        <w:rPr>
          <w:rFonts w:asciiTheme="majorBidi" w:hAnsiTheme="majorBidi" w:cs="B Nazanin" w:hint="cs"/>
          <w:b/>
          <w:bCs/>
          <w:sz w:val="28"/>
          <w:szCs w:val="28"/>
          <w:rtl/>
        </w:rPr>
        <w:t>د</w:t>
      </w:r>
      <w:r w:rsidR="001B6630">
        <w:rPr>
          <w:rFonts w:asciiTheme="majorBidi" w:hAnsiTheme="majorBidi" w:cs="B Nazanin" w:hint="cs"/>
          <w:b/>
          <w:bCs/>
          <w:sz w:val="28"/>
          <w:szCs w:val="28"/>
          <w:rtl/>
        </w:rPr>
        <w:t>:</w:t>
      </w:r>
    </w:p>
    <w:p w14:paraId="04CDC343" w14:textId="4136A4B4" w:rsidR="00591785" w:rsidRDefault="001F4A06" w:rsidP="00591785">
      <w:pPr>
        <w:spacing w:after="0"/>
        <w:jc w:val="center"/>
        <w:rPr>
          <w:rFonts w:asciiTheme="majorBidi" w:hAnsiTheme="majorBidi" w:cs="B Nazanin"/>
          <w:b/>
          <w:bCs/>
          <w:sz w:val="28"/>
          <w:szCs w:val="28"/>
          <w:rtl/>
        </w:rPr>
      </w:pPr>
      <w:r>
        <w:rPr>
          <w:rFonts w:asciiTheme="majorBidi" w:hAnsiTheme="majorBidi" w:cs="B Nazanin"/>
          <w:b/>
          <w:bCs/>
          <w:sz w:val="28"/>
          <w:szCs w:val="28"/>
        </w:rPr>
        <w:t xml:space="preserve"> </w:t>
      </w:r>
      <w:r w:rsidR="00E65896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تحلیل بین‌کشوری با </w:t>
      </w:r>
      <w:r w:rsidR="00850BDF">
        <w:rPr>
          <w:rFonts w:asciiTheme="majorBidi" w:hAnsiTheme="majorBidi" w:cs="B Nazanin" w:hint="cs"/>
          <w:b/>
          <w:bCs/>
          <w:sz w:val="28"/>
          <w:szCs w:val="28"/>
          <w:rtl/>
        </w:rPr>
        <w:t>مدل</w:t>
      </w:r>
      <w:r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 </w:t>
      </w:r>
      <w:r w:rsidR="006C0DCF">
        <w:rPr>
          <w:rFonts w:asciiTheme="majorBidi" w:hAnsiTheme="majorBidi" w:cs="B Nazanin"/>
          <w:b/>
          <w:bCs/>
          <w:sz w:val="28"/>
          <w:szCs w:val="28"/>
          <w:rtl/>
        </w:rPr>
        <w:t>لوجیت دامنه‌محدود</w:t>
      </w:r>
      <w:r w:rsidRPr="001F4A06">
        <w:rPr>
          <w:rFonts w:asciiTheme="majorBidi" w:hAnsiTheme="majorBidi" w:cs="B Nazanin"/>
          <w:b/>
          <w:bCs/>
          <w:sz w:val="28"/>
          <w:szCs w:val="28"/>
          <w:rtl/>
        </w:rPr>
        <w:t xml:space="preserve"> داده</w:t>
      </w:r>
      <w:r w:rsidRPr="001F4A06">
        <w:rPr>
          <w:rFonts w:asciiTheme="majorBidi" w:hAnsiTheme="majorBidi" w:cs="B Nazanin"/>
          <w:b/>
          <w:bCs/>
          <w:sz w:val="28"/>
          <w:szCs w:val="28"/>
          <w:rtl/>
        </w:rPr>
        <w:softHyphen/>
        <w:t>های ت</w:t>
      </w:r>
      <w:r w:rsidRPr="001F4A06">
        <w:rPr>
          <w:rFonts w:asciiTheme="majorBidi" w:hAnsiTheme="majorBidi" w:cs="B Nazanin" w:hint="cs"/>
          <w:b/>
          <w:bCs/>
          <w:sz w:val="28"/>
          <w:szCs w:val="28"/>
          <w:rtl/>
        </w:rPr>
        <w:t>رکیب</w:t>
      </w:r>
      <w:r w:rsidRPr="001F4A06">
        <w:rPr>
          <w:rFonts w:asciiTheme="majorBidi" w:hAnsiTheme="majorBidi" w:cs="B Nazanin"/>
          <w:b/>
          <w:bCs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1F4A06">
        <w:rPr>
          <w:rFonts w:asciiTheme="majorBidi" w:hAnsiTheme="majorBidi" w:cs="B Nazanin"/>
          <w:b/>
          <w:bCs/>
          <w:sz w:val="28"/>
          <w:szCs w:val="28"/>
        </w:rPr>
        <w:t>(PDFL)</w:t>
      </w:r>
    </w:p>
    <w:p w14:paraId="419BB97A" w14:textId="77777777" w:rsidR="00745133" w:rsidRDefault="00745133" w:rsidP="00591785">
      <w:pPr>
        <w:spacing w:after="0" w:line="288" w:lineRule="auto"/>
        <w:jc w:val="center"/>
        <w:rPr>
          <w:rStyle w:val="rynqvb"/>
          <w:rFonts w:cs="B Titr"/>
          <w:sz w:val="18"/>
          <w:szCs w:val="18"/>
          <w:rtl/>
        </w:rPr>
      </w:pPr>
    </w:p>
    <w:p w14:paraId="5A93E665" w14:textId="0043BC4E" w:rsidR="00591785" w:rsidRPr="00E1629A" w:rsidRDefault="00591785" w:rsidP="00591785">
      <w:pPr>
        <w:spacing w:after="0" w:line="288" w:lineRule="auto"/>
        <w:jc w:val="center"/>
        <w:rPr>
          <w:rStyle w:val="rynqvb"/>
          <w:rFonts w:cs="B Titr"/>
          <w:sz w:val="18"/>
          <w:szCs w:val="18"/>
          <w:rtl/>
        </w:rPr>
      </w:pPr>
      <w:r>
        <w:rPr>
          <w:rStyle w:val="rynqvb"/>
          <w:rFonts w:cs="B Titr" w:hint="cs"/>
          <w:sz w:val="18"/>
          <w:szCs w:val="18"/>
          <w:rtl/>
        </w:rPr>
        <w:t>مهرداد رحمانی</w:t>
      </w:r>
      <w:r>
        <w:rPr>
          <w:rStyle w:val="FootnoteReference"/>
          <w:rFonts w:cs="B Titr"/>
          <w:sz w:val="18"/>
          <w:szCs w:val="18"/>
          <w:rtl/>
        </w:rPr>
        <w:footnoteReference w:id="1"/>
      </w:r>
      <w:r>
        <w:rPr>
          <w:rStyle w:val="rynqvb"/>
          <w:rFonts w:cs="B Titr" w:hint="cs"/>
          <w:sz w:val="18"/>
          <w:szCs w:val="18"/>
          <w:rtl/>
        </w:rPr>
        <w:t xml:space="preserve"> و </w:t>
      </w:r>
      <w:r w:rsidRPr="00E1629A">
        <w:rPr>
          <w:rStyle w:val="rynqvb"/>
          <w:rFonts w:cs="B Titr" w:hint="cs"/>
          <w:sz w:val="18"/>
          <w:szCs w:val="18"/>
          <w:rtl/>
        </w:rPr>
        <w:t>فاطمه همتی</w:t>
      </w:r>
      <w:r>
        <w:rPr>
          <w:rStyle w:val="FootnoteReference"/>
          <w:rFonts w:cs="B Titr"/>
          <w:sz w:val="18"/>
          <w:szCs w:val="18"/>
          <w:rtl/>
        </w:rPr>
        <w:footnoteReference w:id="2"/>
      </w:r>
      <w:r>
        <w:rPr>
          <w:rStyle w:val="rynqvb"/>
          <w:rFonts w:cs="B Titr" w:hint="cs"/>
          <w:sz w:val="18"/>
          <w:szCs w:val="18"/>
          <w:rtl/>
        </w:rPr>
        <w:t xml:space="preserve"> </w:t>
      </w:r>
    </w:p>
    <w:p w14:paraId="270B3DD7" w14:textId="617942E8" w:rsidR="00DB1C52" w:rsidRDefault="00591785" w:rsidP="00DB1C52">
      <w:pPr>
        <w:spacing w:after="0"/>
        <w:jc w:val="center"/>
        <w:rPr>
          <w:rFonts w:asciiTheme="majorBidi" w:hAnsiTheme="majorBidi" w:cs="B Nazanin"/>
          <w:b/>
          <w:bCs/>
          <w:sz w:val="28"/>
          <w:szCs w:val="28"/>
          <w:rtl/>
        </w:rPr>
      </w:pPr>
      <w:r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 </w:t>
      </w:r>
    </w:p>
    <w:p w14:paraId="0408B1C0" w14:textId="77777777" w:rsidR="00DB1C52" w:rsidRPr="00DB1C52" w:rsidRDefault="00DB1C52" w:rsidP="00DB1C52">
      <w:pPr>
        <w:spacing w:after="0"/>
        <w:jc w:val="center"/>
        <w:rPr>
          <w:rFonts w:asciiTheme="majorBidi" w:hAnsiTheme="majorBidi" w:cs="B Nazanin"/>
          <w:b/>
          <w:bCs/>
          <w:sz w:val="28"/>
          <w:szCs w:val="28"/>
          <w:rtl/>
        </w:rPr>
      </w:pPr>
    </w:p>
    <w:p w14:paraId="134AE98B" w14:textId="66BF0C53" w:rsidR="00CA1250" w:rsidRPr="00CA1250" w:rsidRDefault="00DB1C52" w:rsidP="00E120B9">
      <w:pPr>
        <w:spacing w:after="0"/>
        <w:rPr>
          <w:rFonts w:asciiTheme="majorBidi" w:hAnsiTheme="majorBidi" w:cs="B Nazanin"/>
          <w:b/>
          <w:bCs/>
          <w:sz w:val="28"/>
          <w:szCs w:val="28"/>
          <w:rtl/>
        </w:rPr>
      </w:pPr>
      <w:r>
        <w:rPr>
          <w:rFonts w:asciiTheme="majorBidi" w:hAnsiTheme="majorBidi" w:cs="B Nazanin" w:hint="cs"/>
          <w:b/>
          <w:bCs/>
          <w:sz w:val="28"/>
          <w:szCs w:val="28"/>
          <w:rtl/>
        </w:rPr>
        <w:t>چ</w:t>
      </w:r>
      <w:r w:rsidR="00CA1250" w:rsidRPr="00CA1250">
        <w:rPr>
          <w:rFonts w:asciiTheme="majorBidi" w:hAnsiTheme="majorBidi" w:cs="B Nazanin"/>
          <w:b/>
          <w:bCs/>
          <w:sz w:val="28"/>
          <w:szCs w:val="28"/>
          <w:rtl/>
        </w:rPr>
        <w:t>کیده</w:t>
      </w:r>
    </w:p>
    <w:p w14:paraId="32729F32" w14:textId="5676B634" w:rsidR="00591785" w:rsidRDefault="00B26DD1" w:rsidP="00591785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B26DD1">
        <w:rPr>
          <w:rFonts w:asciiTheme="majorBidi" w:hAnsiTheme="majorBidi" w:cs="B Nazanin"/>
          <w:sz w:val="28"/>
          <w:szCs w:val="28"/>
          <w:rtl/>
        </w:rPr>
        <w:t>مال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ات‌ها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با انگ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زه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ز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ست‌مح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ط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بر </w:t>
      </w:r>
      <w:r w:rsidR="00A677B4">
        <w:rPr>
          <w:rFonts w:asciiTheme="majorBidi" w:hAnsiTheme="majorBidi" w:cs="B Nazanin" w:hint="cs"/>
          <w:sz w:val="28"/>
          <w:szCs w:val="28"/>
          <w:rtl/>
        </w:rPr>
        <w:t>حامل‌های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م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تواند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به طور موثر خانوارها و </w:t>
      </w:r>
      <w:r>
        <w:rPr>
          <w:rFonts w:asciiTheme="majorBidi" w:hAnsiTheme="majorBidi" w:cs="B Nazanin" w:hint="cs"/>
          <w:sz w:val="28"/>
          <w:szCs w:val="28"/>
          <w:rtl/>
        </w:rPr>
        <w:t>بنگاه</w:t>
      </w:r>
      <w:r w:rsidRPr="00B26DD1">
        <w:rPr>
          <w:rFonts w:asciiTheme="majorBidi" w:hAnsiTheme="majorBidi" w:cs="B Nazanin"/>
          <w:sz w:val="28"/>
          <w:szCs w:val="28"/>
          <w:rtl/>
        </w:rPr>
        <w:t>‌ها را وادار کند تا اثرات خارج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</w:rPr>
        <w:t>زیست‌</w:t>
      </w:r>
      <w:r w:rsidRPr="00B26DD1">
        <w:rPr>
          <w:rFonts w:asciiTheme="majorBidi" w:hAnsiTheme="majorBidi" w:cs="B Nazanin"/>
          <w:sz w:val="28"/>
          <w:szCs w:val="28"/>
          <w:rtl/>
        </w:rPr>
        <w:t>مح</w:t>
      </w:r>
      <w:r w:rsidR="0079236E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ط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ت</w:t>
      </w:r>
      <w:r>
        <w:rPr>
          <w:rFonts w:asciiTheme="majorBidi" w:hAnsiTheme="majorBidi" w:cs="B Nazanin" w:hint="cs"/>
          <w:sz w:val="28"/>
          <w:szCs w:val="28"/>
          <w:rtl/>
        </w:rPr>
        <w:t>بدیل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و استفاده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از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را در نظر بگ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رند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. </w:t>
      </w:r>
      <w:r w:rsidR="004D7F54">
        <w:rPr>
          <w:rFonts w:asciiTheme="majorBidi" w:hAnsiTheme="majorBidi" w:cs="B Nazanin" w:hint="cs"/>
          <w:sz w:val="28"/>
          <w:szCs w:val="28"/>
          <w:rtl/>
        </w:rPr>
        <w:t>هر چند</w:t>
      </w:r>
      <w:r w:rsidRPr="00B26DD1">
        <w:rPr>
          <w:rFonts w:asciiTheme="majorBidi" w:hAnsiTheme="majorBidi" w:cs="B Nazanin"/>
          <w:sz w:val="28"/>
          <w:szCs w:val="28"/>
          <w:rtl/>
        </w:rPr>
        <w:t>، وضع ا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گونه مال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7560C0">
        <w:rPr>
          <w:rFonts w:asciiTheme="majorBidi" w:hAnsiTheme="majorBidi" w:cs="B Nazanin" w:hint="cs"/>
          <w:sz w:val="28"/>
          <w:szCs w:val="28"/>
          <w:rtl/>
        </w:rPr>
        <w:t>‌</w:t>
      </w:r>
      <w:r w:rsidRPr="00B26DD1">
        <w:rPr>
          <w:rFonts w:asciiTheme="majorBidi" w:hAnsiTheme="majorBidi" w:cs="B Nazanin"/>
          <w:sz w:val="28"/>
          <w:szCs w:val="28"/>
          <w:rtl/>
        </w:rPr>
        <w:t>ها</w:t>
      </w:r>
      <w:r w:rsidR="0079236E">
        <w:rPr>
          <w:rFonts w:asciiTheme="majorBidi" w:hAnsiTheme="majorBidi" w:cs="B Nazanin" w:hint="cs"/>
          <w:sz w:val="28"/>
          <w:szCs w:val="28"/>
          <w:rtl/>
        </w:rPr>
        <w:t>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اغلب به دل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ل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نگران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7560C0">
        <w:rPr>
          <w:rFonts w:asciiTheme="majorBidi" w:hAnsiTheme="majorBidi" w:cs="B Nazanin" w:hint="cs"/>
          <w:sz w:val="28"/>
          <w:szCs w:val="28"/>
          <w:rtl/>
        </w:rPr>
        <w:t>‌</w:t>
      </w:r>
      <w:r w:rsidRPr="00B26DD1">
        <w:rPr>
          <w:rFonts w:asciiTheme="majorBidi" w:hAnsiTheme="majorBidi" w:cs="B Nazanin"/>
          <w:sz w:val="28"/>
          <w:szCs w:val="28"/>
          <w:rtl/>
        </w:rPr>
        <w:t>ها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عموم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در مورد </w:t>
      </w:r>
      <w:r w:rsidR="007560C0">
        <w:rPr>
          <w:rFonts w:asciiTheme="majorBidi" w:hAnsiTheme="majorBidi" w:cs="B Nazanin" w:hint="cs"/>
          <w:sz w:val="28"/>
          <w:szCs w:val="28"/>
          <w:rtl/>
        </w:rPr>
        <w:t>ا</w:t>
      </w:r>
      <w:r w:rsidRPr="00B26DD1">
        <w:rPr>
          <w:rFonts w:asciiTheme="majorBidi" w:hAnsiTheme="majorBidi" w:cs="B Nazanin"/>
          <w:sz w:val="28"/>
          <w:szCs w:val="28"/>
          <w:rtl/>
        </w:rPr>
        <w:t>ث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رات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توز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ع</w:t>
      </w:r>
      <w:r w:rsidR="007560C0">
        <w:rPr>
          <w:rFonts w:asciiTheme="majorBidi" w:hAnsiTheme="majorBidi" w:cs="B Nazanin" w:hint="cs"/>
          <w:sz w:val="28"/>
          <w:szCs w:val="28"/>
          <w:rtl/>
        </w:rPr>
        <w:t>ی</w:t>
      </w:r>
      <w:r w:rsidR="007560C0" w:rsidRPr="007560C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7560C0" w:rsidRPr="00B26DD1">
        <w:rPr>
          <w:rFonts w:asciiTheme="majorBidi" w:hAnsiTheme="majorBidi" w:cs="B Nazanin"/>
          <w:sz w:val="28"/>
          <w:szCs w:val="28"/>
          <w:rtl/>
        </w:rPr>
        <w:t>احتمال</w:t>
      </w:r>
      <w:r w:rsidR="007560C0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با م</w:t>
      </w:r>
      <w:r w:rsidR="00591785">
        <w:rPr>
          <w:rFonts w:asciiTheme="majorBidi" w:hAnsiTheme="majorBidi" w:cs="B Nazanin" w:hint="cs"/>
          <w:sz w:val="28"/>
          <w:szCs w:val="28"/>
          <w:rtl/>
        </w:rPr>
        <w:t>و</w:t>
      </w:r>
      <w:r w:rsidRPr="00B26DD1">
        <w:rPr>
          <w:rFonts w:asciiTheme="majorBidi" w:hAnsiTheme="majorBidi" w:cs="B Nazanin"/>
          <w:sz w:val="28"/>
          <w:szCs w:val="28"/>
          <w:rtl/>
        </w:rPr>
        <w:t>انع</w:t>
      </w:r>
      <w:r w:rsidR="00591785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مواجه م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79236E">
        <w:rPr>
          <w:rFonts w:asciiTheme="majorBidi" w:hAnsiTheme="majorBidi" w:cs="B Nazanin" w:hint="cs"/>
          <w:sz w:val="28"/>
          <w:szCs w:val="28"/>
          <w:rtl/>
        </w:rPr>
        <w:t>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شود. 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در </w:t>
      </w:r>
      <w:r w:rsidRPr="00B26DD1">
        <w:rPr>
          <w:rFonts w:asciiTheme="majorBidi" w:hAnsiTheme="majorBidi" w:cs="B Nazanin"/>
          <w:sz w:val="28"/>
          <w:szCs w:val="28"/>
          <w:rtl/>
        </w:rPr>
        <w:t>ا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>
        <w:rPr>
          <w:rFonts w:asciiTheme="majorBidi" w:hAnsiTheme="majorBidi" w:cs="B Nazanin" w:hint="cs"/>
          <w:sz w:val="28"/>
          <w:szCs w:val="28"/>
          <w:rtl/>
        </w:rPr>
        <w:t>پژوهش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به تحل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ل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رابطه کلان</w:t>
      </w:r>
      <w:r w:rsidR="0079236E">
        <w:rPr>
          <w:rFonts w:asciiTheme="majorBidi" w:hAnsiTheme="majorBidi" w:cs="B Nazanin" w:hint="cs"/>
          <w:sz w:val="28"/>
          <w:szCs w:val="28"/>
          <w:rtl/>
        </w:rPr>
        <w:t xml:space="preserve"> اقتصادی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ب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 w:hint="eastAsia"/>
          <w:sz w:val="28"/>
          <w:szCs w:val="28"/>
          <w:rtl/>
        </w:rPr>
        <w:t>ات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بر </w:t>
      </w:r>
      <w:r w:rsidR="008B6D42">
        <w:rPr>
          <w:rFonts w:asciiTheme="majorBidi" w:hAnsiTheme="majorBidi" w:cs="B Nazanin" w:hint="cs"/>
          <w:sz w:val="28"/>
          <w:szCs w:val="28"/>
          <w:rtl/>
        </w:rPr>
        <w:t>حامل‌های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و نابرابر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 درآمد م</w:t>
      </w:r>
      <w:r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79236E">
        <w:rPr>
          <w:rFonts w:asciiTheme="majorBidi" w:hAnsiTheme="majorBidi" w:cs="B Nazanin" w:hint="cs"/>
          <w:sz w:val="28"/>
          <w:szCs w:val="28"/>
          <w:rtl/>
        </w:rPr>
        <w:t>‌</w:t>
      </w:r>
      <w:r w:rsidRPr="00B26DD1">
        <w:rPr>
          <w:rFonts w:asciiTheme="majorBidi" w:hAnsiTheme="majorBidi" w:cs="B Nazanin"/>
          <w:sz w:val="28"/>
          <w:szCs w:val="28"/>
          <w:rtl/>
        </w:rPr>
        <w:t xml:space="preserve">پردازد. 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همچن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ن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بررس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کن</w:t>
      </w:r>
      <w:r w:rsidR="00591785">
        <w:rPr>
          <w:rFonts w:asciiTheme="majorBidi" w:hAnsiTheme="majorBidi" w:cs="B Nazanin" w:hint="cs"/>
          <w:sz w:val="28"/>
          <w:szCs w:val="28"/>
          <w:rtl/>
        </w:rPr>
        <w:t>یم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که 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اگر 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مکان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سم‌ها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صر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ح</w:t>
      </w:r>
      <w:r w:rsidR="00591785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برا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انتقال بار مال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از ن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رو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کار و درآمد به فعال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ت‌ها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مضر برا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مح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ط‌ز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ست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جاد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>
        <w:rPr>
          <w:rFonts w:asciiTheme="majorBidi" w:hAnsiTheme="majorBidi" w:cs="B Nazanin" w:hint="cs"/>
          <w:sz w:val="28"/>
          <w:szCs w:val="28"/>
          <w:rtl/>
        </w:rPr>
        <w:t>شده باشد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،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 آنگاه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آ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ا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ن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رابطه متفاوت است</w:t>
      </w:r>
      <w:r w:rsidR="00591785">
        <w:rPr>
          <w:rFonts w:asciiTheme="majorBidi" w:hAnsiTheme="majorBidi" w:cs="B Nazanin" w:hint="cs"/>
          <w:sz w:val="28"/>
          <w:szCs w:val="28"/>
          <w:rtl/>
        </w:rPr>
        <w:t>؟ در مقایسه با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دیگر 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مطالعات تجرب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>
        <w:rPr>
          <w:rFonts w:asciiTheme="majorBidi" w:hAnsiTheme="majorBidi" w:cs="B Nazanin" w:hint="cs"/>
          <w:sz w:val="28"/>
          <w:szCs w:val="28"/>
          <w:rtl/>
        </w:rPr>
        <w:t>در این زمینه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که اثرات توز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ع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591785">
        <w:rPr>
          <w:rFonts w:asciiTheme="majorBidi" w:hAnsiTheme="majorBidi" w:cs="B Nazanin" w:hint="eastAsia"/>
          <w:sz w:val="28"/>
          <w:szCs w:val="28"/>
        </w:rPr>
        <w:t>‌</w:t>
      </w:r>
      <w:r w:rsidR="00591785">
        <w:rPr>
          <w:rFonts w:asciiTheme="majorBidi" w:hAnsiTheme="majorBidi" w:cs="B Nazanin" w:hint="cs"/>
          <w:sz w:val="28"/>
          <w:szCs w:val="28"/>
          <w:rtl/>
        </w:rPr>
        <w:t>های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را بر </w:t>
      </w:r>
      <w:r w:rsidR="00591785">
        <w:rPr>
          <w:rFonts w:asciiTheme="majorBidi" w:hAnsiTheme="majorBidi" w:cs="B Nazanin" w:hint="cs"/>
          <w:sz w:val="28"/>
          <w:szCs w:val="28"/>
          <w:rtl/>
        </w:rPr>
        <w:t>استفاده از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درآمد خانوار تحل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ل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کنند،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در 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ن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</w:t>
      </w:r>
      <w:r w:rsidR="00591785">
        <w:rPr>
          <w:rFonts w:asciiTheme="majorBidi" w:hAnsiTheme="majorBidi" w:cs="B Nazanin" w:hint="cs"/>
          <w:sz w:val="28"/>
          <w:szCs w:val="28"/>
          <w:rtl/>
        </w:rPr>
        <w:t>طالعه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بر رابطه کلان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 اقتصادی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آن‌ها با منابع درآمد تمرکز </w:t>
      </w:r>
      <w:r w:rsidR="00591785">
        <w:rPr>
          <w:rFonts w:asciiTheme="majorBidi" w:hAnsiTheme="majorBidi" w:cs="B Nazanin" w:hint="cs"/>
          <w:sz w:val="28"/>
          <w:szCs w:val="28"/>
          <w:rtl/>
        </w:rPr>
        <w:t>می‌کنیم و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با استفاده از پانل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متشکل از 34 کشور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 عضو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 w:rsidRPr="00B26DD1">
        <w:rPr>
          <w:rFonts w:asciiTheme="majorBidi" w:hAnsiTheme="majorBidi" w:cs="B Nazanin"/>
          <w:sz w:val="28"/>
          <w:szCs w:val="28"/>
        </w:rPr>
        <w:t>OECD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از 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سال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>
        <w:rPr>
          <w:rFonts w:asciiTheme="majorBidi" w:hAnsiTheme="majorBidi" w:cs="B Nazanin" w:hint="cs"/>
          <w:sz w:val="28"/>
          <w:szCs w:val="28"/>
          <w:rtl/>
        </w:rPr>
        <w:t>1995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تا 201</w:t>
      </w:r>
      <w:r w:rsidR="00591785">
        <w:rPr>
          <w:rFonts w:asciiTheme="majorBidi" w:hAnsiTheme="majorBidi" w:cs="B Nazanin" w:hint="cs"/>
          <w:sz w:val="28"/>
          <w:szCs w:val="28"/>
          <w:rtl/>
        </w:rPr>
        <w:t>1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، نشان م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>
        <w:rPr>
          <w:rFonts w:asciiTheme="majorBidi" w:hAnsiTheme="majorBidi" w:cs="B Nazanin" w:hint="cs"/>
          <w:sz w:val="28"/>
          <w:szCs w:val="28"/>
          <w:rtl/>
        </w:rPr>
        <w:t>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ده</w:t>
      </w:r>
      <w:r w:rsidR="00591785">
        <w:rPr>
          <w:rFonts w:asciiTheme="majorBidi" w:hAnsiTheme="majorBidi" w:cs="B Nazanin" w:hint="cs"/>
          <w:sz w:val="28"/>
          <w:szCs w:val="28"/>
          <w:rtl/>
        </w:rPr>
        <w:t>یم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که در </w:t>
      </w:r>
      <w:r w:rsidR="00591785">
        <w:rPr>
          <w:rFonts w:asciiTheme="majorBidi" w:hAnsiTheme="majorBidi" w:cs="B Nazanin" w:hint="cs"/>
          <w:sz w:val="28"/>
          <w:szCs w:val="28"/>
          <w:rtl/>
        </w:rPr>
        <w:t>نبود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مکان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سم</w:t>
      </w:r>
      <w:r w:rsidR="00591785">
        <w:rPr>
          <w:rFonts w:asciiTheme="majorBidi" w:hAnsiTheme="majorBidi" w:cs="B Nazanin" w:hint="cs"/>
          <w:sz w:val="28"/>
          <w:szCs w:val="28"/>
          <w:rtl/>
        </w:rPr>
        <w:t>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ها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صریح 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باز</w:t>
      </w:r>
      <w:r w:rsidR="00591785">
        <w:rPr>
          <w:rFonts w:asciiTheme="majorBidi" w:hAnsiTheme="majorBidi" w:cs="B Nazanin" w:hint="cs"/>
          <w:sz w:val="28"/>
          <w:szCs w:val="28"/>
          <w:rtl/>
        </w:rPr>
        <w:t>گردانی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درآمد مال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یک 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رابطه مثبت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 و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>
        <w:rPr>
          <w:rFonts w:asciiTheme="majorBidi" w:hAnsiTheme="majorBidi" w:cs="B Nazanin" w:hint="cs"/>
          <w:sz w:val="28"/>
          <w:szCs w:val="28"/>
          <w:rtl/>
        </w:rPr>
        <w:t>نسبتاً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1785">
        <w:rPr>
          <w:rFonts w:asciiTheme="majorBidi" w:hAnsiTheme="majorBidi" w:cs="B Nazanin" w:hint="cs"/>
          <w:sz w:val="28"/>
          <w:szCs w:val="28"/>
          <w:rtl/>
        </w:rPr>
        <w:t>کمی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ب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ن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سهم درآمدها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در تول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د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ناخالص داخل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و </w:t>
      </w:r>
      <w:r w:rsidR="00591785" w:rsidRPr="00CA1250">
        <w:rPr>
          <w:rFonts w:asciiTheme="majorBidi" w:hAnsiTheme="majorBidi" w:cs="B Nazanin"/>
          <w:sz w:val="28"/>
          <w:szCs w:val="28"/>
          <w:rtl/>
        </w:rPr>
        <w:t xml:space="preserve">ضریب جینی </w:t>
      </w:r>
      <w:r w:rsidR="00591785">
        <w:rPr>
          <w:rFonts w:asciiTheme="majorBidi" w:hAnsiTheme="majorBidi" w:cs="B Nazanin" w:hint="cs"/>
          <w:sz w:val="28"/>
          <w:szCs w:val="28"/>
          <w:rtl/>
        </w:rPr>
        <w:t>که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مع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ار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اتخاذ شده برا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نابرابر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درآمد است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، 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وجود دارد. در مقابل، </w:t>
      </w:r>
      <w:r w:rsidR="00591785">
        <w:rPr>
          <w:rFonts w:asciiTheme="majorBidi" w:hAnsiTheme="majorBidi" w:cs="B Nazanin" w:hint="cs"/>
          <w:sz w:val="28"/>
          <w:szCs w:val="28"/>
          <w:rtl/>
        </w:rPr>
        <w:t>آنجا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که 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چن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ن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مکان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>
        <w:rPr>
          <w:rFonts w:asciiTheme="majorBidi" w:hAnsiTheme="majorBidi" w:cs="B Nazanin" w:hint="cs"/>
          <w:sz w:val="28"/>
          <w:szCs w:val="28"/>
          <w:rtl/>
        </w:rPr>
        <w:t>س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م‌ها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اجرا </w:t>
      </w:r>
      <w:r w:rsidR="00591785">
        <w:rPr>
          <w:rFonts w:asciiTheme="majorBidi" w:hAnsiTheme="majorBidi" w:cs="B Nazanin" w:hint="cs"/>
          <w:sz w:val="28"/>
          <w:szCs w:val="28"/>
          <w:rtl/>
        </w:rPr>
        <w:t>شده است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، 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یک 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>رابطه معکوس و نسبتا</w:t>
      </w:r>
      <w:r w:rsidR="00591785">
        <w:rPr>
          <w:rFonts w:asciiTheme="majorBidi" w:hAnsiTheme="majorBidi" w:cs="B Nazanin" w:hint="cs"/>
          <w:sz w:val="28"/>
          <w:szCs w:val="28"/>
          <w:rtl/>
        </w:rPr>
        <w:t>ً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قو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تر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ب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ن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سهم درآمدها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591785">
        <w:rPr>
          <w:rFonts w:asciiTheme="majorBidi" w:hAnsiTheme="majorBidi" w:cs="B Nazanin" w:hint="cs"/>
          <w:sz w:val="28"/>
          <w:szCs w:val="28"/>
          <w:rtl/>
        </w:rPr>
        <w:t xml:space="preserve"> بر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در تول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 w:hint="eastAsia"/>
          <w:sz w:val="28"/>
          <w:szCs w:val="28"/>
          <w:rtl/>
        </w:rPr>
        <w:t>د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ناخالص داخل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و نابرابر</w:t>
      </w:r>
      <w:r w:rsidR="00591785" w:rsidRPr="00B26DD1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در منابع درآمد</w:t>
      </w:r>
      <w:r w:rsidR="00F14FC8">
        <w:rPr>
          <w:rFonts w:asciiTheme="majorBidi" w:hAnsiTheme="majorBidi" w:cs="B Nazanin" w:hint="cs"/>
          <w:sz w:val="28"/>
          <w:szCs w:val="28"/>
          <w:rtl/>
        </w:rPr>
        <w:t>ی</w:t>
      </w:r>
      <w:r w:rsidR="00591785" w:rsidRPr="00B26DD1">
        <w:rPr>
          <w:rFonts w:asciiTheme="majorBidi" w:hAnsiTheme="majorBidi" w:cs="B Nazanin"/>
          <w:sz w:val="28"/>
          <w:szCs w:val="28"/>
          <w:rtl/>
        </w:rPr>
        <w:t xml:space="preserve"> وجود دارد.</w:t>
      </w:r>
    </w:p>
    <w:p w14:paraId="5039B80E" w14:textId="77777777" w:rsidR="00F14FC8" w:rsidRDefault="00F14FC8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</w:p>
    <w:p w14:paraId="63E19EB2" w14:textId="17899179" w:rsidR="004B2DC9" w:rsidRDefault="004635BF" w:rsidP="00745133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4B2DC9">
        <w:rPr>
          <w:rFonts w:asciiTheme="majorBidi" w:hAnsiTheme="majorBidi" w:cs="B Nazanin" w:hint="cs"/>
          <w:b/>
          <w:bCs/>
          <w:sz w:val="28"/>
          <w:szCs w:val="28"/>
          <w:rtl/>
        </w:rPr>
        <w:t>واژگان کلیدی: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مالیات انرژی،</w:t>
      </w:r>
      <w:r w:rsidR="00F14FC8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</w:rPr>
        <w:t>اصلاح مالیات زیست‌محیطی،</w:t>
      </w:r>
      <w:r w:rsidR="00F14FC8" w:rsidRPr="00F14FC8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F14FC8">
        <w:rPr>
          <w:rFonts w:asciiTheme="majorBidi" w:hAnsiTheme="majorBidi" w:cs="B Nazanin" w:hint="cs"/>
          <w:sz w:val="28"/>
          <w:szCs w:val="28"/>
          <w:rtl/>
        </w:rPr>
        <w:t>بار مالیاتی،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نابرابری درآمد، ضریب جینی.</w:t>
      </w:r>
    </w:p>
    <w:p w14:paraId="28068E55" w14:textId="77777777" w:rsidR="00745133" w:rsidRDefault="00745133" w:rsidP="00745133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  <w:sectPr w:rsidR="00745133" w:rsidSect="00745133">
          <w:footerReference w:type="default" r:id="rId8"/>
          <w:footnotePr>
            <w:numRestart w:val="eachPage"/>
          </w:footnotePr>
          <w:pgSz w:w="11906" w:h="16838"/>
          <w:pgMar w:top="1728" w:right="2304" w:bottom="1440" w:left="2016" w:header="706" w:footer="706" w:gutter="0"/>
          <w:pgNumType w:start="1"/>
          <w:cols w:space="708"/>
          <w:bidi/>
          <w:rtlGutter/>
          <w:docGrid w:linePitch="360"/>
        </w:sectPr>
      </w:pPr>
    </w:p>
    <w:p w14:paraId="3A65A7F5" w14:textId="0FA263F6" w:rsidR="00CA1250" w:rsidRPr="00CA1250" w:rsidRDefault="00CA1250" w:rsidP="004B2DC9">
      <w:pPr>
        <w:pStyle w:val="ListParagraph"/>
        <w:numPr>
          <w:ilvl w:val="0"/>
          <w:numId w:val="1"/>
        </w:numPr>
        <w:bidi/>
        <w:spacing w:after="0"/>
        <w:jc w:val="both"/>
        <w:rPr>
          <w:rFonts w:asciiTheme="majorBidi" w:hAnsiTheme="majorBidi"/>
          <w:b/>
          <w:bCs/>
          <w:sz w:val="28"/>
          <w:rtl/>
          <w:lang w:bidi="fa-IR"/>
        </w:rPr>
      </w:pPr>
      <w:r w:rsidRPr="00CA1250">
        <w:rPr>
          <w:rFonts w:asciiTheme="majorBidi" w:hAnsiTheme="majorBidi"/>
          <w:b/>
          <w:bCs/>
          <w:sz w:val="28"/>
          <w:rtl/>
          <w:lang w:bidi="fa-IR"/>
        </w:rPr>
        <w:lastRenderedPageBreak/>
        <w:t xml:space="preserve">مقدمه </w:t>
      </w:r>
    </w:p>
    <w:p w14:paraId="68E941AF" w14:textId="0E220822" w:rsidR="00CA1250" w:rsidRPr="00CA1250" w:rsidRDefault="00CA1250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مالیات</w:t>
      </w:r>
      <w:r w:rsidR="00673BE4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 انگیزه زیست</w:t>
      </w:r>
      <w:r w:rsidR="00673BE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محیطی</w:t>
      </w:r>
      <w:r w:rsidR="003B772C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"/>
      </w:r>
      <w:r w:rsidR="003B772C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673BE4" w:rsidRPr="00CA1250">
        <w:rPr>
          <w:rFonts w:asciiTheme="majorBidi" w:hAnsiTheme="majorBidi" w:cs="B Nazanin"/>
          <w:sz w:val="28"/>
          <w:szCs w:val="28"/>
          <w:rtl/>
        </w:rPr>
        <w:t xml:space="preserve">بر </w:t>
      </w:r>
      <w:r w:rsidR="00A677B4">
        <w:rPr>
          <w:rFonts w:asciiTheme="majorBidi" w:hAnsiTheme="majorBidi" w:cs="B Nazanin" w:hint="cs"/>
          <w:sz w:val="28"/>
          <w:szCs w:val="28"/>
          <w:rtl/>
        </w:rPr>
        <w:t>حامل‌های</w:t>
      </w:r>
      <w:r w:rsidR="00673BE4" w:rsidRPr="00CA1250">
        <w:rPr>
          <w:rFonts w:asciiTheme="majorBidi" w:hAnsiTheme="majorBidi" w:cs="B Nazanin"/>
          <w:sz w:val="28"/>
          <w:szCs w:val="28"/>
          <w:rtl/>
        </w:rPr>
        <w:t xml:space="preserve"> انرژی</w:t>
      </w:r>
      <w:r w:rsidRPr="00CA1250">
        <w:rPr>
          <w:rFonts w:asciiTheme="majorBidi" w:hAnsiTheme="majorBidi" w:cs="B Nazanin"/>
          <w:sz w:val="28"/>
          <w:szCs w:val="28"/>
          <w:rtl/>
        </w:rPr>
        <w:t>، ابزارهای سیاست</w:t>
      </w:r>
      <w:r w:rsidR="00923AD9">
        <w:rPr>
          <w:rFonts w:asciiTheme="majorBidi" w:hAnsiTheme="majorBidi" w:cs="B Nazanin" w:hint="cs"/>
          <w:sz w:val="28"/>
          <w:szCs w:val="28"/>
          <w:rtl/>
        </w:rPr>
        <w:t>ی مهمی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هستند که</w:t>
      </w:r>
      <w:r w:rsidR="00923AD9">
        <w:rPr>
          <w:rFonts w:asciiTheme="majorBidi" w:hAnsiTheme="majorBidi" w:cs="B Nazanin" w:hint="cs"/>
          <w:sz w:val="28"/>
          <w:szCs w:val="28"/>
          <w:rtl/>
        </w:rPr>
        <w:t xml:space="preserve"> با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هدف بهبود نتایج زیست</w:t>
      </w:r>
      <w:r w:rsidR="00923AD9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محیطی</w:t>
      </w:r>
      <w:r w:rsidR="00923AD9">
        <w:rPr>
          <w:rFonts w:asciiTheme="majorBidi" w:hAnsiTheme="majorBidi" w:cs="B Nazanin" w:hint="cs"/>
          <w:sz w:val="28"/>
          <w:szCs w:val="28"/>
          <w:rtl/>
        </w:rPr>
        <w:t>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923AD9">
        <w:rPr>
          <w:rFonts w:asciiTheme="majorBidi" w:hAnsiTheme="majorBidi" w:cs="B Nazanin" w:hint="cs"/>
          <w:sz w:val="28"/>
          <w:szCs w:val="28"/>
          <w:rtl/>
        </w:rPr>
        <w:t>به روشی مقرون به صرفه وضع می‌شوند.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از طریق این مالیات</w:t>
      </w:r>
      <w:r w:rsidR="004E4A55">
        <w:rPr>
          <w:rFonts w:asciiTheme="majorBidi" w:hAnsiTheme="majorBidi" w:cs="B Nazanin" w:hint="cs"/>
          <w:sz w:val="28"/>
          <w:szCs w:val="28"/>
          <w:rtl/>
        </w:rPr>
        <w:t>‌ها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خانوارها و </w:t>
      </w:r>
      <w:r w:rsidR="002F7519">
        <w:rPr>
          <w:rFonts w:asciiTheme="majorBidi" w:hAnsiTheme="majorBidi" w:cs="B Nazanin" w:hint="cs"/>
          <w:sz w:val="28"/>
          <w:szCs w:val="28"/>
          <w:rtl/>
        </w:rPr>
        <w:t>بنگاه‌</w:t>
      </w:r>
      <w:r w:rsidRPr="00CA1250">
        <w:rPr>
          <w:rFonts w:asciiTheme="majorBidi" w:hAnsiTheme="majorBidi" w:cs="B Nazanin"/>
          <w:sz w:val="28"/>
          <w:szCs w:val="28"/>
          <w:rtl/>
        </w:rPr>
        <w:t>ها هزینه</w:t>
      </w:r>
      <w:r w:rsidR="002F7519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زیست</w:t>
      </w:r>
      <w:r w:rsidR="002F7519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محیطی ناشی از ت</w:t>
      </w:r>
      <w:r w:rsidR="002F7519">
        <w:rPr>
          <w:rFonts w:asciiTheme="majorBidi" w:hAnsiTheme="majorBidi" w:cs="B Nazanin" w:hint="cs"/>
          <w:sz w:val="28"/>
          <w:szCs w:val="28"/>
          <w:rtl/>
        </w:rPr>
        <w:t>بدیل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</w:t>
      </w:r>
      <w:r w:rsidR="00F85B6B">
        <w:rPr>
          <w:rFonts w:asciiTheme="majorBidi" w:hAnsiTheme="majorBidi" w:cs="B Nazanin" w:hint="cs"/>
          <w:sz w:val="28"/>
          <w:szCs w:val="28"/>
          <w:rtl/>
        </w:rPr>
        <w:t>و استفاده از آن را،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بودجه خودشان </w:t>
      </w:r>
      <w:r w:rsidR="00F85B6B">
        <w:rPr>
          <w:rFonts w:asciiTheme="majorBidi" w:hAnsiTheme="majorBidi" w:cs="B Nazanin" w:hint="cs"/>
          <w:sz w:val="28"/>
          <w:szCs w:val="28"/>
          <w:rtl/>
        </w:rPr>
        <w:t>گنجانده‌اند.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برخلاف استانداردهای نظارتی، </w:t>
      </w:r>
      <w:r w:rsidR="005C6C02" w:rsidRPr="005C6C02">
        <w:rPr>
          <w:rFonts w:asciiTheme="majorBidi" w:hAnsiTheme="majorBidi" w:cs="B Nazanin"/>
          <w:sz w:val="28"/>
          <w:szCs w:val="28"/>
          <w:rtl/>
        </w:rPr>
        <w:t>مال</w:t>
      </w:r>
      <w:r w:rsidR="005C6C02" w:rsidRPr="005C6C02">
        <w:rPr>
          <w:rFonts w:asciiTheme="majorBidi" w:hAnsiTheme="majorBidi" w:cs="B Nazanin" w:hint="cs"/>
          <w:sz w:val="28"/>
          <w:szCs w:val="28"/>
          <w:rtl/>
        </w:rPr>
        <w:t>ی</w:t>
      </w:r>
      <w:r w:rsidR="005C6C02" w:rsidRPr="005C6C02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5C6C02">
        <w:rPr>
          <w:rFonts w:asciiTheme="majorBidi" w:hAnsiTheme="majorBidi" w:cs="B Nazanin" w:hint="cs"/>
          <w:sz w:val="28"/>
          <w:szCs w:val="28"/>
          <w:rtl/>
        </w:rPr>
        <w:t>‌</w:t>
      </w:r>
      <w:r w:rsidR="005C6C02" w:rsidRPr="005C6C02">
        <w:rPr>
          <w:rFonts w:asciiTheme="majorBidi" w:hAnsiTheme="majorBidi" w:cs="B Nazanin"/>
          <w:sz w:val="28"/>
          <w:szCs w:val="28"/>
          <w:rtl/>
        </w:rPr>
        <w:t>ها ب</w:t>
      </w:r>
      <w:r w:rsidR="005C6C02">
        <w:rPr>
          <w:rFonts w:asciiTheme="majorBidi" w:hAnsiTheme="majorBidi" w:cs="B Nazanin" w:hint="cs"/>
          <w:sz w:val="28"/>
          <w:szCs w:val="28"/>
          <w:rtl/>
        </w:rPr>
        <w:t>ه</w:t>
      </w:r>
      <w:r w:rsidR="005C6C02" w:rsidRPr="005C6C02">
        <w:rPr>
          <w:rFonts w:asciiTheme="majorBidi" w:hAnsiTheme="majorBidi" w:cs="B Nazanin"/>
          <w:sz w:val="28"/>
          <w:szCs w:val="28"/>
          <w:rtl/>
        </w:rPr>
        <w:t xml:space="preserve"> افراد و شرکت</w:t>
      </w:r>
      <w:r w:rsidR="005C6C02">
        <w:rPr>
          <w:rFonts w:asciiTheme="majorBidi" w:hAnsiTheme="majorBidi" w:cs="B Nazanin" w:hint="cs"/>
          <w:sz w:val="28"/>
          <w:szCs w:val="28"/>
          <w:rtl/>
        </w:rPr>
        <w:t>‌</w:t>
      </w:r>
      <w:r w:rsidR="005C6C02" w:rsidRPr="005C6C02">
        <w:rPr>
          <w:rFonts w:asciiTheme="majorBidi" w:hAnsiTheme="majorBidi" w:cs="B Nazanin"/>
          <w:sz w:val="28"/>
          <w:szCs w:val="28"/>
          <w:rtl/>
        </w:rPr>
        <w:t>ها</w:t>
      </w:r>
      <w:r w:rsidR="005C6C02">
        <w:rPr>
          <w:rFonts w:asciiTheme="majorBidi" w:hAnsiTheme="majorBidi" w:cs="B Nazanin" w:hint="cs"/>
          <w:sz w:val="28"/>
          <w:szCs w:val="28"/>
          <w:rtl/>
        </w:rPr>
        <w:t xml:space="preserve"> اجازه می‌دهد که</w:t>
      </w:r>
      <w:r w:rsidR="005C6C02" w:rsidRPr="005C6C02">
        <w:rPr>
          <w:rFonts w:asciiTheme="majorBidi" w:hAnsiTheme="majorBidi" w:cs="B Nazanin"/>
          <w:sz w:val="28"/>
          <w:szCs w:val="28"/>
          <w:rtl/>
        </w:rPr>
        <w:t xml:space="preserve"> در مورد نحوه در نظر گرفتن چن</w:t>
      </w:r>
      <w:r w:rsidR="005C6C02" w:rsidRPr="005C6C02">
        <w:rPr>
          <w:rFonts w:asciiTheme="majorBidi" w:hAnsiTheme="majorBidi" w:cs="B Nazanin" w:hint="cs"/>
          <w:sz w:val="28"/>
          <w:szCs w:val="28"/>
          <w:rtl/>
        </w:rPr>
        <w:t>ی</w:t>
      </w:r>
      <w:r w:rsidR="005C6C02" w:rsidRPr="005C6C02">
        <w:rPr>
          <w:rFonts w:asciiTheme="majorBidi" w:hAnsiTheme="majorBidi" w:cs="B Nazanin" w:hint="eastAsia"/>
          <w:sz w:val="28"/>
          <w:szCs w:val="28"/>
          <w:rtl/>
        </w:rPr>
        <w:t>ن</w:t>
      </w:r>
      <w:r w:rsidR="005C6C02" w:rsidRPr="005C6C02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C6C02">
        <w:rPr>
          <w:rFonts w:asciiTheme="majorBidi" w:hAnsiTheme="majorBidi" w:cs="B Nazanin" w:hint="cs"/>
          <w:sz w:val="28"/>
          <w:szCs w:val="28"/>
          <w:rtl/>
        </w:rPr>
        <w:t>اثرات</w:t>
      </w:r>
      <w:r w:rsidR="005C6C02" w:rsidRPr="005C6C02">
        <w:rPr>
          <w:rFonts w:asciiTheme="majorBidi" w:hAnsiTheme="majorBidi" w:cs="B Nazanin"/>
          <w:sz w:val="28"/>
          <w:szCs w:val="28"/>
          <w:rtl/>
        </w:rPr>
        <w:t xml:space="preserve"> خارج</w:t>
      </w:r>
      <w:r w:rsidR="005C6C02" w:rsidRPr="005C6C02">
        <w:rPr>
          <w:rFonts w:asciiTheme="majorBidi" w:hAnsiTheme="majorBidi" w:cs="B Nazanin" w:hint="cs"/>
          <w:sz w:val="28"/>
          <w:szCs w:val="28"/>
          <w:rtl/>
        </w:rPr>
        <w:t>ی</w:t>
      </w:r>
      <w:r w:rsidR="005C6C02" w:rsidRPr="005C6C02">
        <w:rPr>
          <w:rFonts w:asciiTheme="majorBidi" w:hAnsiTheme="majorBidi" w:cs="B Nazanin"/>
          <w:sz w:val="28"/>
          <w:szCs w:val="28"/>
          <w:rtl/>
        </w:rPr>
        <w:t xml:space="preserve"> انعطاف</w:t>
      </w:r>
      <w:r w:rsidR="005C6C02">
        <w:rPr>
          <w:rFonts w:asciiTheme="majorBidi" w:hAnsiTheme="majorBidi" w:cs="B Nazanin" w:hint="cs"/>
          <w:sz w:val="28"/>
          <w:szCs w:val="28"/>
          <w:rtl/>
        </w:rPr>
        <w:t>‌</w:t>
      </w:r>
      <w:r w:rsidR="005C6C02" w:rsidRPr="005C6C02">
        <w:rPr>
          <w:rFonts w:asciiTheme="majorBidi" w:hAnsiTheme="majorBidi" w:cs="B Nazanin"/>
          <w:sz w:val="28"/>
          <w:szCs w:val="28"/>
          <w:rtl/>
        </w:rPr>
        <w:t>پذ</w:t>
      </w:r>
      <w:r w:rsidR="005C6C02" w:rsidRPr="005C6C02">
        <w:rPr>
          <w:rFonts w:asciiTheme="majorBidi" w:hAnsiTheme="majorBidi" w:cs="B Nazanin" w:hint="cs"/>
          <w:sz w:val="28"/>
          <w:szCs w:val="28"/>
          <w:rtl/>
        </w:rPr>
        <w:t>ی</w:t>
      </w:r>
      <w:r w:rsidR="005C6C02" w:rsidRPr="005C6C02">
        <w:rPr>
          <w:rFonts w:asciiTheme="majorBidi" w:hAnsiTheme="majorBidi" w:cs="B Nazanin" w:hint="eastAsia"/>
          <w:sz w:val="28"/>
          <w:szCs w:val="28"/>
          <w:rtl/>
        </w:rPr>
        <w:t>ر</w:t>
      </w:r>
      <w:r w:rsidR="005C6C02">
        <w:rPr>
          <w:rFonts w:asciiTheme="majorBidi" w:hAnsiTheme="majorBidi" w:cs="B Nazanin" w:hint="cs"/>
          <w:sz w:val="28"/>
          <w:szCs w:val="28"/>
          <w:rtl/>
        </w:rPr>
        <w:t xml:space="preserve"> باشند</w:t>
      </w:r>
      <w:r w:rsidR="005C6C02" w:rsidRPr="005C6C02">
        <w:rPr>
          <w:rFonts w:asciiTheme="majorBidi" w:hAnsiTheme="majorBidi" w:cs="B Nazanin"/>
          <w:sz w:val="28"/>
          <w:szCs w:val="28"/>
          <w:rtl/>
        </w:rPr>
        <w:t xml:space="preserve">. </w:t>
      </w:r>
      <w:r w:rsidRPr="00CA1250">
        <w:rPr>
          <w:rFonts w:asciiTheme="majorBidi" w:hAnsiTheme="majorBidi" w:cs="B Nazanin"/>
          <w:sz w:val="28"/>
          <w:szCs w:val="28"/>
          <w:rtl/>
        </w:rPr>
        <w:t>در شرایط خاص، این امر راه حل</w:t>
      </w:r>
      <w:r w:rsidR="003F283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</w:t>
      </w:r>
      <w:r w:rsidR="003F2834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مقرون به صرفه</w:t>
      </w:r>
      <w:r w:rsidR="003F2834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3F2834" w:rsidRPr="00CA1250">
        <w:rPr>
          <w:rFonts w:asciiTheme="majorBidi" w:hAnsiTheme="majorBidi" w:cs="B Nazanin"/>
          <w:sz w:val="28"/>
          <w:szCs w:val="28"/>
          <w:rtl/>
        </w:rPr>
        <w:t>و نوآوری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را تقویت می</w:t>
      </w:r>
      <w:r w:rsidR="003F283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کند. در کنار کارایی اقتصادی و اثربخشی زیست</w:t>
      </w:r>
      <w:r w:rsidR="003F283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محیطی، مالیات</w:t>
      </w:r>
      <w:r w:rsidR="003F283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 به عنوان ابزار</w:t>
      </w:r>
      <w:r w:rsidR="003F2834">
        <w:rPr>
          <w:rFonts w:asciiTheme="majorBidi" w:hAnsiTheme="majorBidi" w:cs="B Nazanin" w:hint="cs"/>
          <w:sz w:val="28"/>
          <w:szCs w:val="28"/>
          <w:rtl/>
        </w:rPr>
        <w:t>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سیاستی شفاف در نظر گرفته </w:t>
      </w:r>
      <w:r w:rsidR="00276E6D">
        <w:rPr>
          <w:rFonts w:asciiTheme="majorBidi" w:hAnsiTheme="majorBidi" w:cs="B Nazanin" w:hint="cs"/>
          <w:sz w:val="28"/>
          <w:szCs w:val="28"/>
          <w:rtl/>
        </w:rPr>
        <w:t>شده</w:t>
      </w:r>
      <w:r w:rsidR="00BD6D62">
        <w:rPr>
          <w:rFonts w:asciiTheme="majorBidi" w:hAnsiTheme="majorBidi" w:cs="B Nazanin" w:hint="cs"/>
          <w:sz w:val="28"/>
          <w:szCs w:val="28"/>
          <w:rtl/>
        </w:rPr>
        <w:t>‌اند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درآمد عمومی را افزایش می</w:t>
      </w:r>
      <w:r w:rsidR="003F283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ده</w:t>
      </w:r>
      <w:r w:rsidR="003F2834">
        <w:rPr>
          <w:rFonts w:asciiTheme="majorBidi" w:hAnsiTheme="majorBidi" w:cs="B Nazanin" w:hint="cs"/>
          <w:sz w:val="28"/>
          <w:szCs w:val="28"/>
          <w:rtl/>
        </w:rPr>
        <w:t>ن</w:t>
      </w:r>
      <w:r w:rsidRPr="00CA1250">
        <w:rPr>
          <w:rFonts w:asciiTheme="majorBidi" w:hAnsiTheme="majorBidi" w:cs="B Nazanin"/>
          <w:sz w:val="28"/>
          <w:szCs w:val="28"/>
          <w:rtl/>
        </w:rPr>
        <w:t>د.</w:t>
      </w:r>
    </w:p>
    <w:p w14:paraId="5DBF44F0" w14:textId="0C775C43" w:rsidR="00CA1250" w:rsidRPr="00CA1250" w:rsidRDefault="000051EB" w:rsidP="008F3F87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</w:rPr>
        <w:t>هر چند</w:t>
      </w:r>
      <w:r w:rsidR="0071079B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نگرانی</w:t>
      </w:r>
      <w:r w:rsidR="003F2834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های عمومی در مورد اثرات توزیعی احتمالی مالیات</w:t>
      </w:r>
      <w:r w:rsidR="003F2834">
        <w:rPr>
          <w:rFonts w:asciiTheme="majorBidi" w:hAnsiTheme="majorBidi" w:cs="B Nazanin" w:hint="cs"/>
          <w:sz w:val="28"/>
          <w:szCs w:val="28"/>
          <w:rtl/>
        </w:rPr>
        <w:t>‌های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بر </w:t>
      </w:r>
      <w:r w:rsidR="008B6D42">
        <w:rPr>
          <w:rFonts w:asciiTheme="majorBidi" w:hAnsiTheme="majorBidi" w:cs="B Nazanin" w:hint="cs"/>
          <w:sz w:val="28"/>
          <w:szCs w:val="28"/>
          <w:rtl/>
        </w:rPr>
        <w:t>حامل‌های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انرژی</w:t>
      </w:r>
      <w:r w:rsidR="003F2834">
        <w:rPr>
          <w:rFonts w:asciiTheme="majorBidi" w:hAnsiTheme="majorBidi" w:cs="B Nazanin" w:hint="cs"/>
          <w:sz w:val="28"/>
          <w:szCs w:val="28"/>
          <w:rtl/>
        </w:rPr>
        <w:t xml:space="preserve"> -</w:t>
      </w:r>
      <w:r w:rsidR="0071079B">
        <w:rPr>
          <w:rFonts w:asciiTheme="majorBidi" w:hAnsiTheme="majorBidi" w:cs="B Nazanin" w:hint="cs"/>
          <w:sz w:val="28"/>
          <w:szCs w:val="28"/>
          <w:rtl/>
        </w:rPr>
        <w:t xml:space="preserve"> که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از این پس به عنوان مالیا</w:t>
      </w:r>
      <w:r w:rsidR="00872F18">
        <w:rPr>
          <w:rFonts w:asciiTheme="majorBidi" w:hAnsiTheme="majorBidi" w:cs="B Nazanin" w:hint="cs"/>
          <w:sz w:val="28"/>
          <w:szCs w:val="28"/>
          <w:rtl/>
        </w:rPr>
        <w:t>ت‌های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انرژی</w:t>
      </w:r>
      <w:r w:rsidR="00043413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4"/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71079B">
        <w:rPr>
          <w:rFonts w:asciiTheme="majorBidi" w:hAnsiTheme="majorBidi" w:cs="B Nazanin" w:hint="cs"/>
          <w:sz w:val="28"/>
          <w:szCs w:val="28"/>
          <w:rtl/>
        </w:rPr>
        <w:t>نامید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 می</w:t>
      </w:r>
      <w:r w:rsidR="003F2834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شود</w:t>
      </w:r>
      <w:r w:rsidR="003F2834">
        <w:rPr>
          <w:rFonts w:asciiTheme="majorBidi" w:hAnsiTheme="majorBidi" w:cs="B Nazanin" w:hint="cs"/>
          <w:sz w:val="28"/>
          <w:szCs w:val="28"/>
          <w:rtl/>
        </w:rPr>
        <w:t xml:space="preserve"> -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71079B">
        <w:rPr>
          <w:rFonts w:asciiTheme="majorBidi" w:hAnsiTheme="majorBidi" w:cs="B Nazanin" w:hint="cs"/>
          <w:sz w:val="28"/>
          <w:szCs w:val="28"/>
          <w:rtl/>
        </w:rPr>
        <w:t>ا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>جرا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آن</w:t>
      </w:r>
      <w:r w:rsidR="0071079B">
        <w:rPr>
          <w:rFonts w:asciiTheme="majorBidi" w:hAnsiTheme="majorBidi" w:cs="B Nazanin" w:hint="cs"/>
          <w:sz w:val="28"/>
          <w:szCs w:val="28"/>
          <w:rtl/>
        </w:rPr>
        <w:t>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>ها را به دلا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 w:hint="eastAsia"/>
          <w:sz w:val="28"/>
          <w:szCs w:val="28"/>
          <w:rtl/>
        </w:rPr>
        <w:t>ل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اقتصاد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س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 w:hint="eastAsia"/>
          <w:sz w:val="28"/>
          <w:szCs w:val="28"/>
          <w:rtl/>
        </w:rPr>
        <w:t>اس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دشوار م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>
        <w:rPr>
          <w:rFonts w:asciiTheme="majorBidi" w:hAnsiTheme="majorBidi" w:cs="B Nazanin" w:hint="cs"/>
          <w:sz w:val="28"/>
          <w:szCs w:val="28"/>
          <w:rtl/>
        </w:rPr>
        <w:t>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>کند. مال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71079B">
        <w:rPr>
          <w:rFonts w:asciiTheme="majorBidi" w:hAnsiTheme="majorBidi" w:cs="B Nazanin" w:hint="cs"/>
          <w:sz w:val="28"/>
          <w:szCs w:val="28"/>
          <w:rtl/>
        </w:rPr>
        <w:t>‌های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ممکن است بر توز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 w:hint="eastAsia"/>
          <w:sz w:val="28"/>
          <w:szCs w:val="28"/>
          <w:rtl/>
        </w:rPr>
        <w:t>ع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درآمد از طر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 w:hint="eastAsia"/>
          <w:sz w:val="28"/>
          <w:szCs w:val="28"/>
          <w:rtl/>
        </w:rPr>
        <w:t>ق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تعداد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کانال تأث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 w:hint="eastAsia"/>
          <w:sz w:val="28"/>
          <w:szCs w:val="28"/>
          <w:rtl/>
        </w:rPr>
        <w:t>ر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بگذار</w:t>
      </w:r>
      <w:r w:rsidR="0071079B">
        <w:rPr>
          <w:rFonts w:asciiTheme="majorBidi" w:hAnsiTheme="majorBidi" w:cs="B Nazanin" w:hint="cs"/>
          <w:sz w:val="28"/>
          <w:szCs w:val="28"/>
          <w:rtl/>
        </w:rPr>
        <w:t>ن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د. تاکنون توجه اقتصاددانان عمدتاً به </w:t>
      </w:r>
      <w:r w:rsidR="0002693C">
        <w:rPr>
          <w:rFonts w:asciiTheme="majorBidi" w:hAnsiTheme="majorBidi" w:cs="B Nazanin" w:hint="cs"/>
          <w:sz w:val="28"/>
          <w:szCs w:val="28"/>
          <w:rtl/>
        </w:rPr>
        <w:t>اثر</w:t>
      </w:r>
      <w:r w:rsidR="0071079B" w:rsidRPr="0071079B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توز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 w:hint="eastAsia"/>
          <w:sz w:val="28"/>
          <w:szCs w:val="28"/>
          <w:rtl/>
        </w:rPr>
        <w:t>ع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احتمال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02693C">
        <w:rPr>
          <w:rFonts w:asciiTheme="majorBidi" w:hAnsiTheme="majorBidi" w:cs="B Nazanin" w:hint="cs"/>
          <w:sz w:val="28"/>
          <w:szCs w:val="28"/>
          <w:rtl/>
        </w:rPr>
        <w:t xml:space="preserve">که 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>مال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71079B">
        <w:rPr>
          <w:rFonts w:asciiTheme="majorBidi" w:hAnsiTheme="majorBidi" w:cs="B Nazanin" w:hint="cs"/>
          <w:sz w:val="28"/>
          <w:szCs w:val="28"/>
          <w:rtl/>
        </w:rPr>
        <w:t>‌های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="0071079B" w:rsidRPr="0071079B">
        <w:rPr>
          <w:rFonts w:asciiTheme="majorBidi" w:hAnsiTheme="majorBidi" w:cs="B Nazanin" w:hint="cs"/>
          <w:sz w:val="28"/>
          <w:szCs w:val="28"/>
          <w:rtl/>
        </w:rPr>
        <w:t>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بر استفاده از درآمد خانوار</w:t>
      </w:r>
      <w:r w:rsidR="0002693C">
        <w:rPr>
          <w:rFonts w:asciiTheme="majorBidi" w:hAnsiTheme="majorBidi" w:cs="B Nazanin" w:hint="cs"/>
          <w:sz w:val="28"/>
          <w:szCs w:val="28"/>
          <w:rtl/>
        </w:rPr>
        <w:t xml:space="preserve"> داشته،</w:t>
      </w:r>
      <w:r w:rsidR="0071079B" w:rsidRPr="0071079B">
        <w:rPr>
          <w:rFonts w:asciiTheme="majorBidi" w:hAnsiTheme="majorBidi" w:cs="B Nazanin"/>
          <w:sz w:val="28"/>
          <w:szCs w:val="28"/>
          <w:rtl/>
        </w:rPr>
        <w:t xml:space="preserve"> جلب شده است</w:t>
      </w:r>
      <w:r w:rsidR="0071079B">
        <w:rPr>
          <w:rFonts w:asciiTheme="majorBidi" w:hAnsiTheme="majorBidi" w:cs="B Nazanin" w:hint="cs"/>
          <w:sz w:val="28"/>
          <w:szCs w:val="28"/>
          <w:rtl/>
        </w:rPr>
        <w:t xml:space="preserve">. 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>نگران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>
        <w:rPr>
          <w:rFonts w:asciiTheme="majorBidi" w:hAnsiTheme="majorBidi" w:cs="B Nazanin" w:hint="cs"/>
          <w:sz w:val="28"/>
          <w:szCs w:val="28"/>
          <w:rtl/>
        </w:rPr>
        <w:t>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>ها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مرتبط بر ا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ن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استدلال استوار است که بار مال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8A6C63">
        <w:rPr>
          <w:rFonts w:asciiTheme="majorBidi" w:hAnsiTheme="majorBidi" w:cs="B Nazanin" w:hint="cs"/>
          <w:sz w:val="28"/>
          <w:szCs w:val="28"/>
          <w:rtl/>
        </w:rPr>
        <w:t>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>ها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خاص ممکن است به طور نامتناسب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ب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شتر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994AA0">
        <w:rPr>
          <w:rFonts w:asciiTheme="majorBidi" w:hAnsiTheme="majorBidi" w:cs="B Nazanin" w:hint="cs"/>
          <w:sz w:val="28"/>
          <w:szCs w:val="28"/>
          <w:rtl/>
        </w:rPr>
        <w:t>بر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خانوارها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کم درآمد </w:t>
      </w:r>
      <w:r w:rsidR="00994AA0">
        <w:rPr>
          <w:rFonts w:asciiTheme="majorBidi" w:hAnsiTheme="majorBidi" w:cs="B Nazanin" w:hint="cs"/>
          <w:sz w:val="28"/>
          <w:szCs w:val="28"/>
          <w:rtl/>
        </w:rPr>
        <w:t>وارد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شود، ز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را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آنها ممکن است تما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ل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داشته باشند سهم ب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شتر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از درآمد قابل</w:t>
      </w:r>
      <w:r w:rsidR="00087F32">
        <w:rPr>
          <w:rFonts w:asciiTheme="majorBidi" w:hAnsiTheme="majorBidi" w:cs="B Nazanin" w:hint="cs"/>
          <w:sz w:val="28"/>
          <w:szCs w:val="28"/>
          <w:rtl/>
        </w:rPr>
        <w:t>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>تصرف</w:t>
      </w:r>
      <w:r w:rsidR="00087F32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"/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خود را صرف کالاها و خدمات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>
        <w:rPr>
          <w:rFonts w:asciiTheme="majorBidi" w:hAnsiTheme="majorBidi" w:cs="B Nazanin" w:hint="cs"/>
          <w:sz w:val="28"/>
          <w:szCs w:val="28"/>
          <w:rtl/>
        </w:rPr>
        <w:t xml:space="preserve"> نظیر گرمایش و برق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کنند که مستق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ماً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تح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ت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تأث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ر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8A6C63">
        <w:rPr>
          <w:rFonts w:asciiTheme="majorBidi" w:hAnsiTheme="majorBidi" w:cs="B Nazanin" w:hint="eastAsia"/>
          <w:sz w:val="28"/>
          <w:szCs w:val="28"/>
        </w:rPr>
        <w:t>‌</w:t>
      </w:r>
      <w:r w:rsidR="008A6C63">
        <w:rPr>
          <w:rFonts w:asciiTheme="majorBidi" w:hAnsiTheme="majorBidi" w:cs="B Nazanin" w:hint="cs"/>
          <w:sz w:val="28"/>
          <w:szCs w:val="28"/>
          <w:rtl/>
        </w:rPr>
        <w:t>ها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قرار م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>
        <w:rPr>
          <w:rFonts w:asciiTheme="majorBidi" w:hAnsiTheme="majorBidi" w:cs="B Nazanin" w:hint="cs"/>
          <w:sz w:val="28"/>
          <w:szCs w:val="28"/>
          <w:rtl/>
        </w:rPr>
        <w:t>‌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>گ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رند</w:t>
      </w:r>
      <w:r w:rsidR="008A6C6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>(</w:t>
      </w:r>
      <w:r w:rsidR="008A6C63">
        <w:rPr>
          <w:rFonts w:asciiTheme="majorBidi" w:hAnsiTheme="majorBidi" w:cs="B Nazanin" w:hint="cs"/>
          <w:sz w:val="28"/>
          <w:szCs w:val="28"/>
          <w:rtl/>
        </w:rPr>
        <w:t>ه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>مچن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ن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نگاه کن</w:t>
      </w:r>
      <w:r w:rsidR="008A6C63" w:rsidRPr="008A6C63">
        <w:rPr>
          <w:rFonts w:asciiTheme="majorBidi" w:hAnsiTheme="majorBidi" w:cs="B Nazanin" w:hint="cs"/>
          <w:sz w:val="28"/>
          <w:szCs w:val="28"/>
          <w:rtl/>
        </w:rPr>
        <w:t>ی</w:t>
      </w:r>
      <w:r w:rsidR="008A6C63" w:rsidRPr="008A6C63">
        <w:rPr>
          <w:rFonts w:asciiTheme="majorBidi" w:hAnsiTheme="majorBidi" w:cs="B Nazanin" w:hint="eastAsia"/>
          <w:sz w:val="28"/>
          <w:szCs w:val="28"/>
          <w:rtl/>
        </w:rPr>
        <w:t>د</w:t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 به </w:t>
      </w:r>
      <w:r w:rsidR="008A6C63">
        <w:rPr>
          <w:rFonts w:asciiTheme="majorBidi" w:hAnsiTheme="majorBidi" w:cs="B Nazanin" w:hint="cs"/>
          <w:sz w:val="28"/>
          <w:szCs w:val="28"/>
          <w:rtl/>
        </w:rPr>
        <w:t>اسپک</w:t>
      </w:r>
      <w:r w:rsidR="008A6C63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6"/>
      </w:r>
      <w:r w:rsidR="008A6C63" w:rsidRPr="008A6C63">
        <w:rPr>
          <w:rFonts w:asciiTheme="majorBidi" w:hAnsiTheme="majorBidi" w:cs="B Nazanin"/>
          <w:sz w:val="28"/>
          <w:szCs w:val="28"/>
          <w:rtl/>
        </w:rPr>
        <w:t xml:space="preserve">، 1999).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هرچند شواهد اخیر حاصل از تجزیه و تحلیل</w:t>
      </w:r>
      <w:r>
        <w:rPr>
          <w:rFonts w:asciiTheme="majorBidi" w:hAnsiTheme="majorBidi" w:cs="B Nazanin" w:hint="cs"/>
          <w:sz w:val="28"/>
          <w:szCs w:val="28"/>
          <w:rtl/>
        </w:rPr>
        <w:t>‌های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اقتصاد خرد مالیات بر </w:t>
      </w:r>
      <w:r w:rsidR="00286F3D">
        <w:rPr>
          <w:rFonts w:asciiTheme="majorBidi" w:hAnsiTheme="majorBidi" w:cs="B Nazanin" w:hint="cs"/>
          <w:sz w:val="28"/>
          <w:szCs w:val="28"/>
          <w:rtl/>
        </w:rPr>
        <w:t>حامل‌های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انرژی نشان می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دهد که اثرات آن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ها به طور </w:t>
      </w:r>
      <w:r>
        <w:rPr>
          <w:rFonts w:asciiTheme="majorBidi" w:hAnsiTheme="majorBidi" w:cs="B Nazanin" w:hint="cs"/>
          <w:sz w:val="28"/>
          <w:szCs w:val="28"/>
          <w:rtl/>
        </w:rPr>
        <w:t>گسترد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</w:t>
      </w:r>
      <w:r>
        <w:rPr>
          <w:rFonts w:asciiTheme="majorBidi" w:hAnsiTheme="majorBidi" w:cs="B Nazanin" w:hint="cs"/>
          <w:sz w:val="28"/>
          <w:szCs w:val="28"/>
          <w:rtl/>
        </w:rPr>
        <w:t>‌ای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با حامل</w:t>
      </w:r>
      <w:r>
        <w:rPr>
          <w:rFonts w:asciiTheme="majorBidi" w:hAnsiTheme="majorBidi" w:cs="B Nazanin" w:hint="cs"/>
          <w:sz w:val="28"/>
          <w:szCs w:val="28"/>
          <w:rtl/>
        </w:rPr>
        <w:t>‌های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انرژی </w:t>
      </w:r>
      <w:r w:rsidR="008F3F87">
        <w:rPr>
          <w:rFonts w:asciiTheme="majorBidi" w:hAnsiTheme="majorBidi" w:cs="B Nazanin" w:hint="cs"/>
          <w:sz w:val="28"/>
          <w:szCs w:val="28"/>
          <w:rtl/>
        </w:rPr>
        <w:t>تغییر می‌کند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. به طور کلی، مالیات بر سوخت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های حمل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ونقل معمولا اثر مت</w:t>
      </w:r>
      <w:r>
        <w:rPr>
          <w:rFonts w:asciiTheme="majorBidi" w:hAnsiTheme="majorBidi" w:cs="B Nazanin" w:hint="cs"/>
          <w:sz w:val="28"/>
          <w:szCs w:val="28"/>
          <w:rtl/>
        </w:rPr>
        <w:t>ناسب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یا تصاعدی دارند، به ویژه در کشورهایی با تولید ناخالص داخلی</w:t>
      </w:r>
      <w:r w:rsidR="007776F6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"/>
      </w:r>
      <w:r>
        <w:rPr>
          <w:rFonts w:asciiTheme="majorBidi" w:hAnsiTheme="majorBidi" w:cs="B Nazanin" w:hint="cs"/>
          <w:sz w:val="28"/>
          <w:szCs w:val="28"/>
          <w:rtl/>
        </w:rPr>
        <w:t xml:space="preserve"> پایین‌تر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، در حالی که مالیات بر سوخت</w:t>
      </w:r>
      <w:r>
        <w:rPr>
          <w:rFonts w:asciiTheme="majorBidi" w:hAnsiTheme="majorBidi" w:cs="B Nazanin" w:hint="cs"/>
          <w:sz w:val="28"/>
          <w:szCs w:val="28"/>
          <w:rtl/>
        </w:rPr>
        <w:t>‌های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گرمای</w:t>
      </w:r>
      <w:r>
        <w:rPr>
          <w:rFonts w:asciiTheme="majorBidi" w:hAnsiTheme="majorBidi" w:cs="B Nazanin" w:hint="cs"/>
          <w:sz w:val="28"/>
          <w:szCs w:val="28"/>
          <w:rtl/>
        </w:rPr>
        <w:t>ش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ی و برق می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تواند تا حدودی کاهنده باشد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(بروها و اسکا</w:t>
      </w:r>
      <w:r w:rsidR="00055FCD">
        <w:rPr>
          <w:rFonts w:asciiTheme="majorBidi" w:hAnsiTheme="majorBidi" w:cs="B Nazanin" w:hint="cs"/>
          <w:sz w:val="28"/>
          <w:szCs w:val="28"/>
          <w:rtl/>
        </w:rPr>
        <w:t>سنی</w:t>
      </w:r>
      <w:r w:rsidR="00055FCD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"/>
      </w:r>
      <w:r w:rsidR="00055FCD">
        <w:rPr>
          <w:rFonts w:asciiTheme="majorBidi" w:hAnsiTheme="majorBidi" w:cs="B Nazanin" w:hint="cs"/>
          <w:sz w:val="28"/>
          <w:szCs w:val="28"/>
          <w:rtl/>
        </w:rPr>
        <w:t>، 2008؛ فلوس و توماس</w:t>
      </w:r>
      <w:r w:rsidR="00055FCD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9"/>
      </w:r>
      <w:r w:rsidR="00055FCD">
        <w:rPr>
          <w:rFonts w:asciiTheme="majorBidi" w:hAnsiTheme="majorBidi" w:cs="B Nazanin" w:hint="cs"/>
          <w:sz w:val="28"/>
          <w:szCs w:val="28"/>
          <w:rtl/>
        </w:rPr>
        <w:t>، 2015؛ ویر و همکاران</w:t>
      </w:r>
      <w:r w:rsidR="00055FCD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"/>
      </w:r>
      <w:r w:rsidR="00055FCD">
        <w:rPr>
          <w:rFonts w:asciiTheme="majorBidi" w:hAnsiTheme="majorBidi" w:cs="B Nazanin" w:hint="cs"/>
          <w:sz w:val="28"/>
          <w:szCs w:val="28"/>
          <w:rtl/>
        </w:rPr>
        <w:t>، 2005).</w:t>
      </w:r>
    </w:p>
    <w:p w14:paraId="0DC496A3" w14:textId="06BC9961" w:rsidR="00CA1250" w:rsidRPr="00CA1250" w:rsidRDefault="00CA1250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>با این وجود مالیات</w:t>
      </w:r>
      <w:r w:rsidR="00B84893">
        <w:rPr>
          <w:rFonts w:asciiTheme="majorBidi" w:hAnsiTheme="majorBidi" w:cs="B Nazanin" w:hint="cs"/>
          <w:sz w:val="28"/>
          <w:szCs w:val="28"/>
          <w:rtl/>
        </w:rPr>
        <w:t xml:space="preserve">‌های </w:t>
      </w:r>
      <w:r w:rsidRPr="00CA1250">
        <w:rPr>
          <w:rFonts w:asciiTheme="majorBidi" w:hAnsiTheme="majorBidi" w:cs="B Nazanin"/>
          <w:sz w:val="28"/>
          <w:szCs w:val="28"/>
          <w:rtl/>
        </w:rPr>
        <w:t>انرژی، از طریق کانال</w:t>
      </w:r>
      <w:r w:rsidR="00904A0E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هایی که بر منابع درآمد خانوار تأثیر می</w:t>
      </w:r>
      <w:r w:rsidR="001E4B23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گذارند،</w:t>
      </w:r>
      <w:r w:rsidR="00B8489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B84893" w:rsidRPr="00CA1250">
        <w:rPr>
          <w:rFonts w:asciiTheme="majorBidi" w:hAnsiTheme="majorBidi" w:cs="B Nazanin"/>
          <w:sz w:val="28"/>
          <w:szCs w:val="28"/>
          <w:rtl/>
        </w:rPr>
        <w:t>بر نابرابری درآمد نیز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اثرگذار </w:t>
      </w:r>
      <w:r w:rsidR="00B84893">
        <w:rPr>
          <w:rFonts w:asciiTheme="majorBidi" w:hAnsiTheme="majorBidi" w:cs="B Nazanin" w:hint="cs"/>
          <w:sz w:val="28"/>
          <w:szCs w:val="28"/>
          <w:rtl/>
        </w:rPr>
        <w:t>باشد</w:t>
      </w:r>
      <w:r w:rsidR="00904A0E">
        <w:rPr>
          <w:rFonts w:asciiTheme="majorBidi" w:hAnsiTheme="majorBidi" w:cs="B Nazanin" w:hint="cs"/>
          <w:sz w:val="28"/>
          <w:szCs w:val="28"/>
          <w:rtl/>
        </w:rPr>
        <w:t xml:space="preserve"> (</w:t>
      </w:r>
      <w:r w:rsidR="00904A0E" w:rsidRPr="00904A0E">
        <w:rPr>
          <w:rFonts w:asciiTheme="majorBidi" w:hAnsiTheme="majorBidi" w:cs="B Nazanin"/>
          <w:sz w:val="28"/>
          <w:szCs w:val="28"/>
          <w:rtl/>
        </w:rPr>
        <w:t>فولرتون و ه</w:t>
      </w:r>
      <w:r w:rsidR="00904A0E">
        <w:rPr>
          <w:rFonts w:asciiTheme="majorBidi" w:hAnsiTheme="majorBidi" w:cs="B Nazanin" w:hint="cs"/>
          <w:sz w:val="28"/>
          <w:szCs w:val="28"/>
          <w:rtl/>
        </w:rPr>
        <w:t>ی</w:t>
      </w:r>
      <w:r w:rsidR="00904A0E" w:rsidRPr="00904A0E">
        <w:rPr>
          <w:rFonts w:asciiTheme="majorBidi" w:hAnsiTheme="majorBidi" w:cs="B Nazanin"/>
          <w:sz w:val="28"/>
          <w:szCs w:val="28"/>
          <w:rtl/>
        </w:rPr>
        <w:t>وتل</w:t>
      </w:r>
      <w:r w:rsidR="00113CE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"/>
      </w:r>
      <w:r w:rsidR="00904A0E" w:rsidRPr="00904A0E">
        <w:rPr>
          <w:rFonts w:asciiTheme="majorBidi" w:hAnsiTheme="majorBidi" w:cs="B Nazanin"/>
          <w:sz w:val="28"/>
          <w:szCs w:val="28"/>
          <w:rtl/>
        </w:rPr>
        <w:t>، 2007؛ م</w:t>
      </w:r>
      <w:r w:rsidR="00904A0E" w:rsidRPr="00904A0E">
        <w:rPr>
          <w:rFonts w:asciiTheme="majorBidi" w:hAnsiTheme="majorBidi" w:cs="B Nazanin" w:hint="cs"/>
          <w:sz w:val="28"/>
          <w:szCs w:val="28"/>
          <w:rtl/>
        </w:rPr>
        <w:t>ی</w:t>
      </w:r>
      <w:r w:rsidR="00904A0E">
        <w:rPr>
          <w:rFonts w:asciiTheme="majorBidi" w:hAnsiTheme="majorBidi" w:cs="B Nazanin" w:hint="cs"/>
          <w:sz w:val="28"/>
          <w:szCs w:val="28"/>
          <w:rtl/>
        </w:rPr>
        <w:t>ز</w:t>
      </w:r>
      <w:r w:rsidR="00904A0E" w:rsidRPr="00904A0E">
        <w:rPr>
          <w:rFonts w:asciiTheme="majorBidi" w:hAnsiTheme="majorBidi" w:cs="B Nazanin" w:hint="eastAsia"/>
          <w:sz w:val="28"/>
          <w:szCs w:val="28"/>
          <w:rtl/>
        </w:rPr>
        <w:t>کوفسک</w:t>
      </w:r>
      <w:r w:rsidR="00904A0E" w:rsidRPr="00904A0E">
        <w:rPr>
          <w:rFonts w:asciiTheme="majorBidi" w:hAnsiTheme="majorBidi" w:cs="B Nazanin" w:hint="cs"/>
          <w:sz w:val="28"/>
          <w:szCs w:val="28"/>
          <w:rtl/>
        </w:rPr>
        <w:t>ی</w:t>
      </w:r>
      <w:r w:rsidR="00A73171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"/>
      </w:r>
      <w:r w:rsidR="00904A0E" w:rsidRPr="00904A0E">
        <w:rPr>
          <w:rFonts w:asciiTheme="majorBidi" w:hAnsiTheme="majorBidi" w:cs="B Nazanin" w:hint="eastAsia"/>
          <w:sz w:val="28"/>
          <w:szCs w:val="28"/>
          <w:rtl/>
        </w:rPr>
        <w:t>،</w:t>
      </w:r>
      <w:r w:rsidR="00904A0E" w:rsidRPr="00904A0E">
        <w:rPr>
          <w:rFonts w:asciiTheme="majorBidi" w:hAnsiTheme="majorBidi" w:cs="B Nazanin"/>
          <w:sz w:val="28"/>
          <w:szCs w:val="28"/>
          <w:rtl/>
        </w:rPr>
        <w:t xml:space="preserve"> 1969)</w:t>
      </w:r>
      <w:r w:rsidR="00904A0E">
        <w:rPr>
          <w:rFonts w:asciiTheme="majorBidi" w:hAnsiTheme="majorBidi" w:cs="B Nazanin" w:hint="cs"/>
          <w:sz w:val="28"/>
          <w:szCs w:val="28"/>
          <w:rtl/>
        </w:rPr>
        <w:t>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مشابه با مالیات</w:t>
      </w:r>
      <w:r w:rsidR="00243F56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دیگر که در مورد کالاهای </w:t>
      </w:r>
      <w:r w:rsidR="00243F56">
        <w:rPr>
          <w:rFonts w:asciiTheme="majorBidi" w:hAnsiTheme="majorBidi" w:cs="B Nazanin" w:hint="cs"/>
          <w:sz w:val="28"/>
          <w:szCs w:val="28"/>
          <w:rtl/>
        </w:rPr>
        <w:t>منتخب اعمال می‌شوند،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</w:t>
      </w:r>
      <w:r w:rsidR="004A1E9A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انرژی، قیمت</w:t>
      </w:r>
      <w:r w:rsidR="001E4B23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نسبی کالاهای مصرف نهایی و عوامل تولید را </w:t>
      </w:r>
      <w:r w:rsidR="00AA0FD9">
        <w:rPr>
          <w:rFonts w:asciiTheme="majorBidi" w:hAnsiTheme="majorBidi" w:cs="B Nazanin" w:hint="cs"/>
          <w:sz w:val="28"/>
          <w:szCs w:val="28"/>
          <w:rtl/>
        </w:rPr>
        <w:t>برای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مثال از طریق تغییر قیمت برق و سوخت</w:t>
      </w:r>
      <w:r w:rsidR="00AA0FD9">
        <w:rPr>
          <w:rFonts w:asciiTheme="majorBidi" w:hAnsiTheme="majorBidi" w:cs="B Nazanin" w:hint="cs"/>
          <w:sz w:val="28"/>
          <w:szCs w:val="28"/>
          <w:rtl/>
        </w:rPr>
        <w:t xml:space="preserve"> و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همچنین تغییر </w:t>
      </w:r>
      <w:r w:rsidR="00243F56">
        <w:rPr>
          <w:rFonts w:asciiTheme="majorBidi" w:hAnsiTheme="majorBidi" w:cs="B Nazanin" w:hint="cs"/>
          <w:sz w:val="28"/>
          <w:szCs w:val="28"/>
          <w:rtl/>
        </w:rPr>
        <w:t>نهاده‌</w:t>
      </w:r>
      <w:r w:rsidRPr="00CA1250">
        <w:rPr>
          <w:rFonts w:asciiTheme="majorBidi" w:hAnsiTheme="majorBidi" w:cs="B Nazanin"/>
          <w:sz w:val="28"/>
          <w:szCs w:val="28"/>
          <w:rtl/>
        </w:rPr>
        <w:t>هایی که قیمت آن</w:t>
      </w:r>
      <w:r w:rsidR="00243F56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 به شدت به هزینه حمل</w:t>
      </w:r>
      <w:r w:rsidR="00243F56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ونقل بستگی دارد</w:t>
      </w:r>
      <w:r w:rsidR="00AA0FD9">
        <w:rPr>
          <w:rFonts w:asciiTheme="majorBidi" w:hAnsiTheme="majorBidi" w:cs="B Nazanin" w:hint="cs"/>
          <w:sz w:val="28"/>
          <w:szCs w:val="28"/>
          <w:rtl/>
        </w:rPr>
        <w:t>،</w:t>
      </w:r>
      <w:r w:rsidR="00AA0FD9" w:rsidRPr="00AA0FD9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AA0FD9" w:rsidRPr="00CA1250">
        <w:rPr>
          <w:rFonts w:asciiTheme="majorBidi" w:hAnsiTheme="majorBidi" w:cs="B Nazanin"/>
          <w:sz w:val="28"/>
          <w:szCs w:val="28"/>
          <w:rtl/>
        </w:rPr>
        <w:t>تغییر می</w:t>
      </w:r>
      <w:r w:rsidR="00AA0FD9">
        <w:rPr>
          <w:rFonts w:asciiTheme="majorBidi" w:hAnsiTheme="majorBidi" w:cs="B Nazanin" w:hint="cs"/>
          <w:sz w:val="28"/>
          <w:szCs w:val="28"/>
          <w:rtl/>
        </w:rPr>
        <w:t>‌</w:t>
      </w:r>
      <w:r w:rsidR="00AA0FD9" w:rsidRPr="00CA1250">
        <w:rPr>
          <w:rFonts w:asciiTheme="majorBidi" w:hAnsiTheme="majorBidi" w:cs="B Nazanin"/>
          <w:sz w:val="28"/>
          <w:szCs w:val="28"/>
          <w:rtl/>
        </w:rPr>
        <w:t>دهند</w:t>
      </w:r>
      <w:r w:rsidR="00AA0FD9">
        <w:rPr>
          <w:rFonts w:asciiTheme="majorBidi" w:hAnsiTheme="majorBidi" w:cs="B Nazanin" w:hint="cs"/>
          <w:sz w:val="28"/>
          <w:szCs w:val="28"/>
          <w:rtl/>
        </w:rPr>
        <w:t>.</w:t>
      </w:r>
      <w:r w:rsidR="00D93FCF">
        <w:rPr>
          <w:rFonts w:asciiTheme="majorBidi" w:hAnsiTheme="majorBidi" w:cs="B Nazanin" w:hint="cs"/>
          <w:sz w:val="28"/>
          <w:szCs w:val="28"/>
          <w:rtl/>
        </w:rPr>
        <w:t xml:space="preserve"> (همچنین نگاه کنید به </w:t>
      </w:r>
      <w:r w:rsidR="00D93FCF" w:rsidRPr="00904A0E">
        <w:rPr>
          <w:rFonts w:asciiTheme="majorBidi" w:hAnsiTheme="majorBidi" w:cs="B Nazanin"/>
          <w:sz w:val="28"/>
          <w:szCs w:val="28"/>
          <w:rtl/>
        </w:rPr>
        <w:t>فولرتون و ه</w:t>
      </w:r>
      <w:r w:rsidR="00D93FCF">
        <w:rPr>
          <w:rFonts w:asciiTheme="majorBidi" w:hAnsiTheme="majorBidi" w:cs="B Nazanin" w:hint="cs"/>
          <w:sz w:val="28"/>
          <w:szCs w:val="28"/>
          <w:rtl/>
        </w:rPr>
        <w:t>ی</w:t>
      </w:r>
      <w:r w:rsidR="00D93FCF" w:rsidRPr="00904A0E">
        <w:rPr>
          <w:rFonts w:asciiTheme="majorBidi" w:hAnsiTheme="majorBidi" w:cs="B Nazanin"/>
          <w:sz w:val="28"/>
          <w:szCs w:val="28"/>
          <w:rtl/>
        </w:rPr>
        <w:t>وتل، 2007؛</w:t>
      </w:r>
      <w:r w:rsidR="00730E94">
        <w:rPr>
          <w:rFonts w:asciiTheme="majorBidi" w:hAnsiTheme="majorBidi" w:cs="B Nazanin" w:hint="cs"/>
          <w:sz w:val="28"/>
          <w:szCs w:val="28"/>
          <w:rtl/>
        </w:rPr>
        <w:t xml:space="preserve"> مارتینز-وازکوئیز و همکاران</w:t>
      </w:r>
      <w:r w:rsidR="00730E94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3"/>
      </w:r>
      <w:r w:rsidR="00730E94">
        <w:rPr>
          <w:rFonts w:asciiTheme="majorBidi" w:hAnsiTheme="majorBidi" w:cs="B Nazanin" w:hint="cs"/>
          <w:sz w:val="28"/>
          <w:szCs w:val="28"/>
          <w:rtl/>
        </w:rPr>
        <w:t>، 2012؛</w:t>
      </w:r>
      <w:r w:rsidR="005565B1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5565B1" w:rsidRPr="00904A0E">
        <w:rPr>
          <w:rFonts w:asciiTheme="majorBidi" w:hAnsiTheme="majorBidi" w:cs="B Nazanin"/>
          <w:sz w:val="28"/>
          <w:szCs w:val="28"/>
          <w:rtl/>
        </w:rPr>
        <w:t>م</w:t>
      </w:r>
      <w:r w:rsidR="005565B1" w:rsidRPr="00904A0E">
        <w:rPr>
          <w:rFonts w:asciiTheme="majorBidi" w:hAnsiTheme="majorBidi" w:cs="B Nazanin" w:hint="cs"/>
          <w:sz w:val="28"/>
          <w:szCs w:val="28"/>
          <w:rtl/>
        </w:rPr>
        <w:t>ی</w:t>
      </w:r>
      <w:r w:rsidR="005565B1">
        <w:rPr>
          <w:rFonts w:asciiTheme="majorBidi" w:hAnsiTheme="majorBidi" w:cs="B Nazanin" w:hint="cs"/>
          <w:sz w:val="28"/>
          <w:szCs w:val="28"/>
          <w:rtl/>
        </w:rPr>
        <w:t>ز</w:t>
      </w:r>
      <w:r w:rsidR="005565B1" w:rsidRPr="00904A0E">
        <w:rPr>
          <w:rFonts w:asciiTheme="majorBidi" w:hAnsiTheme="majorBidi" w:cs="B Nazanin" w:hint="eastAsia"/>
          <w:sz w:val="28"/>
          <w:szCs w:val="28"/>
          <w:rtl/>
        </w:rPr>
        <w:t>کوفسک</w:t>
      </w:r>
      <w:r w:rsidR="005565B1" w:rsidRPr="00904A0E">
        <w:rPr>
          <w:rFonts w:asciiTheme="majorBidi" w:hAnsiTheme="majorBidi" w:cs="B Nazanin" w:hint="cs"/>
          <w:sz w:val="28"/>
          <w:szCs w:val="28"/>
          <w:rtl/>
        </w:rPr>
        <w:t>ی</w:t>
      </w:r>
      <w:r w:rsidR="005565B1" w:rsidRPr="00904A0E">
        <w:rPr>
          <w:rFonts w:asciiTheme="majorBidi" w:hAnsiTheme="majorBidi" w:cs="B Nazanin" w:hint="eastAsia"/>
          <w:sz w:val="28"/>
          <w:szCs w:val="28"/>
          <w:rtl/>
        </w:rPr>
        <w:t>،</w:t>
      </w:r>
      <w:r w:rsidR="005565B1" w:rsidRPr="00904A0E">
        <w:rPr>
          <w:rFonts w:asciiTheme="majorBidi" w:hAnsiTheme="majorBidi" w:cs="B Nazanin"/>
          <w:sz w:val="28"/>
          <w:szCs w:val="28"/>
          <w:rtl/>
        </w:rPr>
        <w:t xml:space="preserve"> 1969</w:t>
      </w:r>
      <w:r w:rsidR="005565B1">
        <w:rPr>
          <w:rFonts w:asciiTheme="majorBidi" w:hAnsiTheme="majorBidi" w:cs="B Nazanin" w:hint="cs"/>
          <w:sz w:val="28"/>
          <w:szCs w:val="28"/>
          <w:rtl/>
        </w:rPr>
        <w:t>؛ راوش و همکاران</w:t>
      </w:r>
      <w:r w:rsidR="005565B1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4"/>
      </w:r>
      <w:r w:rsidR="005565B1">
        <w:rPr>
          <w:rFonts w:asciiTheme="majorBidi" w:hAnsiTheme="majorBidi" w:cs="B Nazanin" w:hint="cs"/>
          <w:sz w:val="28"/>
          <w:szCs w:val="28"/>
          <w:rtl/>
        </w:rPr>
        <w:t>،</w:t>
      </w:r>
      <w:r w:rsidR="00730E94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5565B1">
        <w:rPr>
          <w:rFonts w:asciiTheme="majorBidi" w:hAnsiTheme="majorBidi" w:cs="B Nazanin" w:hint="cs"/>
          <w:sz w:val="28"/>
          <w:szCs w:val="28"/>
          <w:rtl/>
        </w:rPr>
        <w:t>2011</w:t>
      </w:r>
      <w:r w:rsidR="00D93FCF">
        <w:rPr>
          <w:rFonts w:asciiTheme="majorBidi" w:hAnsiTheme="majorBidi" w:cs="B Nazanin" w:hint="cs"/>
          <w:sz w:val="28"/>
          <w:szCs w:val="28"/>
          <w:rtl/>
        </w:rPr>
        <w:t>)</w:t>
      </w:r>
      <w:r w:rsidR="00243F56">
        <w:rPr>
          <w:rFonts w:asciiTheme="majorBidi" w:hAnsiTheme="majorBidi" w:cs="B Nazanin" w:hint="cs"/>
          <w:sz w:val="28"/>
          <w:szCs w:val="28"/>
          <w:rtl/>
        </w:rPr>
        <w:t>.</w:t>
      </w:r>
      <w:r w:rsidR="005565B1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این تغییر قیمت</w:t>
      </w:r>
      <w:r w:rsidR="00F552AB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نسبی، موجب تغییرات در تقاضا برای کالاها و الگوهای تولید </w:t>
      </w:r>
      <w:r w:rsidR="00F552AB">
        <w:rPr>
          <w:rFonts w:asciiTheme="majorBidi" w:hAnsiTheme="majorBidi" w:cs="B Nazanin" w:hint="cs"/>
          <w:sz w:val="28"/>
          <w:szCs w:val="28"/>
          <w:rtl/>
        </w:rPr>
        <w:t>بنگاه‌</w:t>
      </w:r>
      <w:r w:rsidRPr="00CA1250">
        <w:rPr>
          <w:rFonts w:asciiTheme="majorBidi" w:hAnsiTheme="majorBidi" w:cs="B Nazanin"/>
          <w:sz w:val="28"/>
          <w:szCs w:val="28"/>
          <w:rtl/>
        </w:rPr>
        <w:t>ها خواهد شد و بازار کار را به یک تعادل جدید هدایت می</w:t>
      </w:r>
      <w:r w:rsidR="00F552AB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کند که در آن سطح دستمزدها و توزیع</w:t>
      </w:r>
      <w:r w:rsidR="00F552AB">
        <w:rPr>
          <w:rFonts w:asciiTheme="majorBidi" w:hAnsiTheme="majorBidi" w:cs="B Nazanin" w:hint="cs"/>
          <w:sz w:val="28"/>
          <w:szCs w:val="28"/>
          <w:rtl/>
        </w:rPr>
        <w:t>‌شان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بر</w:t>
      </w:r>
      <w:r w:rsidR="00F552AB">
        <w:rPr>
          <w:rFonts w:asciiTheme="majorBidi" w:hAnsiTheme="majorBidi" w:cs="B Nazanin" w:hint="cs"/>
          <w:sz w:val="28"/>
          <w:szCs w:val="28"/>
          <w:rtl/>
        </w:rPr>
        <w:t>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کارگران احتمالا متفاوت از آنچه که پیش از معرفی مالیات</w:t>
      </w:r>
      <w:r w:rsidR="00AF467A">
        <w:rPr>
          <w:rFonts w:asciiTheme="majorBidi" w:hAnsiTheme="majorBidi" w:cs="B Nazanin" w:hint="cs"/>
          <w:sz w:val="28"/>
          <w:szCs w:val="28"/>
          <w:rtl/>
        </w:rPr>
        <w:t>‌ها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مشاهده شده بود، خواهد بود. مالیات بر انرژی همچنین ممکن است باعث افزایش بیکاری در صنایع</w:t>
      </w:r>
      <w:r w:rsidR="007A6B42">
        <w:rPr>
          <w:rFonts w:asciiTheme="majorBidi" w:hAnsiTheme="majorBidi" w:cs="B Nazanin" w:hint="cs"/>
          <w:sz w:val="28"/>
          <w:szCs w:val="28"/>
          <w:rtl/>
        </w:rPr>
        <w:t>ی که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7A6B42">
        <w:rPr>
          <w:rFonts w:asciiTheme="majorBidi" w:hAnsiTheme="majorBidi" w:cs="B Nazanin" w:hint="cs"/>
          <w:sz w:val="28"/>
          <w:szCs w:val="28"/>
          <w:rtl/>
        </w:rPr>
        <w:t>تحت تاثیر قرار گرفته‌اند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شود</w:t>
      </w:r>
      <w:r w:rsidR="00AF467A">
        <w:rPr>
          <w:rFonts w:asciiTheme="majorBidi" w:hAnsiTheme="majorBidi" w:cs="B Nazanin" w:hint="cs"/>
          <w:sz w:val="28"/>
          <w:szCs w:val="28"/>
          <w:rtl/>
        </w:rPr>
        <w:t xml:space="preserve"> که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احتمالا</w:t>
      </w:r>
      <w:r w:rsidR="00AF467A">
        <w:rPr>
          <w:rFonts w:asciiTheme="majorBidi" w:hAnsiTheme="majorBidi" w:cs="B Nazanin" w:hint="cs"/>
          <w:sz w:val="28"/>
          <w:szCs w:val="28"/>
          <w:rtl/>
        </w:rPr>
        <w:t>ً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 از دست دادن سرمایه انسانی خاص صنعت</w:t>
      </w:r>
      <w:r w:rsidR="00AF467A">
        <w:rPr>
          <w:rFonts w:asciiTheme="majorBidi" w:hAnsiTheme="majorBidi" w:cs="B Nazanin" w:hint="cs"/>
          <w:sz w:val="28"/>
          <w:szCs w:val="28"/>
          <w:rtl/>
        </w:rPr>
        <w:t xml:space="preserve"> همراه است</w:t>
      </w:r>
      <w:r w:rsidRPr="00CA1250">
        <w:rPr>
          <w:rFonts w:asciiTheme="majorBidi" w:hAnsiTheme="majorBidi" w:cs="B Nazanin"/>
          <w:sz w:val="28"/>
          <w:szCs w:val="28"/>
          <w:rtl/>
        </w:rPr>
        <w:t>. در عین حال، مالیات</w:t>
      </w:r>
      <w:r w:rsidR="007A6B42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انرژی همچنین</w:t>
      </w:r>
      <w:r w:rsidR="003253E4">
        <w:rPr>
          <w:rFonts w:asciiTheme="majorBidi" w:hAnsiTheme="majorBidi" w:cs="B Nazanin" w:hint="cs"/>
          <w:sz w:val="28"/>
          <w:szCs w:val="28"/>
          <w:rtl/>
        </w:rPr>
        <w:t xml:space="preserve"> باعث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سرمایه</w:t>
      </w:r>
      <w:r w:rsidR="003253E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گذاری و اشتغال در فعالیت</w:t>
      </w:r>
      <w:r w:rsidR="003253E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اقتصادی سازگار با محیط زیست می</w:t>
      </w:r>
      <w:r w:rsidR="003253E4">
        <w:rPr>
          <w:rFonts w:asciiTheme="majorBidi" w:hAnsiTheme="majorBidi" w:cs="B Nazanin" w:hint="cs"/>
          <w:sz w:val="28"/>
          <w:szCs w:val="28"/>
          <w:rtl/>
        </w:rPr>
        <w:t>‌شون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د، </w:t>
      </w:r>
      <w:r w:rsidR="003253E4">
        <w:rPr>
          <w:rFonts w:asciiTheme="majorBidi" w:hAnsiTheme="majorBidi" w:cs="B Nazanin" w:hint="cs"/>
          <w:sz w:val="28"/>
          <w:szCs w:val="28"/>
          <w:rtl/>
        </w:rPr>
        <w:t xml:space="preserve">نظیر فعالیت‌های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که </w:t>
      </w:r>
      <w:r w:rsidR="003253E4">
        <w:rPr>
          <w:rFonts w:asciiTheme="majorBidi" w:hAnsiTheme="majorBidi" w:cs="B Nazanin" w:hint="cs"/>
          <w:sz w:val="28"/>
          <w:szCs w:val="28"/>
          <w:rtl/>
        </w:rPr>
        <w:t>با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توسعه فن</w:t>
      </w:r>
      <w:r w:rsidR="003253E4">
        <w:rPr>
          <w:rFonts w:asciiTheme="majorBidi" w:hAnsiTheme="majorBidi" w:cs="B Nazanin" w:hint="cs"/>
          <w:sz w:val="28"/>
          <w:szCs w:val="28"/>
          <w:rtl/>
        </w:rPr>
        <w:t>ا</w:t>
      </w:r>
      <w:r w:rsidRPr="00CA1250">
        <w:rPr>
          <w:rFonts w:asciiTheme="majorBidi" w:hAnsiTheme="majorBidi" w:cs="B Nazanin"/>
          <w:sz w:val="28"/>
          <w:szCs w:val="28"/>
          <w:rtl/>
        </w:rPr>
        <w:t>وری</w:t>
      </w:r>
      <w:r w:rsidR="003253E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کاهش</w:t>
      </w:r>
      <w:r w:rsidR="00313ECF">
        <w:rPr>
          <w:rFonts w:asciiTheme="majorBidi" w:hAnsiTheme="majorBidi" w:cs="B Nazanin" w:hint="cs"/>
          <w:sz w:val="28"/>
          <w:szCs w:val="28"/>
          <w:rtl/>
        </w:rPr>
        <w:t xml:space="preserve"> مصرف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و افزایش </w:t>
      </w:r>
      <w:r w:rsidR="00313ECF">
        <w:rPr>
          <w:rFonts w:asciiTheme="majorBidi" w:hAnsiTheme="majorBidi" w:cs="B Nazanin" w:hint="cs"/>
          <w:sz w:val="28"/>
          <w:szCs w:val="28"/>
          <w:rtl/>
        </w:rPr>
        <w:t>کارای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ی انرژی </w:t>
      </w:r>
      <w:r w:rsidR="003253E4">
        <w:rPr>
          <w:rFonts w:asciiTheme="majorBidi" w:hAnsiTheme="majorBidi" w:cs="B Nazanin" w:hint="cs"/>
          <w:sz w:val="28"/>
          <w:szCs w:val="28"/>
          <w:rtl/>
        </w:rPr>
        <w:t xml:space="preserve">مرتبط </w:t>
      </w:r>
      <w:r w:rsidRPr="00CA1250">
        <w:rPr>
          <w:rFonts w:asciiTheme="majorBidi" w:hAnsiTheme="majorBidi" w:cs="B Nazanin"/>
          <w:sz w:val="28"/>
          <w:szCs w:val="28"/>
          <w:rtl/>
        </w:rPr>
        <w:t>هستند. از طریق این کانال</w:t>
      </w:r>
      <w:r w:rsidR="00D60272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ها، مالیات</w:t>
      </w:r>
      <w:r w:rsidR="00D60272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انرژی بر توزیع درآمد نیروی کار و سرمایه و به تبع آن نابرابری در منابع درآمد تأثیر می گذار</w:t>
      </w:r>
      <w:r w:rsidR="00D60272">
        <w:rPr>
          <w:rFonts w:asciiTheme="majorBidi" w:hAnsiTheme="majorBidi" w:cs="B Nazanin" w:hint="cs"/>
          <w:sz w:val="28"/>
          <w:szCs w:val="28"/>
          <w:rtl/>
        </w:rPr>
        <w:t>ن</w:t>
      </w:r>
      <w:r w:rsidRPr="00CA1250">
        <w:rPr>
          <w:rFonts w:asciiTheme="majorBidi" w:hAnsiTheme="majorBidi" w:cs="B Nazanin"/>
          <w:sz w:val="28"/>
          <w:szCs w:val="28"/>
          <w:rtl/>
        </w:rPr>
        <w:t>د.</w:t>
      </w:r>
      <w:r w:rsidR="000E48C4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5"/>
      </w:r>
    </w:p>
    <w:p w14:paraId="6A2324D0" w14:textId="2D18C4D3" w:rsidR="00255715" w:rsidRDefault="00255715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255715">
        <w:rPr>
          <w:rFonts w:asciiTheme="majorBidi" w:hAnsiTheme="majorBidi" w:cs="B Nazanin"/>
          <w:sz w:val="28"/>
          <w:szCs w:val="28"/>
          <w:rtl/>
        </w:rPr>
        <w:t>هدف ا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مقاله بررس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تجرب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رابطه ب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ات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اصلاحات مال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ات</w:t>
      </w:r>
      <w:r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ز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ست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255715">
        <w:rPr>
          <w:rFonts w:asciiTheme="majorBidi" w:hAnsiTheme="majorBidi" w:cs="B Nazanin"/>
          <w:sz w:val="28"/>
          <w:szCs w:val="28"/>
          <w:rtl/>
        </w:rPr>
        <w:t>مح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ط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="00C04A7D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6"/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و نابرابر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درآمد است</w:t>
      </w:r>
      <w:r w:rsidR="005B4A00">
        <w:rPr>
          <w:rFonts w:asciiTheme="majorBidi" w:hAnsiTheme="majorBidi" w:cs="B Nazanin" w:hint="cs"/>
          <w:sz w:val="28"/>
          <w:szCs w:val="28"/>
          <w:rtl/>
        </w:rPr>
        <w:t>؛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</w:rPr>
        <w:t>در تقابل با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مطالعات </w:t>
      </w:r>
      <w:r>
        <w:rPr>
          <w:rFonts w:asciiTheme="majorBidi" w:hAnsiTheme="majorBidi" w:cs="B Nazanin" w:hint="cs"/>
          <w:sz w:val="28"/>
          <w:szCs w:val="28"/>
          <w:rtl/>
        </w:rPr>
        <w:t>پیشین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اقتصاد خرد در ا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زم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نه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که معمولاً بر تأث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ر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ات‌ها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مربوطه بر استفاده از درآمد خانوار تمرکز </w:t>
      </w:r>
      <w:r>
        <w:rPr>
          <w:rFonts w:asciiTheme="majorBidi" w:hAnsiTheme="majorBidi" w:cs="B Nazanin" w:hint="cs"/>
          <w:sz w:val="28"/>
          <w:szCs w:val="28"/>
          <w:rtl/>
        </w:rPr>
        <w:t>دارن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د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(</w:t>
      </w:r>
      <w:r>
        <w:rPr>
          <w:rFonts w:asciiTheme="majorBidi" w:hAnsiTheme="majorBidi" w:cs="B Nazanin" w:hint="cs"/>
          <w:sz w:val="28"/>
          <w:szCs w:val="28"/>
          <w:rtl/>
        </w:rPr>
        <w:t>به عنوان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مثال،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بیورو</w:t>
      </w:r>
      <w:r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7"/>
      </w:r>
      <w:r>
        <w:rPr>
          <w:rFonts w:asciiTheme="majorBidi" w:hAnsiTheme="majorBidi" w:cs="B Nazanin" w:hint="cs"/>
          <w:sz w:val="28"/>
          <w:szCs w:val="28"/>
          <w:rtl/>
        </w:rPr>
        <w:t>، 2011؛ کالان و همکاران</w:t>
      </w:r>
      <w:r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8"/>
      </w:r>
      <w:r>
        <w:rPr>
          <w:rFonts w:asciiTheme="majorBidi" w:hAnsiTheme="majorBidi" w:cs="B Nazanin" w:hint="cs"/>
          <w:sz w:val="28"/>
          <w:szCs w:val="28"/>
          <w:rtl/>
        </w:rPr>
        <w:t xml:space="preserve">، 2009). 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نقطه </w:t>
      </w:r>
      <w:r w:rsidR="00AA5335">
        <w:rPr>
          <w:rFonts w:asciiTheme="majorBidi" w:hAnsiTheme="majorBidi" w:cs="B Nazanin" w:hint="cs"/>
          <w:sz w:val="28"/>
          <w:szCs w:val="28"/>
          <w:rtl/>
        </w:rPr>
        <w:t>کانون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ا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مقاله رابطه کلان اقتصاد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ب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ات‌</w:t>
      </w:r>
      <w:r w:rsidR="00AA5335">
        <w:rPr>
          <w:rFonts w:asciiTheme="majorBidi" w:hAnsiTheme="majorBidi" w:cs="B Nazanin" w:hint="cs"/>
          <w:sz w:val="28"/>
          <w:szCs w:val="28"/>
          <w:rtl/>
        </w:rPr>
        <w:t xml:space="preserve"> بر </w:t>
      </w:r>
      <w:r w:rsidR="004A1E9A">
        <w:rPr>
          <w:rFonts w:asciiTheme="majorBidi" w:hAnsiTheme="majorBidi" w:cs="B Nazanin" w:hint="cs"/>
          <w:sz w:val="28"/>
          <w:szCs w:val="28"/>
          <w:rtl/>
        </w:rPr>
        <w:t>حامل‌های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و </w:t>
      </w:r>
      <w:r w:rsidRPr="00255715">
        <w:rPr>
          <w:rFonts w:asciiTheme="majorBidi" w:hAnsiTheme="majorBidi" w:cs="B Nazanin"/>
          <w:sz w:val="28"/>
          <w:szCs w:val="28"/>
          <w:rtl/>
        </w:rPr>
        <w:lastRenderedPageBreak/>
        <w:t>اصلاحات مربوطه و نابرابر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در منابع درآمد</w:t>
      </w:r>
      <w:r w:rsidR="00AA5335">
        <w:rPr>
          <w:rFonts w:asciiTheme="majorBidi" w:hAnsiTheme="majorBidi" w:cs="B Nazanin" w:hint="cs"/>
          <w:sz w:val="28"/>
          <w:szCs w:val="28"/>
          <w:rtl/>
        </w:rPr>
        <w:t xml:space="preserve"> است</w:t>
      </w:r>
      <w:r w:rsidRPr="00255715">
        <w:rPr>
          <w:rFonts w:asciiTheme="majorBidi" w:hAnsiTheme="majorBidi" w:cs="B Nazanin"/>
          <w:sz w:val="28"/>
          <w:szCs w:val="28"/>
          <w:rtl/>
        </w:rPr>
        <w:t>. ا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تجز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ه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و تحل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ل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به مال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AA5335">
        <w:rPr>
          <w:rFonts w:asciiTheme="majorBidi" w:hAnsiTheme="majorBidi" w:cs="B Nazanin" w:hint="cs"/>
          <w:sz w:val="28"/>
          <w:szCs w:val="28"/>
          <w:rtl/>
        </w:rPr>
        <w:t>‌</w:t>
      </w:r>
      <w:r w:rsidRPr="00255715">
        <w:rPr>
          <w:rFonts w:asciiTheme="majorBidi" w:hAnsiTheme="majorBidi" w:cs="B Nazanin"/>
          <w:sz w:val="28"/>
          <w:szCs w:val="28"/>
          <w:rtl/>
        </w:rPr>
        <w:t>ها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م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="00AA5335">
        <w:rPr>
          <w:rFonts w:asciiTheme="majorBidi" w:hAnsiTheme="majorBidi" w:cs="B Nazanin" w:hint="cs"/>
          <w:sz w:val="28"/>
          <w:szCs w:val="28"/>
          <w:rtl/>
        </w:rPr>
        <w:t>‌</w:t>
      </w:r>
      <w:r w:rsidRPr="00255715">
        <w:rPr>
          <w:rFonts w:asciiTheme="majorBidi" w:hAnsiTheme="majorBidi" w:cs="B Nazanin"/>
          <w:sz w:val="28"/>
          <w:szCs w:val="28"/>
          <w:rtl/>
        </w:rPr>
        <w:t>پردازد، که شامل هرگونه پرداخت اجبار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بدون بازپرداخت به دولت عموم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اس</w:t>
      </w:r>
      <w:r w:rsidRPr="00255715">
        <w:rPr>
          <w:rFonts w:asciiTheme="majorBidi" w:hAnsiTheme="majorBidi" w:cs="B Nazanin" w:hint="eastAsia"/>
          <w:sz w:val="28"/>
          <w:szCs w:val="28"/>
          <w:rtl/>
        </w:rPr>
        <w:t>ت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که </w:t>
      </w:r>
      <w:r w:rsidR="00AA5335">
        <w:rPr>
          <w:rFonts w:asciiTheme="majorBidi" w:hAnsiTheme="majorBidi" w:cs="B Nazanin" w:hint="cs"/>
          <w:sz w:val="28"/>
          <w:szCs w:val="28"/>
          <w:rtl/>
        </w:rPr>
        <w:t>روی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4A1E9A">
        <w:rPr>
          <w:rFonts w:asciiTheme="majorBidi" w:hAnsiTheme="majorBidi" w:cs="B Nazanin" w:hint="cs"/>
          <w:sz w:val="28"/>
          <w:szCs w:val="28"/>
          <w:rtl/>
        </w:rPr>
        <w:t>حامل‌های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Pr="00255715">
        <w:rPr>
          <w:rFonts w:asciiTheme="majorBidi" w:hAnsiTheme="majorBidi" w:cs="B Nazanin"/>
          <w:sz w:val="28"/>
          <w:szCs w:val="28"/>
          <w:rtl/>
        </w:rPr>
        <w:t xml:space="preserve"> وضع م</w:t>
      </w:r>
      <w:r w:rsidRPr="00255715">
        <w:rPr>
          <w:rFonts w:asciiTheme="majorBidi" w:hAnsiTheme="majorBidi" w:cs="B Nazanin" w:hint="cs"/>
          <w:sz w:val="28"/>
          <w:szCs w:val="28"/>
          <w:rtl/>
        </w:rPr>
        <w:t>ی</w:t>
      </w:r>
      <w:r w:rsidR="00AA5335">
        <w:rPr>
          <w:rFonts w:asciiTheme="majorBidi" w:hAnsiTheme="majorBidi" w:cs="B Nazanin" w:hint="cs"/>
          <w:sz w:val="28"/>
          <w:szCs w:val="28"/>
          <w:rtl/>
        </w:rPr>
        <w:t>‌</w:t>
      </w:r>
      <w:r w:rsidRPr="00255715">
        <w:rPr>
          <w:rFonts w:asciiTheme="majorBidi" w:hAnsiTheme="majorBidi" w:cs="B Nazanin"/>
          <w:sz w:val="28"/>
          <w:szCs w:val="28"/>
          <w:rtl/>
        </w:rPr>
        <w:t>شود (</w:t>
      </w:r>
      <w:r w:rsidR="005C3591">
        <w:rPr>
          <w:rFonts w:asciiTheme="majorBidi" w:hAnsiTheme="majorBidi" w:cs="B Nazanin" w:hint="cs"/>
          <w:sz w:val="28"/>
          <w:szCs w:val="28"/>
          <w:rtl/>
        </w:rPr>
        <w:t>سازمان همکاری‌های اقتصادی و توسعه</w:t>
      </w:r>
      <w:r w:rsidR="005C3591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9"/>
      </w:r>
      <w:r w:rsidRPr="00255715">
        <w:rPr>
          <w:rFonts w:asciiTheme="majorBidi" w:hAnsiTheme="majorBidi" w:cs="B Nazanin"/>
          <w:sz w:val="28"/>
          <w:szCs w:val="28"/>
          <w:rtl/>
        </w:rPr>
        <w:t>، 2001).</w:t>
      </w:r>
    </w:p>
    <w:p w14:paraId="59335EAD" w14:textId="60A355EF" w:rsidR="00CA1250" w:rsidRPr="00CA1250" w:rsidRDefault="00CA1250" w:rsidP="00F766FD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مالیات</w:t>
      </w:r>
      <w:r w:rsidR="00F766F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انرژی، </w:t>
      </w:r>
      <w:r w:rsidR="0094763A">
        <w:rPr>
          <w:rFonts w:asciiTheme="majorBidi" w:hAnsiTheme="majorBidi" w:cs="B Nazanin" w:hint="cs"/>
          <w:sz w:val="28"/>
          <w:szCs w:val="28"/>
          <w:rtl/>
        </w:rPr>
        <w:t>درآمد</w:t>
      </w:r>
      <w:r w:rsidRPr="00CA1250">
        <w:rPr>
          <w:rFonts w:asciiTheme="majorBidi" w:hAnsiTheme="majorBidi" w:cs="B Nazanin"/>
          <w:sz w:val="28"/>
          <w:szCs w:val="28"/>
          <w:rtl/>
        </w:rPr>
        <w:t>های</w:t>
      </w:r>
      <w:r w:rsidR="0094763A">
        <w:rPr>
          <w:rFonts w:asciiTheme="majorBidi" w:hAnsiTheme="majorBidi" w:cs="B Nazanin"/>
          <w:sz w:val="28"/>
          <w:szCs w:val="28"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عمومی را فراهم می</w:t>
      </w:r>
      <w:r w:rsidR="00F766F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ک</w:t>
      </w:r>
      <w:r w:rsidR="00F766FD">
        <w:rPr>
          <w:rFonts w:asciiTheme="majorBidi" w:hAnsiTheme="majorBidi" w:cs="B Nazanin" w:hint="cs"/>
          <w:sz w:val="28"/>
          <w:szCs w:val="28"/>
          <w:rtl/>
        </w:rPr>
        <w:t>ن</w:t>
      </w:r>
      <w:r w:rsidRPr="00CA1250">
        <w:rPr>
          <w:rFonts w:asciiTheme="majorBidi" w:hAnsiTheme="majorBidi" w:cs="B Nazanin"/>
          <w:sz w:val="28"/>
          <w:szCs w:val="28"/>
          <w:rtl/>
        </w:rPr>
        <w:t>ند که می</w:t>
      </w:r>
      <w:r w:rsidR="00F766F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تواند برای کاهش یا حتی برای جبران</w:t>
      </w:r>
      <w:r w:rsidR="00F766FD">
        <w:rPr>
          <w:rFonts w:asciiTheme="majorBidi" w:hAnsiTheme="majorBidi" w:cs="B Nazanin" w:hint="cs"/>
          <w:sz w:val="28"/>
          <w:szCs w:val="28"/>
          <w:rtl/>
        </w:rPr>
        <w:t xml:space="preserve"> کامل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هزینه ناخالص این سیاست که برحسب از دست دادن رفاه </w:t>
      </w:r>
      <w:r w:rsidR="00BB023B">
        <w:rPr>
          <w:rFonts w:asciiTheme="majorBidi" w:hAnsiTheme="majorBidi" w:cs="B Nazanin" w:hint="cs"/>
          <w:sz w:val="28"/>
          <w:szCs w:val="28"/>
          <w:rtl/>
        </w:rPr>
        <w:t xml:space="preserve">کل </w:t>
      </w:r>
      <w:r w:rsidR="00615EEC">
        <w:rPr>
          <w:rFonts w:asciiTheme="majorBidi" w:hAnsiTheme="majorBidi" w:cs="B Nazanin" w:hint="cs"/>
          <w:sz w:val="28"/>
          <w:szCs w:val="28"/>
          <w:rtl/>
        </w:rPr>
        <w:t>سنجیده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می</w:t>
      </w:r>
      <w:r w:rsidR="00615EEC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شود استفاده شود</w:t>
      </w:r>
      <w:r w:rsidR="00487376">
        <w:rPr>
          <w:rFonts w:asciiTheme="majorBidi" w:hAnsiTheme="majorBidi" w:cs="B Nazanin"/>
          <w:sz w:val="28"/>
          <w:szCs w:val="28"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یا هرگونه نابرابری ایجاد شده را جبران کند.</w:t>
      </w:r>
      <w:r w:rsidR="00BB2F61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20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از لحاظ نظری، اگر دولت</w:t>
      </w:r>
      <w:r w:rsidR="00FB6E3C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 از این درآمدها برای کاهش سایر مالیات</w:t>
      </w:r>
      <w:r w:rsidR="008906F6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تحریف</w:t>
      </w:r>
      <w:r w:rsidR="008906F6">
        <w:rPr>
          <w:rFonts w:asciiTheme="majorBidi" w:hAnsiTheme="majorBidi" w:cs="B Nazanin" w:hint="cs"/>
          <w:sz w:val="28"/>
          <w:szCs w:val="28"/>
          <w:rtl/>
        </w:rPr>
        <w:t>‌کننده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21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استفاده کنند، مالیات انرژی ممکن است منجر به سود مضاعف شود</w:t>
      </w:r>
      <w:r w:rsidR="00FB6E3C">
        <w:rPr>
          <w:rFonts w:asciiTheme="majorBidi" w:hAnsiTheme="majorBidi" w:cs="B Nazanin" w:hint="cs"/>
          <w:sz w:val="28"/>
          <w:szCs w:val="28"/>
          <w:rtl/>
        </w:rPr>
        <w:t xml:space="preserve"> (</w:t>
      </w:r>
      <w:r w:rsidR="00FB6E3C" w:rsidRPr="00FB6E3C">
        <w:rPr>
          <w:rFonts w:asciiTheme="majorBidi" w:hAnsiTheme="majorBidi" w:cs="B Nazanin"/>
          <w:sz w:val="28"/>
          <w:szCs w:val="28"/>
          <w:rtl/>
        </w:rPr>
        <w:t>به عنوان مثال، گولدر</w:t>
      </w:r>
      <w:r w:rsidR="00FB6E3C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22"/>
      </w:r>
      <w:r w:rsidR="00FB6E3C" w:rsidRPr="00FB6E3C">
        <w:rPr>
          <w:rFonts w:asciiTheme="majorBidi" w:hAnsiTheme="majorBidi" w:cs="B Nazanin"/>
          <w:sz w:val="28"/>
          <w:szCs w:val="28"/>
          <w:rtl/>
        </w:rPr>
        <w:t>، 1995 را بب</w:t>
      </w:r>
      <w:r w:rsidR="00FB6E3C" w:rsidRPr="00FB6E3C">
        <w:rPr>
          <w:rFonts w:asciiTheme="majorBidi" w:hAnsiTheme="majorBidi" w:cs="B Nazanin" w:hint="cs"/>
          <w:sz w:val="28"/>
          <w:szCs w:val="28"/>
          <w:rtl/>
        </w:rPr>
        <w:t>ی</w:t>
      </w:r>
      <w:r w:rsidR="00FB6E3C" w:rsidRPr="00FB6E3C">
        <w:rPr>
          <w:rFonts w:asciiTheme="majorBidi" w:hAnsiTheme="majorBidi" w:cs="B Nazanin" w:hint="eastAsia"/>
          <w:sz w:val="28"/>
          <w:szCs w:val="28"/>
          <w:rtl/>
        </w:rPr>
        <w:t>ن</w:t>
      </w:r>
      <w:r w:rsidR="00FB6E3C" w:rsidRPr="00FB6E3C">
        <w:rPr>
          <w:rFonts w:asciiTheme="majorBidi" w:hAnsiTheme="majorBidi" w:cs="B Nazanin" w:hint="cs"/>
          <w:sz w:val="28"/>
          <w:szCs w:val="28"/>
          <w:rtl/>
        </w:rPr>
        <w:t>ی</w:t>
      </w:r>
      <w:r w:rsidR="00FB6E3C" w:rsidRPr="00FB6E3C">
        <w:rPr>
          <w:rFonts w:asciiTheme="majorBidi" w:hAnsiTheme="majorBidi" w:cs="B Nazanin" w:hint="eastAsia"/>
          <w:sz w:val="28"/>
          <w:szCs w:val="28"/>
          <w:rtl/>
        </w:rPr>
        <w:t>د</w:t>
      </w:r>
      <w:r w:rsidR="00FB6E3C">
        <w:rPr>
          <w:rFonts w:asciiTheme="majorBidi" w:hAnsiTheme="majorBidi" w:cs="B Nazanin" w:hint="cs"/>
          <w:sz w:val="28"/>
          <w:szCs w:val="28"/>
          <w:rtl/>
        </w:rPr>
        <w:t>)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8906F6">
        <w:rPr>
          <w:rFonts w:asciiTheme="majorBidi" w:hAnsiTheme="majorBidi" w:cs="B Nazanin" w:hint="cs"/>
          <w:sz w:val="28"/>
          <w:szCs w:val="28"/>
          <w:rtl/>
        </w:rPr>
        <w:t xml:space="preserve">برای مثال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ممکن است به طور همزمان منجر به </w:t>
      </w:r>
      <w:r w:rsidR="008906F6">
        <w:rPr>
          <w:rFonts w:asciiTheme="majorBidi" w:hAnsiTheme="majorBidi" w:cs="B Nazanin" w:hint="cs"/>
          <w:sz w:val="28"/>
          <w:szCs w:val="28"/>
          <w:rtl/>
        </w:rPr>
        <w:t>بهبود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زیست محیطی و سیستم مالیاتی کارآمد شود و درنتیجه رشد اقتصادی را تحریک کند. این می تواند یک استدلال قوی در حمایت از </w:t>
      </w:r>
      <w:r w:rsidR="0012184A">
        <w:rPr>
          <w:rFonts w:asciiTheme="majorBidi" w:hAnsiTheme="majorBidi" w:cs="B Nazanin" w:hint="cs"/>
          <w:sz w:val="28"/>
          <w:szCs w:val="28"/>
          <w:rtl/>
        </w:rPr>
        <w:t xml:space="preserve"> یک </w:t>
      </w:r>
      <w:r w:rsidRPr="00CA1250">
        <w:rPr>
          <w:rFonts w:asciiTheme="majorBidi" w:hAnsiTheme="majorBidi" w:cs="B Nazanin"/>
          <w:sz w:val="28"/>
          <w:szCs w:val="28"/>
          <w:rtl/>
        </w:rPr>
        <w:t>سیستم مالیاتی سبزتر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23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باشد.</w:t>
      </w:r>
      <w:r w:rsidR="0012184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24"/>
      </w:r>
    </w:p>
    <w:p w14:paraId="22C3EC64" w14:textId="619B898D" w:rsidR="00CA1250" w:rsidRPr="00CA1250" w:rsidRDefault="005A07E6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</w:rPr>
        <w:t>برای اهداف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این </w:t>
      </w:r>
      <w:r>
        <w:rPr>
          <w:rFonts w:asciiTheme="majorBidi" w:hAnsiTheme="majorBidi" w:cs="B Nazanin" w:hint="cs"/>
          <w:sz w:val="28"/>
          <w:szCs w:val="28"/>
          <w:rtl/>
        </w:rPr>
        <w:t>مطالعه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، اصلاحات مالیاتی زیست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محیطی</w:t>
      </w:r>
      <w:r w:rsidR="00C04A7D">
        <w:rPr>
          <w:rFonts w:asciiTheme="majorBidi" w:hAnsiTheme="majorBidi" w:cs="B Nazanin" w:hint="cs"/>
          <w:sz w:val="28"/>
          <w:szCs w:val="28"/>
          <w:rtl/>
        </w:rPr>
        <w:t>،</w:t>
      </w:r>
      <w:r w:rsidR="00C04A7D">
        <w:rPr>
          <w:rFonts w:asciiTheme="majorBidi" w:hAnsiTheme="majorBidi" w:cs="B Nazanin"/>
          <w:sz w:val="28"/>
          <w:szCs w:val="28"/>
        </w:rPr>
        <w:t xml:space="preserve">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اصلاحات مالی</w:t>
      </w:r>
      <w:r w:rsidR="00CA1250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25"/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C04A7D">
        <w:rPr>
          <w:rFonts w:asciiTheme="majorBidi" w:hAnsiTheme="majorBidi" w:cs="B Nazanin" w:hint="cs"/>
          <w:sz w:val="28"/>
          <w:szCs w:val="28"/>
          <w:rtl/>
        </w:rPr>
        <w:t xml:space="preserve">هستند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که مکانیسم</w:t>
      </w:r>
      <w:r w:rsidR="00C04A7D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های بازپرداخت درآمد صریح را برای </w:t>
      </w:r>
      <w:r w:rsidR="00F37AAB">
        <w:rPr>
          <w:rFonts w:asciiTheme="majorBidi" w:hAnsiTheme="majorBidi" w:cs="B Nazanin" w:hint="cs"/>
          <w:sz w:val="28"/>
          <w:szCs w:val="28"/>
          <w:rtl/>
        </w:rPr>
        <w:t>انتقال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بار مالیاتی از درآمد نیروی کار و درآمد شخصی و شرکتی به فعالیت</w:t>
      </w:r>
      <w:r w:rsidR="00F37AAB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های مضر</w:t>
      </w:r>
      <w:r w:rsidR="00F37AAB">
        <w:rPr>
          <w:rFonts w:asciiTheme="majorBidi" w:hAnsiTheme="majorBidi" w:cs="B Nazanin" w:hint="cs"/>
          <w:sz w:val="28"/>
          <w:szCs w:val="28"/>
          <w:rtl/>
        </w:rPr>
        <w:t xml:space="preserve"> برای محیط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زیس</w:t>
      </w:r>
      <w:r w:rsidR="00F37AAB">
        <w:rPr>
          <w:rFonts w:asciiTheme="majorBidi" w:hAnsiTheme="majorBidi" w:cs="B Nazanin" w:hint="cs"/>
          <w:sz w:val="28"/>
          <w:szCs w:val="28"/>
          <w:rtl/>
        </w:rPr>
        <w:t>ت، م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عین می</w:t>
      </w:r>
      <w:r w:rsidR="00F37AAB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کن</w:t>
      </w:r>
      <w:r w:rsidR="00F37AAB">
        <w:rPr>
          <w:rFonts w:asciiTheme="majorBidi" w:hAnsiTheme="majorBidi" w:cs="B Nazanin" w:hint="cs"/>
          <w:sz w:val="28"/>
          <w:szCs w:val="28"/>
          <w:rtl/>
        </w:rPr>
        <w:t>ن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د</w:t>
      </w:r>
      <w:r w:rsidR="00F37AAB">
        <w:rPr>
          <w:rFonts w:asciiTheme="majorBidi" w:hAnsiTheme="majorBidi" w:cs="B Nazanin" w:hint="cs"/>
          <w:sz w:val="28"/>
          <w:szCs w:val="28"/>
          <w:rtl/>
        </w:rPr>
        <w:t xml:space="preserve"> (همچنین، گزارش فنی </w:t>
      </w:r>
      <w:r w:rsidR="00F37AAB" w:rsidRPr="00F37AAB">
        <w:rPr>
          <w:rFonts w:asciiTheme="majorBidi" w:hAnsiTheme="majorBidi" w:cs="B Nazanin"/>
          <w:sz w:val="28"/>
          <w:szCs w:val="28"/>
          <w:rtl/>
        </w:rPr>
        <w:t>آژانس مح</w:t>
      </w:r>
      <w:r w:rsidR="00F37AAB" w:rsidRPr="00F37AAB">
        <w:rPr>
          <w:rFonts w:asciiTheme="majorBidi" w:hAnsiTheme="majorBidi" w:cs="B Nazanin" w:hint="cs"/>
          <w:sz w:val="28"/>
          <w:szCs w:val="28"/>
          <w:rtl/>
        </w:rPr>
        <w:t>ی</w:t>
      </w:r>
      <w:r w:rsidR="00F37AAB" w:rsidRPr="00F37AAB">
        <w:rPr>
          <w:rFonts w:asciiTheme="majorBidi" w:hAnsiTheme="majorBidi" w:cs="B Nazanin" w:hint="eastAsia"/>
          <w:sz w:val="28"/>
          <w:szCs w:val="28"/>
          <w:rtl/>
        </w:rPr>
        <w:t>ط</w:t>
      </w:r>
      <w:r w:rsidR="00F37AAB" w:rsidRPr="00F37AAB">
        <w:rPr>
          <w:rFonts w:asciiTheme="majorBidi" w:hAnsiTheme="majorBidi" w:cs="B Nazanin"/>
          <w:sz w:val="28"/>
          <w:szCs w:val="28"/>
          <w:rtl/>
        </w:rPr>
        <w:t xml:space="preserve"> ز</w:t>
      </w:r>
      <w:r w:rsidR="00F37AAB" w:rsidRPr="00F37AAB">
        <w:rPr>
          <w:rFonts w:asciiTheme="majorBidi" w:hAnsiTheme="majorBidi" w:cs="B Nazanin" w:hint="cs"/>
          <w:sz w:val="28"/>
          <w:szCs w:val="28"/>
          <w:rtl/>
        </w:rPr>
        <w:t>ی</w:t>
      </w:r>
      <w:r w:rsidR="00F37AAB" w:rsidRPr="00F37AAB">
        <w:rPr>
          <w:rFonts w:asciiTheme="majorBidi" w:hAnsiTheme="majorBidi" w:cs="B Nazanin" w:hint="eastAsia"/>
          <w:sz w:val="28"/>
          <w:szCs w:val="28"/>
          <w:rtl/>
        </w:rPr>
        <w:t>ست</w:t>
      </w:r>
      <w:r w:rsidR="00F37AAB" w:rsidRPr="00F37AAB">
        <w:rPr>
          <w:rFonts w:asciiTheme="majorBidi" w:hAnsiTheme="majorBidi" w:cs="B Nazanin"/>
          <w:sz w:val="28"/>
          <w:szCs w:val="28"/>
          <w:rtl/>
        </w:rPr>
        <w:t xml:space="preserve"> اروپا</w:t>
      </w:r>
      <w:r w:rsidR="00F37AAB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26"/>
      </w:r>
      <w:r w:rsidR="00F37AAB">
        <w:rPr>
          <w:rFonts w:asciiTheme="majorBidi" w:hAnsiTheme="majorBidi" w:cs="B Nazanin" w:hint="cs"/>
          <w:sz w:val="28"/>
          <w:szCs w:val="28"/>
          <w:rtl/>
        </w:rPr>
        <w:t xml:space="preserve"> در سال 2005 را ببینید).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اکثر اصلاحات مالیاتی زیست</w:t>
      </w:r>
      <w:r w:rsidR="006C5728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محیطی </w:t>
      </w:r>
      <w:r w:rsidR="006C5728" w:rsidRPr="00CA1250">
        <w:rPr>
          <w:rFonts w:asciiTheme="majorBidi" w:hAnsiTheme="majorBidi" w:cs="B Nazanin"/>
          <w:sz w:val="28"/>
          <w:szCs w:val="28"/>
          <w:rtl/>
        </w:rPr>
        <w:t>در نظر گرفته شده</w:t>
      </w:r>
      <w:r w:rsidR="006C5728">
        <w:rPr>
          <w:rFonts w:asciiTheme="majorBidi" w:hAnsiTheme="majorBidi" w:cs="B Nazanin" w:hint="cs"/>
          <w:sz w:val="28"/>
          <w:szCs w:val="28"/>
          <w:rtl/>
        </w:rPr>
        <w:t>‌اند</w:t>
      </w:r>
      <w:r w:rsidR="006C5728" w:rsidRPr="00CA1250">
        <w:rPr>
          <w:rFonts w:asciiTheme="majorBidi" w:hAnsiTheme="majorBidi" w:cs="B Nazanin"/>
          <w:sz w:val="28"/>
          <w:szCs w:val="28"/>
          <w:rtl/>
        </w:rPr>
        <w:t xml:space="preserve"> که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درآمد خنثی</w:t>
      </w:r>
      <w:r w:rsidR="00CA1250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27"/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باشند.  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>درآمدها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 w:rsidRPr="007E4EA6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به عنوان مثال</w:t>
      </w:r>
      <w:r w:rsidR="007E4EA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>برا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کاهش مال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 w:rsidRPr="007E4EA6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بر درآمد 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 w:rsidRPr="007E4EA6">
        <w:rPr>
          <w:rFonts w:asciiTheme="majorBidi" w:hAnsiTheme="majorBidi" w:cs="B Nazanin" w:hint="eastAsia"/>
          <w:sz w:val="28"/>
          <w:szCs w:val="28"/>
          <w:rtl/>
        </w:rPr>
        <w:t>ا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B721D7">
        <w:rPr>
          <w:rFonts w:asciiTheme="majorBidi" w:hAnsiTheme="majorBidi" w:cs="B Nazanin" w:hint="cs"/>
          <w:sz w:val="28"/>
          <w:szCs w:val="28"/>
          <w:rtl/>
        </w:rPr>
        <w:t>کمک</w:t>
      </w:r>
      <w:r w:rsidR="007E4EA6">
        <w:rPr>
          <w:rFonts w:asciiTheme="majorBidi" w:hAnsiTheme="majorBidi" w:cs="B Nazanin" w:hint="cs"/>
          <w:sz w:val="28"/>
          <w:szCs w:val="28"/>
          <w:rtl/>
        </w:rPr>
        <w:t>‌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>ها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تام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 w:rsidRPr="007E4EA6">
        <w:rPr>
          <w:rFonts w:asciiTheme="majorBidi" w:hAnsiTheme="majorBidi" w:cs="B Nazanin" w:hint="eastAsia"/>
          <w:sz w:val="28"/>
          <w:szCs w:val="28"/>
          <w:rtl/>
        </w:rPr>
        <w:t>ن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اجتماع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>
        <w:rPr>
          <w:rFonts w:asciiTheme="majorBidi" w:hAnsiTheme="majorBidi" w:cs="B Nazanin" w:hint="cs"/>
          <w:sz w:val="28"/>
          <w:szCs w:val="28"/>
          <w:rtl/>
        </w:rPr>
        <w:t>،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ب</w:t>
      </w:r>
      <w:r w:rsidR="009F33F7">
        <w:rPr>
          <w:rFonts w:asciiTheme="majorBidi" w:hAnsiTheme="majorBidi" w:cs="B Nazanin" w:hint="cs"/>
          <w:sz w:val="28"/>
          <w:szCs w:val="28"/>
          <w:rtl/>
        </w:rPr>
        <w:t>ه منظور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تحر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 w:rsidRPr="007E4EA6">
        <w:rPr>
          <w:rFonts w:asciiTheme="majorBidi" w:hAnsiTheme="majorBidi" w:cs="B Nazanin" w:hint="eastAsia"/>
          <w:sz w:val="28"/>
          <w:szCs w:val="28"/>
          <w:rtl/>
        </w:rPr>
        <w:t>ک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اشتغال و ا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 w:rsidRPr="007E4EA6">
        <w:rPr>
          <w:rFonts w:asciiTheme="majorBidi" w:hAnsiTheme="majorBidi" w:cs="B Nazanin" w:hint="eastAsia"/>
          <w:sz w:val="28"/>
          <w:szCs w:val="28"/>
          <w:rtl/>
        </w:rPr>
        <w:t>جاد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منافع رفاه</w:t>
      </w:r>
      <w:r w:rsidR="009F33F7">
        <w:rPr>
          <w:rFonts w:asciiTheme="majorBidi" w:hAnsiTheme="majorBidi" w:cs="B Nazanin" w:hint="cs"/>
          <w:sz w:val="28"/>
          <w:szCs w:val="28"/>
          <w:rtl/>
        </w:rPr>
        <w:t>ی کلی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 xml:space="preserve"> استفاده م</w:t>
      </w:r>
      <w:r w:rsidR="007E4EA6" w:rsidRPr="007E4EA6">
        <w:rPr>
          <w:rFonts w:asciiTheme="majorBidi" w:hAnsiTheme="majorBidi" w:cs="B Nazanin" w:hint="cs"/>
          <w:sz w:val="28"/>
          <w:szCs w:val="28"/>
          <w:rtl/>
        </w:rPr>
        <w:t>ی</w:t>
      </w:r>
      <w:r w:rsidR="007E4EA6">
        <w:rPr>
          <w:rFonts w:asciiTheme="majorBidi" w:hAnsiTheme="majorBidi" w:cs="B Nazanin" w:hint="cs"/>
          <w:sz w:val="28"/>
          <w:szCs w:val="28"/>
          <w:rtl/>
        </w:rPr>
        <w:t>‌</w:t>
      </w:r>
      <w:r w:rsidR="007E4EA6" w:rsidRPr="007E4EA6">
        <w:rPr>
          <w:rFonts w:asciiTheme="majorBidi" w:hAnsiTheme="majorBidi" w:cs="B Nazanin"/>
          <w:sz w:val="28"/>
          <w:szCs w:val="28"/>
          <w:rtl/>
        </w:rPr>
        <w:t>شود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.</w:t>
      </w:r>
      <w:r w:rsidR="001C25F2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28"/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بسیاری از کشورهای اروپایی در طی دو دهه گذشته، اصلاحات مالیاتی زیست</w:t>
      </w:r>
      <w:r w:rsidR="001C25F2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محیطی را جهت ارائه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lastRenderedPageBreak/>
        <w:t>یک مکانیسم بازیابی صریح برای مالیات انرژی، افزایش امکان سیاسی اجرای آن</w:t>
      </w:r>
      <w:r w:rsidR="001C25F2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ها و </w:t>
      </w:r>
      <w:r w:rsidR="001C25F2">
        <w:rPr>
          <w:rFonts w:asciiTheme="majorBidi" w:hAnsiTheme="majorBidi" w:cs="B Nazanin" w:hint="cs"/>
          <w:sz w:val="28"/>
          <w:szCs w:val="28"/>
          <w:rtl/>
        </w:rPr>
        <w:t>تقویت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رشد اقتصادی معرفی کردند. کشورهای اسکاندیناوی از اوائل دهه 1990 شروع به اجرای اصلاحات مالیاتی زیست</w:t>
      </w:r>
      <w:r w:rsidR="001C25F2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محیطی کردند</w:t>
      </w:r>
      <w:r w:rsidR="001C25F2">
        <w:rPr>
          <w:rFonts w:asciiTheme="majorBidi" w:hAnsiTheme="majorBidi" w:cs="B Nazanin" w:hint="cs"/>
          <w:sz w:val="28"/>
          <w:szCs w:val="28"/>
          <w:rtl/>
        </w:rPr>
        <w:t>؛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در حالی که موج دوم اصلاحات مالیاتی زیست محیطی</w:t>
      </w:r>
      <w:r w:rsidR="001C25F2">
        <w:rPr>
          <w:rFonts w:asciiTheme="majorBidi" w:hAnsiTheme="majorBidi" w:cs="B Nazanin" w:hint="cs"/>
          <w:sz w:val="28"/>
          <w:szCs w:val="28"/>
          <w:rtl/>
        </w:rPr>
        <w:t>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پس از مدت کوتاهی در کشورهایی همچون آلمان، هلند و انگلستان پیگیری شد.</w:t>
      </w:r>
    </w:p>
    <w:p w14:paraId="51506E20" w14:textId="4A9EAAD6" w:rsidR="00CA1250" w:rsidRDefault="00CA1250" w:rsidP="00E120B9">
      <w:pPr>
        <w:spacing w:after="0"/>
        <w:jc w:val="both"/>
        <w:rPr>
          <w:rFonts w:asciiTheme="majorBidi" w:hAnsiTheme="majorBidi" w:cs="B Nazanin"/>
          <w:sz w:val="28"/>
          <w:szCs w:val="28"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مبانی نظری شامل تعدادی از مطالعات مدل</w:t>
      </w:r>
      <w:r w:rsidR="00EE2C2A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سازی و شبیه</w:t>
      </w:r>
      <w:r w:rsidR="00EE2C2A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سازی خرد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29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باب اثرات توزیعی مالیات</w:t>
      </w:r>
      <w:r w:rsidR="00EE2C2A">
        <w:rPr>
          <w:rFonts w:asciiTheme="majorBidi" w:hAnsiTheme="majorBidi" w:cs="B Nazanin" w:hint="cs"/>
          <w:sz w:val="28"/>
          <w:szCs w:val="28"/>
          <w:rtl/>
        </w:rPr>
        <w:t xml:space="preserve">‌های </w:t>
      </w:r>
      <w:r w:rsidRPr="00CA1250">
        <w:rPr>
          <w:rFonts w:asciiTheme="majorBidi" w:hAnsiTheme="majorBidi" w:cs="B Nazanin"/>
          <w:sz w:val="28"/>
          <w:szCs w:val="28"/>
          <w:rtl/>
        </w:rPr>
        <w:t>انرژی و اصلاحات مالیاتی زیست</w:t>
      </w:r>
      <w:r w:rsidR="00EE2C2A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محیطی  است</w:t>
      </w:r>
      <w:r w:rsidR="00EE2C2A">
        <w:rPr>
          <w:rFonts w:asciiTheme="majorBidi" w:hAnsiTheme="majorBidi" w:cs="B Nazanin" w:hint="cs"/>
          <w:sz w:val="28"/>
          <w:szCs w:val="28"/>
          <w:rtl/>
        </w:rPr>
        <w:t xml:space="preserve"> (برای مثال، ماتور و موریس</w:t>
      </w:r>
      <w:r w:rsidR="00EE2C2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0"/>
      </w:r>
      <w:r w:rsidR="00EE2C2A">
        <w:rPr>
          <w:rFonts w:asciiTheme="majorBidi" w:hAnsiTheme="majorBidi" w:cs="B Nazanin" w:hint="cs"/>
          <w:sz w:val="28"/>
          <w:szCs w:val="28"/>
          <w:rtl/>
        </w:rPr>
        <w:t xml:space="preserve">، 2014؛ </w:t>
      </w:r>
      <w:r w:rsidR="00EE2C2A" w:rsidRPr="00EE2C2A">
        <w:rPr>
          <w:rFonts w:asciiTheme="majorBidi" w:hAnsiTheme="majorBidi" w:cs="B Nazanin"/>
          <w:sz w:val="28"/>
          <w:szCs w:val="28"/>
          <w:rtl/>
        </w:rPr>
        <w:t>وند</w:t>
      </w:r>
      <w:r w:rsidR="00EE2C2A">
        <w:rPr>
          <w:rFonts w:asciiTheme="majorBidi" w:hAnsiTheme="majorBidi" w:cs="B Nazanin" w:hint="cs"/>
          <w:sz w:val="28"/>
          <w:szCs w:val="28"/>
          <w:rtl/>
        </w:rPr>
        <w:t>ا</w:t>
      </w:r>
      <w:r w:rsidR="00EE2C2A" w:rsidRPr="00EE2C2A">
        <w:rPr>
          <w:rFonts w:asciiTheme="majorBidi" w:hAnsiTheme="majorBidi" w:cs="B Nazanin" w:hint="cs"/>
          <w:sz w:val="28"/>
          <w:szCs w:val="28"/>
          <w:rtl/>
        </w:rPr>
        <w:t>ی</w:t>
      </w:r>
      <w:r w:rsidR="00EE2C2A" w:rsidRPr="00EE2C2A">
        <w:rPr>
          <w:rFonts w:asciiTheme="majorBidi" w:hAnsiTheme="majorBidi" w:cs="B Nazanin" w:hint="eastAsia"/>
          <w:sz w:val="28"/>
          <w:szCs w:val="28"/>
          <w:rtl/>
        </w:rPr>
        <w:t>ک</w:t>
      </w:r>
      <w:r w:rsidR="00EE2C2A" w:rsidRPr="00EE2C2A">
        <w:rPr>
          <w:rFonts w:asciiTheme="majorBidi" w:hAnsiTheme="majorBidi" w:cs="B Nazanin"/>
          <w:sz w:val="28"/>
          <w:szCs w:val="28"/>
          <w:rtl/>
        </w:rPr>
        <w:t xml:space="preserve"> و ون رگمرتر</w:t>
      </w:r>
      <w:r w:rsidR="00EE2C2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1"/>
      </w:r>
      <w:r w:rsidR="00EE2C2A" w:rsidRPr="00EE2C2A">
        <w:rPr>
          <w:rFonts w:asciiTheme="majorBidi" w:hAnsiTheme="majorBidi" w:cs="B Nazanin"/>
          <w:sz w:val="28"/>
          <w:szCs w:val="28"/>
          <w:rtl/>
        </w:rPr>
        <w:t>، 2014؛ و</w:t>
      </w:r>
      <w:r w:rsidR="00EE2C2A" w:rsidRPr="00EE2C2A">
        <w:rPr>
          <w:rFonts w:asciiTheme="majorBidi" w:hAnsiTheme="majorBidi" w:cs="B Nazanin" w:hint="cs"/>
          <w:sz w:val="28"/>
          <w:szCs w:val="28"/>
          <w:rtl/>
        </w:rPr>
        <w:t>یی</w:t>
      </w:r>
      <w:r w:rsidR="00EE2C2A" w:rsidRPr="00EE2C2A">
        <w:rPr>
          <w:rFonts w:asciiTheme="majorBidi" w:hAnsiTheme="majorBidi" w:cs="B Nazanin" w:hint="eastAsia"/>
          <w:sz w:val="28"/>
          <w:szCs w:val="28"/>
          <w:rtl/>
        </w:rPr>
        <w:t>ر</w:t>
      </w:r>
      <w:r w:rsidR="00EE2C2A" w:rsidRPr="00EE2C2A">
        <w:rPr>
          <w:rFonts w:asciiTheme="majorBidi" w:hAnsiTheme="majorBidi" w:cs="B Nazanin"/>
          <w:sz w:val="28"/>
          <w:szCs w:val="28"/>
          <w:rtl/>
        </w:rPr>
        <w:t xml:space="preserve"> و همکاران</w:t>
      </w:r>
      <w:r w:rsidR="00EE2C2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2"/>
      </w:r>
      <w:r w:rsidR="00EE2C2A" w:rsidRPr="00EE2C2A">
        <w:rPr>
          <w:rFonts w:asciiTheme="majorBidi" w:hAnsiTheme="majorBidi" w:cs="B Nazanin"/>
          <w:sz w:val="28"/>
          <w:szCs w:val="28"/>
          <w:rtl/>
        </w:rPr>
        <w:t>، 2015).</w:t>
      </w:r>
      <w:r w:rsidR="00EE2C2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با این حال، </w:t>
      </w:r>
      <w:r w:rsidR="005962A6">
        <w:rPr>
          <w:rFonts w:asciiTheme="majorBidi" w:hAnsiTheme="majorBidi" w:cs="B Nazanin" w:hint="cs"/>
          <w:sz w:val="28"/>
          <w:szCs w:val="28"/>
          <w:rtl/>
        </w:rPr>
        <w:t>تا جایی که می‌دانیم</w:t>
      </w:r>
      <w:r w:rsidRPr="00CA1250">
        <w:rPr>
          <w:rFonts w:asciiTheme="majorBidi" w:hAnsiTheme="majorBidi" w:cs="B Nazanin"/>
          <w:sz w:val="28"/>
          <w:szCs w:val="28"/>
          <w:rtl/>
        </w:rPr>
        <w:t>، مطالعات تجربی در باب اثرات مالیات</w:t>
      </w:r>
      <w:r w:rsidR="005962A6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بر نابرابری در منابع درآمد</w:t>
      </w:r>
      <w:r w:rsidR="00347D63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خانوار تاکنون مشاهده نشده است. 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>ا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ن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مقاله با ارائه 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ک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تحل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ل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تجرب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از رابطه ب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ن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ات‌ها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،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مکان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سم‌ها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باز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ا</w:t>
      </w:r>
      <w:r w:rsidR="00F159F9">
        <w:rPr>
          <w:rFonts w:asciiTheme="majorBidi" w:hAnsiTheme="majorBidi" w:cs="B Nazanin" w:hint="cs"/>
          <w:sz w:val="28"/>
          <w:szCs w:val="28"/>
          <w:rtl/>
        </w:rPr>
        <w:t>بی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درآمد و نابرابر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در منابع درآمد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در </w:t>
      </w:r>
      <w:r w:rsidR="00F159F9">
        <w:rPr>
          <w:rFonts w:asciiTheme="majorBidi" w:hAnsiTheme="majorBidi" w:cs="B Nazanin" w:hint="cs"/>
          <w:sz w:val="28"/>
          <w:szCs w:val="28"/>
          <w:rtl/>
        </w:rPr>
        <w:t xml:space="preserve">یک 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>سطح کلان و ب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ن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کشور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،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اول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ن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گام را </w:t>
      </w:r>
      <w:r w:rsidR="00347D63">
        <w:rPr>
          <w:rFonts w:asciiTheme="majorBidi" w:hAnsiTheme="majorBidi" w:cs="B Nazanin" w:hint="cs"/>
          <w:sz w:val="28"/>
          <w:szCs w:val="28"/>
          <w:rtl/>
        </w:rPr>
        <w:t>در این راستا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 xml:space="preserve"> برم</w:t>
      </w:r>
      <w:r w:rsidR="00F159F9" w:rsidRPr="00F159F9">
        <w:rPr>
          <w:rFonts w:asciiTheme="majorBidi" w:hAnsiTheme="majorBidi" w:cs="B Nazanin" w:hint="cs"/>
          <w:sz w:val="28"/>
          <w:szCs w:val="28"/>
          <w:rtl/>
        </w:rPr>
        <w:t>ی‌</w:t>
      </w:r>
      <w:r w:rsidR="00F159F9" w:rsidRPr="00F159F9">
        <w:rPr>
          <w:rFonts w:asciiTheme="majorBidi" w:hAnsiTheme="majorBidi" w:cs="B Nazanin" w:hint="eastAsia"/>
          <w:sz w:val="28"/>
          <w:szCs w:val="28"/>
          <w:rtl/>
        </w:rPr>
        <w:t>دارد</w:t>
      </w:r>
      <w:r w:rsidR="00F159F9" w:rsidRPr="00F159F9">
        <w:rPr>
          <w:rFonts w:asciiTheme="majorBidi" w:hAnsiTheme="majorBidi" w:cs="B Nazanin"/>
          <w:sz w:val="28"/>
          <w:szCs w:val="28"/>
          <w:rtl/>
        </w:rPr>
        <w:t>.</w:t>
      </w:r>
      <w:r w:rsidR="00F159F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مسائل </w:t>
      </w:r>
      <w:r w:rsidR="00347D63">
        <w:rPr>
          <w:rFonts w:asciiTheme="majorBidi" w:hAnsiTheme="majorBidi" w:cs="B Nazanin" w:hint="cs"/>
          <w:sz w:val="28"/>
          <w:szCs w:val="28"/>
          <w:rtl/>
        </w:rPr>
        <w:t>اصلی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سیاست</w:t>
      </w:r>
      <w:r w:rsidR="00347D63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347D63" w:rsidRPr="00347D63">
        <w:rPr>
          <w:rFonts w:asciiTheme="majorBidi" w:hAnsiTheme="majorBidi" w:cs="B Nazanin"/>
          <w:sz w:val="28"/>
          <w:szCs w:val="28"/>
          <w:rtl/>
        </w:rPr>
        <w:t>ا</w:t>
      </w:r>
      <w:r w:rsidR="00347D63" w:rsidRPr="00347D63">
        <w:rPr>
          <w:rFonts w:asciiTheme="majorBidi" w:hAnsiTheme="majorBidi" w:cs="B Nazanin" w:hint="cs"/>
          <w:sz w:val="28"/>
          <w:szCs w:val="28"/>
          <w:rtl/>
        </w:rPr>
        <w:t>ی</w:t>
      </w:r>
      <w:r w:rsidR="00347D63" w:rsidRPr="00347D63">
        <w:rPr>
          <w:rFonts w:asciiTheme="majorBidi" w:hAnsiTheme="majorBidi" w:cs="B Nazanin" w:hint="eastAsia"/>
          <w:sz w:val="28"/>
          <w:szCs w:val="28"/>
          <w:rtl/>
        </w:rPr>
        <w:t>ن</w:t>
      </w:r>
      <w:r w:rsidR="00347D63" w:rsidRPr="00347D63">
        <w:rPr>
          <w:rFonts w:asciiTheme="majorBidi" w:hAnsiTheme="majorBidi" w:cs="B Nazanin"/>
          <w:sz w:val="28"/>
          <w:szCs w:val="28"/>
          <w:rtl/>
        </w:rPr>
        <w:t xml:space="preserve"> مطالعه را م</w:t>
      </w:r>
      <w:r w:rsidR="00347D63" w:rsidRPr="00347D63">
        <w:rPr>
          <w:rFonts w:asciiTheme="majorBidi" w:hAnsiTheme="majorBidi" w:cs="B Nazanin" w:hint="cs"/>
          <w:sz w:val="28"/>
          <w:szCs w:val="28"/>
          <w:rtl/>
        </w:rPr>
        <w:t>ی</w:t>
      </w:r>
      <w:r w:rsidR="00347D63">
        <w:rPr>
          <w:rFonts w:asciiTheme="majorBidi" w:hAnsiTheme="majorBidi" w:cs="B Nazanin" w:hint="cs"/>
          <w:sz w:val="28"/>
          <w:szCs w:val="28"/>
          <w:rtl/>
        </w:rPr>
        <w:t>‌</w:t>
      </w:r>
      <w:r w:rsidR="00347D63" w:rsidRPr="00347D63">
        <w:rPr>
          <w:rFonts w:asciiTheme="majorBidi" w:hAnsiTheme="majorBidi" w:cs="B Nazanin"/>
          <w:sz w:val="28"/>
          <w:szCs w:val="28"/>
          <w:rtl/>
        </w:rPr>
        <w:t>توان به صورت ز</w:t>
      </w:r>
      <w:r w:rsidR="00347D63" w:rsidRPr="00347D63">
        <w:rPr>
          <w:rFonts w:asciiTheme="majorBidi" w:hAnsiTheme="majorBidi" w:cs="B Nazanin" w:hint="cs"/>
          <w:sz w:val="28"/>
          <w:szCs w:val="28"/>
          <w:rtl/>
        </w:rPr>
        <w:t>ی</w:t>
      </w:r>
      <w:r w:rsidR="00347D63" w:rsidRPr="00347D63">
        <w:rPr>
          <w:rFonts w:asciiTheme="majorBidi" w:hAnsiTheme="majorBidi" w:cs="B Nazanin" w:hint="eastAsia"/>
          <w:sz w:val="28"/>
          <w:szCs w:val="28"/>
          <w:rtl/>
        </w:rPr>
        <w:t>ر</w:t>
      </w:r>
      <w:r w:rsidR="00347D63" w:rsidRPr="00347D63">
        <w:rPr>
          <w:rFonts w:asciiTheme="majorBidi" w:hAnsiTheme="majorBidi" w:cs="B Nazanin"/>
          <w:sz w:val="28"/>
          <w:szCs w:val="28"/>
          <w:rtl/>
        </w:rPr>
        <w:t xml:space="preserve"> خلاصه</w:t>
      </w:r>
      <w:r w:rsidR="00347D63">
        <w:rPr>
          <w:rFonts w:asciiTheme="majorBidi" w:hAnsiTheme="majorBidi" w:cs="B Nazanin" w:hint="cs"/>
          <w:sz w:val="28"/>
          <w:szCs w:val="28"/>
          <w:rtl/>
        </w:rPr>
        <w:t xml:space="preserve"> کرد:</w:t>
      </w:r>
      <w:r w:rsidR="00347D63" w:rsidRPr="00347D63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(1) رابطه تجربی بین مالیات</w:t>
      </w:r>
      <w:r w:rsidR="00347D63">
        <w:rPr>
          <w:rFonts w:asciiTheme="majorBidi" w:hAnsiTheme="majorBidi" w:cs="B Nazanin" w:hint="cs"/>
          <w:sz w:val="28"/>
          <w:szCs w:val="28"/>
          <w:rtl/>
        </w:rPr>
        <w:t xml:space="preserve">‌های </w:t>
      </w:r>
      <w:r w:rsidRPr="00CA1250">
        <w:rPr>
          <w:rFonts w:asciiTheme="majorBidi" w:hAnsiTheme="majorBidi" w:cs="B Nazanin"/>
          <w:sz w:val="28"/>
          <w:szCs w:val="28"/>
          <w:rtl/>
        </w:rPr>
        <w:t>انرژی و نابرابری در منابع درآمد</w:t>
      </w:r>
      <w:r w:rsidR="00347D63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چیست؟ (2) 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>آ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ا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6C2444">
        <w:rPr>
          <w:rFonts w:asciiTheme="majorBidi" w:hAnsiTheme="majorBidi" w:cs="B Nazanin" w:hint="cs"/>
          <w:sz w:val="28"/>
          <w:szCs w:val="28"/>
          <w:rtl/>
        </w:rPr>
        <w:t>هنگامی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که مکان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سم</w:t>
      </w:r>
      <w:r w:rsidR="006C2444">
        <w:rPr>
          <w:rFonts w:asciiTheme="majorBidi" w:hAnsiTheme="majorBidi" w:cs="B Nazanin" w:hint="cs"/>
          <w:sz w:val="28"/>
          <w:szCs w:val="28"/>
          <w:rtl/>
        </w:rPr>
        <w:t>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>ها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برا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انتقال بار مال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از درآمد و ن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رو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کار به فعال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ت</w:t>
      </w:r>
      <w:r w:rsidR="006C2444">
        <w:rPr>
          <w:rFonts w:asciiTheme="majorBidi" w:hAnsiTheme="majorBidi" w:cs="B Nazanin" w:hint="cs"/>
          <w:sz w:val="28"/>
          <w:szCs w:val="28"/>
          <w:rtl/>
        </w:rPr>
        <w:t>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>ها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مضر برا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مح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ط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ز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ست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اعمال م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>
        <w:rPr>
          <w:rFonts w:asciiTheme="majorBidi" w:hAnsiTheme="majorBidi" w:cs="B Nazanin" w:hint="cs"/>
          <w:sz w:val="28"/>
          <w:szCs w:val="28"/>
          <w:rtl/>
        </w:rPr>
        <w:t>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>شود، تفاوت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در ا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ن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رابطه وجود دارد؟ ا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ن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مقاله همچن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ن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مکمل ادب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تجرب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در مورد رابطه ب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ن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س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ستم‌ها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و نابرابر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درآمد است (مانند مارت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نز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>-وازکوئز و همکاران</w:t>
      </w:r>
      <w:r w:rsidR="0071140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3"/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>، 2012؛ وو و همکاران</w:t>
      </w:r>
      <w:r w:rsidR="0071140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4"/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>، 2013)، که تاکنون تاک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د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خاص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بر مال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 w:hint="eastAsia"/>
          <w:sz w:val="28"/>
          <w:szCs w:val="28"/>
          <w:rtl/>
        </w:rPr>
        <w:t>ات‌ها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و</w:t>
      </w:r>
      <w:r w:rsidR="009B2E60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231108">
        <w:rPr>
          <w:rFonts w:asciiTheme="majorBidi" w:hAnsiTheme="majorBidi" w:cs="B Nazanin" w:hint="cs"/>
          <w:sz w:val="28"/>
          <w:szCs w:val="28"/>
          <w:rtl/>
        </w:rPr>
        <w:t xml:space="preserve">رابطه 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>احتمال</w:t>
      </w:r>
      <w:r w:rsidR="006C2444" w:rsidRPr="006C2444">
        <w:rPr>
          <w:rFonts w:asciiTheme="majorBidi" w:hAnsiTheme="majorBidi" w:cs="B Nazanin" w:hint="cs"/>
          <w:sz w:val="28"/>
          <w:szCs w:val="28"/>
          <w:rtl/>
        </w:rPr>
        <w:t>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آن</w:t>
      </w:r>
      <w:r w:rsidR="00231108">
        <w:rPr>
          <w:rFonts w:asciiTheme="majorBidi" w:hAnsiTheme="majorBidi" w:cs="B Nazanin" w:hint="cs"/>
          <w:sz w:val="28"/>
          <w:szCs w:val="28"/>
          <w:rtl/>
        </w:rPr>
        <w:t>‌</w:t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>ها</w:t>
      </w:r>
      <w:r w:rsidR="00231108">
        <w:rPr>
          <w:rFonts w:asciiTheme="majorBidi" w:hAnsiTheme="majorBidi" w:cs="B Nazanin" w:hint="cs"/>
          <w:sz w:val="28"/>
          <w:szCs w:val="28"/>
          <w:rtl/>
        </w:rPr>
        <w:t xml:space="preserve"> با ضریب جینی</w:t>
      </w:r>
      <w:r w:rsidR="003B772C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5"/>
      </w:r>
      <w:r w:rsidR="006C2444" w:rsidRPr="006C2444">
        <w:rPr>
          <w:rFonts w:asciiTheme="majorBidi" w:hAnsiTheme="majorBidi" w:cs="B Nazanin"/>
          <w:sz w:val="28"/>
          <w:szCs w:val="28"/>
          <w:rtl/>
        </w:rPr>
        <w:t xml:space="preserve"> نداشته است.</w:t>
      </w:r>
      <w:r w:rsidR="00743461">
        <w:rPr>
          <w:rFonts w:asciiTheme="majorBidi" w:hAnsiTheme="majorBidi" w:cs="B Nazanin"/>
          <w:sz w:val="28"/>
          <w:szCs w:val="28"/>
        </w:rPr>
        <w:t xml:space="preserve"> 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>ساختار مقاله به شرح ز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ر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است. بخش دوم</w:t>
      </w:r>
      <w:r w:rsidR="00743461">
        <w:rPr>
          <w:rFonts w:asciiTheme="majorBidi" w:hAnsiTheme="majorBidi" w:cs="B Nazanin" w:hint="cs"/>
          <w:sz w:val="28"/>
          <w:szCs w:val="28"/>
          <w:rtl/>
        </w:rPr>
        <w:t>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انگ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زه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ا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ن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مطالعه را با ارائه 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ک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نما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کل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از روند نابرابر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درآمد و مال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5D1BD5">
        <w:rPr>
          <w:rFonts w:asciiTheme="majorBidi" w:hAnsiTheme="majorBidi" w:cs="B Nazanin" w:hint="cs"/>
          <w:sz w:val="28"/>
          <w:szCs w:val="28"/>
          <w:rtl/>
        </w:rPr>
        <w:t xml:space="preserve">‌های 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>انرژ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در دو دهه گذشته ب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ان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م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>
        <w:rPr>
          <w:rFonts w:asciiTheme="majorBidi" w:hAnsiTheme="majorBidi" w:cs="B Nazanin" w:hint="cs"/>
          <w:sz w:val="28"/>
          <w:szCs w:val="28"/>
          <w:rtl/>
        </w:rPr>
        <w:t>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>کند. بخش سوم به بررس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ادب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تجرب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مرتبط م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پردازد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>.</w:t>
      </w:r>
      <w:r w:rsidR="00743461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بخش </w:t>
      </w:r>
      <w:r w:rsidR="00743461">
        <w:rPr>
          <w:rFonts w:asciiTheme="majorBidi" w:hAnsiTheme="majorBidi" w:cs="B Nazanin" w:hint="cs"/>
          <w:sz w:val="28"/>
          <w:szCs w:val="28"/>
          <w:rtl/>
        </w:rPr>
        <w:t>چهارم،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مجموعه داده را توص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ف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743461">
        <w:rPr>
          <w:rFonts w:asciiTheme="majorBidi" w:hAnsiTheme="majorBidi" w:cs="B Nazanin" w:hint="cs"/>
          <w:sz w:val="28"/>
          <w:szCs w:val="28"/>
          <w:rtl/>
        </w:rPr>
        <w:t xml:space="preserve">نموده و ضمن ارائه 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>مجموعه تجرب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توسعه</w:t>
      </w:r>
      <w:r w:rsidR="00743461">
        <w:rPr>
          <w:rFonts w:asciiTheme="majorBidi" w:hAnsiTheme="majorBidi" w:cs="B Nazanin" w:hint="cs"/>
          <w:sz w:val="28"/>
          <w:szCs w:val="28"/>
          <w:rtl/>
        </w:rPr>
        <w:t>‌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افته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برا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تجز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ه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و تحل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ل</w:t>
      </w:r>
      <w:r w:rsidR="00743461">
        <w:rPr>
          <w:rFonts w:asciiTheme="majorBidi" w:hAnsiTheme="majorBidi" w:cs="B Nazanin" w:hint="cs"/>
          <w:sz w:val="28"/>
          <w:szCs w:val="28"/>
          <w:rtl/>
        </w:rPr>
        <w:t xml:space="preserve">، 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>نتا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 w:hint="eastAsia"/>
          <w:sz w:val="28"/>
          <w:szCs w:val="28"/>
          <w:rtl/>
        </w:rPr>
        <w:t>ج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اصل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 xml:space="preserve"> را مورد بحث قرار م</w:t>
      </w:r>
      <w:r w:rsidR="00743461" w:rsidRPr="00743461">
        <w:rPr>
          <w:rFonts w:asciiTheme="majorBidi" w:hAnsiTheme="majorBidi" w:cs="B Nazanin" w:hint="cs"/>
          <w:sz w:val="28"/>
          <w:szCs w:val="28"/>
          <w:rtl/>
        </w:rPr>
        <w:t>ی</w:t>
      </w:r>
      <w:r w:rsidR="00743461">
        <w:rPr>
          <w:rFonts w:asciiTheme="majorBidi" w:hAnsiTheme="majorBidi" w:cs="B Nazanin" w:hint="cs"/>
          <w:sz w:val="28"/>
          <w:szCs w:val="28"/>
          <w:rtl/>
        </w:rPr>
        <w:t>‌</w:t>
      </w:r>
      <w:r w:rsidR="00743461" w:rsidRPr="00743461">
        <w:rPr>
          <w:rFonts w:asciiTheme="majorBidi" w:hAnsiTheme="majorBidi" w:cs="B Nazanin"/>
          <w:sz w:val="28"/>
          <w:szCs w:val="28"/>
          <w:rtl/>
        </w:rPr>
        <w:t>دهد.</w:t>
      </w:r>
      <w:r w:rsidR="005D1BD5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>بخش آخر</w:t>
      </w:r>
      <w:r w:rsidR="005D1BD5">
        <w:rPr>
          <w:rFonts w:asciiTheme="majorBidi" w:hAnsiTheme="majorBidi" w:cs="B Nazanin" w:hint="cs"/>
          <w:sz w:val="28"/>
          <w:szCs w:val="28"/>
          <w:rtl/>
        </w:rPr>
        <w:t>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نت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 w:hint="eastAsia"/>
          <w:sz w:val="28"/>
          <w:szCs w:val="28"/>
          <w:rtl/>
        </w:rPr>
        <w:t>جه</w:t>
      </w:r>
      <w:r w:rsidR="005D1BD5">
        <w:rPr>
          <w:rFonts w:asciiTheme="majorBidi" w:hAnsiTheme="majorBidi" w:cs="B Nazanin" w:hint="cs"/>
          <w:sz w:val="28"/>
          <w:szCs w:val="28"/>
          <w:rtl/>
        </w:rPr>
        <w:t>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>گ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 w:hint="eastAsia"/>
          <w:sz w:val="28"/>
          <w:szCs w:val="28"/>
          <w:rtl/>
        </w:rPr>
        <w:t>ر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و دستورالعمل</w:t>
      </w:r>
      <w:r w:rsidR="005D1BD5">
        <w:rPr>
          <w:rFonts w:asciiTheme="majorBidi" w:hAnsiTheme="majorBidi" w:cs="B Nazanin" w:hint="cs"/>
          <w:sz w:val="28"/>
          <w:szCs w:val="28"/>
          <w:rtl/>
        </w:rPr>
        <w:t>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>ها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برا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تحق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 w:hint="eastAsia"/>
          <w:sz w:val="28"/>
          <w:szCs w:val="28"/>
          <w:rtl/>
        </w:rPr>
        <w:t>قات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آ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 w:hint="eastAsia"/>
          <w:sz w:val="28"/>
          <w:szCs w:val="28"/>
          <w:rtl/>
        </w:rPr>
        <w:t>نده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در مورد ارز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 w:hint="eastAsia"/>
          <w:sz w:val="28"/>
          <w:szCs w:val="28"/>
          <w:rtl/>
        </w:rPr>
        <w:t>اب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رابطه ب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 w:hint="eastAsia"/>
          <w:sz w:val="28"/>
          <w:szCs w:val="28"/>
          <w:rtl/>
        </w:rPr>
        <w:t>ن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5D1BD5">
        <w:rPr>
          <w:rFonts w:asciiTheme="majorBidi" w:hAnsiTheme="majorBidi" w:cs="B Nazanin" w:hint="cs"/>
          <w:sz w:val="28"/>
          <w:szCs w:val="28"/>
          <w:rtl/>
        </w:rPr>
        <w:t>‌های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و نابرابر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در منابع درآمد</w:t>
      </w:r>
      <w:r w:rsidR="005D1BD5">
        <w:rPr>
          <w:rFonts w:asciiTheme="majorBidi" w:hAnsiTheme="majorBidi" w:cs="B Nazanin" w:hint="cs"/>
          <w:sz w:val="28"/>
          <w:szCs w:val="28"/>
          <w:rtl/>
        </w:rPr>
        <w:t>ی را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 xml:space="preserve"> ارائه م</w:t>
      </w:r>
      <w:r w:rsidR="005D1BD5" w:rsidRPr="005D1BD5">
        <w:rPr>
          <w:rFonts w:asciiTheme="majorBidi" w:hAnsiTheme="majorBidi" w:cs="B Nazanin" w:hint="cs"/>
          <w:sz w:val="28"/>
          <w:szCs w:val="28"/>
          <w:rtl/>
        </w:rPr>
        <w:t>ی</w:t>
      </w:r>
      <w:r w:rsidR="005D1BD5">
        <w:rPr>
          <w:rFonts w:asciiTheme="majorBidi" w:hAnsiTheme="majorBidi" w:cs="B Nazanin" w:hint="cs"/>
          <w:sz w:val="28"/>
          <w:szCs w:val="28"/>
          <w:rtl/>
        </w:rPr>
        <w:t>‌</w:t>
      </w:r>
      <w:r w:rsidR="005D1BD5" w:rsidRPr="005D1BD5">
        <w:rPr>
          <w:rFonts w:asciiTheme="majorBidi" w:hAnsiTheme="majorBidi" w:cs="B Nazanin"/>
          <w:sz w:val="28"/>
          <w:szCs w:val="28"/>
          <w:rtl/>
        </w:rPr>
        <w:t>دهد.</w:t>
      </w:r>
    </w:p>
    <w:p w14:paraId="159DAB80" w14:textId="77777777" w:rsidR="00E120B9" w:rsidRPr="00CA1250" w:rsidRDefault="00E120B9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</w:p>
    <w:p w14:paraId="5CC91A3A" w14:textId="435AA899" w:rsidR="00CA1250" w:rsidRPr="00CA1250" w:rsidRDefault="00CA1250" w:rsidP="00E120B9">
      <w:pPr>
        <w:pStyle w:val="ListParagraph"/>
        <w:numPr>
          <w:ilvl w:val="0"/>
          <w:numId w:val="1"/>
        </w:numPr>
        <w:bidi/>
        <w:spacing w:after="0"/>
        <w:jc w:val="both"/>
        <w:rPr>
          <w:rFonts w:asciiTheme="majorBidi" w:hAnsiTheme="majorBidi"/>
          <w:b/>
          <w:bCs/>
          <w:sz w:val="28"/>
          <w:rtl/>
          <w:lang w:bidi="fa-IR"/>
        </w:rPr>
      </w:pPr>
      <w:r w:rsidRPr="00CA1250">
        <w:rPr>
          <w:rFonts w:asciiTheme="majorBidi" w:hAnsiTheme="majorBidi"/>
          <w:b/>
          <w:bCs/>
          <w:sz w:val="28"/>
          <w:rtl/>
          <w:lang w:bidi="fa-IR"/>
        </w:rPr>
        <w:lastRenderedPageBreak/>
        <w:t>روند مالیات</w:t>
      </w:r>
      <w:r w:rsidR="00A9515D">
        <w:rPr>
          <w:rFonts w:asciiTheme="majorBidi" w:hAnsiTheme="majorBidi" w:hint="cs"/>
          <w:b/>
          <w:bCs/>
          <w:sz w:val="28"/>
          <w:rtl/>
          <w:lang w:bidi="fa-IR"/>
        </w:rPr>
        <w:t>‌های</w:t>
      </w:r>
      <w:r w:rsidRPr="00CA1250">
        <w:rPr>
          <w:rFonts w:asciiTheme="majorBidi" w:hAnsiTheme="majorBidi"/>
          <w:b/>
          <w:bCs/>
          <w:sz w:val="28"/>
          <w:rtl/>
          <w:lang w:bidi="fa-IR"/>
        </w:rPr>
        <w:t xml:space="preserve"> انرژی و نابرابری درآمد در کشورهای </w:t>
      </w:r>
      <w:r w:rsidR="00A9515D">
        <w:rPr>
          <w:rFonts w:asciiTheme="majorBidi" w:hAnsiTheme="majorBidi" w:hint="cs"/>
          <w:b/>
          <w:bCs/>
          <w:sz w:val="28"/>
          <w:rtl/>
          <w:lang w:bidi="fa-IR"/>
        </w:rPr>
        <w:t xml:space="preserve">عضو </w:t>
      </w:r>
      <w:r w:rsidRPr="00CA1250">
        <w:rPr>
          <w:rFonts w:asciiTheme="majorBidi" w:hAnsiTheme="majorBidi"/>
          <w:b/>
          <w:bCs/>
          <w:sz w:val="28"/>
          <w:rtl/>
          <w:lang w:bidi="fa-IR"/>
        </w:rPr>
        <w:t>سازمان همکاری</w:t>
      </w:r>
      <w:r w:rsidR="00A9515D">
        <w:rPr>
          <w:rFonts w:asciiTheme="majorBidi" w:hAnsiTheme="majorBidi" w:hint="cs"/>
          <w:b/>
          <w:bCs/>
          <w:sz w:val="28"/>
          <w:rtl/>
          <w:lang w:bidi="fa-IR"/>
        </w:rPr>
        <w:t>‌های اقتصادی</w:t>
      </w:r>
      <w:r w:rsidRPr="00CA1250">
        <w:rPr>
          <w:rFonts w:asciiTheme="majorBidi" w:hAnsiTheme="majorBidi"/>
          <w:b/>
          <w:bCs/>
          <w:sz w:val="28"/>
          <w:rtl/>
          <w:lang w:bidi="fa-IR"/>
        </w:rPr>
        <w:t xml:space="preserve"> و توسعه</w:t>
      </w:r>
    </w:p>
    <w:p w14:paraId="29FFFCE9" w14:textId="7D145C72" w:rsidR="00CA1250" w:rsidRPr="00CA1250" w:rsidRDefault="004E3E49" w:rsidP="00E120B9">
      <w:pPr>
        <w:spacing w:after="0"/>
        <w:jc w:val="both"/>
        <w:rPr>
          <w:rFonts w:asciiTheme="majorBidi" w:hAnsiTheme="majorBidi" w:cs="B Nazanin"/>
          <w:sz w:val="28"/>
          <w:szCs w:val="28"/>
        </w:rPr>
      </w:pPr>
      <w:r w:rsidRPr="004E3E49">
        <w:rPr>
          <w:rFonts w:asciiTheme="majorBidi" w:hAnsiTheme="majorBidi" w:cs="B Nazanin"/>
          <w:sz w:val="28"/>
          <w:szCs w:val="28"/>
          <w:rtl/>
        </w:rPr>
        <w:t>مع</w:t>
      </w:r>
      <w:r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Pr="004E3E49">
        <w:rPr>
          <w:rFonts w:asciiTheme="majorBidi" w:hAnsiTheme="majorBidi" w:cs="B Nazanin" w:hint="eastAsia"/>
          <w:sz w:val="28"/>
          <w:szCs w:val="28"/>
          <w:rtl/>
        </w:rPr>
        <w:t>ار</w:t>
      </w:r>
      <w:r w:rsidRPr="004E3E49">
        <w:rPr>
          <w:rFonts w:asciiTheme="majorBidi" w:hAnsiTheme="majorBidi" w:cs="B Nazanin"/>
          <w:sz w:val="28"/>
          <w:szCs w:val="28"/>
          <w:rtl/>
        </w:rPr>
        <w:t xml:space="preserve"> نابرابر</w:t>
      </w:r>
      <w:r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Pr="004E3E49">
        <w:rPr>
          <w:rFonts w:asciiTheme="majorBidi" w:hAnsiTheme="majorBidi" w:cs="B Nazanin"/>
          <w:sz w:val="28"/>
          <w:szCs w:val="28"/>
          <w:rtl/>
        </w:rPr>
        <w:t xml:space="preserve"> درآمد اتخاذ شده در ا</w:t>
      </w:r>
      <w:r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Pr="004E3E49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4E3E49">
        <w:rPr>
          <w:rFonts w:asciiTheme="majorBidi" w:hAnsiTheme="majorBidi" w:cs="B Nazanin"/>
          <w:sz w:val="28"/>
          <w:szCs w:val="28"/>
          <w:rtl/>
        </w:rPr>
        <w:t xml:space="preserve"> تحل</w:t>
      </w:r>
      <w:r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Pr="004E3E49">
        <w:rPr>
          <w:rFonts w:asciiTheme="majorBidi" w:hAnsiTheme="majorBidi" w:cs="B Nazanin" w:hint="eastAsia"/>
          <w:sz w:val="28"/>
          <w:szCs w:val="28"/>
          <w:rtl/>
        </w:rPr>
        <w:t>ل،</w:t>
      </w:r>
      <w:r w:rsidRPr="004E3E49">
        <w:rPr>
          <w:rFonts w:asciiTheme="majorBidi" w:hAnsiTheme="majorBidi" w:cs="B Nazanin"/>
          <w:sz w:val="28"/>
          <w:szCs w:val="28"/>
          <w:rtl/>
        </w:rPr>
        <w:t xml:space="preserve"> ضر</w:t>
      </w:r>
      <w:r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Pr="004E3E49">
        <w:rPr>
          <w:rFonts w:asciiTheme="majorBidi" w:hAnsiTheme="majorBidi" w:cs="B Nazanin" w:hint="eastAsia"/>
          <w:sz w:val="28"/>
          <w:szCs w:val="28"/>
          <w:rtl/>
        </w:rPr>
        <w:t>ب</w:t>
      </w:r>
      <w:r w:rsidRPr="004E3E49">
        <w:rPr>
          <w:rFonts w:asciiTheme="majorBidi" w:hAnsiTheme="majorBidi" w:cs="B Nazanin"/>
          <w:sz w:val="28"/>
          <w:szCs w:val="28"/>
          <w:rtl/>
        </w:rPr>
        <w:t xml:space="preserve"> ج</w:t>
      </w:r>
      <w:r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Pr="004E3E49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Pr="004E3E49">
        <w:rPr>
          <w:rFonts w:asciiTheme="majorBidi" w:hAnsiTheme="majorBidi" w:cs="B Nazanin"/>
          <w:sz w:val="28"/>
          <w:szCs w:val="28"/>
          <w:rtl/>
        </w:rPr>
        <w:t xml:space="preserve"> درآمد قابل</w:t>
      </w:r>
      <w:r w:rsidR="00087F32">
        <w:rPr>
          <w:rFonts w:asciiTheme="majorBidi" w:hAnsiTheme="majorBidi" w:cs="B Nazanin" w:hint="cs"/>
          <w:sz w:val="28"/>
          <w:szCs w:val="28"/>
          <w:rtl/>
        </w:rPr>
        <w:t>‌</w:t>
      </w:r>
      <w:r w:rsidRPr="004E3E49">
        <w:rPr>
          <w:rFonts w:asciiTheme="majorBidi" w:hAnsiTheme="majorBidi" w:cs="B Nazanin"/>
          <w:sz w:val="28"/>
          <w:szCs w:val="28"/>
          <w:rtl/>
        </w:rPr>
        <w:t xml:space="preserve">تصرف است.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انتخاب ضریب جینی در میان سایر معیارهای مربوط به نابرابری درآمد (به عنوان مثال شاخص تایل</w:t>
      </w:r>
      <w:r w:rsidR="00CA1250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6"/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یا معیارهای مبتنی بر </w:t>
      </w:r>
      <w:r w:rsidR="00A3712D">
        <w:rPr>
          <w:rFonts w:asciiTheme="majorBidi" w:hAnsiTheme="majorBidi" w:cs="B Nazanin" w:hint="cs"/>
          <w:sz w:val="28"/>
          <w:szCs w:val="28"/>
          <w:rtl/>
        </w:rPr>
        <w:t>پنجک</w:t>
      </w:r>
      <w:r w:rsidR="00CA1250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7"/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) عمدتا </w:t>
      </w:r>
      <w:r w:rsidR="00A3712D" w:rsidRPr="004E3E49">
        <w:rPr>
          <w:rFonts w:asciiTheme="majorBidi" w:hAnsiTheme="majorBidi" w:cs="B Nazanin"/>
          <w:sz w:val="28"/>
          <w:szCs w:val="28"/>
          <w:rtl/>
        </w:rPr>
        <w:t>ناش</w:t>
      </w:r>
      <w:r w:rsidR="00A3712D"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="00A3712D" w:rsidRPr="004E3E49">
        <w:rPr>
          <w:rFonts w:asciiTheme="majorBidi" w:hAnsiTheme="majorBidi" w:cs="B Nazanin"/>
          <w:sz w:val="28"/>
          <w:szCs w:val="28"/>
          <w:rtl/>
        </w:rPr>
        <w:t xml:space="preserve"> از در دسترس بودن داده‌ها</w:t>
      </w:r>
      <w:r w:rsidR="00A3712D"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="00A3712D" w:rsidRPr="004E3E49">
        <w:rPr>
          <w:rFonts w:asciiTheme="majorBidi" w:hAnsiTheme="majorBidi" w:cs="B Nazanin"/>
          <w:sz w:val="28"/>
          <w:szCs w:val="28"/>
          <w:rtl/>
        </w:rPr>
        <w:t xml:space="preserve"> بهتر</w:t>
      </w:r>
      <w:r w:rsidR="00A3712D">
        <w:rPr>
          <w:rFonts w:asciiTheme="majorBidi" w:hAnsiTheme="majorBidi" w:cs="B Nazanin" w:hint="cs"/>
          <w:sz w:val="28"/>
          <w:szCs w:val="28"/>
          <w:rtl/>
        </w:rPr>
        <w:t>،</w:t>
      </w:r>
      <w:r w:rsidR="00A3712D" w:rsidRPr="004E3E49">
        <w:rPr>
          <w:rFonts w:asciiTheme="majorBidi" w:hAnsiTheme="majorBidi" w:cs="B Nazanin"/>
          <w:sz w:val="28"/>
          <w:szCs w:val="28"/>
          <w:rtl/>
        </w:rPr>
        <w:t xml:space="preserve"> از نظر پوشش کشور</w:t>
      </w:r>
      <w:r w:rsidR="00A3712D"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="00A3712D" w:rsidRPr="004E3E49">
        <w:rPr>
          <w:rFonts w:asciiTheme="majorBidi" w:hAnsiTheme="majorBidi" w:cs="B Nazanin"/>
          <w:sz w:val="28"/>
          <w:szCs w:val="28"/>
          <w:rtl/>
        </w:rPr>
        <w:t xml:space="preserve"> و زمان</w:t>
      </w:r>
      <w:r w:rsidR="00A3712D" w:rsidRPr="004E3E49">
        <w:rPr>
          <w:rFonts w:asciiTheme="majorBidi" w:hAnsiTheme="majorBidi" w:cs="B Nazanin" w:hint="cs"/>
          <w:sz w:val="28"/>
          <w:szCs w:val="28"/>
          <w:rtl/>
        </w:rPr>
        <w:t>ی</w:t>
      </w:r>
      <w:r w:rsidR="00A3712D" w:rsidRPr="004E3E49">
        <w:rPr>
          <w:rFonts w:asciiTheme="majorBidi" w:hAnsiTheme="majorBidi" w:cs="B Nazanin"/>
          <w:sz w:val="28"/>
          <w:szCs w:val="28"/>
          <w:rtl/>
        </w:rPr>
        <w:t xml:space="preserve"> بود</w:t>
      </w:r>
      <w:r w:rsidR="00A3712D">
        <w:rPr>
          <w:rFonts w:asciiTheme="majorBidi" w:hAnsiTheme="majorBidi" w:cs="B Nazanin" w:hint="cs"/>
          <w:sz w:val="28"/>
          <w:szCs w:val="28"/>
          <w:rtl/>
        </w:rPr>
        <w:t>.</w:t>
      </w:r>
      <w:r w:rsidR="00A3712D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8"/>
      </w:r>
      <w:r w:rsidR="00A3712D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8944F2">
        <w:rPr>
          <w:rFonts w:asciiTheme="majorBidi" w:hAnsiTheme="majorBidi" w:cs="B Nazanin" w:hint="cs"/>
          <w:sz w:val="28"/>
          <w:szCs w:val="28"/>
          <w:rtl/>
        </w:rPr>
        <w:t xml:space="preserve">به منظور تجزیه و تحلیل، ضریب جینی 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>درآمد قابل</w:t>
      </w:r>
      <w:r w:rsidR="00087F32">
        <w:rPr>
          <w:rFonts w:asciiTheme="majorBidi" w:hAnsiTheme="majorBidi" w:cs="B Nazanin" w:hint="cs"/>
          <w:sz w:val="28"/>
          <w:szCs w:val="28"/>
          <w:rtl/>
        </w:rPr>
        <w:t>‌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 xml:space="preserve">تصرف به </w:t>
      </w:r>
      <w:r w:rsidR="008944F2">
        <w:rPr>
          <w:rFonts w:asciiTheme="majorBidi" w:hAnsiTheme="majorBidi" w:cs="B Nazanin" w:hint="cs"/>
          <w:sz w:val="28"/>
          <w:szCs w:val="28"/>
          <w:rtl/>
        </w:rPr>
        <w:t xml:space="preserve">ضریب 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>ج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 w:hint="eastAsia"/>
          <w:sz w:val="28"/>
          <w:szCs w:val="28"/>
          <w:rtl/>
        </w:rPr>
        <w:t>ن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 xml:space="preserve"> درآمد بازار ترج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 w:hint="eastAsia"/>
          <w:sz w:val="28"/>
          <w:szCs w:val="28"/>
          <w:rtl/>
        </w:rPr>
        <w:t>ح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 xml:space="preserve"> داده شد</w:t>
      </w:r>
      <w:r w:rsidR="008944F2">
        <w:rPr>
          <w:rFonts w:asciiTheme="majorBidi" w:hAnsiTheme="majorBidi" w:cs="B Nazanin" w:hint="cs"/>
          <w:sz w:val="28"/>
          <w:szCs w:val="28"/>
          <w:rtl/>
        </w:rPr>
        <w:t>؛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 xml:space="preserve"> ز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 w:hint="eastAsia"/>
          <w:sz w:val="28"/>
          <w:szCs w:val="28"/>
          <w:rtl/>
        </w:rPr>
        <w:t>را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 xml:space="preserve"> اثرات اصلاحات مال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 xml:space="preserve"> ز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 w:hint="eastAsia"/>
          <w:sz w:val="28"/>
          <w:szCs w:val="28"/>
          <w:rtl/>
        </w:rPr>
        <w:t>ست</w:t>
      </w:r>
      <w:r w:rsidR="008944F2">
        <w:rPr>
          <w:rFonts w:asciiTheme="majorBidi" w:hAnsiTheme="majorBidi" w:cs="B Nazanin" w:hint="cs"/>
          <w:sz w:val="28"/>
          <w:szCs w:val="28"/>
          <w:rtl/>
        </w:rPr>
        <w:t>‌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>مح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 w:hint="eastAsia"/>
          <w:sz w:val="28"/>
          <w:szCs w:val="28"/>
          <w:rtl/>
        </w:rPr>
        <w:t>ط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 xml:space="preserve"> تا حد ز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 w:hint="eastAsia"/>
          <w:sz w:val="28"/>
          <w:szCs w:val="28"/>
          <w:rtl/>
        </w:rPr>
        <w:t>اد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 xml:space="preserve"> در کاهش مال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8944F2">
        <w:rPr>
          <w:rFonts w:asciiTheme="majorBidi" w:hAnsiTheme="majorBidi" w:cs="B Nazanin" w:hint="eastAsia"/>
          <w:sz w:val="28"/>
          <w:szCs w:val="28"/>
        </w:rPr>
        <w:t>‌</w:t>
      </w:r>
      <w:r w:rsidR="008944F2">
        <w:rPr>
          <w:rFonts w:asciiTheme="majorBidi" w:hAnsiTheme="majorBidi" w:cs="B Nazanin" w:hint="cs"/>
          <w:sz w:val="28"/>
          <w:szCs w:val="28"/>
          <w:rtl/>
        </w:rPr>
        <w:t>های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 xml:space="preserve"> بر درآمد و افزا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 w:rsidRPr="008944F2">
        <w:rPr>
          <w:rFonts w:asciiTheme="majorBidi" w:hAnsiTheme="majorBidi" w:cs="B Nazanin" w:hint="eastAsia"/>
          <w:sz w:val="28"/>
          <w:szCs w:val="28"/>
          <w:rtl/>
        </w:rPr>
        <w:t>ش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 xml:space="preserve"> نقل</w:t>
      </w:r>
      <w:r w:rsidR="008944F2">
        <w:rPr>
          <w:rFonts w:asciiTheme="majorBidi" w:hAnsiTheme="majorBidi" w:cs="B Nazanin" w:hint="cs"/>
          <w:sz w:val="28"/>
          <w:szCs w:val="28"/>
          <w:rtl/>
        </w:rPr>
        <w:t>‌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>وانتقالات اجتماع</w:t>
      </w:r>
      <w:r w:rsidR="008944F2" w:rsidRPr="008944F2">
        <w:rPr>
          <w:rFonts w:asciiTheme="majorBidi" w:hAnsiTheme="majorBidi" w:cs="B Nazanin" w:hint="cs"/>
          <w:sz w:val="28"/>
          <w:szCs w:val="28"/>
          <w:rtl/>
        </w:rPr>
        <w:t>ی</w:t>
      </w:r>
      <w:r w:rsidR="008944F2">
        <w:rPr>
          <w:rFonts w:asciiTheme="majorBidi" w:hAnsiTheme="majorBidi" w:cs="B Nazanin" w:hint="cs"/>
          <w:sz w:val="28"/>
          <w:szCs w:val="28"/>
          <w:rtl/>
        </w:rPr>
        <w:t xml:space="preserve"> تجلی یافته است</w:t>
      </w:r>
      <w:r w:rsidR="008944F2" w:rsidRPr="008944F2">
        <w:rPr>
          <w:rFonts w:asciiTheme="majorBidi" w:hAnsiTheme="majorBidi" w:cs="B Nazanin"/>
          <w:sz w:val="28"/>
          <w:szCs w:val="28"/>
          <w:rtl/>
        </w:rPr>
        <w:t>.</w:t>
      </w:r>
    </w:p>
    <w:p w14:paraId="5C964851" w14:textId="2809E338" w:rsidR="00CA1250" w:rsidRPr="00CA1250" w:rsidRDefault="00CA1250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شکل 1 ت</w:t>
      </w:r>
      <w:r w:rsidR="002572F8">
        <w:rPr>
          <w:rFonts w:asciiTheme="majorBidi" w:hAnsiTheme="majorBidi" w:cs="B Nazanin" w:hint="cs"/>
          <w:sz w:val="28"/>
          <w:szCs w:val="28"/>
          <w:rtl/>
        </w:rPr>
        <w:t>حو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ل </w:t>
      </w:r>
      <w:r w:rsidR="002572F8">
        <w:rPr>
          <w:rFonts w:asciiTheme="majorBidi" w:hAnsiTheme="majorBidi" w:cs="B Nazanin" w:hint="cs"/>
          <w:sz w:val="28"/>
          <w:szCs w:val="28"/>
          <w:rtl/>
        </w:rPr>
        <w:t xml:space="preserve">ضریب جینی </w:t>
      </w:r>
      <w:r w:rsidRPr="00CA1250">
        <w:rPr>
          <w:rFonts w:asciiTheme="majorBidi" w:hAnsiTheme="majorBidi" w:cs="B Nazanin"/>
          <w:sz w:val="28"/>
          <w:szCs w:val="28"/>
          <w:rtl/>
        </w:rPr>
        <w:t>درآمد قابل</w:t>
      </w:r>
      <w:r w:rsidR="00087F32">
        <w:rPr>
          <w:rFonts w:asciiTheme="majorBidi" w:hAnsiTheme="majorBidi" w:cs="B Nazanin" w:hint="cs"/>
          <w:sz w:val="28"/>
          <w:szCs w:val="28"/>
          <w:rtl/>
        </w:rPr>
        <w:t>‌</w:t>
      </w:r>
      <w:r w:rsidR="002572F8">
        <w:rPr>
          <w:rFonts w:asciiTheme="majorBidi" w:hAnsiTheme="majorBidi" w:cs="B Nazanin" w:hint="cs"/>
          <w:sz w:val="28"/>
          <w:szCs w:val="28"/>
          <w:rtl/>
        </w:rPr>
        <w:t>تصرف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را در کشورهای سازمان همکاری</w:t>
      </w:r>
      <w:r w:rsidR="002572F8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توسعه در طول دوره زمانی </w:t>
      </w:r>
      <w:r w:rsidR="002572F8">
        <w:rPr>
          <w:rFonts w:asciiTheme="majorBidi" w:hAnsiTheme="majorBidi" w:cs="B Nazanin" w:hint="cs"/>
          <w:sz w:val="28"/>
          <w:szCs w:val="28"/>
          <w:rtl/>
        </w:rPr>
        <w:t>مطالعه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</w:t>
      </w:r>
      <w:r w:rsidR="002572F8">
        <w:rPr>
          <w:rFonts w:asciiTheme="majorBidi" w:hAnsiTheme="majorBidi" w:cs="B Nazanin" w:hint="cs"/>
          <w:sz w:val="28"/>
          <w:szCs w:val="28"/>
          <w:rtl/>
        </w:rPr>
        <w:t>2011-1995،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نشان می</w:t>
      </w:r>
      <w:r w:rsidR="002572F8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دهد. در این دوره</w:t>
      </w:r>
      <w:r w:rsidR="002572F8">
        <w:rPr>
          <w:rFonts w:asciiTheme="majorBidi" w:hAnsiTheme="majorBidi" w:cs="B Nazanin" w:hint="cs"/>
          <w:sz w:val="28"/>
          <w:szCs w:val="28"/>
          <w:rtl/>
        </w:rPr>
        <w:t xml:space="preserve"> زمانی</w:t>
      </w:r>
      <w:r w:rsidRPr="00CA1250">
        <w:rPr>
          <w:rFonts w:asciiTheme="majorBidi" w:hAnsiTheme="majorBidi" w:cs="B Nazanin"/>
          <w:sz w:val="28"/>
          <w:szCs w:val="28"/>
          <w:rtl/>
        </w:rPr>
        <w:t>، نابرابری درآمد قابل</w:t>
      </w:r>
      <w:r w:rsidR="00087F32">
        <w:rPr>
          <w:rFonts w:asciiTheme="majorBidi" w:hAnsiTheme="majorBidi" w:cs="B Nazanin" w:hint="cs"/>
          <w:sz w:val="28"/>
          <w:szCs w:val="28"/>
          <w:rtl/>
        </w:rPr>
        <w:t>‌</w:t>
      </w:r>
      <w:r w:rsidR="002572F8">
        <w:rPr>
          <w:rFonts w:asciiTheme="majorBidi" w:hAnsiTheme="majorBidi" w:cs="B Nazanin" w:hint="cs"/>
          <w:sz w:val="28"/>
          <w:szCs w:val="28"/>
          <w:rtl/>
        </w:rPr>
        <w:t>تصرف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19 کشور سازمان همکاری</w:t>
      </w:r>
      <w:r w:rsidR="002572F8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توسعه افزایش یافت</w:t>
      </w:r>
      <w:r w:rsidR="002572F8">
        <w:rPr>
          <w:rFonts w:asciiTheme="majorBidi" w:hAnsiTheme="majorBidi" w:cs="B Nazanin" w:hint="cs"/>
          <w:sz w:val="28"/>
          <w:szCs w:val="28"/>
          <w:rtl/>
        </w:rPr>
        <w:t>؛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حالی که در سایر </w:t>
      </w:r>
      <w:r w:rsidR="002572F8">
        <w:rPr>
          <w:rFonts w:asciiTheme="majorBidi" w:hAnsiTheme="majorBidi" w:cs="B Nazanin" w:hint="cs"/>
          <w:sz w:val="28"/>
          <w:szCs w:val="28"/>
          <w:rtl/>
        </w:rPr>
        <w:t>کشورها</w:t>
      </w:r>
      <w:r w:rsidRPr="00CA1250">
        <w:rPr>
          <w:rFonts w:asciiTheme="majorBidi" w:hAnsiTheme="majorBidi" w:cs="B Nazanin"/>
          <w:sz w:val="28"/>
          <w:szCs w:val="28"/>
          <w:rtl/>
        </w:rPr>
        <w:t>، کاهش یافته بود. برحسب درصد، ب</w:t>
      </w:r>
      <w:r w:rsidR="005A3C93">
        <w:rPr>
          <w:rFonts w:asciiTheme="majorBidi" w:hAnsiTheme="majorBidi" w:cs="B Nazanin" w:hint="cs"/>
          <w:sz w:val="28"/>
          <w:szCs w:val="28"/>
          <w:rtl/>
        </w:rPr>
        <w:t>یش</w:t>
      </w:r>
      <w:r w:rsidRPr="00CA1250">
        <w:rPr>
          <w:rFonts w:asciiTheme="majorBidi" w:hAnsiTheme="majorBidi" w:cs="B Nazanin"/>
          <w:sz w:val="28"/>
          <w:szCs w:val="28"/>
          <w:rtl/>
        </w:rPr>
        <w:t>ترین کاهش نابرابری درآمد در ترکیه و ایرلند (به ترتیب حدود 14.5</w:t>
      </w:r>
      <w:r w:rsidR="00347D68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347D68" w:rsidRPr="00347D68">
        <w:rPr>
          <w:rFonts w:asciiTheme="majorBidi" w:hAnsiTheme="majorBidi" w:cs="B Nazanin" w:hint="cs"/>
          <w:sz w:val="28"/>
          <w:szCs w:val="28"/>
          <w:rtl/>
        </w:rPr>
        <w:t>درصد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15.6</w:t>
      </w:r>
      <w:r w:rsidR="00347D68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347D68" w:rsidRPr="00347D68">
        <w:rPr>
          <w:rFonts w:asciiTheme="majorBidi" w:hAnsiTheme="majorBidi" w:cs="B Nazanin" w:hint="cs"/>
          <w:sz w:val="28"/>
          <w:szCs w:val="28"/>
          <w:rtl/>
        </w:rPr>
        <w:t>درصد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) </w:t>
      </w:r>
      <w:r w:rsidR="00DD0963">
        <w:rPr>
          <w:rFonts w:asciiTheme="majorBidi" w:hAnsiTheme="majorBidi" w:cs="B Nazanin" w:hint="cs"/>
          <w:sz w:val="28"/>
          <w:szCs w:val="28"/>
          <w:rtl/>
        </w:rPr>
        <w:t xml:space="preserve">مشهود </w:t>
      </w:r>
      <w:r w:rsidRPr="00CA1250">
        <w:rPr>
          <w:rFonts w:asciiTheme="majorBidi" w:hAnsiTheme="majorBidi" w:cs="B Nazanin"/>
          <w:sz w:val="28"/>
          <w:szCs w:val="28"/>
          <w:rtl/>
        </w:rPr>
        <w:t>است، در حالی که بیشترین افزایش در فنلاند و دانمارک (18.2</w:t>
      </w:r>
      <w:r w:rsidR="00347D68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347D68" w:rsidRPr="00347D68">
        <w:rPr>
          <w:rFonts w:asciiTheme="majorBidi" w:hAnsiTheme="majorBidi" w:cs="B Nazanin" w:hint="cs"/>
          <w:sz w:val="28"/>
          <w:szCs w:val="28"/>
          <w:rtl/>
        </w:rPr>
        <w:t>درصد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19.8</w:t>
      </w:r>
      <w:r w:rsidR="00347D68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347D68" w:rsidRPr="00347D68">
        <w:rPr>
          <w:rFonts w:asciiTheme="majorBidi" w:hAnsiTheme="majorBidi" w:cs="B Nazanin" w:hint="cs"/>
          <w:sz w:val="28"/>
          <w:szCs w:val="28"/>
          <w:rtl/>
        </w:rPr>
        <w:t>درصد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) </w:t>
      </w:r>
      <w:r w:rsidR="00DD0963">
        <w:rPr>
          <w:rFonts w:asciiTheme="majorBidi" w:hAnsiTheme="majorBidi" w:cs="B Nazanin" w:hint="cs"/>
          <w:sz w:val="28"/>
          <w:szCs w:val="28"/>
          <w:rtl/>
        </w:rPr>
        <w:t xml:space="preserve">تجلی یافته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است. </w:t>
      </w:r>
      <w:r w:rsidR="00DD0963" w:rsidRPr="00CA1250">
        <w:rPr>
          <w:rFonts w:asciiTheme="majorBidi" w:hAnsiTheme="majorBidi" w:cs="B Nazanin"/>
          <w:sz w:val="28"/>
          <w:szCs w:val="28"/>
          <w:rtl/>
        </w:rPr>
        <w:t xml:space="preserve">در </w:t>
      </w:r>
      <w:r w:rsidR="00DD0963">
        <w:rPr>
          <w:rFonts w:asciiTheme="majorBidi" w:hAnsiTheme="majorBidi" w:cs="B Nazanin" w:hint="cs"/>
          <w:sz w:val="28"/>
          <w:szCs w:val="28"/>
          <w:rtl/>
        </w:rPr>
        <w:t xml:space="preserve">طی این </w:t>
      </w:r>
      <w:r w:rsidR="00DD0963" w:rsidRPr="00CA1250">
        <w:rPr>
          <w:rFonts w:asciiTheme="majorBidi" w:hAnsiTheme="majorBidi" w:cs="B Nazanin"/>
          <w:sz w:val="28"/>
          <w:szCs w:val="28"/>
          <w:rtl/>
        </w:rPr>
        <w:t>دوره</w:t>
      </w:r>
      <w:r w:rsidR="00DD0963">
        <w:rPr>
          <w:rFonts w:asciiTheme="majorBidi" w:hAnsiTheme="majorBidi" w:cs="B Nazanin" w:hint="cs"/>
          <w:sz w:val="28"/>
          <w:szCs w:val="28"/>
          <w:rtl/>
        </w:rPr>
        <w:t>،</w:t>
      </w:r>
      <w:r w:rsidR="00DD0963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میانگین غیروزنی سازمان همکاری</w:t>
      </w:r>
      <w:r w:rsidR="00DD0963">
        <w:rPr>
          <w:rFonts w:asciiTheme="majorBidi" w:hAnsiTheme="majorBidi" w:cs="B Nazanin" w:hint="cs"/>
          <w:sz w:val="28"/>
          <w:szCs w:val="28"/>
          <w:rtl/>
        </w:rPr>
        <w:t xml:space="preserve">‌های </w:t>
      </w:r>
      <w:r w:rsidR="00DD0963" w:rsidRPr="00CA1250">
        <w:rPr>
          <w:rFonts w:asciiTheme="majorBidi" w:hAnsiTheme="majorBidi" w:cs="B Nazanin"/>
          <w:sz w:val="28"/>
          <w:szCs w:val="28"/>
          <w:rtl/>
        </w:rPr>
        <w:t>اقتصادی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توسعه تنها کمی</w:t>
      </w:r>
      <w:r w:rsidR="00DD096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D0963" w:rsidRPr="00CA1250">
        <w:rPr>
          <w:rFonts w:asciiTheme="majorBidi" w:hAnsiTheme="majorBidi" w:cs="B Nazanin"/>
          <w:sz w:val="28"/>
          <w:szCs w:val="28"/>
          <w:rtl/>
        </w:rPr>
        <w:t>(حدود 0.6</w:t>
      </w:r>
      <w:r w:rsidR="00347D68">
        <w:rPr>
          <w:rFonts w:ascii="Times New Roman" w:hAnsi="Times New Roman" w:cs="Times New Roman" w:hint="cs"/>
          <w:sz w:val="28"/>
          <w:szCs w:val="28"/>
          <w:rtl/>
        </w:rPr>
        <w:t xml:space="preserve"> </w:t>
      </w:r>
      <w:r w:rsidR="00347D68" w:rsidRPr="00347D68">
        <w:rPr>
          <w:rFonts w:asciiTheme="majorBidi" w:hAnsiTheme="majorBidi" w:cs="B Nazanin" w:hint="cs"/>
          <w:sz w:val="28"/>
          <w:szCs w:val="28"/>
          <w:rtl/>
        </w:rPr>
        <w:t>درصد</w:t>
      </w:r>
      <w:r w:rsidR="00DD0963" w:rsidRPr="00CA1250">
        <w:rPr>
          <w:rFonts w:asciiTheme="majorBidi" w:hAnsiTheme="majorBidi" w:cs="B Nazanin"/>
          <w:sz w:val="28"/>
          <w:szCs w:val="28"/>
          <w:rtl/>
        </w:rPr>
        <w:t>)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افزایش </w:t>
      </w:r>
      <w:r w:rsidR="00DD0963">
        <w:rPr>
          <w:rFonts w:asciiTheme="majorBidi" w:hAnsiTheme="majorBidi" w:cs="B Nazanin" w:hint="cs"/>
          <w:sz w:val="28"/>
          <w:szCs w:val="28"/>
          <w:rtl/>
        </w:rPr>
        <w:t>یاف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ته است. </w:t>
      </w:r>
    </w:p>
    <w:p w14:paraId="263575DF" w14:textId="62E6E1CB" w:rsidR="00D730B6" w:rsidRDefault="00CA1250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دلایل مختلف</w:t>
      </w:r>
      <w:r w:rsidR="00BF6C0D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می</w:t>
      </w:r>
      <w:r w:rsidR="00BF6C0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تواند این افزایش در نابرابری درآمد را توضیح دهد. سازمان همکاری</w:t>
      </w:r>
      <w:r w:rsidR="00BF6C0D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توسعه (2011) جهانی سازی، پیشرفت </w:t>
      </w:r>
      <w:r w:rsidR="00AD5D7F">
        <w:rPr>
          <w:rFonts w:asciiTheme="majorBidi" w:hAnsiTheme="majorBidi" w:cs="B Nazanin" w:hint="cs"/>
          <w:sz w:val="28"/>
          <w:szCs w:val="28"/>
          <w:rtl/>
        </w:rPr>
        <w:t>فناوری</w:t>
      </w:r>
      <w:r w:rsidRPr="00CA1250">
        <w:rPr>
          <w:rFonts w:asciiTheme="majorBidi" w:hAnsiTheme="majorBidi" w:cs="B Nazanin"/>
          <w:sz w:val="28"/>
          <w:szCs w:val="28"/>
          <w:rtl/>
        </w:rPr>
        <w:t>، انتخاب</w:t>
      </w:r>
      <w:r w:rsidR="00AD5D7F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سیاست</w:t>
      </w:r>
      <w:r w:rsidR="00AD5D7F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(م</w:t>
      </w:r>
      <w:r w:rsidR="00AD5D7F">
        <w:rPr>
          <w:rFonts w:asciiTheme="majorBidi" w:hAnsiTheme="majorBidi" w:cs="B Nazanin" w:hint="cs"/>
          <w:sz w:val="28"/>
          <w:szCs w:val="28"/>
          <w:rtl/>
        </w:rPr>
        <w:t>انند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سیاست مالی) و مقررات را ب</w:t>
      </w:r>
      <w:r w:rsidR="00AD5D7F">
        <w:rPr>
          <w:rFonts w:asciiTheme="majorBidi" w:hAnsiTheme="majorBidi" w:cs="B Nazanin" w:hint="cs"/>
          <w:sz w:val="28"/>
          <w:szCs w:val="28"/>
          <w:rtl/>
        </w:rPr>
        <w:t xml:space="preserve">ه </w:t>
      </w:r>
      <w:r w:rsidRPr="00CA1250">
        <w:rPr>
          <w:rFonts w:asciiTheme="majorBidi" w:hAnsiTheme="majorBidi" w:cs="B Nazanin"/>
          <w:sz w:val="28"/>
          <w:szCs w:val="28"/>
          <w:rtl/>
        </w:rPr>
        <w:t>عنوان ب</w:t>
      </w:r>
      <w:r w:rsidR="00AD5D7F">
        <w:rPr>
          <w:rFonts w:asciiTheme="majorBidi" w:hAnsiTheme="majorBidi" w:cs="B Nazanin" w:hint="cs"/>
          <w:sz w:val="28"/>
          <w:szCs w:val="28"/>
          <w:rtl/>
        </w:rPr>
        <w:t>رخ</w:t>
      </w:r>
      <w:r w:rsidRPr="00CA1250">
        <w:rPr>
          <w:rFonts w:asciiTheme="majorBidi" w:hAnsiTheme="majorBidi" w:cs="B Nazanin"/>
          <w:sz w:val="28"/>
          <w:szCs w:val="28"/>
          <w:rtl/>
        </w:rPr>
        <w:t>ی از عوامل تعیین</w:t>
      </w:r>
      <w:r w:rsidR="00AD5D7F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کننده احتمالی آن مشخص کرد. سایر عوامل</w:t>
      </w:r>
      <w:r w:rsidR="00395C71">
        <w:rPr>
          <w:rFonts w:asciiTheme="majorBidi" w:hAnsiTheme="majorBidi" w:cs="B Nazanin" w:hint="cs"/>
          <w:sz w:val="28"/>
          <w:szCs w:val="28"/>
          <w:rtl/>
        </w:rPr>
        <w:t xml:space="preserve"> احتمالی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تعیین</w:t>
      </w:r>
      <w:r w:rsidR="00395C71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کننده نابرابری درآمد</w:t>
      </w:r>
      <w:r w:rsidR="00395C71">
        <w:rPr>
          <w:rFonts w:asciiTheme="majorBidi" w:hAnsiTheme="majorBidi" w:cs="B Nazanin" w:hint="cs"/>
          <w:sz w:val="28"/>
          <w:szCs w:val="28"/>
          <w:rtl/>
        </w:rPr>
        <w:t>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395C71" w:rsidRPr="00395C71">
        <w:rPr>
          <w:rFonts w:asciiTheme="majorBidi" w:hAnsiTheme="majorBidi" w:cs="B Nazanin"/>
          <w:sz w:val="28"/>
          <w:szCs w:val="28"/>
          <w:rtl/>
        </w:rPr>
        <w:t>پ</w:t>
      </w:r>
      <w:r w:rsidR="00395C71" w:rsidRPr="00395C71">
        <w:rPr>
          <w:rFonts w:asciiTheme="majorBidi" w:hAnsiTheme="majorBidi" w:cs="B Nazanin" w:hint="cs"/>
          <w:sz w:val="28"/>
          <w:szCs w:val="28"/>
          <w:rtl/>
        </w:rPr>
        <w:t>ی</w:t>
      </w:r>
      <w:r w:rsidR="00395C71" w:rsidRPr="00395C71">
        <w:rPr>
          <w:rFonts w:asciiTheme="majorBidi" w:hAnsiTheme="majorBidi" w:cs="B Nazanin" w:hint="eastAsia"/>
          <w:sz w:val="28"/>
          <w:szCs w:val="28"/>
          <w:rtl/>
        </w:rPr>
        <w:t>شرفت</w:t>
      </w:r>
      <w:r w:rsidR="00395C71" w:rsidRPr="00395C71">
        <w:rPr>
          <w:rFonts w:asciiTheme="majorBidi" w:hAnsiTheme="majorBidi" w:cs="B Nazanin"/>
          <w:sz w:val="28"/>
          <w:szCs w:val="28"/>
          <w:rtl/>
        </w:rPr>
        <w:t xml:space="preserve"> تحص</w:t>
      </w:r>
      <w:r w:rsidR="00395C71" w:rsidRPr="00395C71">
        <w:rPr>
          <w:rFonts w:asciiTheme="majorBidi" w:hAnsiTheme="majorBidi" w:cs="B Nazanin" w:hint="cs"/>
          <w:sz w:val="28"/>
          <w:szCs w:val="28"/>
          <w:rtl/>
        </w:rPr>
        <w:t>ی</w:t>
      </w:r>
      <w:r w:rsidR="00395C71" w:rsidRPr="00395C71">
        <w:rPr>
          <w:rFonts w:asciiTheme="majorBidi" w:hAnsiTheme="majorBidi" w:cs="B Nazanin" w:hint="eastAsia"/>
          <w:sz w:val="28"/>
          <w:szCs w:val="28"/>
          <w:rtl/>
        </w:rPr>
        <w:t>ل</w:t>
      </w:r>
      <w:r w:rsidR="00395C71" w:rsidRPr="00395C71">
        <w:rPr>
          <w:rFonts w:asciiTheme="majorBidi" w:hAnsiTheme="majorBidi" w:cs="B Nazanin" w:hint="cs"/>
          <w:sz w:val="28"/>
          <w:szCs w:val="28"/>
          <w:rtl/>
        </w:rPr>
        <w:t>ی</w:t>
      </w:r>
      <w:r w:rsidR="00395C71" w:rsidRPr="00395C71">
        <w:rPr>
          <w:rFonts w:asciiTheme="majorBidi" w:hAnsiTheme="majorBidi" w:cs="B Nazanin"/>
          <w:sz w:val="28"/>
          <w:szCs w:val="28"/>
          <w:rtl/>
        </w:rPr>
        <w:t xml:space="preserve"> و تورم است</w:t>
      </w:r>
      <w:r w:rsidR="00CA2FFB">
        <w:rPr>
          <w:rFonts w:asciiTheme="majorBidi" w:hAnsiTheme="majorBidi" w:cs="B Nazanin" w:hint="cs"/>
          <w:sz w:val="28"/>
          <w:szCs w:val="28"/>
          <w:rtl/>
        </w:rPr>
        <w:t xml:space="preserve"> (مثلاً مراجعه کنید به: بولیر</w:t>
      </w:r>
      <w:r w:rsidR="00CA2FFB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39"/>
      </w:r>
      <w:r w:rsidR="00CA2FFB">
        <w:rPr>
          <w:rFonts w:asciiTheme="majorBidi" w:hAnsiTheme="majorBidi" w:cs="B Nazanin" w:hint="cs"/>
          <w:sz w:val="28"/>
          <w:szCs w:val="28"/>
          <w:rtl/>
        </w:rPr>
        <w:t>، 2001؛ دی‌گریگوریو و لی</w:t>
      </w:r>
      <w:r w:rsidR="00CA2FFB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40"/>
      </w:r>
      <w:r w:rsidR="00CA2FFB">
        <w:rPr>
          <w:rFonts w:asciiTheme="majorBidi" w:hAnsiTheme="majorBidi" w:cs="B Nazanin" w:hint="cs"/>
          <w:sz w:val="28"/>
          <w:szCs w:val="28"/>
          <w:rtl/>
        </w:rPr>
        <w:t>، 2002؛ روم و رومر</w:t>
      </w:r>
      <w:r w:rsidR="00CA2FFB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41"/>
      </w:r>
      <w:r w:rsidR="00CA2FFB">
        <w:rPr>
          <w:rFonts w:asciiTheme="majorBidi" w:hAnsiTheme="majorBidi" w:cs="B Nazanin" w:hint="cs"/>
          <w:sz w:val="28"/>
          <w:szCs w:val="28"/>
          <w:rtl/>
        </w:rPr>
        <w:t xml:space="preserve">، 1999). </w:t>
      </w:r>
      <w:r w:rsidRPr="00CA1250">
        <w:rPr>
          <w:rFonts w:asciiTheme="majorBidi" w:hAnsiTheme="majorBidi" w:cs="B Nazanin"/>
          <w:sz w:val="28"/>
          <w:szCs w:val="28"/>
          <w:rtl/>
        </w:rPr>
        <w:t>برای مثال، در حالی که در ترکیه، کاهش نابرابری درآمد احتمالا</w:t>
      </w:r>
      <w:r w:rsidR="0030338D">
        <w:rPr>
          <w:rFonts w:asciiTheme="majorBidi" w:hAnsiTheme="majorBidi" w:cs="B Nazanin" w:hint="cs"/>
          <w:sz w:val="28"/>
          <w:szCs w:val="28"/>
          <w:rtl/>
        </w:rPr>
        <w:t>ً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می</w:t>
      </w:r>
      <w:r w:rsidR="0030338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تواند با کاهش شدید تورم در ارتباط باشد</w:t>
      </w:r>
      <w:r w:rsidR="0030338D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(بیشترین در کشورهای عضو سازمان همکاری</w:t>
      </w:r>
      <w:r w:rsidR="0030338D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توسعه </w:t>
      </w:r>
      <w:r w:rsidR="0030338D">
        <w:rPr>
          <w:rFonts w:asciiTheme="majorBidi" w:hAnsiTheme="majorBidi" w:cs="B Nazanin" w:hint="cs"/>
          <w:sz w:val="28"/>
          <w:szCs w:val="28"/>
          <w:rtl/>
        </w:rPr>
        <w:t>در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دوره مورد بررسی) افزایش قابل توجه ثبت نام در آموزش </w:t>
      </w:r>
      <w:r w:rsidR="0030338D">
        <w:rPr>
          <w:rFonts w:asciiTheme="majorBidi" w:hAnsiTheme="majorBidi" w:cs="B Nazanin" w:hint="cs"/>
          <w:sz w:val="28"/>
          <w:szCs w:val="28"/>
          <w:rtl/>
        </w:rPr>
        <w:t>عالی (همچنین رجوع کنید به دومان</w:t>
      </w:r>
      <w:r w:rsidR="0030338D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42"/>
      </w:r>
      <w:r w:rsidR="0030338D">
        <w:rPr>
          <w:rFonts w:asciiTheme="majorBidi" w:hAnsiTheme="majorBidi" w:cs="B Nazanin" w:hint="cs"/>
          <w:sz w:val="28"/>
          <w:szCs w:val="28"/>
          <w:rtl/>
        </w:rPr>
        <w:t xml:space="preserve">، 2008 و </w:t>
      </w:r>
      <w:r w:rsidR="0030338D" w:rsidRPr="00CA1250">
        <w:rPr>
          <w:rFonts w:asciiTheme="majorBidi" w:hAnsiTheme="majorBidi" w:cs="B Nazanin"/>
          <w:sz w:val="28"/>
          <w:szCs w:val="28"/>
          <w:rtl/>
        </w:rPr>
        <w:t>سازمان همکاری</w:t>
      </w:r>
      <w:r w:rsidR="0030338D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="0030338D" w:rsidRPr="00CA1250">
        <w:rPr>
          <w:rFonts w:asciiTheme="majorBidi" w:hAnsiTheme="majorBidi" w:cs="B Nazanin"/>
          <w:sz w:val="28"/>
          <w:szCs w:val="28"/>
          <w:rtl/>
        </w:rPr>
        <w:t xml:space="preserve"> و توسعه</w:t>
      </w:r>
      <w:r w:rsidR="0030338D">
        <w:rPr>
          <w:rFonts w:asciiTheme="majorBidi" w:hAnsiTheme="majorBidi" w:cs="B Nazanin" w:hint="cs"/>
          <w:sz w:val="28"/>
          <w:szCs w:val="28"/>
          <w:rtl/>
        </w:rPr>
        <w:t>، 2012)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افزایش</w:t>
      </w:r>
      <w:r w:rsidR="0030338D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30338D">
        <w:rPr>
          <w:rFonts w:asciiTheme="majorBidi" w:hAnsiTheme="majorBidi" w:cs="B Nazanin" w:hint="cs"/>
          <w:sz w:val="28"/>
          <w:szCs w:val="28"/>
          <w:rtl/>
        </w:rPr>
        <w:lastRenderedPageBreak/>
        <w:t>زیاد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 بر درآمد شخصی</w:t>
      </w:r>
      <w:r w:rsidR="00087F32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43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(به عنوان درصد</w:t>
      </w:r>
      <w:r w:rsidR="0030338D">
        <w:rPr>
          <w:rFonts w:asciiTheme="majorBidi" w:hAnsiTheme="majorBidi" w:cs="B Nazanin" w:hint="cs"/>
          <w:sz w:val="28"/>
          <w:szCs w:val="28"/>
          <w:rtl/>
        </w:rPr>
        <w:t>ی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تولید ناخالص داخلی - همچنین ب</w:t>
      </w:r>
      <w:r w:rsidR="0030338D">
        <w:rPr>
          <w:rFonts w:asciiTheme="majorBidi" w:hAnsiTheme="majorBidi" w:cs="B Nazanin" w:hint="cs"/>
          <w:sz w:val="28"/>
          <w:szCs w:val="28"/>
          <w:rtl/>
        </w:rPr>
        <w:t>الا</w:t>
      </w:r>
      <w:r w:rsidRPr="00CA1250">
        <w:rPr>
          <w:rFonts w:asciiTheme="majorBidi" w:hAnsiTheme="majorBidi" w:cs="B Nazanin"/>
          <w:sz w:val="28"/>
          <w:szCs w:val="28"/>
          <w:rtl/>
        </w:rPr>
        <w:t>ترین در کشورهای عضو سازمان همکاری</w:t>
      </w:r>
      <w:r w:rsidR="0030338D">
        <w:rPr>
          <w:rFonts w:asciiTheme="majorBidi" w:hAnsiTheme="majorBidi" w:cs="B Nazanin" w:hint="cs"/>
          <w:sz w:val="28"/>
          <w:szCs w:val="28"/>
          <w:rtl/>
        </w:rPr>
        <w:t xml:space="preserve">‌های </w:t>
      </w:r>
      <w:r w:rsidR="0030338D" w:rsidRPr="00CA1250">
        <w:rPr>
          <w:rFonts w:asciiTheme="majorBidi" w:hAnsiTheme="majorBidi" w:cs="B Nazanin"/>
          <w:sz w:val="28"/>
          <w:szCs w:val="28"/>
          <w:rtl/>
        </w:rPr>
        <w:t>اقتصادی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توسعه </w:t>
      </w:r>
      <w:r w:rsidR="0030338D">
        <w:rPr>
          <w:rFonts w:asciiTheme="majorBidi" w:hAnsiTheme="majorBidi" w:cs="B Nazanin" w:hint="cs"/>
          <w:sz w:val="28"/>
          <w:szCs w:val="28"/>
          <w:rtl/>
        </w:rPr>
        <w:t>در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دوره مورد بررسی) و کاهش نابرابری درآمد در ایرلند ممکن است </w:t>
      </w:r>
      <w:r w:rsidR="00931962">
        <w:rPr>
          <w:rFonts w:asciiTheme="majorBidi" w:hAnsiTheme="majorBidi" w:cs="B Nazanin" w:hint="cs"/>
          <w:sz w:val="28"/>
          <w:szCs w:val="28"/>
          <w:rtl/>
        </w:rPr>
        <w:t xml:space="preserve">بیشتر </w:t>
      </w:r>
      <w:r w:rsidRPr="00CA1250">
        <w:rPr>
          <w:rFonts w:asciiTheme="majorBidi" w:hAnsiTheme="majorBidi" w:cs="B Nazanin"/>
          <w:sz w:val="28"/>
          <w:szCs w:val="28"/>
          <w:rtl/>
        </w:rPr>
        <w:t>ب</w:t>
      </w:r>
      <w:r w:rsidR="00931962">
        <w:rPr>
          <w:rFonts w:asciiTheme="majorBidi" w:hAnsiTheme="majorBidi" w:cs="B Nazanin" w:hint="cs"/>
          <w:sz w:val="28"/>
          <w:szCs w:val="28"/>
          <w:rtl/>
        </w:rPr>
        <w:t>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افزایش یارانه</w:t>
      </w:r>
      <w:r w:rsidR="00931962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 و </w:t>
      </w:r>
      <w:r w:rsidR="00931962">
        <w:rPr>
          <w:rFonts w:asciiTheme="majorBidi" w:hAnsiTheme="majorBidi" w:cs="B Nazanin" w:hint="cs"/>
          <w:sz w:val="28"/>
          <w:szCs w:val="28"/>
          <w:rtl/>
        </w:rPr>
        <w:t>حمل‌ونقل‌های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اجتماعی (به عنوان یک درصد</w:t>
      </w:r>
      <w:r w:rsidR="00931962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از </w:t>
      </w:r>
      <w:r w:rsidR="00931962">
        <w:rPr>
          <w:rFonts w:asciiTheme="majorBidi" w:hAnsiTheme="majorBidi" w:cs="B Nazanin" w:hint="cs"/>
          <w:sz w:val="28"/>
          <w:szCs w:val="28"/>
          <w:rtl/>
        </w:rPr>
        <w:t xml:space="preserve">مخارج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دولت - </w:t>
      </w:r>
      <w:r w:rsidR="00931962">
        <w:rPr>
          <w:rFonts w:asciiTheme="majorBidi" w:hAnsiTheme="majorBidi" w:cs="B Nazanin" w:hint="cs"/>
          <w:sz w:val="28"/>
          <w:szCs w:val="28"/>
          <w:rtl/>
        </w:rPr>
        <w:t>بالا</w:t>
      </w:r>
      <w:r w:rsidRPr="00CA1250">
        <w:rPr>
          <w:rFonts w:asciiTheme="majorBidi" w:hAnsiTheme="majorBidi" w:cs="B Nazanin"/>
          <w:sz w:val="28"/>
          <w:szCs w:val="28"/>
          <w:rtl/>
        </w:rPr>
        <w:t>ترین در کشورهای عضو سازمان همکاری</w:t>
      </w:r>
      <w:r w:rsidR="00931962">
        <w:rPr>
          <w:rFonts w:asciiTheme="majorBidi" w:hAnsiTheme="majorBidi" w:cs="B Nazanin" w:hint="cs"/>
          <w:sz w:val="28"/>
          <w:szCs w:val="28"/>
          <w:rtl/>
        </w:rPr>
        <w:t xml:space="preserve">‌های </w:t>
      </w:r>
      <w:r w:rsidR="00931962" w:rsidRPr="00CA1250">
        <w:rPr>
          <w:rFonts w:asciiTheme="majorBidi" w:hAnsiTheme="majorBidi" w:cs="B Nazanin"/>
          <w:sz w:val="28"/>
          <w:szCs w:val="28"/>
          <w:rtl/>
        </w:rPr>
        <w:t>اقتصادی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توسعه در دوره مورد بررسی) </w:t>
      </w:r>
      <w:r w:rsidR="00931962">
        <w:rPr>
          <w:rFonts w:asciiTheme="majorBidi" w:hAnsiTheme="majorBidi" w:cs="B Nazanin" w:hint="cs"/>
          <w:sz w:val="28"/>
          <w:szCs w:val="28"/>
          <w:rtl/>
        </w:rPr>
        <w:t>مرتبط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باشد</w:t>
      </w:r>
      <w:r w:rsidR="00931962">
        <w:rPr>
          <w:rFonts w:asciiTheme="majorBidi" w:hAnsiTheme="majorBidi" w:cs="B Nazanin" w:hint="cs"/>
          <w:sz w:val="28"/>
          <w:szCs w:val="28"/>
          <w:rtl/>
        </w:rPr>
        <w:t>. همچنین نگاه کنید به واتسون و مائتر</w:t>
      </w:r>
      <w:r w:rsidR="00931962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44"/>
      </w:r>
      <w:r w:rsidR="00931962">
        <w:rPr>
          <w:rFonts w:asciiTheme="majorBidi" w:hAnsiTheme="majorBidi" w:cs="B Nazanin" w:hint="cs"/>
          <w:sz w:val="28"/>
          <w:szCs w:val="28"/>
          <w:rtl/>
        </w:rPr>
        <w:t>، 2013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). بحث </w:t>
      </w:r>
      <w:r w:rsidR="006B08E2">
        <w:rPr>
          <w:rFonts w:asciiTheme="majorBidi" w:hAnsiTheme="majorBidi" w:cs="B Nazanin" w:hint="cs"/>
          <w:sz w:val="28"/>
          <w:szCs w:val="28"/>
          <w:rtl/>
        </w:rPr>
        <w:t>م</w:t>
      </w:r>
      <w:r w:rsidRPr="00CA1250">
        <w:rPr>
          <w:rFonts w:asciiTheme="majorBidi" w:hAnsiTheme="majorBidi" w:cs="B Nazanin"/>
          <w:sz w:val="28"/>
          <w:szCs w:val="28"/>
          <w:rtl/>
        </w:rPr>
        <w:t>فص</w:t>
      </w:r>
      <w:r w:rsidR="006B08E2">
        <w:rPr>
          <w:rFonts w:asciiTheme="majorBidi" w:hAnsiTheme="majorBidi" w:cs="B Nazanin" w:hint="cs"/>
          <w:sz w:val="28"/>
          <w:szCs w:val="28"/>
          <w:rtl/>
        </w:rPr>
        <w:t>ل‌تر</w:t>
      </w:r>
      <w:r w:rsidRPr="00CA1250">
        <w:rPr>
          <w:rFonts w:asciiTheme="majorBidi" w:hAnsiTheme="majorBidi" w:cs="B Nazanin"/>
          <w:sz w:val="28"/>
          <w:szCs w:val="28"/>
          <w:rtl/>
        </w:rPr>
        <w:t>ی در مورد عوامل</w:t>
      </w:r>
      <w:r w:rsidR="00A107AA">
        <w:rPr>
          <w:rFonts w:asciiTheme="majorBidi" w:hAnsiTheme="majorBidi" w:cs="B Nazanin" w:hint="cs"/>
          <w:sz w:val="28"/>
          <w:szCs w:val="28"/>
          <w:rtl/>
        </w:rPr>
        <w:t xml:space="preserve"> احتمالی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تعیین</w:t>
      </w:r>
      <w:r w:rsidR="006B08E2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کننده نابرابری درآمد از منظر اقتصاد کلان در بخش 4 ارائه شده است.</w:t>
      </w:r>
      <w:r w:rsidR="00D730B6">
        <w:rPr>
          <w:rFonts w:asciiTheme="majorBidi" w:hAnsiTheme="majorBidi" w:cs="B Nazanin" w:hint="cs"/>
          <w:sz w:val="28"/>
          <w:szCs w:val="28"/>
          <w:rtl/>
        </w:rPr>
        <w:t xml:space="preserve"> </w:t>
      </w:r>
    </w:p>
    <w:p w14:paraId="37BBC5CF" w14:textId="77777777" w:rsidR="00D730B6" w:rsidRDefault="00D730B6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</w:p>
    <w:p w14:paraId="0C6124D2" w14:textId="6319E31A" w:rsidR="00CA1250" w:rsidRPr="00D730B6" w:rsidRDefault="00D730B6" w:rsidP="00D730B6">
      <w:pPr>
        <w:spacing w:after="0"/>
        <w:jc w:val="center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D730B6">
        <w:rPr>
          <w:rFonts w:asciiTheme="majorBidi" w:hAnsiTheme="majorBidi" w:cs="B Nazanin" w:hint="cs"/>
          <w:b/>
          <w:bCs/>
          <w:sz w:val="28"/>
          <w:szCs w:val="28"/>
          <w:rtl/>
        </w:rPr>
        <w:t>شکل 1. روندهای نابرابری درآمد در طی دو دهه اخیر</w:t>
      </w:r>
    </w:p>
    <w:p w14:paraId="5B69FC21" w14:textId="02F06B9F" w:rsidR="00D730B6" w:rsidRDefault="005551B7" w:rsidP="005551B7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noProof/>
          <w:sz w:val="28"/>
          <w:szCs w:val="28"/>
          <w:lang w:bidi="ar-SA"/>
        </w:rPr>
        <w:drawing>
          <wp:inline distT="0" distB="0" distL="0" distR="0" wp14:anchorId="43A0EE89" wp14:editId="1064B7EB">
            <wp:extent cx="5731510" cy="2852260"/>
            <wp:effectExtent l="0" t="0" r="254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7215" t="35472" r="2525" b="11222"/>
                    <a:stretch/>
                  </pic:blipFill>
                  <pic:spPr bwMode="auto">
                    <a:xfrm>
                      <a:off x="0" y="0"/>
                      <a:ext cx="5731510" cy="2852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1F33F6" w14:textId="77777777" w:rsidR="005551B7" w:rsidRDefault="005551B7" w:rsidP="005551B7">
      <w:pPr>
        <w:spacing w:after="0"/>
        <w:jc w:val="center"/>
        <w:rPr>
          <w:rFonts w:asciiTheme="majorBidi" w:hAnsiTheme="majorBidi" w:cs="B Nazanin"/>
          <w:sz w:val="24"/>
          <w:szCs w:val="24"/>
          <w:rtl/>
        </w:rPr>
      </w:pPr>
      <w:r w:rsidRPr="00CA1250">
        <w:rPr>
          <w:rFonts w:asciiTheme="majorBidi" w:hAnsiTheme="majorBidi" w:cs="B Nazanin"/>
          <w:sz w:val="24"/>
          <w:szCs w:val="24"/>
          <w:rtl/>
        </w:rPr>
        <w:t>منبع: محاسبات نویسنده براساس داده</w:t>
      </w:r>
      <w:r>
        <w:rPr>
          <w:rFonts w:asciiTheme="majorBidi" w:hAnsiTheme="majorBidi" w:cs="B Nazanin" w:hint="cs"/>
          <w:sz w:val="24"/>
          <w:szCs w:val="24"/>
          <w:rtl/>
        </w:rPr>
        <w:t>‌</w:t>
      </w:r>
      <w:r w:rsidRPr="00CA1250">
        <w:rPr>
          <w:rFonts w:asciiTheme="majorBidi" w:hAnsiTheme="majorBidi" w:cs="B Nazanin"/>
          <w:sz w:val="24"/>
          <w:szCs w:val="24"/>
          <w:rtl/>
        </w:rPr>
        <w:t>های نابرابری حاصل شده از پایگاه داده</w:t>
      </w:r>
      <w:r w:rsidRPr="005551B7">
        <w:rPr>
          <w:rFonts w:asciiTheme="majorBidi" w:hAnsiTheme="majorBidi" w:cs="B Nazanin"/>
          <w:sz w:val="24"/>
          <w:szCs w:val="24"/>
          <w:rtl/>
        </w:rPr>
        <w:t xml:space="preserve"> </w:t>
      </w:r>
      <w:r w:rsidRPr="00CA1250">
        <w:rPr>
          <w:rFonts w:asciiTheme="majorBidi" w:hAnsiTheme="majorBidi" w:cs="B Nazanin"/>
          <w:sz w:val="24"/>
          <w:szCs w:val="24"/>
          <w:rtl/>
        </w:rPr>
        <w:t>نابرابری درآمد جهانی استاندارد شده</w:t>
      </w:r>
    </w:p>
    <w:p w14:paraId="2201C3E9" w14:textId="069C6D71" w:rsidR="00D730B6" w:rsidRDefault="005551B7" w:rsidP="005551B7">
      <w:pPr>
        <w:spacing w:after="0"/>
        <w:jc w:val="center"/>
        <w:rPr>
          <w:rFonts w:asciiTheme="majorBidi" w:hAnsiTheme="majorBidi" w:cs="B Nazanin"/>
          <w:sz w:val="24"/>
          <w:szCs w:val="24"/>
          <w:rtl/>
        </w:rPr>
      </w:pPr>
      <w:r>
        <w:rPr>
          <w:rFonts w:asciiTheme="majorBidi" w:hAnsiTheme="majorBidi" w:cs="B Nazanin" w:hint="cs"/>
          <w:sz w:val="24"/>
          <w:szCs w:val="24"/>
          <w:rtl/>
        </w:rPr>
        <w:t xml:space="preserve"> (</w:t>
      </w:r>
      <w:r w:rsidRPr="00CA1250">
        <w:rPr>
          <w:rFonts w:asciiTheme="majorBidi" w:hAnsiTheme="majorBidi" w:cs="B Nazanin"/>
          <w:sz w:val="24"/>
          <w:szCs w:val="24"/>
        </w:rPr>
        <w:t>SWIID v.4.0</w:t>
      </w:r>
      <w:r>
        <w:rPr>
          <w:rFonts w:asciiTheme="majorBidi" w:hAnsiTheme="majorBidi" w:cs="B Nazanin" w:hint="cs"/>
          <w:sz w:val="24"/>
          <w:szCs w:val="24"/>
          <w:rtl/>
        </w:rPr>
        <w:t>؛ ملاحظه کنید: سلت</w:t>
      </w:r>
      <w:r>
        <w:rPr>
          <w:rStyle w:val="FootnoteReference"/>
          <w:rFonts w:asciiTheme="majorBidi" w:hAnsiTheme="majorBidi" w:cs="B Nazanin"/>
          <w:sz w:val="24"/>
          <w:szCs w:val="24"/>
          <w:rtl/>
        </w:rPr>
        <w:footnoteReference w:id="45"/>
      </w:r>
      <w:r>
        <w:rPr>
          <w:rFonts w:asciiTheme="majorBidi" w:hAnsiTheme="majorBidi" w:cs="B Nazanin" w:hint="cs"/>
          <w:sz w:val="24"/>
          <w:szCs w:val="24"/>
          <w:rtl/>
        </w:rPr>
        <w:t>، 2009 و 2014)</w:t>
      </w:r>
    </w:p>
    <w:p w14:paraId="509BDDE5" w14:textId="77777777" w:rsidR="005551B7" w:rsidRPr="005551B7" w:rsidRDefault="005551B7" w:rsidP="005551B7">
      <w:pPr>
        <w:spacing w:after="0"/>
        <w:jc w:val="both"/>
        <w:rPr>
          <w:rFonts w:asciiTheme="majorBidi" w:hAnsiTheme="majorBidi" w:cs="B Nazanin"/>
          <w:sz w:val="24"/>
          <w:szCs w:val="24"/>
          <w:rtl/>
        </w:rPr>
      </w:pPr>
    </w:p>
    <w:p w14:paraId="2B12A7D2" w14:textId="1760629D" w:rsidR="00EC1F9E" w:rsidRDefault="00A671B0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A671B0">
        <w:rPr>
          <w:rFonts w:asciiTheme="majorBidi" w:hAnsiTheme="majorBidi" w:cs="B Nazanin"/>
          <w:sz w:val="28"/>
          <w:szCs w:val="28"/>
          <w:rtl/>
        </w:rPr>
        <w:t>در مقا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سه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با سا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ر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درآمدها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ات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،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درآمدها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حاصل از مال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ات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خ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ل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ز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اد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ن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ست</w:t>
      </w:r>
      <w:r w:rsidRPr="00A671B0">
        <w:rPr>
          <w:rFonts w:asciiTheme="majorBidi" w:hAnsiTheme="majorBidi" w:cs="B Nazanin"/>
          <w:sz w:val="28"/>
          <w:szCs w:val="28"/>
          <w:rtl/>
        </w:rPr>
        <w:t>. همانطور که شکل 2 نشان م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A671B0">
        <w:rPr>
          <w:rFonts w:asciiTheme="majorBidi" w:hAnsiTheme="majorBidi" w:cs="B Nazanin"/>
          <w:sz w:val="28"/>
          <w:szCs w:val="28"/>
          <w:rtl/>
        </w:rPr>
        <w:t>دهد، ا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درآمدها درصد نسبتا</w:t>
      </w:r>
      <w:r w:rsidR="008A6829">
        <w:rPr>
          <w:rFonts w:asciiTheme="majorBidi" w:hAnsiTheme="majorBidi" w:cs="B Nazanin" w:hint="cs"/>
          <w:sz w:val="28"/>
          <w:szCs w:val="28"/>
          <w:rtl/>
        </w:rPr>
        <w:t>ً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کم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از تول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د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ناخالص داخل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در اکثر کشورها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="008A682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8A6829" w:rsidRPr="00CA1250">
        <w:rPr>
          <w:rFonts w:asciiTheme="majorBidi" w:hAnsiTheme="majorBidi" w:cs="B Nazanin"/>
          <w:sz w:val="28"/>
          <w:szCs w:val="28"/>
          <w:rtl/>
        </w:rPr>
        <w:t>عضو سازمان همکاری</w:t>
      </w:r>
      <w:r w:rsidR="008A6829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="008A6829" w:rsidRPr="00CA1250">
        <w:rPr>
          <w:rFonts w:asciiTheme="majorBidi" w:hAnsiTheme="majorBidi" w:cs="B Nazanin"/>
          <w:sz w:val="28"/>
          <w:szCs w:val="28"/>
          <w:rtl/>
        </w:rPr>
        <w:t xml:space="preserve"> و توسعه </w:t>
      </w:r>
      <w:r w:rsidRPr="00A671B0">
        <w:rPr>
          <w:rFonts w:asciiTheme="majorBidi" w:hAnsiTheme="majorBidi" w:cs="B Nazanin"/>
          <w:sz w:val="28"/>
          <w:szCs w:val="28"/>
          <w:rtl/>
        </w:rPr>
        <w:t>را تشک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Pr="00A671B0">
        <w:rPr>
          <w:rFonts w:asciiTheme="majorBidi" w:hAnsiTheme="majorBidi" w:cs="B Nazanin" w:hint="eastAsia"/>
          <w:sz w:val="28"/>
          <w:szCs w:val="28"/>
          <w:rtl/>
        </w:rPr>
        <w:t>ل</w:t>
      </w:r>
      <w:r w:rsidRPr="00A671B0">
        <w:rPr>
          <w:rFonts w:asciiTheme="majorBidi" w:hAnsiTheme="majorBidi" w:cs="B Nazanin"/>
          <w:sz w:val="28"/>
          <w:szCs w:val="28"/>
          <w:rtl/>
        </w:rPr>
        <w:t xml:space="preserve"> م</w:t>
      </w:r>
      <w:r w:rsidRPr="00A671B0">
        <w:rPr>
          <w:rFonts w:asciiTheme="majorBidi" w:hAnsiTheme="majorBidi" w:cs="B Nazanin" w:hint="cs"/>
          <w:sz w:val="28"/>
          <w:szCs w:val="28"/>
          <w:rtl/>
        </w:rPr>
        <w:t>ی</w:t>
      </w:r>
      <w:r w:rsidR="008A6829">
        <w:rPr>
          <w:rFonts w:asciiTheme="majorBidi" w:hAnsiTheme="majorBidi" w:cs="B Nazanin" w:hint="cs"/>
          <w:sz w:val="28"/>
          <w:szCs w:val="28"/>
          <w:rtl/>
        </w:rPr>
        <w:t>‌</w:t>
      </w:r>
      <w:r w:rsidRPr="00A671B0">
        <w:rPr>
          <w:rFonts w:asciiTheme="majorBidi" w:hAnsiTheme="majorBidi" w:cs="B Nazanin"/>
          <w:sz w:val="28"/>
          <w:szCs w:val="28"/>
          <w:rtl/>
        </w:rPr>
        <w:t>دهند.</w:t>
      </w:r>
      <w:r>
        <w:rPr>
          <w:rFonts w:asciiTheme="majorBidi" w:hAnsiTheme="majorBidi" w:cs="B Nazanin"/>
          <w:sz w:val="28"/>
          <w:szCs w:val="28"/>
        </w:rPr>
        <w:t xml:space="preserve">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در سال 2011، این درصد از حدود 0.5</w:t>
      </w:r>
      <w:r w:rsidR="00347D68" w:rsidRPr="00347D68">
        <w:rPr>
          <w:rFonts w:asciiTheme="majorBidi" w:hAnsiTheme="majorBidi" w:cs="B Nazanin" w:hint="cs"/>
          <w:sz w:val="28"/>
          <w:szCs w:val="28"/>
          <w:rtl/>
        </w:rPr>
        <w:t xml:space="preserve"> درصد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تا تقریبا 2.9</w:t>
      </w:r>
      <w:r w:rsidR="00347D68" w:rsidRPr="00347D68">
        <w:rPr>
          <w:rFonts w:asciiTheme="majorBidi" w:hAnsiTheme="majorBidi" w:cs="B Nazanin" w:hint="cs"/>
          <w:sz w:val="28"/>
          <w:szCs w:val="28"/>
          <w:rtl/>
        </w:rPr>
        <w:t xml:space="preserve"> درصد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متغیر بود، به استثنای مکزیک که به طور موثری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lastRenderedPageBreak/>
        <w:t>دارای یارانه خالص بود (</w:t>
      </w:r>
      <w:r w:rsidR="008A6829" w:rsidRPr="00CA1250">
        <w:rPr>
          <w:rFonts w:asciiTheme="majorBidi" w:hAnsiTheme="majorBidi" w:cs="B Nazanin"/>
          <w:sz w:val="28"/>
          <w:szCs w:val="28"/>
          <w:rtl/>
        </w:rPr>
        <w:t>سازمان همکاری</w:t>
      </w:r>
      <w:r w:rsidR="008A6829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="008A6829" w:rsidRPr="00CA1250">
        <w:rPr>
          <w:rFonts w:asciiTheme="majorBidi" w:hAnsiTheme="majorBidi" w:cs="B Nazanin"/>
          <w:sz w:val="28"/>
          <w:szCs w:val="28"/>
          <w:rtl/>
        </w:rPr>
        <w:t xml:space="preserve"> و توسعه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، </w:t>
      </w:r>
      <w:r w:rsidR="00CA1250" w:rsidRPr="00CA1250">
        <w:rPr>
          <w:rFonts w:asciiTheme="majorBidi" w:hAnsiTheme="majorBidi" w:cs="B Nazanin"/>
          <w:sz w:val="28"/>
          <w:szCs w:val="28"/>
        </w:rPr>
        <w:t>2013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).</w:t>
      </w:r>
      <w:r w:rsidR="009260AE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46"/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به ویژه مورد اسلوونی جالب است که با وجود 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>ا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 w:hint="eastAsia"/>
          <w:sz w:val="28"/>
          <w:szCs w:val="28"/>
          <w:rtl/>
        </w:rPr>
        <w:t>نکه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قبل از اواخر دهه 1990 ه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 w:hint="eastAsia"/>
          <w:sz w:val="28"/>
          <w:szCs w:val="28"/>
          <w:rtl/>
        </w:rPr>
        <w:t>چ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درآمد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از مال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E5751B">
        <w:rPr>
          <w:rFonts w:asciiTheme="majorBidi" w:hAnsiTheme="majorBidi" w:cs="B Nazanin" w:hint="cs"/>
          <w:sz w:val="28"/>
          <w:szCs w:val="28"/>
          <w:rtl/>
        </w:rPr>
        <w:t>جمع‌آوری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نکرده بود</w:t>
      </w:r>
      <w:r w:rsidR="00E5751B">
        <w:rPr>
          <w:rFonts w:asciiTheme="majorBidi" w:hAnsiTheme="majorBidi" w:cs="B Nazanin" w:hint="cs"/>
          <w:sz w:val="28"/>
          <w:szCs w:val="28"/>
          <w:rtl/>
        </w:rPr>
        <w:t>؛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>در سال 2011 موفق شد</w:t>
      </w:r>
      <w:r w:rsidR="00E5751B">
        <w:rPr>
          <w:rFonts w:asciiTheme="majorBidi" w:hAnsiTheme="majorBidi" w:cs="B Nazanin" w:hint="cs"/>
          <w:sz w:val="28"/>
          <w:szCs w:val="28"/>
          <w:rtl/>
        </w:rPr>
        <w:t xml:space="preserve"> که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بالاتر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 w:hint="eastAsia"/>
          <w:sz w:val="28"/>
          <w:szCs w:val="28"/>
          <w:rtl/>
        </w:rPr>
        <w:t>ن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سهم درآمد مال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را در تول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 w:hint="eastAsia"/>
          <w:sz w:val="28"/>
          <w:szCs w:val="28"/>
          <w:rtl/>
        </w:rPr>
        <w:t>د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ناخالص داخل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در م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 w:hint="eastAsia"/>
          <w:sz w:val="28"/>
          <w:szCs w:val="28"/>
          <w:rtl/>
        </w:rPr>
        <w:t>ان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کشورها</w:t>
      </w:r>
      <w:r w:rsidR="00E5751B" w:rsidRPr="00E5751B">
        <w:rPr>
          <w:rFonts w:asciiTheme="majorBidi" w:hAnsiTheme="majorBidi" w:cs="B Nazanin" w:hint="cs"/>
          <w:sz w:val="28"/>
          <w:szCs w:val="28"/>
          <w:rtl/>
        </w:rPr>
        <w:t>ی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E5751B" w:rsidRPr="00CA1250">
        <w:rPr>
          <w:rFonts w:asciiTheme="majorBidi" w:hAnsiTheme="majorBidi" w:cs="B Nazanin"/>
          <w:sz w:val="28"/>
          <w:szCs w:val="28"/>
          <w:rtl/>
        </w:rPr>
        <w:t>عضو سازمان همکاری</w:t>
      </w:r>
      <w:r w:rsidR="00E5751B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="00E5751B" w:rsidRPr="00CA1250">
        <w:rPr>
          <w:rFonts w:asciiTheme="majorBidi" w:hAnsiTheme="majorBidi" w:cs="B Nazanin"/>
          <w:sz w:val="28"/>
          <w:szCs w:val="28"/>
          <w:rtl/>
        </w:rPr>
        <w:t xml:space="preserve"> و توسعه 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>داشته باشد</w:t>
      </w:r>
      <w:r w:rsidR="00E5751B">
        <w:rPr>
          <w:rFonts w:asciiTheme="majorBidi" w:hAnsiTheme="majorBidi" w:cs="B Nazanin" w:hint="cs"/>
          <w:sz w:val="28"/>
          <w:szCs w:val="28"/>
          <w:rtl/>
        </w:rPr>
        <w:t>.</w:t>
      </w:r>
      <w:r w:rsidR="00E5751B" w:rsidRPr="00E5751B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441DE9">
        <w:rPr>
          <w:rFonts w:asciiTheme="majorBidi" w:hAnsiTheme="majorBidi" w:cs="B Nazanin" w:hint="cs"/>
          <w:sz w:val="28"/>
          <w:szCs w:val="28"/>
          <w:rtl/>
        </w:rPr>
        <w:t xml:space="preserve">حتی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با وجود </w:t>
      </w:r>
      <w:r w:rsidR="00441DE9">
        <w:rPr>
          <w:rFonts w:asciiTheme="majorBidi" w:hAnsiTheme="majorBidi" w:cs="B Nazanin" w:hint="cs"/>
          <w:sz w:val="28"/>
          <w:szCs w:val="28"/>
          <w:rtl/>
        </w:rPr>
        <w:t>این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که سهم </w:t>
      </w:r>
      <w:r w:rsidR="00441DE9">
        <w:rPr>
          <w:rFonts w:asciiTheme="majorBidi" w:hAnsiTheme="majorBidi" w:cs="B Nazanin" w:hint="cs"/>
          <w:sz w:val="28"/>
          <w:szCs w:val="28"/>
          <w:rtl/>
        </w:rPr>
        <w:t>درآمد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مالیات</w:t>
      </w:r>
      <w:r w:rsidR="00441DE9">
        <w:rPr>
          <w:rFonts w:asciiTheme="majorBidi" w:hAnsiTheme="majorBidi" w:cs="B Nazanin" w:hint="cs"/>
          <w:sz w:val="28"/>
          <w:szCs w:val="28"/>
          <w:rtl/>
        </w:rPr>
        <w:t xml:space="preserve"> بر انرژی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در تولید ناخالص داخلی در 12 کشور</w:t>
      </w:r>
      <w:r w:rsidR="00347D68">
        <w:rPr>
          <w:rFonts w:asciiTheme="majorBidi" w:hAnsiTheme="majorBidi" w:cs="B Nazanin" w:hint="cs"/>
          <w:sz w:val="28"/>
          <w:szCs w:val="28"/>
          <w:rtl/>
        </w:rPr>
        <w:t xml:space="preserve"> در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طی دوره مورد </w:t>
      </w:r>
      <w:r w:rsidR="00347D68">
        <w:rPr>
          <w:rFonts w:asciiTheme="majorBidi" w:hAnsiTheme="majorBidi" w:cs="B Nazanin" w:hint="cs"/>
          <w:sz w:val="28"/>
          <w:szCs w:val="28"/>
          <w:rtl/>
        </w:rPr>
        <w:t>بررسی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در این تحلیل </w:t>
      </w:r>
      <w:r w:rsidR="00347D68">
        <w:rPr>
          <w:rFonts w:asciiTheme="majorBidi" w:hAnsiTheme="majorBidi" w:cs="B Nazanin" w:hint="cs"/>
          <w:sz w:val="28"/>
          <w:szCs w:val="28"/>
          <w:rtl/>
        </w:rPr>
        <w:t>افزایش رشد داشت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، </w:t>
      </w:r>
      <w:r w:rsidR="00347D68">
        <w:rPr>
          <w:rFonts w:asciiTheme="majorBidi" w:hAnsiTheme="majorBidi" w:cs="B Nazanin" w:hint="cs"/>
          <w:sz w:val="28"/>
          <w:szCs w:val="28"/>
          <w:rtl/>
        </w:rPr>
        <w:t>اما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در کشورهای عضو سازمان همکاری</w:t>
      </w:r>
      <w:r w:rsidR="00347D68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و توسعه </w:t>
      </w:r>
      <w:r w:rsidR="00347D68" w:rsidRPr="00CA1250">
        <w:rPr>
          <w:rFonts w:asciiTheme="majorBidi" w:hAnsiTheme="majorBidi" w:cs="B Nazanin"/>
          <w:sz w:val="28"/>
          <w:szCs w:val="28"/>
          <w:rtl/>
        </w:rPr>
        <w:t xml:space="preserve">حدود 17.6 </w:t>
      </w:r>
      <w:r w:rsidR="00347D68">
        <w:rPr>
          <w:rFonts w:asciiTheme="majorBidi" w:hAnsiTheme="majorBidi" w:cs="B Nazanin" w:hint="cs"/>
          <w:sz w:val="28"/>
          <w:szCs w:val="28"/>
          <w:rtl/>
        </w:rPr>
        <w:t xml:space="preserve">درصد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کاهش یافت</w:t>
      </w:r>
      <w:r w:rsidR="00347D68">
        <w:rPr>
          <w:rFonts w:asciiTheme="majorBidi" w:hAnsiTheme="majorBidi" w:cs="B Nazanin" w:hint="cs"/>
          <w:sz w:val="28"/>
          <w:szCs w:val="28"/>
          <w:rtl/>
        </w:rPr>
        <w:t>ه است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. این روند حاکی از آن است که </w:t>
      </w:r>
      <w:r w:rsidR="00347D68">
        <w:rPr>
          <w:rFonts w:asciiTheme="majorBidi" w:hAnsiTheme="majorBidi" w:cs="B Nazanin" w:hint="cs"/>
          <w:sz w:val="28"/>
          <w:szCs w:val="28"/>
          <w:rtl/>
        </w:rPr>
        <w:t xml:space="preserve">درآمدهای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حاصل از مالیات بر انرژی در دوره مورد بررسی، </w:t>
      </w:r>
      <w:r w:rsidR="00347D68">
        <w:rPr>
          <w:rFonts w:asciiTheme="majorBidi" w:hAnsiTheme="majorBidi" w:cs="B Nazanin" w:hint="cs"/>
          <w:sz w:val="28"/>
          <w:szCs w:val="28"/>
          <w:rtl/>
        </w:rPr>
        <w:t>آهسته‌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تر از تولید ناخالص داخلی رشد </w:t>
      </w:r>
      <w:r w:rsidR="00347D68">
        <w:rPr>
          <w:rFonts w:asciiTheme="majorBidi" w:hAnsiTheme="majorBidi" w:cs="B Nazanin" w:hint="cs"/>
          <w:sz w:val="28"/>
          <w:szCs w:val="28"/>
          <w:rtl/>
        </w:rPr>
        <w:t>کرد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ه است. با وجودی که </w:t>
      </w:r>
      <w:r w:rsidR="00AC4F96">
        <w:rPr>
          <w:rFonts w:asciiTheme="majorBidi" w:hAnsiTheme="majorBidi" w:cs="B Nazanin" w:hint="cs"/>
          <w:sz w:val="28"/>
          <w:szCs w:val="28"/>
          <w:rtl/>
        </w:rPr>
        <w:t>درآمد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های</w:t>
      </w:r>
      <w:r w:rsidR="00AC4F9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حاصل از مالیات بر انرژی با قیمت های ثابت در کشورهای عضو سازمان همکاری</w:t>
      </w:r>
      <w:r w:rsidR="002A0053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و توسعه به طور متوسط کاهش نیافته است</w:t>
      </w:r>
      <w:r w:rsidR="00777159">
        <w:rPr>
          <w:rFonts w:asciiTheme="majorBidi" w:hAnsiTheme="majorBidi" w:cs="B Nazanin"/>
          <w:sz w:val="28"/>
          <w:szCs w:val="28"/>
        </w:rPr>
        <w:t>.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>ا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ن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روند حاک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از آن است که درآمدها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در دوره مورد بررس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کندتر از تول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د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ناخالص داخل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رشد کرده است</w:t>
      </w:r>
      <w:r w:rsidR="00777159">
        <w:rPr>
          <w:rFonts w:asciiTheme="majorBidi" w:hAnsiTheme="majorBidi" w:cs="B Nazanin" w:hint="cs"/>
          <w:sz w:val="28"/>
          <w:szCs w:val="28"/>
          <w:rtl/>
        </w:rPr>
        <w:t>؛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مشروط بر ا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نکه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درآمدها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در ق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مت</w:t>
      </w:r>
      <w:r w:rsidR="00777159">
        <w:rPr>
          <w:rFonts w:asciiTheme="majorBidi" w:hAnsiTheme="majorBidi" w:cs="B Nazanin" w:hint="cs"/>
          <w:sz w:val="28"/>
          <w:szCs w:val="28"/>
          <w:rtl/>
        </w:rPr>
        <w:t>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>ها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ثابت به طور متوسط در کشورها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777159" w:rsidRPr="00CA1250">
        <w:rPr>
          <w:rFonts w:asciiTheme="majorBidi" w:hAnsiTheme="majorBidi" w:cs="B Nazanin"/>
          <w:sz w:val="28"/>
          <w:szCs w:val="28"/>
          <w:rtl/>
        </w:rPr>
        <w:t>عضو سازمان همکاری</w:t>
      </w:r>
      <w:r w:rsidR="00777159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="00777159" w:rsidRPr="00CA1250">
        <w:rPr>
          <w:rFonts w:asciiTheme="majorBidi" w:hAnsiTheme="majorBidi" w:cs="B Nazanin"/>
          <w:sz w:val="28"/>
          <w:szCs w:val="28"/>
          <w:rtl/>
        </w:rPr>
        <w:t xml:space="preserve"> و توسعه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کاهش ن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افته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باشد</w:t>
      </w:r>
      <w:r w:rsidR="00777159">
        <w:rPr>
          <w:rFonts w:asciiTheme="majorBidi" w:hAnsiTheme="majorBidi" w:cs="B Nazanin" w:hint="cs"/>
          <w:sz w:val="28"/>
          <w:szCs w:val="28"/>
          <w:rtl/>
        </w:rPr>
        <w:t>.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ا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ن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روند احتمالاً منعکس</w:t>
      </w:r>
      <w:r w:rsidR="00777159">
        <w:rPr>
          <w:rFonts w:asciiTheme="majorBidi" w:hAnsiTheme="majorBidi" w:cs="B Nazanin" w:hint="cs"/>
          <w:sz w:val="28"/>
          <w:szCs w:val="28"/>
          <w:rtl/>
        </w:rPr>
        <w:t>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>کننده جداساز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ت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در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ج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مصرف انرژ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از رشد اقتصاد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2149A1">
        <w:rPr>
          <w:rFonts w:asciiTheme="majorBidi" w:hAnsiTheme="majorBidi" w:cs="B Nazanin" w:hint="cs"/>
          <w:sz w:val="28"/>
          <w:szCs w:val="28"/>
          <w:rtl/>
        </w:rPr>
        <w:t>همراه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با </w:t>
      </w:r>
      <w:r w:rsidR="00777159">
        <w:rPr>
          <w:rFonts w:asciiTheme="majorBidi" w:hAnsiTheme="majorBidi" w:cs="B Nazanin" w:hint="cs"/>
          <w:sz w:val="28"/>
          <w:szCs w:val="28"/>
          <w:rtl/>
        </w:rPr>
        <w:t>تقلیل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پا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ه</w:t>
      </w:r>
      <w:r w:rsidR="00777159">
        <w:rPr>
          <w:rFonts w:asciiTheme="majorBidi" w:hAnsiTheme="majorBidi" w:cs="B Nazanin" w:hint="cs"/>
          <w:sz w:val="28"/>
          <w:szCs w:val="28"/>
          <w:rtl/>
        </w:rPr>
        <w:t>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>ها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به دل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ل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افزا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ش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ق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مت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است (</w:t>
      </w:r>
      <w:r w:rsidR="002A0053">
        <w:rPr>
          <w:rFonts w:asciiTheme="majorBidi" w:hAnsiTheme="majorBidi" w:cs="B Nazanin" w:hint="cs"/>
          <w:sz w:val="28"/>
          <w:szCs w:val="28"/>
          <w:rtl/>
        </w:rPr>
        <w:t xml:space="preserve">همچنین 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>نگاه کن</w:t>
      </w:r>
      <w:r w:rsidR="00777159" w:rsidRPr="00777159">
        <w:rPr>
          <w:rFonts w:asciiTheme="majorBidi" w:hAnsiTheme="majorBidi" w:cs="B Nazanin" w:hint="cs"/>
          <w:sz w:val="28"/>
          <w:szCs w:val="28"/>
          <w:rtl/>
        </w:rPr>
        <w:t>ی</w:t>
      </w:r>
      <w:r w:rsidR="00777159" w:rsidRPr="00777159">
        <w:rPr>
          <w:rFonts w:asciiTheme="majorBidi" w:hAnsiTheme="majorBidi" w:cs="B Nazanin" w:hint="eastAsia"/>
          <w:sz w:val="28"/>
          <w:szCs w:val="28"/>
          <w:rtl/>
        </w:rPr>
        <w:t>د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2A0053">
        <w:rPr>
          <w:rFonts w:asciiTheme="majorBidi" w:hAnsiTheme="majorBidi" w:cs="B Nazanin" w:hint="cs"/>
          <w:sz w:val="28"/>
          <w:szCs w:val="28"/>
          <w:rtl/>
        </w:rPr>
        <w:t xml:space="preserve">به: </w:t>
      </w:r>
      <w:r w:rsidR="002A0053" w:rsidRPr="00CA1250">
        <w:rPr>
          <w:rFonts w:asciiTheme="majorBidi" w:hAnsiTheme="majorBidi" w:cs="B Nazanin"/>
          <w:sz w:val="28"/>
          <w:szCs w:val="28"/>
          <w:rtl/>
        </w:rPr>
        <w:t>سازمان همکاری</w:t>
      </w:r>
      <w:r w:rsidR="002A0053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="002A0053" w:rsidRPr="00CA1250">
        <w:rPr>
          <w:rFonts w:asciiTheme="majorBidi" w:hAnsiTheme="majorBidi" w:cs="B Nazanin"/>
          <w:sz w:val="28"/>
          <w:szCs w:val="28"/>
          <w:rtl/>
        </w:rPr>
        <w:t xml:space="preserve"> و توسعه</w:t>
      </w:r>
      <w:r w:rsidR="00777159" w:rsidRPr="00777159">
        <w:rPr>
          <w:rFonts w:asciiTheme="majorBidi" w:hAnsiTheme="majorBidi" w:cs="B Nazanin"/>
          <w:sz w:val="28"/>
          <w:szCs w:val="28"/>
          <w:rtl/>
        </w:rPr>
        <w:t>، 2006).</w:t>
      </w:r>
    </w:p>
    <w:p w14:paraId="05CE3428" w14:textId="0A6E667D" w:rsidR="00CA1250" w:rsidRDefault="00CA1250" w:rsidP="00EC1F9E">
      <w:pPr>
        <w:spacing w:after="0"/>
        <w:ind w:firstLine="36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شکل 3، ت</w:t>
      </w:r>
      <w:r w:rsidR="007C0B03">
        <w:rPr>
          <w:rFonts w:asciiTheme="majorBidi" w:hAnsiTheme="majorBidi" w:cs="B Nazanin" w:hint="cs"/>
          <w:sz w:val="28"/>
          <w:szCs w:val="28"/>
          <w:rtl/>
        </w:rPr>
        <w:t>حو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ل میانگین وزنی سهم </w:t>
      </w:r>
      <w:r w:rsidR="007C0B03">
        <w:rPr>
          <w:rFonts w:asciiTheme="majorBidi" w:hAnsiTheme="majorBidi" w:cs="B Nazanin" w:hint="cs"/>
          <w:sz w:val="28"/>
          <w:szCs w:val="28"/>
          <w:rtl/>
        </w:rPr>
        <w:t>درآمد</w:t>
      </w:r>
      <w:r w:rsidRPr="00CA1250">
        <w:rPr>
          <w:rFonts w:asciiTheme="majorBidi" w:hAnsiTheme="majorBidi" w:cs="B Nazanin"/>
          <w:sz w:val="28"/>
          <w:szCs w:val="28"/>
          <w:rtl/>
        </w:rPr>
        <w:t>های</w:t>
      </w:r>
      <w:r w:rsidR="007C0B03">
        <w:rPr>
          <w:rFonts w:asciiTheme="majorBidi" w:hAnsiTheme="majorBidi" w:cs="B Nazanin"/>
          <w:sz w:val="28"/>
          <w:szCs w:val="28"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مالیات بر انرژی کشورهای عضو سازمان همکاری</w:t>
      </w:r>
      <w:r w:rsidR="007C0B03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توسعه در تولید ناخالص داخلی </w:t>
      </w:r>
      <w:r w:rsidR="007C0B03">
        <w:rPr>
          <w:rFonts w:asciiTheme="majorBidi" w:hAnsiTheme="majorBidi" w:cs="B Nazanin" w:hint="cs"/>
          <w:sz w:val="28"/>
          <w:szCs w:val="28"/>
          <w:rtl/>
        </w:rPr>
        <w:t xml:space="preserve">را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در دوره </w:t>
      </w:r>
      <w:r w:rsidR="007C0B03">
        <w:rPr>
          <w:rFonts w:asciiTheme="majorBidi" w:hAnsiTheme="majorBidi" w:cs="B Nazanin" w:hint="cs"/>
          <w:sz w:val="28"/>
          <w:szCs w:val="28"/>
          <w:rtl/>
        </w:rPr>
        <w:t>2011</w:t>
      </w:r>
      <w:r w:rsidRPr="00CA1250">
        <w:rPr>
          <w:rFonts w:asciiTheme="majorBidi" w:hAnsiTheme="majorBidi" w:cs="B Nazanin"/>
          <w:sz w:val="28"/>
          <w:szCs w:val="28"/>
          <w:rtl/>
        </w:rPr>
        <w:t>-</w:t>
      </w:r>
      <w:r w:rsidR="007C0B03">
        <w:rPr>
          <w:rFonts w:asciiTheme="majorBidi" w:hAnsiTheme="majorBidi" w:cs="B Nazanin" w:hint="cs"/>
          <w:sz w:val="28"/>
          <w:szCs w:val="28"/>
          <w:rtl/>
        </w:rPr>
        <w:t>1995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نشان می دهد و آن را در مقابل ت</w:t>
      </w:r>
      <w:r w:rsidR="007C0B03">
        <w:rPr>
          <w:rFonts w:asciiTheme="majorBidi" w:hAnsiTheme="majorBidi" w:cs="B Nazanin" w:hint="cs"/>
          <w:sz w:val="28"/>
          <w:szCs w:val="28"/>
          <w:rtl/>
        </w:rPr>
        <w:t>حو</w:t>
      </w:r>
      <w:r w:rsidRPr="00CA1250">
        <w:rPr>
          <w:rFonts w:asciiTheme="majorBidi" w:hAnsiTheme="majorBidi" w:cs="B Nazanin"/>
          <w:sz w:val="28"/>
          <w:szCs w:val="28"/>
          <w:rtl/>
        </w:rPr>
        <w:t>ل قیمت</w:t>
      </w:r>
      <w:r w:rsidR="007C0B03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بنزین بدون سرب </w:t>
      </w:r>
      <w:r w:rsidR="007C0B03">
        <w:rPr>
          <w:rFonts w:asciiTheme="majorBidi" w:hAnsiTheme="majorBidi" w:cs="B Nazanin" w:hint="cs"/>
          <w:sz w:val="28"/>
          <w:szCs w:val="28"/>
          <w:rtl/>
        </w:rPr>
        <w:t>ترسیم می‌کند.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این شکل نشان می</w:t>
      </w:r>
      <w:r w:rsidR="00BB49E1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دهد که بین قیمت بنزین بدون سرب و سهم </w:t>
      </w:r>
      <w:r w:rsidR="00BB49E1">
        <w:rPr>
          <w:rFonts w:asciiTheme="majorBidi" w:hAnsiTheme="majorBidi" w:cs="B Nazanin" w:hint="cs"/>
          <w:sz w:val="28"/>
          <w:szCs w:val="28"/>
          <w:rtl/>
        </w:rPr>
        <w:t xml:space="preserve">درآمدهای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مالیات بر انرژی در تولید ناخالص داخلی یک </w:t>
      </w:r>
      <w:r w:rsidR="00BD599F">
        <w:rPr>
          <w:rFonts w:asciiTheme="majorBidi" w:hAnsiTheme="majorBidi" w:cs="B Nazanin" w:hint="cs"/>
          <w:sz w:val="28"/>
          <w:szCs w:val="28"/>
          <w:rtl/>
        </w:rPr>
        <w:t>همبستگی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منفی </w:t>
      </w:r>
      <w:r w:rsidR="00BB49E1">
        <w:rPr>
          <w:rFonts w:asciiTheme="majorBidi" w:hAnsiTheme="majorBidi" w:cs="B Nazanin" w:hint="cs"/>
          <w:sz w:val="28"/>
          <w:szCs w:val="28"/>
          <w:rtl/>
        </w:rPr>
        <w:t>غیرقابل اغماضی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وجود دارد. با نگاه</w:t>
      </w:r>
      <w:r w:rsidR="001A063A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دقیق</w:t>
      </w:r>
      <w:r w:rsidR="001A063A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تر به داده</w:t>
      </w:r>
      <w:r w:rsidR="001A063A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</w:t>
      </w:r>
      <w:r w:rsidR="001A063A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1A063A">
        <w:rPr>
          <w:rFonts w:asciiTheme="majorBidi" w:hAnsiTheme="majorBidi" w:cs="B Nazanin" w:hint="cs"/>
          <w:sz w:val="28"/>
          <w:szCs w:val="28"/>
          <w:rtl/>
        </w:rPr>
        <w:t xml:space="preserve">مربوط به </w:t>
      </w:r>
      <w:r w:rsidRPr="00CA1250">
        <w:rPr>
          <w:rFonts w:asciiTheme="majorBidi" w:hAnsiTheme="majorBidi" w:cs="B Nazanin"/>
          <w:sz w:val="28"/>
          <w:szCs w:val="28"/>
          <w:rtl/>
        </w:rPr>
        <w:t>مصرف نهایی بنزین</w:t>
      </w:r>
      <w:r w:rsidR="001A063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47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</w:t>
      </w:r>
      <w:r w:rsidR="001A063A">
        <w:rPr>
          <w:rFonts w:asciiTheme="majorBidi" w:hAnsiTheme="majorBidi" w:cs="B Nazanin" w:hint="cs"/>
          <w:sz w:val="28"/>
          <w:szCs w:val="28"/>
          <w:rtl/>
        </w:rPr>
        <w:t>گازوئیل</w:t>
      </w:r>
      <w:r w:rsidR="001A063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48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مشاهده </w:t>
      </w:r>
      <w:r w:rsidR="009C01BF">
        <w:rPr>
          <w:rFonts w:asciiTheme="majorBidi" w:hAnsiTheme="majorBidi" w:cs="B Nazanin" w:hint="cs"/>
          <w:sz w:val="28"/>
          <w:szCs w:val="28"/>
          <w:rtl/>
        </w:rPr>
        <w:t>می‌کنیم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که افزایش قیمت بنزین، </w:t>
      </w:r>
      <w:r w:rsidR="009C01BF" w:rsidRPr="009C01BF">
        <w:rPr>
          <w:rFonts w:asciiTheme="majorBidi" w:hAnsiTheme="majorBidi" w:cs="B Nazanin"/>
          <w:sz w:val="28"/>
          <w:szCs w:val="28"/>
          <w:rtl/>
        </w:rPr>
        <w:t>باعث جا</w:t>
      </w:r>
      <w:r w:rsidR="009C01BF" w:rsidRPr="009C01BF">
        <w:rPr>
          <w:rFonts w:asciiTheme="majorBidi" w:hAnsiTheme="majorBidi" w:cs="B Nazanin" w:hint="cs"/>
          <w:sz w:val="28"/>
          <w:szCs w:val="28"/>
          <w:rtl/>
        </w:rPr>
        <w:t>ی</w:t>
      </w:r>
      <w:r w:rsidR="009C01BF" w:rsidRPr="009C01BF">
        <w:rPr>
          <w:rFonts w:asciiTheme="majorBidi" w:hAnsiTheme="majorBidi" w:cs="B Nazanin" w:hint="eastAsia"/>
          <w:sz w:val="28"/>
          <w:szCs w:val="28"/>
          <w:rtl/>
        </w:rPr>
        <w:t>گز</w:t>
      </w:r>
      <w:r w:rsidR="009C01BF" w:rsidRPr="009C01BF">
        <w:rPr>
          <w:rFonts w:asciiTheme="majorBidi" w:hAnsiTheme="majorBidi" w:cs="B Nazanin" w:hint="cs"/>
          <w:sz w:val="28"/>
          <w:szCs w:val="28"/>
          <w:rtl/>
        </w:rPr>
        <w:t>ی</w:t>
      </w:r>
      <w:r w:rsidR="009C01BF" w:rsidRPr="009C01BF">
        <w:rPr>
          <w:rFonts w:asciiTheme="majorBidi" w:hAnsiTheme="majorBidi" w:cs="B Nazanin" w:hint="eastAsia"/>
          <w:sz w:val="28"/>
          <w:szCs w:val="28"/>
          <w:rtl/>
        </w:rPr>
        <w:t>ن</w:t>
      </w:r>
      <w:r w:rsidR="009C01BF" w:rsidRPr="009C01BF">
        <w:rPr>
          <w:rFonts w:asciiTheme="majorBidi" w:hAnsiTheme="majorBidi" w:cs="B Nazanin" w:hint="cs"/>
          <w:sz w:val="28"/>
          <w:szCs w:val="28"/>
          <w:rtl/>
        </w:rPr>
        <w:t>ی</w:t>
      </w:r>
      <w:r w:rsidR="009C01BF" w:rsidRPr="009C01BF">
        <w:rPr>
          <w:rFonts w:asciiTheme="majorBidi" w:hAnsiTheme="majorBidi" w:cs="B Nazanin"/>
          <w:sz w:val="28"/>
          <w:szCs w:val="28"/>
          <w:rtl/>
        </w:rPr>
        <w:t xml:space="preserve"> از بنز</w:t>
      </w:r>
      <w:r w:rsidR="009C01BF" w:rsidRPr="009C01BF">
        <w:rPr>
          <w:rFonts w:asciiTheme="majorBidi" w:hAnsiTheme="majorBidi" w:cs="B Nazanin" w:hint="cs"/>
          <w:sz w:val="28"/>
          <w:szCs w:val="28"/>
          <w:rtl/>
        </w:rPr>
        <w:t>ی</w:t>
      </w:r>
      <w:r w:rsidR="009C01BF" w:rsidRPr="009C01BF">
        <w:rPr>
          <w:rFonts w:asciiTheme="majorBidi" w:hAnsiTheme="majorBidi" w:cs="B Nazanin" w:hint="eastAsia"/>
          <w:sz w:val="28"/>
          <w:szCs w:val="28"/>
          <w:rtl/>
        </w:rPr>
        <w:t>ن</w:t>
      </w:r>
      <w:r w:rsidR="009C01BF" w:rsidRPr="009C01BF">
        <w:rPr>
          <w:rFonts w:asciiTheme="majorBidi" w:hAnsiTheme="majorBidi" w:cs="B Nazanin"/>
          <w:sz w:val="28"/>
          <w:szCs w:val="28"/>
          <w:rtl/>
        </w:rPr>
        <w:t xml:space="preserve"> به سمت سوخت د</w:t>
      </w:r>
      <w:r w:rsidR="009C01BF" w:rsidRPr="009C01BF">
        <w:rPr>
          <w:rFonts w:asciiTheme="majorBidi" w:hAnsiTheme="majorBidi" w:cs="B Nazanin" w:hint="cs"/>
          <w:sz w:val="28"/>
          <w:szCs w:val="28"/>
          <w:rtl/>
        </w:rPr>
        <w:t>ی</w:t>
      </w:r>
      <w:r w:rsidR="009C01BF" w:rsidRPr="009C01BF">
        <w:rPr>
          <w:rFonts w:asciiTheme="majorBidi" w:hAnsiTheme="majorBidi" w:cs="B Nazanin" w:hint="eastAsia"/>
          <w:sz w:val="28"/>
          <w:szCs w:val="28"/>
          <w:rtl/>
        </w:rPr>
        <w:t>زل</w:t>
      </w:r>
      <w:r w:rsidR="009C01BF" w:rsidRPr="009C01BF">
        <w:rPr>
          <w:rFonts w:asciiTheme="majorBidi" w:hAnsiTheme="majorBidi" w:cs="B Nazanin"/>
          <w:sz w:val="28"/>
          <w:szCs w:val="28"/>
          <w:rtl/>
        </w:rPr>
        <w:t xml:space="preserve"> در دوره مورد بررس</w:t>
      </w:r>
      <w:r w:rsidR="009C01BF" w:rsidRPr="009C01BF">
        <w:rPr>
          <w:rFonts w:asciiTheme="majorBidi" w:hAnsiTheme="majorBidi" w:cs="B Nazanin" w:hint="cs"/>
          <w:sz w:val="28"/>
          <w:szCs w:val="28"/>
          <w:rtl/>
        </w:rPr>
        <w:t>ی</w:t>
      </w:r>
      <w:r w:rsidR="009C01BF" w:rsidRPr="009C01BF">
        <w:rPr>
          <w:rFonts w:asciiTheme="majorBidi" w:hAnsiTheme="majorBidi" w:cs="B Nazanin"/>
          <w:sz w:val="28"/>
          <w:szCs w:val="28"/>
          <w:rtl/>
        </w:rPr>
        <w:t xml:space="preserve"> شده است.</w:t>
      </w:r>
      <w:r w:rsidR="009C01BF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>مصرف نها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یی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گازوئ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 w:hint="eastAsia"/>
          <w:sz w:val="28"/>
          <w:szCs w:val="28"/>
          <w:rtl/>
        </w:rPr>
        <w:t>ل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در حمل</w:t>
      </w:r>
      <w:r w:rsidR="00953BB7">
        <w:rPr>
          <w:rFonts w:asciiTheme="majorBidi" w:hAnsiTheme="majorBidi" w:cs="B Nazanin" w:hint="cs"/>
          <w:sz w:val="28"/>
          <w:szCs w:val="28"/>
          <w:rtl/>
        </w:rPr>
        <w:t>‌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>ونقل در کشورها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953BB7" w:rsidRPr="00CA1250">
        <w:rPr>
          <w:rFonts w:asciiTheme="majorBidi" w:hAnsiTheme="majorBidi" w:cs="B Nazanin"/>
          <w:sz w:val="28"/>
          <w:szCs w:val="28"/>
          <w:rtl/>
        </w:rPr>
        <w:t>عضو سازمان همکاری</w:t>
      </w:r>
      <w:r w:rsidR="00953BB7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="00953BB7" w:rsidRPr="00CA1250">
        <w:rPr>
          <w:rFonts w:asciiTheme="majorBidi" w:hAnsiTheme="majorBidi" w:cs="B Nazanin"/>
          <w:sz w:val="28"/>
          <w:szCs w:val="28"/>
          <w:rtl/>
        </w:rPr>
        <w:t xml:space="preserve"> و توسعه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در دوره مورد بررس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39 درصد افزا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 w:hint="eastAsia"/>
          <w:sz w:val="28"/>
          <w:szCs w:val="28"/>
          <w:rtl/>
        </w:rPr>
        <w:t>ش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 w:hint="eastAsia"/>
          <w:sz w:val="28"/>
          <w:szCs w:val="28"/>
          <w:rtl/>
        </w:rPr>
        <w:t>افته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است، در حال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که مصرف بنز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 w:hint="eastAsia"/>
          <w:sz w:val="28"/>
          <w:szCs w:val="28"/>
          <w:rtl/>
        </w:rPr>
        <w:t>ن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به طور قابل توجه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در اروپا - جا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یی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که مال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953BB7">
        <w:rPr>
          <w:rFonts w:asciiTheme="majorBidi" w:hAnsiTheme="majorBidi" w:cs="B Nazanin" w:hint="eastAsia"/>
          <w:sz w:val="28"/>
          <w:szCs w:val="28"/>
        </w:rPr>
        <w:t>‌</w:t>
      </w:r>
      <w:r w:rsidR="00953BB7">
        <w:rPr>
          <w:rFonts w:asciiTheme="majorBidi" w:hAnsiTheme="majorBidi" w:cs="B Nazanin" w:hint="cs"/>
          <w:sz w:val="28"/>
          <w:szCs w:val="28"/>
          <w:rtl/>
        </w:rPr>
        <w:t>های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بنز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 w:hint="eastAsia"/>
          <w:sz w:val="28"/>
          <w:szCs w:val="28"/>
          <w:rtl/>
        </w:rPr>
        <w:t>ن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بالاتر است - حدود 36 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lastRenderedPageBreak/>
        <w:t xml:space="preserve">درصد کاهش </w:t>
      </w:r>
      <w:r w:rsidR="00953BB7" w:rsidRPr="00953BB7">
        <w:rPr>
          <w:rFonts w:asciiTheme="majorBidi" w:hAnsiTheme="majorBidi" w:cs="B Nazanin" w:hint="cs"/>
          <w:sz w:val="28"/>
          <w:szCs w:val="28"/>
          <w:rtl/>
        </w:rPr>
        <w:t>ی</w:t>
      </w:r>
      <w:r w:rsidR="00953BB7" w:rsidRPr="00953BB7">
        <w:rPr>
          <w:rFonts w:asciiTheme="majorBidi" w:hAnsiTheme="majorBidi" w:cs="B Nazanin" w:hint="eastAsia"/>
          <w:sz w:val="28"/>
          <w:szCs w:val="28"/>
          <w:rtl/>
        </w:rPr>
        <w:t>افته</w:t>
      </w:r>
      <w:r w:rsidR="00953BB7" w:rsidRPr="00953BB7">
        <w:rPr>
          <w:rFonts w:asciiTheme="majorBidi" w:hAnsiTheme="majorBidi" w:cs="B Nazanin"/>
          <w:sz w:val="28"/>
          <w:szCs w:val="28"/>
          <w:rtl/>
        </w:rPr>
        <w:t xml:space="preserve"> است.</w:t>
      </w:r>
      <w:r w:rsidR="00533AF7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49"/>
      </w:r>
      <w:r w:rsidR="00953BB7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مصرف نهایی سوخت دیزل در حمل و نقل در کشورهای عضو </w:t>
      </w:r>
      <w:r w:rsidR="00AC4F96">
        <w:rPr>
          <w:rFonts w:asciiTheme="majorBidi" w:hAnsiTheme="majorBidi" w:cs="B Nazanin"/>
          <w:sz w:val="28"/>
          <w:szCs w:val="28"/>
          <w:rtl/>
        </w:rPr>
        <w:t>سازمان همکاری‌های اقتصادی و توسعه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دوره مورد بررسی 39 درصد افزایش یافته است، در حالی که مصرف سوخت بنزین در اروپا - که در آن مالیات های بنزین بالاتر است - تقریبا 36 درصد کاهش یافته است. به دلیل اینکه در اکثر کشورهای عضو سازمان همکاری</w:t>
      </w:r>
      <w:r w:rsidR="006528C7">
        <w:rPr>
          <w:rFonts w:asciiTheme="majorBidi" w:hAnsiTheme="majorBidi" w:cs="B Nazanin" w:hint="cs"/>
          <w:sz w:val="28"/>
          <w:szCs w:val="28"/>
          <w:rtl/>
        </w:rPr>
        <w:t>‌های اقتصادی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توسعه</w:t>
      </w:r>
      <w:r w:rsidR="006528C7">
        <w:rPr>
          <w:rFonts w:asciiTheme="majorBidi" w:hAnsiTheme="majorBidi" w:cs="B Nazanin" w:hint="cs"/>
          <w:sz w:val="28"/>
          <w:szCs w:val="28"/>
          <w:rtl/>
        </w:rPr>
        <w:t>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6528C7" w:rsidRPr="00CA1250">
        <w:rPr>
          <w:rFonts w:asciiTheme="majorBidi" w:hAnsiTheme="majorBidi" w:cs="B Nazanin"/>
          <w:sz w:val="28"/>
          <w:szCs w:val="28"/>
          <w:rtl/>
        </w:rPr>
        <w:t xml:space="preserve">بر </w:t>
      </w:r>
      <w:r w:rsidR="006528C7">
        <w:rPr>
          <w:rFonts w:asciiTheme="majorBidi" w:hAnsiTheme="majorBidi" w:cs="B Nazanin" w:hint="cs"/>
          <w:sz w:val="28"/>
          <w:szCs w:val="28"/>
          <w:rtl/>
        </w:rPr>
        <w:t>گازوئی</w:t>
      </w:r>
      <w:r w:rsidR="006528C7" w:rsidRPr="00CA1250">
        <w:rPr>
          <w:rFonts w:asciiTheme="majorBidi" w:hAnsiTheme="majorBidi" w:cs="B Nazanin"/>
          <w:sz w:val="28"/>
          <w:szCs w:val="28"/>
          <w:rtl/>
        </w:rPr>
        <w:t xml:space="preserve">ل </w:t>
      </w:r>
      <w:r w:rsidRPr="00CA1250">
        <w:rPr>
          <w:rFonts w:asciiTheme="majorBidi" w:hAnsiTheme="majorBidi" w:cs="B Nazanin"/>
          <w:sz w:val="28"/>
          <w:szCs w:val="28"/>
          <w:rtl/>
        </w:rPr>
        <w:t>به میزان قابل توجهی کمتر از بنزین مالیات بسته می</w:t>
      </w:r>
      <w:r w:rsidR="006528C7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شود</w:t>
      </w:r>
      <w:r w:rsidR="006528C7">
        <w:rPr>
          <w:rFonts w:asciiTheme="majorBidi" w:hAnsiTheme="majorBidi" w:cs="B Nazanin" w:hint="cs"/>
          <w:sz w:val="28"/>
          <w:szCs w:val="28"/>
          <w:rtl/>
        </w:rPr>
        <w:t xml:space="preserve"> (هاردینگ</w:t>
      </w:r>
      <w:r w:rsidR="006528C7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0"/>
      </w:r>
      <w:r w:rsidR="006528C7">
        <w:rPr>
          <w:rFonts w:asciiTheme="majorBidi" w:hAnsiTheme="majorBidi" w:cs="B Nazanin" w:hint="cs"/>
          <w:sz w:val="28"/>
          <w:szCs w:val="28"/>
          <w:rtl/>
        </w:rPr>
        <w:t>، 2014)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افزایش استفاده از سوخت </w:t>
      </w:r>
      <w:r w:rsidR="000D2F8E">
        <w:rPr>
          <w:rFonts w:asciiTheme="majorBidi" w:hAnsiTheme="majorBidi" w:cs="B Nazanin" w:hint="cs"/>
          <w:sz w:val="28"/>
          <w:szCs w:val="28"/>
          <w:rtl/>
        </w:rPr>
        <w:t>گازوئیل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حمل</w:t>
      </w:r>
      <w:r w:rsidR="000D2F8E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ونقل نیز به کاهش </w:t>
      </w:r>
      <w:r w:rsidR="000D2F8E">
        <w:rPr>
          <w:rFonts w:asciiTheme="majorBidi" w:hAnsiTheme="majorBidi" w:cs="B Nazanin" w:hint="cs"/>
          <w:sz w:val="28"/>
          <w:szCs w:val="28"/>
          <w:rtl/>
        </w:rPr>
        <w:t>درآمدهای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 بر انرژی به عنوان سهم</w:t>
      </w:r>
      <w:r w:rsidR="000D2F8E">
        <w:rPr>
          <w:rFonts w:asciiTheme="majorBidi" w:hAnsiTheme="majorBidi" w:cs="B Nazanin" w:hint="cs"/>
          <w:sz w:val="28"/>
          <w:szCs w:val="28"/>
          <w:rtl/>
        </w:rPr>
        <w:t>ی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تولید ناخالص داخلی در دوره مورد بررسی کمک کرده است.</w:t>
      </w:r>
    </w:p>
    <w:p w14:paraId="44C0FD87" w14:textId="3ACB0946" w:rsidR="00457664" w:rsidRDefault="00457664" w:rsidP="00EC1F9E">
      <w:pPr>
        <w:spacing w:after="0"/>
        <w:ind w:firstLine="360"/>
        <w:jc w:val="both"/>
        <w:rPr>
          <w:rFonts w:asciiTheme="majorBidi" w:hAnsiTheme="majorBidi" w:cs="B Nazanin"/>
          <w:sz w:val="28"/>
          <w:szCs w:val="28"/>
          <w:rtl/>
        </w:rPr>
      </w:pPr>
    </w:p>
    <w:p w14:paraId="1A2F851E" w14:textId="5A1928C7" w:rsidR="00457664" w:rsidRDefault="00457664" w:rsidP="00457664">
      <w:pPr>
        <w:spacing w:after="0"/>
        <w:ind w:firstLine="360"/>
        <w:jc w:val="center"/>
        <w:rPr>
          <w:rFonts w:asciiTheme="majorBidi" w:hAnsiTheme="majorBidi" w:cs="B Nazanin"/>
          <w:rtl/>
        </w:rPr>
      </w:pPr>
      <w:r w:rsidRPr="00457664">
        <w:rPr>
          <w:rFonts w:asciiTheme="majorBidi" w:hAnsiTheme="majorBidi" w:cs="B Nazanin" w:hint="cs"/>
          <w:rtl/>
        </w:rPr>
        <w:t>شکل2. سهم درآمدهای مالیات بر انرژی از تولید ناخالص داخلی در کشورهای عضو سازمان همکاری‌های اقتصادی و توسعه</w:t>
      </w:r>
    </w:p>
    <w:p w14:paraId="123E2DEB" w14:textId="628B8E22" w:rsidR="005551B7" w:rsidRDefault="00BB4AC9" w:rsidP="00457664">
      <w:pPr>
        <w:spacing w:after="0"/>
        <w:ind w:firstLine="360"/>
        <w:jc w:val="center"/>
        <w:rPr>
          <w:rFonts w:asciiTheme="majorBidi" w:hAnsiTheme="majorBidi" w:cs="B Nazanin"/>
          <w:rtl/>
        </w:rPr>
      </w:pPr>
      <w:r w:rsidRPr="00CA1250">
        <w:rPr>
          <w:rFonts w:asciiTheme="majorBidi" w:hAnsiTheme="majorBidi" w:cs="B Nazanin"/>
          <w:noProof/>
          <w:sz w:val="28"/>
          <w:szCs w:val="28"/>
          <w:lang w:bidi="ar-SA"/>
        </w:rPr>
        <w:drawing>
          <wp:inline distT="0" distB="0" distL="0" distR="0" wp14:anchorId="4D5B8786" wp14:editId="4B6AFD7D">
            <wp:extent cx="4705350" cy="3095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7535" t="26253" r="13266" b="8617"/>
                    <a:stretch/>
                  </pic:blipFill>
                  <pic:spPr bwMode="auto">
                    <a:xfrm>
                      <a:off x="0" y="0"/>
                      <a:ext cx="4705350" cy="309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7977D0" w14:textId="3C7DFA6F" w:rsidR="00BB4AC9" w:rsidRPr="00CA1250" w:rsidRDefault="00BB4AC9" w:rsidP="00BB4AC9">
      <w:pPr>
        <w:spacing w:after="0"/>
        <w:ind w:firstLine="720"/>
        <w:jc w:val="center"/>
        <w:rPr>
          <w:rFonts w:asciiTheme="majorBidi" w:hAnsiTheme="majorBidi" w:cs="B Nazanin"/>
          <w:sz w:val="24"/>
          <w:szCs w:val="24"/>
        </w:rPr>
      </w:pPr>
      <w:r w:rsidRPr="00CA1250">
        <w:rPr>
          <w:rFonts w:asciiTheme="majorBidi" w:hAnsiTheme="majorBidi" w:cs="B Nazanin"/>
          <w:sz w:val="24"/>
          <w:szCs w:val="24"/>
          <w:rtl/>
        </w:rPr>
        <w:t>منبع: محاسبات نویسنده براساس داده</w:t>
      </w:r>
      <w:r>
        <w:rPr>
          <w:rFonts w:asciiTheme="majorBidi" w:hAnsiTheme="majorBidi" w:cs="B Nazanin" w:hint="cs"/>
          <w:sz w:val="24"/>
          <w:szCs w:val="24"/>
          <w:rtl/>
        </w:rPr>
        <w:t>‌</w:t>
      </w:r>
      <w:r w:rsidRPr="00CA1250">
        <w:rPr>
          <w:rFonts w:asciiTheme="majorBidi" w:hAnsiTheme="majorBidi" w:cs="B Nazanin"/>
          <w:sz w:val="24"/>
          <w:szCs w:val="24"/>
          <w:rtl/>
        </w:rPr>
        <w:t xml:space="preserve">های پایگاه داده </w:t>
      </w:r>
      <w:r>
        <w:rPr>
          <w:rFonts w:asciiTheme="majorBidi" w:hAnsiTheme="majorBidi" w:cs="B Nazanin"/>
          <w:sz w:val="24"/>
          <w:szCs w:val="24"/>
          <w:rtl/>
        </w:rPr>
        <w:t>سازمان همکاری‌های اقتصادی و توسعه</w:t>
      </w:r>
      <w:r w:rsidRPr="00CA1250">
        <w:rPr>
          <w:rFonts w:asciiTheme="majorBidi" w:hAnsiTheme="majorBidi" w:cs="B Nazanin"/>
          <w:sz w:val="24"/>
          <w:szCs w:val="24"/>
          <w:rtl/>
        </w:rPr>
        <w:t xml:space="preserve"> در مورد ابزارهایی که برای</w:t>
      </w:r>
      <w:r>
        <w:rPr>
          <w:rFonts w:asciiTheme="majorBidi" w:hAnsiTheme="majorBidi" w:cs="B Nazanin"/>
          <w:sz w:val="24"/>
          <w:szCs w:val="24"/>
        </w:rPr>
        <w:t xml:space="preserve"> </w:t>
      </w:r>
      <w:r w:rsidRPr="00CA1250">
        <w:rPr>
          <w:rFonts w:asciiTheme="majorBidi" w:hAnsiTheme="majorBidi" w:cs="B Nazanin"/>
          <w:sz w:val="24"/>
          <w:szCs w:val="24"/>
          <w:rtl/>
        </w:rPr>
        <w:t>سیاست زیست</w:t>
      </w:r>
      <w:r>
        <w:rPr>
          <w:rFonts w:asciiTheme="majorBidi" w:hAnsiTheme="majorBidi" w:cs="B Nazanin" w:hint="cs"/>
          <w:sz w:val="24"/>
          <w:szCs w:val="24"/>
          <w:rtl/>
        </w:rPr>
        <w:t>‌</w:t>
      </w:r>
      <w:r w:rsidRPr="00CA1250">
        <w:rPr>
          <w:rFonts w:asciiTheme="majorBidi" w:hAnsiTheme="majorBidi" w:cs="B Nazanin"/>
          <w:sz w:val="24"/>
          <w:szCs w:val="24"/>
          <w:rtl/>
        </w:rPr>
        <w:t>محیطی و مدیریت منابع طبیعی استفاده می</w:t>
      </w:r>
      <w:r>
        <w:rPr>
          <w:rFonts w:asciiTheme="majorBidi" w:hAnsiTheme="majorBidi" w:cs="B Nazanin" w:hint="cs"/>
          <w:sz w:val="24"/>
          <w:szCs w:val="24"/>
          <w:rtl/>
        </w:rPr>
        <w:t>‌</w:t>
      </w:r>
      <w:r w:rsidRPr="00CA1250">
        <w:rPr>
          <w:rFonts w:asciiTheme="majorBidi" w:hAnsiTheme="majorBidi" w:cs="B Nazanin"/>
          <w:sz w:val="24"/>
          <w:szCs w:val="24"/>
          <w:rtl/>
        </w:rPr>
        <w:t>شود.</w:t>
      </w:r>
    </w:p>
    <w:p w14:paraId="1ED89382" w14:textId="77777777" w:rsidR="00BB4AC9" w:rsidRPr="00457664" w:rsidRDefault="00BB4AC9" w:rsidP="00457664">
      <w:pPr>
        <w:spacing w:after="0"/>
        <w:ind w:firstLine="360"/>
        <w:jc w:val="center"/>
        <w:rPr>
          <w:rFonts w:asciiTheme="majorBidi" w:hAnsiTheme="majorBidi" w:cs="B Nazanin"/>
          <w:rtl/>
        </w:rPr>
      </w:pPr>
    </w:p>
    <w:p w14:paraId="4C7234B6" w14:textId="7A510EF4" w:rsidR="00CA1250" w:rsidRPr="00CA1250" w:rsidRDefault="00CA1250" w:rsidP="00E120B9">
      <w:pPr>
        <w:pStyle w:val="ListParagraph"/>
        <w:numPr>
          <w:ilvl w:val="0"/>
          <w:numId w:val="1"/>
        </w:numPr>
        <w:bidi/>
        <w:spacing w:after="0"/>
        <w:jc w:val="both"/>
        <w:rPr>
          <w:rFonts w:asciiTheme="majorBidi" w:hAnsiTheme="majorBidi"/>
          <w:b/>
          <w:bCs/>
          <w:sz w:val="28"/>
          <w:lang w:bidi="fa-IR"/>
        </w:rPr>
      </w:pPr>
      <w:r w:rsidRPr="00CA1250">
        <w:rPr>
          <w:rFonts w:asciiTheme="majorBidi" w:hAnsiTheme="majorBidi"/>
          <w:b/>
          <w:bCs/>
          <w:sz w:val="28"/>
          <w:rtl/>
          <w:lang w:bidi="fa-IR"/>
        </w:rPr>
        <w:t>مبانی</w:t>
      </w:r>
      <w:r w:rsidR="0069438A">
        <w:rPr>
          <w:rFonts w:asciiTheme="majorBidi" w:hAnsiTheme="majorBidi" w:hint="cs"/>
          <w:b/>
          <w:bCs/>
          <w:sz w:val="28"/>
          <w:rtl/>
          <w:lang w:bidi="fa-IR"/>
        </w:rPr>
        <w:t>‌نظری</w:t>
      </w:r>
      <w:r w:rsidRPr="00CA1250">
        <w:rPr>
          <w:rFonts w:asciiTheme="majorBidi" w:hAnsiTheme="majorBidi"/>
          <w:b/>
          <w:bCs/>
          <w:sz w:val="28"/>
          <w:rtl/>
          <w:lang w:bidi="fa-IR"/>
        </w:rPr>
        <w:t xml:space="preserve"> تجربی مر</w:t>
      </w:r>
      <w:r w:rsidR="00D14512">
        <w:rPr>
          <w:rFonts w:asciiTheme="majorBidi" w:hAnsiTheme="majorBidi" w:hint="cs"/>
          <w:b/>
          <w:bCs/>
          <w:sz w:val="28"/>
          <w:rtl/>
          <w:lang w:bidi="fa-IR"/>
        </w:rPr>
        <w:t>تبط</w:t>
      </w:r>
    </w:p>
    <w:p w14:paraId="545D0B00" w14:textId="08B5BB24" w:rsidR="00CA1250" w:rsidRDefault="00CA1250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در حالی که</w:t>
      </w:r>
      <w:r w:rsidR="00E831F0">
        <w:rPr>
          <w:rFonts w:asciiTheme="majorBidi" w:hAnsiTheme="majorBidi" w:cs="B Nazanin" w:hint="cs"/>
          <w:sz w:val="28"/>
          <w:szCs w:val="28"/>
          <w:rtl/>
        </w:rPr>
        <w:t xml:space="preserve"> اخیراً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E831F0">
        <w:rPr>
          <w:rFonts w:asciiTheme="majorBidi" w:hAnsiTheme="majorBidi" w:cs="B Nazanin" w:hint="cs"/>
          <w:sz w:val="28"/>
          <w:szCs w:val="28"/>
          <w:rtl/>
        </w:rPr>
        <w:t>ادبیات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تجربی به </w:t>
      </w:r>
      <w:r w:rsidR="00E831F0">
        <w:rPr>
          <w:rFonts w:asciiTheme="majorBidi" w:hAnsiTheme="majorBidi" w:cs="B Nazanin" w:hint="cs"/>
          <w:sz w:val="28"/>
          <w:szCs w:val="28"/>
          <w:rtl/>
        </w:rPr>
        <w:t>مطالعه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اثرات مالیات انرژی بر رشد اقتصادی</w:t>
      </w:r>
      <w:r w:rsidR="00502D5F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831F0" w:rsidRPr="00CA1250">
        <w:rPr>
          <w:rFonts w:asciiTheme="majorBidi" w:hAnsiTheme="majorBidi" w:cs="B Nazanin"/>
          <w:sz w:val="28"/>
          <w:szCs w:val="28"/>
          <w:rtl/>
        </w:rPr>
        <w:t>علاقه</w:t>
      </w:r>
      <w:r w:rsidR="00E831F0">
        <w:rPr>
          <w:rFonts w:asciiTheme="majorBidi" w:hAnsiTheme="majorBidi" w:cs="B Nazanin" w:hint="cs"/>
          <w:sz w:val="28"/>
          <w:szCs w:val="28"/>
          <w:rtl/>
        </w:rPr>
        <w:t xml:space="preserve"> نشان داده است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(</w:t>
      </w:r>
      <w:r w:rsidR="00502D5F">
        <w:rPr>
          <w:rFonts w:asciiTheme="majorBidi" w:hAnsiTheme="majorBidi" w:cs="B Nazanin" w:hint="cs"/>
          <w:sz w:val="28"/>
          <w:szCs w:val="28"/>
          <w:rtl/>
        </w:rPr>
        <w:t>برای مثال: عبداله و مرلی</w:t>
      </w:r>
      <w:r w:rsidR="00502D5F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1"/>
      </w:r>
      <w:r w:rsidR="00502D5F">
        <w:rPr>
          <w:rFonts w:asciiTheme="majorBidi" w:hAnsiTheme="majorBidi" w:cs="B Nazanin" w:hint="cs"/>
          <w:sz w:val="28"/>
          <w:szCs w:val="28"/>
          <w:rtl/>
        </w:rPr>
        <w:t xml:space="preserve">، 2014)؛ </w:t>
      </w:r>
      <w:r w:rsidRPr="00CA1250">
        <w:rPr>
          <w:rFonts w:asciiTheme="majorBidi" w:hAnsiTheme="majorBidi" w:cs="B Nazanin"/>
          <w:sz w:val="28"/>
          <w:szCs w:val="28"/>
          <w:rtl/>
        </w:rPr>
        <w:t>مطالعات اقتصاد</w:t>
      </w:r>
      <w:r w:rsidR="00E831F0">
        <w:rPr>
          <w:rFonts w:asciiTheme="majorBidi" w:hAnsiTheme="majorBidi" w:cs="B Nazanin" w:hint="cs"/>
          <w:sz w:val="28"/>
          <w:szCs w:val="28"/>
          <w:rtl/>
        </w:rPr>
        <w:t>سنجی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کلان در </w:t>
      </w:r>
      <w:r w:rsidR="00E831F0">
        <w:rPr>
          <w:rFonts w:asciiTheme="majorBidi" w:hAnsiTheme="majorBidi" w:cs="B Nazanin" w:hint="cs"/>
          <w:sz w:val="28"/>
          <w:szCs w:val="28"/>
          <w:rtl/>
        </w:rPr>
        <w:t>مورد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اثرات توزیعی </w:t>
      </w: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>مالیات بر انرژی یافت نمی</w:t>
      </w:r>
      <w:r w:rsidR="000501A2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شود. اثرات توزیعی مالیات</w:t>
      </w:r>
      <w:r w:rsidR="00E831F0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</w:t>
      </w:r>
      <w:r w:rsidR="000501A2">
        <w:rPr>
          <w:rFonts w:asciiTheme="majorBidi" w:hAnsiTheme="majorBidi" w:cs="B Nazanin" w:hint="cs"/>
          <w:sz w:val="28"/>
          <w:szCs w:val="28"/>
          <w:rtl/>
        </w:rPr>
        <w:t>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تاکنون در زمینه مطالعات شبیه</w:t>
      </w:r>
      <w:r w:rsidR="00CE300C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سازی خرد بسیار مورد بحث قرار گرفته است</w:t>
      </w:r>
      <w:r w:rsidR="000501A2">
        <w:rPr>
          <w:rFonts w:asciiTheme="majorBidi" w:hAnsiTheme="majorBidi" w:cs="B Nazanin" w:hint="cs"/>
          <w:sz w:val="28"/>
          <w:szCs w:val="28"/>
          <w:rtl/>
        </w:rPr>
        <w:t xml:space="preserve"> (برای مثال: ماتور و موریس</w:t>
      </w:r>
      <w:r w:rsidR="000501A2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2"/>
      </w:r>
      <w:r w:rsidR="000501A2">
        <w:rPr>
          <w:rFonts w:asciiTheme="majorBidi" w:hAnsiTheme="majorBidi" w:cs="B Nazanin" w:hint="cs"/>
          <w:sz w:val="28"/>
          <w:szCs w:val="28"/>
          <w:rtl/>
        </w:rPr>
        <w:t>، 2014؛ وندایک و ون رگمورتر</w:t>
      </w:r>
      <w:r w:rsidR="000501A2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3"/>
      </w:r>
      <w:r w:rsidR="000501A2">
        <w:rPr>
          <w:rFonts w:asciiTheme="majorBidi" w:hAnsiTheme="majorBidi" w:cs="B Nazanin" w:hint="cs"/>
          <w:sz w:val="28"/>
          <w:szCs w:val="28"/>
          <w:rtl/>
        </w:rPr>
        <w:t>، 2014)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که </w:t>
      </w:r>
      <w:r w:rsidR="00E641EE">
        <w:rPr>
          <w:rFonts w:asciiTheme="majorBidi" w:hAnsiTheme="majorBidi" w:cs="B Nazanin" w:hint="cs"/>
          <w:sz w:val="28"/>
          <w:szCs w:val="28"/>
          <w:rtl/>
        </w:rPr>
        <w:t>روی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تأثیر مالیات</w:t>
      </w:r>
      <w:r w:rsidR="00202B4E">
        <w:rPr>
          <w:rFonts w:asciiTheme="majorBidi" w:hAnsiTheme="majorBidi" w:cs="B Nazanin" w:hint="cs"/>
          <w:sz w:val="28"/>
          <w:szCs w:val="28"/>
          <w:rtl/>
        </w:rPr>
        <w:t>‌های</w:t>
      </w:r>
      <w:r w:rsidR="00E641EE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انرژی بر استفاده از درآمد متمرکز است و مدل</w:t>
      </w:r>
      <w:r w:rsidR="00E641EE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تعادل عمومی قابل محاسبه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4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</w:t>
      </w:r>
      <w:r w:rsidR="00202B4E">
        <w:rPr>
          <w:rFonts w:asciiTheme="majorBidi" w:hAnsiTheme="majorBidi" w:cs="B Nazanin" w:hint="cs"/>
          <w:sz w:val="28"/>
          <w:szCs w:val="28"/>
          <w:rtl/>
        </w:rPr>
        <w:t xml:space="preserve">تجزیه و </w:t>
      </w:r>
      <w:r w:rsidRPr="00CA1250">
        <w:rPr>
          <w:rFonts w:asciiTheme="majorBidi" w:hAnsiTheme="majorBidi" w:cs="B Nazanin"/>
          <w:sz w:val="28"/>
          <w:szCs w:val="28"/>
          <w:rtl/>
        </w:rPr>
        <w:t>تحلیل</w:t>
      </w:r>
      <w:r w:rsidR="00E641EE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</w:t>
      </w:r>
      <w:r w:rsidR="00202B4E">
        <w:rPr>
          <w:rFonts w:asciiTheme="majorBidi" w:hAnsiTheme="majorBidi" w:cs="B Nazanin" w:hint="cs"/>
          <w:sz w:val="28"/>
          <w:szCs w:val="28"/>
          <w:rtl/>
        </w:rPr>
        <w:t>سناریویی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تاثیر توزیعی مالیات</w:t>
      </w:r>
      <w:r w:rsidR="00E641EE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مختلف انرژی را ارائه می</w:t>
      </w:r>
      <w:r w:rsidR="00E641EE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دهند</w:t>
      </w:r>
      <w:r w:rsidR="00B57A6F">
        <w:rPr>
          <w:rFonts w:asciiTheme="majorBidi" w:hAnsiTheme="majorBidi" w:cs="B Nazanin" w:hint="cs"/>
          <w:sz w:val="28"/>
          <w:szCs w:val="28"/>
          <w:rtl/>
        </w:rPr>
        <w:t xml:space="preserve"> (</w:t>
      </w:r>
      <w:r w:rsidR="00E732C7">
        <w:rPr>
          <w:rFonts w:asciiTheme="majorBidi" w:hAnsiTheme="majorBidi" w:cs="B Nazanin" w:hint="cs"/>
          <w:sz w:val="28"/>
          <w:szCs w:val="28"/>
          <w:rtl/>
        </w:rPr>
        <w:t xml:space="preserve">دیسو و </w:t>
      </w:r>
      <w:r w:rsidR="00202B4E">
        <w:rPr>
          <w:rFonts w:asciiTheme="majorBidi" w:hAnsiTheme="majorBidi" w:cs="B Nazanin" w:hint="cs"/>
          <w:sz w:val="28"/>
          <w:szCs w:val="28"/>
          <w:rtl/>
        </w:rPr>
        <w:t>سی</w:t>
      </w:r>
      <w:r w:rsidR="00E732C7">
        <w:rPr>
          <w:rFonts w:asciiTheme="majorBidi" w:hAnsiTheme="majorBidi" w:cs="B Nazanin" w:hint="cs"/>
          <w:sz w:val="28"/>
          <w:szCs w:val="28"/>
          <w:rtl/>
        </w:rPr>
        <w:t>دی</w:t>
      </w:r>
      <w:r w:rsidR="00202B4E">
        <w:rPr>
          <w:rFonts w:asciiTheme="majorBidi" w:hAnsiTheme="majorBidi" w:cs="B Nazanin" w:hint="cs"/>
          <w:sz w:val="28"/>
          <w:szCs w:val="28"/>
          <w:rtl/>
        </w:rPr>
        <w:t>ک</w:t>
      </w:r>
      <w:r w:rsidR="00E732C7">
        <w:rPr>
          <w:rFonts w:asciiTheme="majorBidi" w:hAnsiTheme="majorBidi" w:cs="B Nazanin" w:hint="cs"/>
          <w:sz w:val="28"/>
          <w:szCs w:val="28"/>
          <w:rtl/>
        </w:rPr>
        <w:t>ی</w:t>
      </w:r>
      <w:r w:rsidR="00E732C7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5"/>
      </w:r>
      <w:r w:rsidR="00E732C7">
        <w:rPr>
          <w:rFonts w:asciiTheme="majorBidi" w:hAnsiTheme="majorBidi" w:cs="B Nazanin" w:hint="cs"/>
          <w:sz w:val="28"/>
          <w:szCs w:val="28"/>
          <w:rtl/>
        </w:rPr>
        <w:t>، 2014؛ راوش و همکاران</w:t>
      </w:r>
      <w:r w:rsidR="00E732C7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6"/>
      </w:r>
      <w:r w:rsidR="00E732C7">
        <w:rPr>
          <w:rFonts w:asciiTheme="majorBidi" w:hAnsiTheme="majorBidi" w:cs="B Nazanin" w:hint="cs"/>
          <w:sz w:val="28"/>
          <w:szCs w:val="28"/>
          <w:rtl/>
        </w:rPr>
        <w:t>، 201</w:t>
      </w:r>
      <w:r w:rsidR="00962552">
        <w:rPr>
          <w:rFonts w:asciiTheme="majorBidi" w:hAnsiTheme="majorBidi" w:cs="B Nazanin" w:hint="cs"/>
          <w:sz w:val="28"/>
          <w:szCs w:val="28"/>
          <w:rtl/>
        </w:rPr>
        <w:t>1</w:t>
      </w:r>
      <w:r w:rsidR="00E732C7">
        <w:rPr>
          <w:rFonts w:asciiTheme="majorBidi" w:hAnsiTheme="majorBidi" w:cs="B Nazanin" w:hint="cs"/>
          <w:sz w:val="28"/>
          <w:szCs w:val="28"/>
          <w:rtl/>
        </w:rPr>
        <w:t xml:space="preserve">؛ </w:t>
      </w:r>
      <w:r w:rsidR="00962552">
        <w:rPr>
          <w:rFonts w:asciiTheme="majorBidi" w:hAnsiTheme="majorBidi" w:cs="B Nazanin" w:hint="cs"/>
          <w:sz w:val="28"/>
          <w:szCs w:val="28"/>
          <w:rtl/>
        </w:rPr>
        <w:t>سیریواردانا و همکاران</w:t>
      </w:r>
      <w:r w:rsidR="00962552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7"/>
      </w:r>
      <w:r w:rsidR="00962552">
        <w:rPr>
          <w:rFonts w:asciiTheme="majorBidi" w:hAnsiTheme="majorBidi" w:cs="B Nazanin" w:hint="cs"/>
          <w:sz w:val="28"/>
          <w:szCs w:val="28"/>
          <w:rtl/>
        </w:rPr>
        <w:t>، 2013</w:t>
      </w:r>
      <w:r w:rsidR="00B57A6F">
        <w:rPr>
          <w:rFonts w:asciiTheme="majorBidi" w:hAnsiTheme="majorBidi" w:cs="B Nazanin" w:hint="cs"/>
          <w:sz w:val="28"/>
          <w:szCs w:val="28"/>
          <w:rtl/>
        </w:rPr>
        <w:t>)</w:t>
      </w:r>
      <w:r w:rsidRPr="00CA1250">
        <w:rPr>
          <w:rFonts w:asciiTheme="majorBidi" w:hAnsiTheme="majorBidi" w:cs="B Nazanin"/>
          <w:sz w:val="28"/>
          <w:szCs w:val="28"/>
          <w:rtl/>
        </w:rPr>
        <w:t>. این م</w:t>
      </w:r>
      <w:r w:rsidR="007C617E">
        <w:rPr>
          <w:rFonts w:asciiTheme="majorBidi" w:hAnsiTheme="majorBidi" w:cs="B Nazanin" w:hint="cs"/>
          <w:sz w:val="28"/>
          <w:szCs w:val="28"/>
          <w:rtl/>
        </w:rPr>
        <w:t>قاله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با </w:t>
      </w:r>
      <w:r w:rsidR="00510838">
        <w:rPr>
          <w:rFonts w:asciiTheme="majorBidi" w:hAnsiTheme="majorBidi" w:cs="B Nazanin" w:hint="cs"/>
          <w:sz w:val="28"/>
          <w:szCs w:val="28"/>
          <w:rtl/>
        </w:rPr>
        <w:t>ارائه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یک </w:t>
      </w:r>
      <w:r w:rsidR="00715916" w:rsidRPr="00CA1250">
        <w:rPr>
          <w:rFonts w:asciiTheme="majorBidi" w:hAnsiTheme="majorBidi" w:cs="B Nazanin"/>
          <w:sz w:val="28"/>
          <w:szCs w:val="28"/>
          <w:rtl/>
        </w:rPr>
        <w:t xml:space="preserve">تحلیل اقتصادسنجی </w:t>
      </w:r>
      <w:r w:rsidR="00715916">
        <w:rPr>
          <w:rFonts w:asciiTheme="majorBidi" w:hAnsiTheme="majorBidi" w:cs="B Nazanin" w:hint="cs"/>
          <w:sz w:val="28"/>
          <w:szCs w:val="28"/>
          <w:rtl/>
        </w:rPr>
        <w:t>بی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ن کشوری در سطح کلان، </w:t>
      </w:r>
      <w:r w:rsidR="007C617E">
        <w:rPr>
          <w:rFonts w:asciiTheme="majorBidi" w:hAnsiTheme="majorBidi" w:cs="B Nazanin" w:hint="cs"/>
          <w:sz w:val="28"/>
          <w:szCs w:val="28"/>
          <w:rtl/>
        </w:rPr>
        <w:t>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رابطه بین مالیات</w:t>
      </w:r>
      <w:r w:rsidR="007C617E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انرژی، اصلاحات مالیات</w:t>
      </w:r>
      <w:r w:rsid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مر</w:t>
      </w:r>
      <w:r w:rsidR="007C617E">
        <w:rPr>
          <w:rFonts w:asciiTheme="majorBidi" w:hAnsiTheme="majorBidi" w:cs="B Nazanin" w:hint="cs"/>
          <w:sz w:val="28"/>
          <w:szCs w:val="28"/>
          <w:rtl/>
        </w:rPr>
        <w:t>ت</w:t>
      </w:r>
      <w:r w:rsidRPr="00CA1250">
        <w:rPr>
          <w:rFonts w:asciiTheme="majorBidi" w:hAnsiTheme="majorBidi" w:cs="B Nazanin"/>
          <w:sz w:val="28"/>
          <w:szCs w:val="28"/>
          <w:rtl/>
        </w:rPr>
        <w:t>بط و نابرابری در منابع درآمد، این جریان</w:t>
      </w:r>
      <w:r w:rsidR="007C617E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مبانی نظری را </w:t>
      </w:r>
      <w:r w:rsidR="00E641EE">
        <w:rPr>
          <w:rFonts w:asciiTheme="majorBidi" w:hAnsiTheme="majorBidi" w:cs="B Nazanin" w:hint="cs"/>
          <w:sz w:val="28"/>
          <w:szCs w:val="28"/>
          <w:rtl/>
        </w:rPr>
        <w:t>تکمی</w:t>
      </w:r>
      <w:r w:rsidRPr="00CA1250">
        <w:rPr>
          <w:rFonts w:asciiTheme="majorBidi" w:hAnsiTheme="majorBidi" w:cs="B Nazanin"/>
          <w:sz w:val="28"/>
          <w:szCs w:val="28"/>
          <w:rtl/>
        </w:rPr>
        <w:t>ل می</w:t>
      </w:r>
      <w:r w:rsidR="00E641EE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کند.</w:t>
      </w:r>
    </w:p>
    <w:p w14:paraId="77B34062" w14:textId="3818B1ED" w:rsidR="00DD7C86" w:rsidRDefault="007C617E" w:rsidP="0021150C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>
        <w:rPr>
          <w:rFonts w:asciiTheme="majorBidi" w:hAnsiTheme="majorBidi" w:cs="B Nazanin"/>
          <w:sz w:val="28"/>
          <w:szCs w:val="28"/>
          <w:rtl/>
        </w:rPr>
        <w:tab/>
      </w:r>
      <w:r w:rsidRPr="007C617E">
        <w:rPr>
          <w:rFonts w:asciiTheme="majorBidi" w:hAnsiTheme="majorBidi" w:cs="B Nazanin"/>
          <w:sz w:val="28"/>
          <w:szCs w:val="28"/>
          <w:rtl/>
        </w:rPr>
        <w:t>رو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 w:hint="eastAsia"/>
          <w:sz w:val="28"/>
          <w:szCs w:val="28"/>
          <w:rtl/>
        </w:rPr>
        <w:t>کرد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مورد استفاده در ا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مقاله برا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تخم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رابطه ب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 w:hint="eastAsia"/>
          <w:sz w:val="28"/>
          <w:szCs w:val="28"/>
          <w:rtl/>
        </w:rPr>
        <w:t>ات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و نابرابر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در منابع درآمد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الهام گرفته از مطالعات تجرب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کلان اقتصاد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در مورد رابطه ب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س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 w:hint="eastAsia"/>
          <w:sz w:val="28"/>
          <w:szCs w:val="28"/>
          <w:rtl/>
        </w:rPr>
        <w:t>ستم‌ها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و نابرابر</w:t>
      </w:r>
      <w:r w:rsidRPr="007C617E">
        <w:rPr>
          <w:rFonts w:asciiTheme="majorBidi" w:hAnsiTheme="majorBidi" w:cs="B Nazanin" w:hint="cs"/>
          <w:sz w:val="28"/>
          <w:szCs w:val="28"/>
          <w:rtl/>
        </w:rPr>
        <w:t>ی</w:t>
      </w:r>
      <w:r w:rsidRPr="007C617E">
        <w:rPr>
          <w:rFonts w:asciiTheme="majorBidi" w:hAnsiTheme="majorBidi" w:cs="B Nazanin"/>
          <w:sz w:val="28"/>
          <w:szCs w:val="28"/>
          <w:rtl/>
        </w:rPr>
        <w:t xml:space="preserve"> درآمد </w:t>
      </w:r>
      <w:r w:rsidR="00504E5A">
        <w:rPr>
          <w:rFonts w:asciiTheme="majorBidi" w:hAnsiTheme="majorBidi" w:cs="B Nazanin" w:hint="cs"/>
          <w:sz w:val="28"/>
          <w:szCs w:val="28"/>
          <w:rtl/>
        </w:rPr>
        <w:t>می‌باشد</w:t>
      </w:r>
      <w:r w:rsidRPr="007C617E">
        <w:rPr>
          <w:rFonts w:asciiTheme="majorBidi" w:hAnsiTheme="majorBidi" w:cs="B Nazanin"/>
          <w:sz w:val="28"/>
          <w:szCs w:val="28"/>
          <w:rtl/>
        </w:rPr>
        <w:t>.</w:t>
      </w:r>
      <w:r w:rsidR="00AF75E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 w:hint="eastAsia"/>
          <w:sz w:val="28"/>
          <w:szCs w:val="28"/>
          <w:rtl/>
        </w:rPr>
        <w:t>ک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از </w:t>
      </w:r>
      <w:r w:rsidR="00AF75E9">
        <w:rPr>
          <w:rFonts w:asciiTheme="majorBidi" w:hAnsiTheme="majorBidi" w:cs="B Nazanin" w:hint="cs"/>
          <w:sz w:val="28"/>
          <w:szCs w:val="28"/>
          <w:rtl/>
        </w:rPr>
        <w:t>شاخ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>ه‌ها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ا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 w:hint="eastAsia"/>
          <w:sz w:val="28"/>
          <w:szCs w:val="28"/>
          <w:rtl/>
        </w:rPr>
        <w:t>ن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ادب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AF75E9">
        <w:rPr>
          <w:rFonts w:asciiTheme="majorBidi" w:hAnsiTheme="majorBidi" w:cs="B Nazanin" w:hint="cs"/>
          <w:sz w:val="28"/>
          <w:szCs w:val="28"/>
          <w:rtl/>
        </w:rPr>
        <w:t>،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47A24">
        <w:rPr>
          <w:rFonts w:asciiTheme="majorBidi" w:hAnsiTheme="majorBidi" w:cs="B Nazanin" w:hint="cs"/>
          <w:sz w:val="28"/>
          <w:szCs w:val="28"/>
          <w:rtl/>
        </w:rPr>
        <w:t xml:space="preserve">به 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>تأث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 w:hint="eastAsia"/>
          <w:sz w:val="28"/>
          <w:szCs w:val="28"/>
          <w:rtl/>
        </w:rPr>
        <w:t>ر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و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 w:hint="eastAsia"/>
          <w:sz w:val="28"/>
          <w:szCs w:val="28"/>
          <w:rtl/>
        </w:rPr>
        <w:t>ژگ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ی‌</w:t>
      </w:r>
      <w:r w:rsidR="00AF75E9" w:rsidRPr="00AF75E9">
        <w:rPr>
          <w:rFonts w:asciiTheme="majorBidi" w:hAnsiTheme="majorBidi" w:cs="B Nazanin" w:hint="eastAsia"/>
          <w:sz w:val="28"/>
          <w:szCs w:val="28"/>
          <w:rtl/>
        </w:rPr>
        <w:t>ها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مختلف س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 w:hint="eastAsia"/>
          <w:sz w:val="28"/>
          <w:szCs w:val="28"/>
          <w:rtl/>
        </w:rPr>
        <w:t>ستم‌ها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مانند نرخ‌ها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بر درآمد شخص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و شرکت‌ها و پ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 w:hint="eastAsia"/>
          <w:sz w:val="28"/>
          <w:szCs w:val="28"/>
          <w:rtl/>
        </w:rPr>
        <w:t>شرفت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بر درآمد، </w:t>
      </w:r>
      <w:r w:rsidR="00AF75E9">
        <w:rPr>
          <w:rFonts w:asciiTheme="majorBidi" w:hAnsiTheme="majorBidi" w:cs="B Nazanin" w:hint="cs"/>
          <w:sz w:val="28"/>
          <w:szCs w:val="28"/>
          <w:rtl/>
        </w:rPr>
        <w:t>روی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نابرابر</w:t>
      </w:r>
      <w:r w:rsidR="00AF75E9" w:rsidRPr="00AF75E9">
        <w:rPr>
          <w:rFonts w:asciiTheme="majorBidi" w:hAnsiTheme="majorBidi" w:cs="B Nazanin" w:hint="cs"/>
          <w:sz w:val="28"/>
          <w:szCs w:val="28"/>
          <w:rtl/>
        </w:rPr>
        <w:t>ی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درآمد </w:t>
      </w:r>
      <w:r w:rsidR="00AF75E9">
        <w:rPr>
          <w:rFonts w:asciiTheme="majorBidi" w:hAnsiTheme="majorBidi" w:cs="B Nazanin" w:hint="cs"/>
          <w:sz w:val="28"/>
          <w:szCs w:val="28"/>
          <w:rtl/>
        </w:rPr>
        <w:t xml:space="preserve">را </w:t>
      </w:r>
      <w:r w:rsidR="00547A24">
        <w:rPr>
          <w:rFonts w:asciiTheme="majorBidi" w:hAnsiTheme="majorBidi" w:cs="B Nazanin" w:hint="cs"/>
          <w:sz w:val="28"/>
          <w:szCs w:val="28"/>
          <w:rtl/>
        </w:rPr>
        <w:t>پرداخته</w:t>
      </w:r>
      <w:r w:rsidR="00AF75E9" w:rsidRPr="00AF75E9">
        <w:rPr>
          <w:rFonts w:asciiTheme="majorBidi" w:hAnsiTheme="majorBidi" w:cs="B Nazanin"/>
          <w:sz w:val="28"/>
          <w:szCs w:val="28"/>
          <w:rtl/>
        </w:rPr>
        <w:t xml:space="preserve"> است.</w:t>
      </w:r>
      <w:r w:rsidR="00547A24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25536">
        <w:rPr>
          <w:rFonts w:asciiTheme="majorBidi" w:hAnsiTheme="majorBidi" w:cs="B Nazanin" w:hint="cs"/>
          <w:sz w:val="28"/>
          <w:szCs w:val="28"/>
          <w:rtl/>
        </w:rPr>
        <w:t>شاخ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>ه</w:t>
      </w:r>
      <w:r w:rsidR="00E25536">
        <w:rPr>
          <w:rFonts w:asciiTheme="majorBidi" w:hAnsiTheme="majorBidi" w:cs="B Nazanin" w:hint="cs"/>
          <w:sz w:val="28"/>
          <w:szCs w:val="28"/>
          <w:rtl/>
        </w:rPr>
        <w:t>‌های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د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گر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ا</w:t>
      </w:r>
      <w:r w:rsidR="00E25536">
        <w:rPr>
          <w:rFonts w:asciiTheme="majorBidi" w:hAnsiTheme="majorBidi" w:cs="B Nazanin" w:hint="cs"/>
          <w:sz w:val="28"/>
          <w:szCs w:val="28"/>
          <w:rtl/>
        </w:rPr>
        <w:t>ین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ادب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بر تجز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ه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و تحل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ل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اثرات بسته</w:t>
      </w:r>
      <w:r w:rsidR="00E25536">
        <w:rPr>
          <w:rFonts w:asciiTheme="majorBidi" w:hAnsiTheme="majorBidi" w:cs="B Nazanin" w:hint="cs"/>
          <w:sz w:val="28"/>
          <w:szCs w:val="28"/>
          <w:rtl/>
        </w:rPr>
        <w:t>‌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>ها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ت</w:t>
      </w:r>
      <w:r w:rsidR="00E25536">
        <w:rPr>
          <w:rFonts w:asciiTheme="majorBidi" w:hAnsiTheme="majorBidi" w:cs="B Nazanin" w:hint="cs"/>
          <w:sz w:val="28"/>
          <w:szCs w:val="28"/>
          <w:rtl/>
        </w:rPr>
        <w:t>ثبیت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CF4D60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8"/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بر نابرابر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درآمد متمرکز شده است.</w:t>
      </w:r>
      <w:r w:rsidR="00E25536">
        <w:rPr>
          <w:rFonts w:asciiTheme="majorBidi" w:hAnsiTheme="majorBidi" w:cs="B Nazanin" w:hint="cs"/>
          <w:sz w:val="28"/>
          <w:szCs w:val="28"/>
          <w:rtl/>
        </w:rPr>
        <w:t xml:space="preserve"> شاخ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>ه دوم به</w:t>
      </w:r>
      <w:r w:rsidR="00E25536">
        <w:rPr>
          <w:rFonts w:asciiTheme="majorBidi" w:hAnsiTheme="majorBidi" w:cs="B Nazanin" w:hint="cs"/>
          <w:sz w:val="28"/>
          <w:szCs w:val="28"/>
          <w:rtl/>
        </w:rPr>
        <w:t xml:space="preserve">‌طور 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>و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ژه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برا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تحل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ل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ما </w:t>
      </w:r>
      <w:r w:rsidR="00E25536">
        <w:rPr>
          <w:rFonts w:asciiTheme="majorBidi" w:hAnsiTheme="majorBidi" w:cs="B Nazanin" w:hint="cs"/>
          <w:sz w:val="28"/>
          <w:szCs w:val="28"/>
          <w:rtl/>
        </w:rPr>
        <w:t>حائز اهمیت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است</w:t>
      </w:r>
      <w:r w:rsidR="00E25536">
        <w:rPr>
          <w:rFonts w:asciiTheme="majorBidi" w:hAnsiTheme="majorBidi" w:cs="B Nazanin" w:hint="cs"/>
          <w:sz w:val="28"/>
          <w:szCs w:val="28"/>
          <w:rtl/>
        </w:rPr>
        <w:t>؛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ز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را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C1412E">
        <w:rPr>
          <w:rFonts w:asciiTheme="majorBidi" w:hAnsiTheme="majorBidi" w:cs="B Nazanin" w:hint="cs"/>
          <w:sz w:val="28"/>
          <w:szCs w:val="28"/>
          <w:rtl/>
        </w:rPr>
        <w:t>تثبیت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شوک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به س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ستم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وارد م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ی‌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کند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C1412E">
        <w:rPr>
          <w:rFonts w:asciiTheme="majorBidi" w:hAnsiTheme="majorBidi" w:cs="B Nazanin" w:hint="cs"/>
          <w:sz w:val="28"/>
          <w:szCs w:val="28"/>
          <w:rtl/>
        </w:rPr>
        <w:t xml:space="preserve">که 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>در برخ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جنبه‌ها مشابه با </w:t>
      </w:r>
      <w:r w:rsidR="00B41D13">
        <w:rPr>
          <w:rFonts w:asciiTheme="majorBidi" w:hAnsiTheme="majorBidi" w:cs="B Nazanin" w:hint="cs"/>
          <w:sz w:val="28"/>
          <w:szCs w:val="28"/>
          <w:rtl/>
        </w:rPr>
        <w:t xml:space="preserve">یک اثر القایی </w:t>
      </w:r>
      <w:r w:rsidR="00CB42C4" w:rsidRPr="00CA1250">
        <w:rPr>
          <w:rFonts w:asciiTheme="majorBidi" w:hAnsiTheme="majorBidi" w:cs="B Nazanin"/>
          <w:sz w:val="28"/>
          <w:szCs w:val="28"/>
          <w:rtl/>
        </w:rPr>
        <w:t xml:space="preserve">به واسطه معرفی </w:t>
      </w:r>
      <w:r w:rsidR="00B41D13">
        <w:rPr>
          <w:rFonts w:asciiTheme="majorBidi" w:hAnsiTheme="majorBidi" w:cs="B Nazanin" w:hint="cs"/>
          <w:sz w:val="28"/>
          <w:szCs w:val="28"/>
          <w:rtl/>
        </w:rPr>
        <w:t>یک</w:t>
      </w:r>
      <w:r w:rsidR="00B41D13" w:rsidRPr="00B41D13">
        <w:rPr>
          <w:rFonts w:asciiTheme="majorBidi" w:hAnsiTheme="majorBidi" w:cs="B Nazanin"/>
          <w:sz w:val="28"/>
          <w:szCs w:val="28"/>
          <w:rtl/>
        </w:rPr>
        <w:t xml:space="preserve"> اصلاح مال</w:t>
      </w:r>
      <w:r w:rsidR="00B41D13" w:rsidRPr="00B41D13">
        <w:rPr>
          <w:rFonts w:asciiTheme="majorBidi" w:hAnsiTheme="majorBidi" w:cs="B Nazanin" w:hint="cs"/>
          <w:sz w:val="28"/>
          <w:szCs w:val="28"/>
          <w:rtl/>
        </w:rPr>
        <w:t>ی</w:t>
      </w:r>
      <w:r w:rsidR="00B41D13" w:rsidRPr="00B41D13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B41D13" w:rsidRPr="00B41D13">
        <w:rPr>
          <w:rFonts w:asciiTheme="majorBidi" w:hAnsiTheme="majorBidi" w:cs="B Nazanin" w:hint="cs"/>
          <w:sz w:val="28"/>
          <w:szCs w:val="28"/>
          <w:rtl/>
        </w:rPr>
        <w:t>ی</w:t>
      </w:r>
      <w:r w:rsidR="00B41D13" w:rsidRPr="00B41D13">
        <w:rPr>
          <w:rFonts w:asciiTheme="majorBidi" w:hAnsiTheme="majorBidi" w:cs="B Nazanin"/>
          <w:sz w:val="28"/>
          <w:szCs w:val="28"/>
          <w:rtl/>
        </w:rPr>
        <w:t xml:space="preserve"> ز</w:t>
      </w:r>
      <w:r w:rsidR="00B41D13" w:rsidRPr="00B41D13">
        <w:rPr>
          <w:rFonts w:asciiTheme="majorBidi" w:hAnsiTheme="majorBidi" w:cs="B Nazanin" w:hint="cs"/>
          <w:sz w:val="28"/>
          <w:szCs w:val="28"/>
          <w:rtl/>
        </w:rPr>
        <w:t>ی</w:t>
      </w:r>
      <w:r w:rsidR="00B41D13" w:rsidRPr="00B41D13">
        <w:rPr>
          <w:rFonts w:asciiTheme="majorBidi" w:hAnsiTheme="majorBidi" w:cs="B Nazanin" w:hint="eastAsia"/>
          <w:sz w:val="28"/>
          <w:szCs w:val="28"/>
          <w:rtl/>
        </w:rPr>
        <w:t>ست‌مح</w:t>
      </w:r>
      <w:r w:rsidR="00B41D13" w:rsidRPr="00B41D13">
        <w:rPr>
          <w:rFonts w:asciiTheme="majorBidi" w:hAnsiTheme="majorBidi" w:cs="B Nazanin" w:hint="cs"/>
          <w:sz w:val="28"/>
          <w:szCs w:val="28"/>
          <w:rtl/>
        </w:rPr>
        <w:t>ی</w:t>
      </w:r>
      <w:r w:rsidR="00B41D13" w:rsidRPr="00B41D13">
        <w:rPr>
          <w:rFonts w:asciiTheme="majorBidi" w:hAnsiTheme="majorBidi" w:cs="B Nazanin" w:hint="eastAsia"/>
          <w:sz w:val="28"/>
          <w:szCs w:val="28"/>
          <w:rtl/>
        </w:rPr>
        <w:t>ط</w:t>
      </w:r>
      <w:r w:rsidR="00B41D13" w:rsidRPr="00B41D13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ا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جاد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 xml:space="preserve"> م</w:t>
      </w:r>
      <w:r w:rsidR="00E25536" w:rsidRPr="00E25536">
        <w:rPr>
          <w:rFonts w:asciiTheme="majorBidi" w:hAnsiTheme="majorBidi" w:cs="B Nazanin" w:hint="cs"/>
          <w:sz w:val="28"/>
          <w:szCs w:val="28"/>
          <w:rtl/>
        </w:rPr>
        <w:t>ی‌</w:t>
      </w:r>
      <w:r w:rsidR="00CB42C4">
        <w:rPr>
          <w:rFonts w:asciiTheme="majorBidi" w:hAnsiTheme="majorBidi" w:cs="B Nazanin" w:hint="cs"/>
          <w:sz w:val="28"/>
          <w:szCs w:val="28"/>
          <w:rtl/>
        </w:rPr>
        <w:t>کن</w:t>
      </w:r>
      <w:r w:rsidR="00E25536" w:rsidRPr="00E25536">
        <w:rPr>
          <w:rFonts w:asciiTheme="majorBidi" w:hAnsiTheme="majorBidi" w:cs="B Nazanin" w:hint="eastAsia"/>
          <w:sz w:val="28"/>
          <w:szCs w:val="28"/>
          <w:rtl/>
        </w:rPr>
        <w:t>د</w:t>
      </w:r>
      <w:r w:rsidR="00E25536" w:rsidRPr="00E25536">
        <w:rPr>
          <w:rFonts w:asciiTheme="majorBidi" w:hAnsiTheme="majorBidi" w:cs="B Nazanin"/>
          <w:sz w:val="28"/>
          <w:szCs w:val="28"/>
          <w:rtl/>
        </w:rPr>
        <w:t>.</w:t>
      </w:r>
      <w:r w:rsidR="00B41D1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>با ا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ن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حال، تا جا</w:t>
      </w:r>
      <w:r w:rsidR="00DD7C86">
        <w:rPr>
          <w:rFonts w:asciiTheme="majorBidi" w:hAnsiTheme="majorBidi" w:cs="B Nazanin" w:hint="cs"/>
          <w:sz w:val="28"/>
          <w:szCs w:val="28"/>
          <w:rtl/>
        </w:rPr>
        <w:t>یی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که ما م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دان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م،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ه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چ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مطالعه‌ا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به رابطه تجرب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ب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ن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مال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ات‌ها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انرژ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،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اصلاحات مال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و نابرابر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در منابع درآمد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در </w:t>
      </w:r>
      <w:r w:rsidR="00DD7C86">
        <w:rPr>
          <w:rFonts w:asciiTheme="majorBidi" w:hAnsiTheme="majorBidi" w:cs="B Nazanin" w:hint="cs"/>
          <w:sz w:val="28"/>
          <w:szCs w:val="28"/>
          <w:rtl/>
        </w:rPr>
        <w:t>بین کشورها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توجه نکرده است. هدف ا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ن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مقاله</w:t>
      </w:r>
      <w:r w:rsidR="00DD7C86">
        <w:rPr>
          <w:rFonts w:asciiTheme="majorBidi" w:hAnsiTheme="majorBidi" w:cs="B Nazanin" w:hint="cs"/>
          <w:sz w:val="28"/>
          <w:szCs w:val="28"/>
          <w:rtl/>
        </w:rPr>
        <w:t>،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پر کردن ا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ن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شکاف در ادب</w:t>
      </w:r>
      <w:r w:rsidR="00DD7C86" w:rsidRPr="00DD7C86">
        <w:rPr>
          <w:rFonts w:asciiTheme="majorBidi" w:hAnsiTheme="majorBidi" w:cs="B Nazanin" w:hint="cs"/>
          <w:sz w:val="28"/>
          <w:szCs w:val="28"/>
          <w:rtl/>
        </w:rPr>
        <w:t>ی</w:t>
      </w:r>
      <w:r w:rsidR="00DD7C86" w:rsidRPr="00DD7C86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DD7C86" w:rsidRPr="00DD7C86">
        <w:rPr>
          <w:rFonts w:asciiTheme="majorBidi" w:hAnsiTheme="majorBidi" w:cs="B Nazanin"/>
          <w:sz w:val="28"/>
          <w:szCs w:val="28"/>
          <w:rtl/>
        </w:rPr>
        <w:t xml:space="preserve"> مربوطه است.</w:t>
      </w:r>
    </w:p>
    <w:p w14:paraId="35A32E53" w14:textId="0ED5F367" w:rsidR="00745133" w:rsidRPr="00745133" w:rsidRDefault="00745133" w:rsidP="00745133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 xml:space="preserve">اولین عنصر </w:t>
      </w:r>
      <w:r>
        <w:rPr>
          <w:rFonts w:asciiTheme="majorBidi" w:hAnsiTheme="majorBidi" w:cs="B Nazanin" w:hint="cs"/>
          <w:sz w:val="28"/>
          <w:szCs w:val="28"/>
          <w:rtl/>
        </w:rPr>
        <w:t>ادبیات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مربوطه، رابطه بین نابرابری درآمد، سیاست مالی و رشد اقتصادی را بررسی می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کند. برای مثال،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موئنلو-گالو و روکا-ساگالس</w:t>
      </w:r>
      <w:r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59"/>
      </w:r>
      <w:r>
        <w:rPr>
          <w:rFonts w:asciiTheme="majorBidi" w:hAnsiTheme="majorBidi" w:cs="B Nazanin" w:hint="cs"/>
          <w:sz w:val="28"/>
          <w:szCs w:val="28"/>
          <w:rtl/>
        </w:rPr>
        <w:t xml:space="preserve"> (2013)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از یک مجموعه داده در 21 کشور با درآمد بالا </w:t>
      </w:r>
      <w:r>
        <w:rPr>
          <w:rFonts w:asciiTheme="majorBidi" w:hAnsiTheme="majorBidi" w:cs="B Nazanin" w:hint="cs"/>
          <w:sz w:val="28"/>
          <w:szCs w:val="28"/>
          <w:rtl/>
        </w:rPr>
        <w:t xml:space="preserve">و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عضو </w:t>
      </w:r>
      <w:r>
        <w:rPr>
          <w:rFonts w:asciiTheme="majorBidi" w:hAnsiTheme="majorBidi" w:cs="B Nazanin"/>
          <w:sz w:val="28"/>
          <w:szCs w:val="28"/>
          <w:rtl/>
        </w:rPr>
        <w:t>سازمان همکاری‌های اقتصادی و توسعه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برای دوره </w:t>
      </w:r>
      <w:r>
        <w:rPr>
          <w:rFonts w:asciiTheme="majorBidi" w:hAnsiTheme="majorBidi" w:cs="B Nazanin" w:hint="cs"/>
          <w:sz w:val="28"/>
          <w:szCs w:val="28"/>
          <w:rtl/>
        </w:rPr>
        <w:t>2006</w:t>
      </w:r>
      <w:r w:rsidRPr="00CA1250">
        <w:rPr>
          <w:rFonts w:asciiTheme="majorBidi" w:hAnsiTheme="majorBidi" w:cs="B Nazanin"/>
          <w:sz w:val="28"/>
          <w:szCs w:val="28"/>
          <w:rtl/>
        </w:rPr>
        <w:t>-</w:t>
      </w:r>
      <w:r>
        <w:rPr>
          <w:rFonts w:asciiTheme="majorBidi" w:hAnsiTheme="majorBidi" w:cs="B Nazanin" w:hint="cs"/>
          <w:sz w:val="28"/>
          <w:szCs w:val="28"/>
          <w:rtl/>
        </w:rPr>
        <w:t>1972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استفاده کردند و نشان دادند که کاهش </w:t>
      </w:r>
      <w:r>
        <w:rPr>
          <w:rFonts w:asciiTheme="majorBidi" w:hAnsiTheme="majorBidi" w:cs="B Nazanin" w:hint="cs"/>
          <w:sz w:val="28"/>
          <w:szCs w:val="28"/>
          <w:rtl/>
        </w:rPr>
        <w:t>مخارج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غیرتوزیعی با رشد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بالاتر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تولید ناخالص داخلی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و نابرابری </w:t>
      </w:r>
      <w:r>
        <w:rPr>
          <w:rFonts w:asciiTheme="majorBidi" w:hAnsiTheme="majorBidi" w:cs="B Nazanin" w:hint="cs"/>
          <w:sz w:val="28"/>
          <w:szCs w:val="28"/>
          <w:rtl/>
        </w:rPr>
        <w:t xml:space="preserve">کمتر </w:t>
      </w:r>
      <w:r w:rsidRPr="00CA1250">
        <w:rPr>
          <w:rFonts w:asciiTheme="majorBidi" w:hAnsiTheme="majorBidi" w:cs="B Nazanin"/>
          <w:sz w:val="28"/>
          <w:szCs w:val="28"/>
          <w:rtl/>
        </w:rPr>
        <w:t>درآمد قابل</w:t>
      </w:r>
      <w:r>
        <w:rPr>
          <w:rFonts w:asciiTheme="majorBidi" w:hAnsiTheme="majorBidi" w:cs="B Nazanin" w:hint="cs"/>
          <w:sz w:val="28"/>
          <w:szCs w:val="28"/>
          <w:rtl/>
        </w:rPr>
        <w:t>‌تصرف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مرتبط است. </w:t>
      </w:r>
      <w:r>
        <w:rPr>
          <w:rFonts w:asciiTheme="majorBidi" w:hAnsiTheme="majorBidi" w:cs="B Nazanin" w:hint="cs"/>
          <w:sz w:val="28"/>
          <w:szCs w:val="28"/>
          <w:rtl/>
        </w:rPr>
        <w:t>ادبیات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اخیر نیز نشان می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دهد که پیش</w:t>
      </w:r>
      <w:r>
        <w:rPr>
          <w:rFonts w:asciiTheme="majorBidi" w:hAnsiTheme="majorBidi" w:cs="B Nazanin" w:hint="cs"/>
          <w:sz w:val="28"/>
          <w:szCs w:val="28"/>
          <w:rtl/>
        </w:rPr>
        <w:t>رفت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</w:t>
      </w:r>
      <w:r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 نابرابری درآمد </w:t>
      </w:r>
      <w:r>
        <w:rPr>
          <w:rFonts w:asciiTheme="majorBidi" w:hAnsiTheme="majorBidi" w:cs="B Nazanin" w:hint="cs"/>
          <w:sz w:val="28"/>
          <w:szCs w:val="28"/>
          <w:rtl/>
        </w:rPr>
        <w:t>رابطه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 xml:space="preserve">معکوس </w:t>
      </w:r>
      <w:r>
        <w:rPr>
          <w:rFonts w:asciiTheme="majorBidi" w:hAnsiTheme="majorBidi" w:cs="B Nazanin" w:hint="cs"/>
          <w:sz w:val="28"/>
          <w:szCs w:val="28"/>
          <w:rtl/>
        </w:rPr>
        <w:t>دارد</w:t>
      </w:r>
      <w:r w:rsidRPr="00CA1250">
        <w:rPr>
          <w:rFonts w:asciiTheme="majorBidi" w:hAnsiTheme="majorBidi" w:cs="B Nazanin"/>
          <w:sz w:val="28"/>
          <w:szCs w:val="28"/>
          <w:rtl/>
        </w:rPr>
        <w:t>. در تحلیل داده های پانل، مارتینز وازک</w:t>
      </w:r>
      <w:r>
        <w:rPr>
          <w:rFonts w:asciiTheme="majorBidi" w:hAnsiTheme="majorBidi" w:cs="B Nazanin" w:hint="cs"/>
          <w:sz w:val="28"/>
          <w:szCs w:val="28"/>
          <w:rtl/>
        </w:rPr>
        <w:t>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همکاران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60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(2012) دریافتند که تأثیر مالیات بر درآمد شخصی (به عنوان درصد</w:t>
      </w:r>
      <w:r>
        <w:rPr>
          <w:rFonts w:asciiTheme="majorBidi" w:hAnsiTheme="majorBidi" w:cs="B Nazanin" w:hint="cs"/>
          <w:sz w:val="28"/>
          <w:szCs w:val="28"/>
          <w:rtl/>
        </w:rPr>
        <w:t>ی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تولید ناخالص </w:t>
      </w:r>
      <w:r>
        <w:rPr>
          <w:rFonts w:asciiTheme="majorBidi" w:hAnsiTheme="majorBidi" w:cs="B Nazanin" w:hint="cs"/>
          <w:sz w:val="28"/>
          <w:szCs w:val="28"/>
          <w:rtl/>
        </w:rPr>
        <w:t>داخل</w:t>
      </w:r>
      <w:r w:rsidRPr="00CA1250">
        <w:rPr>
          <w:rFonts w:asciiTheme="majorBidi" w:hAnsiTheme="majorBidi" w:cs="B Nazanin"/>
          <w:sz w:val="28"/>
          <w:szCs w:val="28"/>
          <w:rtl/>
        </w:rPr>
        <w:t>ی) بر نابرابری درآمد</w:t>
      </w:r>
      <w:r>
        <w:rPr>
          <w:rFonts w:asciiTheme="majorBidi" w:hAnsiTheme="majorBidi" w:cs="B Nazanin" w:hint="cs"/>
          <w:sz w:val="28"/>
          <w:szCs w:val="28"/>
          <w:rtl/>
        </w:rPr>
        <w:t>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کشورهایی که سیستم مالیات </w:t>
      </w:r>
      <w:r>
        <w:rPr>
          <w:rFonts w:asciiTheme="majorBidi" w:hAnsiTheme="majorBidi" w:cs="B Nazanin" w:hint="cs"/>
          <w:sz w:val="28"/>
          <w:szCs w:val="28"/>
          <w:rtl/>
        </w:rPr>
        <w:t>پیشرفته‌تر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 بیشتر مشهود است. در همین راستا، دانکن و سابیریانوا پیتر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61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(2012) و وو و همکاران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62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(2013) شواهد تجربی را یافتند که پیشر</w:t>
      </w:r>
      <w:r>
        <w:rPr>
          <w:rFonts w:asciiTheme="majorBidi" w:hAnsiTheme="majorBidi" w:cs="B Nazanin" w:hint="cs"/>
          <w:sz w:val="28"/>
          <w:szCs w:val="28"/>
          <w:rtl/>
        </w:rPr>
        <w:t>فت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سیستم مالیاتی می تواند نابرابری درآمد را کاهش دهد.</w:t>
      </w:r>
    </w:p>
    <w:p w14:paraId="18EC4BE0" w14:textId="77777777" w:rsidR="00745133" w:rsidRDefault="00745133" w:rsidP="0021150C">
      <w:pPr>
        <w:spacing w:after="0"/>
        <w:jc w:val="center"/>
        <w:rPr>
          <w:rFonts w:asciiTheme="majorBidi" w:hAnsiTheme="majorBidi" w:cs="B Nazanin"/>
          <w:sz w:val="20"/>
          <w:szCs w:val="20"/>
          <w:rtl/>
        </w:rPr>
      </w:pPr>
    </w:p>
    <w:p w14:paraId="107BD386" w14:textId="5034E970" w:rsidR="00CA1250" w:rsidRPr="0021150C" w:rsidRDefault="00DD7C86" w:rsidP="0021150C">
      <w:pPr>
        <w:spacing w:after="0"/>
        <w:jc w:val="center"/>
        <w:rPr>
          <w:rFonts w:asciiTheme="majorBidi" w:hAnsiTheme="majorBidi" w:cs="B Nazanin"/>
          <w:sz w:val="20"/>
          <w:szCs w:val="20"/>
          <w:rtl/>
        </w:rPr>
      </w:pPr>
      <w:r w:rsidRPr="009E6B5C">
        <w:rPr>
          <w:rFonts w:asciiTheme="majorBidi" w:hAnsiTheme="majorBidi" w:cs="B Nazanin" w:hint="cs"/>
          <w:sz w:val="20"/>
          <w:szCs w:val="20"/>
          <w:rtl/>
        </w:rPr>
        <w:t xml:space="preserve">شکل 3. </w:t>
      </w:r>
      <w:r w:rsidRPr="009E6B5C">
        <w:rPr>
          <w:rFonts w:asciiTheme="majorBidi" w:hAnsiTheme="majorBidi" w:cs="B Nazanin"/>
          <w:sz w:val="20"/>
          <w:szCs w:val="20"/>
          <w:rtl/>
        </w:rPr>
        <w:t>ت</w:t>
      </w:r>
      <w:r w:rsidRPr="009E6B5C">
        <w:rPr>
          <w:rFonts w:asciiTheme="majorBidi" w:hAnsiTheme="majorBidi" w:cs="B Nazanin" w:hint="cs"/>
          <w:sz w:val="20"/>
          <w:szCs w:val="20"/>
          <w:rtl/>
        </w:rPr>
        <w:t>حو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ل </w:t>
      </w:r>
      <w:r w:rsidRPr="009E6B5C">
        <w:rPr>
          <w:rFonts w:asciiTheme="majorBidi" w:hAnsiTheme="majorBidi" w:cs="B Nazanin" w:hint="cs"/>
          <w:sz w:val="20"/>
          <w:szCs w:val="20"/>
          <w:rtl/>
        </w:rPr>
        <w:t xml:space="preserve">سهم </w:t>
      </w:r>
      <w:r w:rsidRPr="009E6B5C">
        <w:rPr>
          <w:rFonts w:asciiTheme="majorBidi" w:hAnsiTheme="majorBidi" w:cs="B Nazanin"/>
          <w:sz w:val="20"/>
          <w:szCs w:val="20"/>
          <w:rtl/>
        </w:rPr>
        <w:t>م</w:t>
      </w:r>
      <w:r w:rsidRPr="009E6B5C">
        <w:rPr>
          <w:rFonts w:asciiTheme="majorBidi" w:hAnsiTheme="majorBidi" w:cs="B Nazanin" w:hint="cs"/>
          <w:sz w:val="20"/>
          <w:szCs w:val="20"/>
          <w:rtl/>
        </w:rPr>
        <w:t>ی</w:t>
      </w:r>
      <w:r w:rsidRPr="009E6B5C">
        <w:rPr>
          <w:rFonts w:asciiTheme="majorBidi" w:hAnsiTheme="majorBidi" w:cs="B Nazanin" w:hint="eastAsia"/>
          <w:sz w:val="20"/>
          <w:szCs w:val="20"/>
          <w:rtl/>
        </w:rPr>
        <w:t>انگ</w:t>
      </w:r>
      <w:r w:rsidRPr="009E6B5C">
        <w:rPr>
          <w:rFonts w:asciiTheme="majorBidi" w:hAnsiTheme="majorBidi" w:cs="B Nazanin" w:hint="cs"/>
          <w:sz w:val="20"/>
          <w:szCs w:val="20"/>
          <w:rtl/>
        </w:rPr>
        <w:t>ی</w:t>
      </w:r>
      <w:r w:rsidRPr="009E6B5C">
        <w:rPr>
          <w:rFonts w:asciiTheme="majorBidi" w:hAnsiTheme="majorBidi" w:cs="B Nazanin" w:hint="eastAsia"/>
          <w:sz w:val="20"/>
          <w:szCs w:val="20"/>
          <w:rtl/>
        </w:rPr>
        <w:t>ن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 وزن</w:t>
      </w:r>
      <w:r w:rsidRPr="009E6B5C">
        <w:rPr>
          <w:rFonts w:asciiTheme="majorBidi" w:hAnsiTheme="majorBidi" w:cs="B Nazanin" w:hint="cs"/>
          <w:sz w:val="20"/>
          <w:szCs w:val="20"/>
          <w:rtl/>
        </w:rPr>
        <w:t>ی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 </w:t>
      </w:r>
      <w:r w:rsidRPr="009E6B5C">
        <w:rPr>
          <w:rFonts w:asciiTheme="majorBidi" w:hAnsiTheme="majorBidi" w:cs="B Nazanin" w:hint="cs"/>
          <w:sz w:val="20"/>
          <w:szCs w:val="20"/>
          <w:rtl/>
        </w:rPr>
        <w:t>کشورهای عضو سازمان همکاری‌های اقتصادی و توسعه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 </w:t>
      </w:r>
      <w:r w:rsidRPr="009E6B5C">
        <w:rPr>
          <w:rFonts w:asciiTheme="majorBidi" w:hAnsiTheme="majorBidi" w:cs="B Nazanin"/>
          <w:sz w:val="20"/>
          <w:szCs w:val="20"/>
        </w:rPr>
        <w:t>OECD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 از مال</w:t>
      </w:r>
      <w:r w:rsidRPr="009E6B5C">
        <w:rPr>
          <w:rFonts w:asciiTheme="majorBidi" w:hAnsiTheme="majorBidi" w:cs="B Nazanin" w:hint="cs"/>
          <w:sz w:val="20"/>
          <w:szCs w:val="20"/>
          <w:rtl/>
        </w:rPr>
        <w:t>ی</w:t>
      </w:r>
      <w:r w:rsidRPr="009E6B5C">
        <w:rPr>
          <w:rFonts w:asciiTheme="majorBidi" w:hAnsiTheme="majorBidi" w:cs="B Nazanin" w:hint="eastAsia"/>
          <w:sz w:val="20"/>
          <w:szCs w:val="20"/>
          <w:rtl/>
        </w:rPr>
        <w:t>ات</w:t>
      </w:r>
      <w:r w:rsidRPr="009E6B5C">
        <w:rPr>
          <w:rFonts w:asciiTheme="majorBidi" w:hAnsiTheme="majorBidi" w:cs="B Nazanin" w:hint="cs"/>
          <w:sz w:val="20"/>
          <w:szCs w:val="20"/>
          <w:rtl/>
        </w:rPr>
        <w:t>‌های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 انرژ</w:t>
      </w:r>
      <w:r w:rsidRPr="009E6B5C">
        <w:rPr>
          <w:rFonts w:asciiTheme="majorBidi" w:hAnsiTheme="majorBidi" w:cs="B Nazanin" w:hint="cs"/>
          <w:sz w:val="20"/>
          <w:szCs w:val="20"/>
          <w:rtl/>
        </w:rPr>
        <w:t>ی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 در تول</w:t>
      </w:r>
      <w:r w:rsidRPr="009E6B5C">
        <w:rPr>
          <w:rFonts w:asciiTheme="majorBidi" w:hAnsiTheme="majorBidi" w:cs="B Nazanin" w:hint="cs"/>
          <w:sz w:val="20"/>
          <w:szCs w:val="20"/>
          <w:rtl/>
        </w:rPr>
        <w:t>ی</w:t>
      </w:r>
      <w:r w:rsidRPr="009E6B5C">
        <w:rPr>
          <w:rFonts w:asciiTheme="majorBidi" w:hAnsiTheme="majorBidi" w:cs="B Nazanin" w:hint="eastAsia"/>
          <w:sz w:val="20"/>
          <w:szCs w:val="20"/>
          <w:rtl/>
        </w:rPr>
        <w:t>د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 ناخالص داخل</w:t>
      </w:r>
      <w:r w:rsidRPr="009E6B5C">
        <w:rPr>
          <w:rFonts w:asciiTheme="majorBidi" w:hAnsiTheme="majorBidi" w:cs="B Nazanin" w:hint="cs"/>
          <w:sz w:val="20"/>
          <w:szCs w:val="20"/>
          <w:rtl/>
        </w:rPr>
        <w:t>ی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 و ق</w:t>
      </w:r>
      <w:r w:rsidRPr="009E6B5C">
        <w:rPr>
          <w:rFonts w:asciiTheme="majorBidi" w:hAnsiTheme="majorBidi" w:cs="B Nazanin" w:hint="cs"/>
          <w:sz w:val="20"/>
          <w:szCs w:val="20"/>
          <w:rtl/>
        </w:rPr>
        <w:t>ی</w:t>
      </w:r>
      <w:r w:rsidRPr="009E6B5C">
        <w:rPr>
          <w:rFonts w:asciiTheme="majorBidi" w:hAnsiTheme="majorBidi" w:cs="B Nazanin" w:hint="eastAsia"/>
          <w:sz w:val="20"/>
          <w:szCs w:val="20"/>
          <w:rtl/>
        </w:rPr>
        <w:t>مت</w:t>
      </w:r>
      <w:r w:rsidRPr="009E6B5C">
        <w:rPr>
          <w:rFonts w:asciiTheme="majorBidi" w:hAnsiTheme="majorBidi" w:cs="B Nazanin" w:hint="eastAsia"/>
          <w:sz w:val="20"/>
          <w:szCs w:val="20"/>
        </w:rPr>
        <w:t>‌</w:t>
      </w:r>
      <w:r w:rsidRPr="009E6B5C">
        <w:rPr>
          <w:rFonts w:asciiTheme="majorBidi" w:hAnsiTheme="majorBidi" w:cs="B Nazanin" w:hint="cs"/>
          <w:sz w:val="20"/>
          <w:szCs w:val="20"/>
          <w:rtl/>
        </w:rPr>
        <w:t>های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 بنز</w:t>
      </w:r>
      <w:r w:rsidRPr="009E6B5C">
        <w:rPr>
          <w:rFonts w:asciiTheme="majorBidi" w:hAnsiTheme="majorBidi" w:cs="B Nazanin" w:hint="cs"/>
          <w:sz w:val="20"/>
          <w:szCs w:val="20"/>
          <w:rtl/>
        </w:rPr>
        <w:t>ی</w:t>
      </w:r>
      <w:r w:rsidRPr="009E6B5C">
        <w:rPr>
          <w:rFonts w:asciiTheme="majorBidi" w:hAnsiTheme="majorBidi" w:cs="B Nazanin" w:hint="eastAsia"/>
          <w:sz w:val="20"/>
          <w:szCs w:val="20"/>
          <w:rtl/>
        </w:rPr>
        <w:t>ن</w:t>
      </w:r>
      <w:r w:rsidRPr="009E6B5C">
        <w:rPr>
          <w:rFonts w:asciiTheme="majorBidi" w:hAnsiTheme="majorBidi" w:cs="B Nazanin"/>
          <w:sz w:val="20"/>
          <w:szCs w:val="20"/>
          <w:rtl/>
        </w:rPr>
        <w:t xml:space="preserve"> بدون سرب، </w:t>
      </w:r>
      <w:r w:rsidRPr="009E6B5C">
        <w:rPr>
          <w:rFonts w:asciiTheme="majorBidi" w:hAnsiTheme="majorBidi" w:cs="B Nazanin" w:hint="cs"/>
          <w:sz w:val="20"/>
          <w:szCs w:val="20"/>
          <w:rtl/>
        </w:rPr>
        <w:t>2011</w:t>
      </w:r>
      <w:r w:rsidRPr="009E6B5C">
        <w:rPr>
          <w:rFonts w:asciiTheme="majorBidi" w:hAnsiTheme="majorBidi" w:cs="B Nazanin"/>
          <w:sz w:val="20"/>
          <w:szCs w:val="20"/>
          <w:rtl/>
        </w:rPr>
        <w:t>-</w:t>
      </w:r>
      <w:r w:rsidRPr="009E6B5C">
        <w:rPr>
          <w:rFonts w:asciiTheme="majorBidi" w:hAnsiTheme="majorBidi" w:cs="B Nazanin" w:hint="cs"/>
          <w:sz w:val="20"/>
          <w:szCs w:val="20"/>
          <w:rtl/>
        </w:rPr>
        <w:t>1995</w:t>
      </w:r>
      <w:r w:rsidRPr="009E6B5C">
        <w:rPr>
          <w:rFonts w:asciiTheme="majorBidi" w:hAnsiTheme="majorBidi" w:cs="B Nazanin"/>
          <w:sz w:val="20"/>
          <w:szCs w:val="20"/>
          <w:rtl/>
        </w:rPr>
        <w:t>.</w:t>
      </w:r>
    </w:p>
    <w:p w14:paraId="6515787E" w14:textId="77777777" w:rsidR="0021150C" w:rsidRDefault="0021150C" w:rsidP="0021150C">
      <w:pPr>
        <w:spacing w:after="0"/>
        <w:rPr>
          <w:rFonts w:asciiTheme="majorBidi" w:hAnsiTheme="majorBidi" w:cs="B Nazanin"/>
          <w:noProof/>
          <w:sz w:val="28"/>
          <w:szCs w:val="28"/>
          <w:rtl/>
        </w:rPr>
      </w:pPr>
      <w:r w:rsidRPr="00CA1250">
        <w:rPr>
          <w:rFonts w:asciiTheme="majorBidi" w:hAnsiTheme="majorBidi" w:cs="B Nazanin"/>
          <w:noProof/>
          <w:sz w:val="28"/>
          <w:szCs w:val="28"/>
          <w:lang w:bidi="ar-SA"/>
        </w:rPr>
        <w:drawing>
          <wp:inline distT="0" distB="0" distL="0" distR="0" wp14:anchorId="67CC2C8C" wp14:editId="7B75241E">
            <wp:extent cx="5465830" cy="2385646"/>
            <wp:effectExtent l="0" t="0" r="190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4281" t="21238" r="14247" b="9031"/>
                    <a:stretch/>
                  </pic:blipFill>
                  <pic:spPr bwMode="auto">
                    <a:xfrm>
                      <a:off x="0" y="0"/>
                      <a:ext cx="5508861" cy="24044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07A837" w14:textId="25D4088E" w:rsidR="00CA1250" w:rsidRPr="009E15CD" w:rsidRDefault="00CA1250" w:rsidP="009E15CD">
      <w:pPr>
        <w:spacing w:after="0"/>
        <w:jc w:val="both"/>
        <w:rPr>
          <w:rFonts w:asciiTheme="majorBidi" w:hAnsiTheme="majorBidi" w:cs="B Nazanin"/>
          <w:noProof/>
          <w:sz w:val="20"/>
          <w:szCs w:val="20"/>
          <w:rtl/>
        </w:rPr>
      </w:pPr>
      <w:r w:rsidRPr="009E15CD">
        <w:rPr>
          <w:rFonts w:asciiTheme="majorBidi" w:hAnsiTheme="majorBidi" w:cs="B Nazanin"/>
          <w:sz w:val="20"/>
          <w:szCs w:val="20"/>
          <w:rtl/>
        </w:rPr>
        <w:t>نکته: شاخص قیمت بنزین بدون سرب که در اینجا استفاده می شود، شاخص قیمت</w:t>
      </w:r>
      <w:r w:rsidR="009A5C26" w:rsidRPr="009E15CD">
        <w:rPr>
          <w:rFonts w:asciiTheme="majorBidi" w:hAnsiTheme="majorBidi" w:cs="B Nazanin" w:hint="cs"/>
          <w:sz w:val="20"/>
          <w:szCs w:val="20"/>
          <w:rtl/>
        </w:rPr>
        <w:t>‌</w:t>
      </w:r>
      <w:r w:rsidRPr="009E15CD">
        <w:rPr>
          <w:rFonts w:asciiTheme="majorBidi" w:hAnsiTheme="majorBidi" w:cs="B Nazanin"/>
          <w:sz w:val="20"/>
          <w:szCs w:val="20"/>
          <w:rtl/>
        </w:rPr>
        <w:t>های نق</w:t>
      </w:r>
      <w:r w:rsidR="009A5C26" w:rsidRPr="009E15CD">
        <w:rPr>
          <w:rFonts w:asciiTheme="majorBidi" w:hAnsiTheme="majorBidi" w:cs="B Nazanin" w:hint="cs"/>
          <w:sz w:val="20"/>
          <w:szCs w:val="20"/>
          <w:rtl/>
        </w:rPr>
        <w:t>د</w:t>
      </w:r>
      <w:r w:rsidRPr="009E15CD">
        <w:rPr>
          <w:rFonts w:asciiTheme="majorBidi" w:hAnsiTheme="majorBidi" w:cs="B Nazanin"/>
          <w:sz w:val="20"/>
          <w:szCs w:val="20"/>
          <w:rtl/>
        </w:rPr>
        <w:t xml:space="preserve">ی روتردام </w:t>
      </w:r>
      <w:r w:rsidR="00AC4F96" w:rsidRPr="009E15CD">
        <w:rPr>
          <w:rFonts w:asciiTheme="majorBidi" w:hAnsiTheme="majorBidi" w:cs="B Nazanin"/>
          <w:sz w:val="20"/>
          <w:szCs w:val="20"/>
          <w:rtl/>
        </w:rPr>
        <w:t>سازمان</w:t>
      </w:r>
      <w:r w:rsidR="009A5C26" w:rsidRPr="009E15CD">
        <w:rPr>
          <w:rFonts w:asciiTheme="majorBidi" w:hAnsiTheme="majorBidi" w:cs="B Nazanin" w:hint="cs"/>
          <w:sz w:val="20"/>
          <w:szCs w:val="20"/>
          <w:rtl/>
        </w:rPr>
        <w:t xml:space="preserve"> </w:t>
      </w:r>
      <w:r w:rsidR="00AC4F96" w:rsidRPr="009E15CD">
        <w:rPr>
          <w:rFonts w:asciiTheme="majorBidi" w:hAnsiTheme="majorBidi" w:cs="B Nazanin"/>
          <w:sz w:val="20"/>
          <w:szCs w:val="20"/>
          <w:rtl/>
        </w:rPr>
        <w:t>همکاری‌های اقتصادی و توسعه</w:t>
      </w:r>
      <w:r w:rsidRPr="009E15CD">
        <w:rPr>
          <w:rStyle w:val="FootnoteReference"/>
          <w:rFonts w:asciiTheme="majorBidi" w:hAnsiTheme="majorBidi" w:cs="B Nazanin"/>
          <w:sz w:val="20"/>
          <w:szCs w:val="20"/>
          <w:rtl/>
        </w:rPr>
        <w:footnoteReference w:id="63"/>
      </w:r>
      <w:r w:rsidRPr="009E15CD">
        <w:rPr>
          <w:rFonts w:asciiTheme="majorBidi" w:hAnsiTheme="majorBidi" w:cs="B Nazanin"/>
          <w:sz w:val="20"/>
          <w:szCs w:val="20"/>
          <w:rtl/>
        </w:rPr>
        <w:t xml:space="preserve"> است (قیمت</w:t>
      </w:r>
      <w:r w:rsidR="009A5C26" w:rsidRPr="009E15CD">
        <w:rPr>
          <w:rFonts w:asciiTheme="majorBidi" w:hAnsiTheme="majorBidi" w:cs="B Nazanin" w:hint="cs"/>
          <w:sz w:val="20"/>
          <w:szCs w:val="20"/>
          <w:rtl/>
        </w:rPr>
        <w:t>‌های</w:t>
      </w:r>
      <w:r w:rsidRPr="009E15CD">
        <w:rPr>
          <w:rFonts w:asciiTheme="majorBidi" w:hAnsiTheme="majorBidi" w:cs="B Nazanin"/>
          <w:sz w:val="20"/>
          <w:szCs w:val="20"/>
          <w:rtl/>
        </w:rPr>
        <w:t xml:space="preserve"> واقعی، </w:t>
      </w:r>
      <w:r w:rsidR="009A5C26" w:rsidRPr="009E15CD">
        <w:rPr>
          <w:rFonts w:asciiTheme="majorBidi" w:hAnsiTheme="majorBidi" w:cs="B Nazanin" w:hint="cs"/>
          <w:sz w:val="20"/>
          <w:szCs w:val="20"/>
          <w:rtl/>
        </w:rPr>
        <w:t xml:space="preserve">سال </w:t>
      </w:r>
      <w:r w:rsidRPr="009E15CD">
        <w:rPr>
          <w:rFonts w:asciiTheme="majorBidi" w:hAnsiTheme="majorBidi" w:cs="B Nazanin"/>
          <w:sz w:val="20"/>
          <w:szCs w:val="20"/>
          <w:rtl/>
        </w:rPr>
        <w:t>مرجع: 2005).</w:t>
      </w:r>
    </w:p>
    <w:p w14:paraId="55CD116C" w14:textId="2B6A1EA0" w:rsidR="00CA1250" w:rsidRPr="009E15CD" w:rsidRDefault="00CA1250" w:rsidP="009E15CD">
      <w:pPr>
        <w:spacing w:after="0"/>
        <w:jc w:val="both"/>
        <w:rPr>
          <w:rFonts w:asciiTheme="majorBidi" w:hAnsiTheme="majorBidi" w:cs="B Nazanin"/>
          <w:sz w:val="20"/>
          <w:szCs w:val="20"/>
          <w:rtl/>
        </w:rPr>
      </w:pPr>
      <w:r w:rsidRPr="009E15CD">
        <w:rPr>
          <w:rFonts w:asciiTheme="majorBidi" w:hAnsiTheme="majorBidi" w:cs="B Nazanin"/>
          <w:sz w:val="20"/>
          <w:szCs w:val="20"/>
          <w:rtl/>
        </w:rPr>
        <w:t>منبع: محاسبات نویسنده براساس داده</w:t>
      </w:r>
      <w:r w:rsidR="0021150C" w:rsidRPr="009E15CD">
        <w:rPr>
          <w:rFonts w:asciiTheme="majorBidi" w:hAnsiTheme="majorBidi" w:cs="B Nazanin" w:hint="cs"/>
          <w:sz w:val="20"/>
          <w:szCs w:val="20"/>
          <w:rtl/>
        </w:rPr>
        <w:t>‌</w:t>
      </w:r>
      <w:r w:rsidRPr="009E15CD">
        <w:rPr>
          <w:rFonts w:asciiTheme="majorBidi" w:hAnsiTheme="majorBidi" w:cs="B Nazanin"/>
          <w:sz w:val="20"/>
          <w:szCs w:val="20"/>
          <w:rtl/>
        </w:rPr>
        <w:t>های حاصل از پایگاه داده</w:t>
      </w:r>
      <w:r w:rsidR="0021150C" w:rsidRPr="009E15CD">
        <w:rPr>
          <w:rFonts w:asciiTheme="majorBidi" w:hAnsiTheme="majorBidi" w:cs="B Nazanin" w:hint="cs"/>
          <w:sz w:val="20"/>
          <w:szCs w:val="20"/>
          <w:rtl/>
        </w:rPr>
        <w:t>‌ای</w:t>
      </w:r>
      <w:r w:rsidRPr="009E15CD">
        <w:rPr>
          <w:rFonts w:asciiTheme="majorBidi" w:hAnsiTheme="majorBidi" w:cs="B Nazanin"/>
          <w:sz w:val="20"/>
          <w:szCs w:val="20"/>
          <w:rtl/>
        </w:rPr>
        <w:t xml:space="preserve"> </w:t>
      </w:r>
      <w:r w:rsidR="00AC4F96" w:rsidRPr="009E15CD">
        <w:rPr>
          <w:rFonts w:asciiTheme="majorBidi" w:hAnsiTheme="majorBidi" w:cs="B Nazanin"/>
          <w:sz w:val="20"/>
          <w:szCs w:val="20"/>
          <w:rtl/>
        </w:rPr>
        <w:t>سازمان همکاری‌های اقتصادی و توسعه</w:t>
      </w:r>
      <w:r w:rsidRPr="009E15CD">
        <w:rPr>
          <w:rFonts w:asciiTheme="majorBidi" w:hAnsiTheme="majorBidi" w:cs="B Nazanin"/>
          <w:sz w:val="20"/>
          <w:szCs w:val="20"/>
          <w:rtl/>
        </w:rPr>
        <w:t xml:space="preserve"> در مورد ابزارهایی که برای سیاست</w:t>
      </w:r>
      <w:r w:rsidR="0021150C" w:rsidRPr="009E15CD">
        <w:rPr>
          <w:rFonts w:asciiTheme="majorBidi" w:hAnsiTheme="majorBidi" w:cs="B Nazanin" w:hint="cs"/>
          <w:sz w:val="20"/>
          <w:szCs w:val="20"/>
          <w:rtl/>
        </w:rPr>
        <w:t>‌</w:t>
      </w:r>
      <w:r w:rsidRPr="009E15CD">
        <w:rPr>
          <w:rFonts w:asciiTheme="majorBidi" w:hAnsiTheme="majorBidi" w:cs="B Nazanin"/>
          <w:sz w:val="20"/>
          <w:szCs w:val="20"/>
          <w:rtl/>
        </w:rPr>
        <w:t>های زیست</w:t>
      </w:r>
      <w:r w:rsidR="0021150C" w:rsidRPr="009E15CD">
        <w:rPr>
          <w:rFonts w:asciiTheme="majorBidi" w:hAnsiTheme="majorBidi" w:cs="B Nazanin" w:hint="cs"/>
          <w:sz w:val="20"/>
          <w:szCs w:val="20"/>
          <w:rtl/>
        </w:rPr>
        <w:t>‌</w:t>
      </w:r>
      <w:r w:rsidRPr="009E15CD">
        <w:rPr>
          <w:rFonts w:asciiTheme="majorBidi" w:hAnsiTheme="majorBidi" w:cs="B Nazanin"/>
          <w:sz w:val="20"/>
          <w:szCs w:val="20"/>
          <w:rtl/>
        </w:rPr>
        <w:t>محیطی و مدیریت منابع طبیعی و شاخص</w:t>
      </w:r>
      <w:r w:rsidR="0021150C" w:rsidRPr="009E15CD">
        <w:rPr>
          <w:rFonts w:asciiTheme="majorBidi" w:hAnsiTheme="majorBidi" w:cs="B Nazanin" w:hint="cs"/>
          <w:sz w:val="20"/>
          <w:szCs w:val="20"/>
          <w:rtl/>
        </w:rPr>
        <w:t>‌</w:t>
      </w:r>
      <w:r w:rsidRPr="009E15CD">
        <w:rPr>
          <w:rFonts w:asciiTheme="majorBidi" w:hAnsiTheme="majorBidi" w:cs="B Nazanin"/>
          <w:sz w:val="20"/>
          <w:szCs w:val="20"/>
          <w:rtl/>
        </w:rPr>
        <w:t>های قیمت مصرف</w:t>
      </w:r>
      <w:r w:rsidR="0021150C" w:rsidRPr="009E15CD">
        <w:rPr>
          <w:rFonts w:asciiTheme="majorBidi" w:hAnsiTheme="majorBidi" w:cs="B Nazanin" w:hint="cs"/>
          <w:sz w:val="20"/>
          <w:szCs w:val="20"/>
          <w:rtl/>
        </w:rPr>
        <w:t>‌</w:t>
      </w:r>
      <w:r w:rsidRPr="009E15CD">
        <w:rPr>
          <w:rFonts w:asciiTheme="majorBidi" w:hAnsiTheme="majorBidi" w:cs="B Nazanin"/>
          <w:sz w:val="20"/>
          <w:szCs w:val="20"/>
          <w:rtl/>
        </w:rPr>
        <w:t xml:space="preserve">کننده </w:t>
      </w:r>
      <w:r w:rsidR="00AC4F96" w:rsidRPr="009E15CD">
        <w:rPr>
          <w:rFonts w:asciiTheme="majorBidi" w:hAnsiTheme="majorBidi" w:cs="B Nazanin"/>
          <w:sz w:val="20"/>
          <w:szCs w:val="20"/>
          <w:rtl/>
        </w:rPr>
        <w:t>سازمان همکاری‌های اقتصادی و توسعه</w:t>
      </w:r>
      <w:r w:rsidRPr="009E15CD">
        <w:rPr>
          <w:rFonts w:asciiTheme="majorBidi" w:hAnsiTheme="majorBidi" w:cs="B Nazanin"/>
          <w:sz w:val="20"/>
          <w:szCs w:val="20"/>
          <w:rtl/>
        </w:rPr>
        <w:t xml:space="preserve"> استفاده می</w:t>
      </w:r>
      <w:r w:rsidR="0021150C" w:rsidRPr="009E15CD">
        <w:rPr>
          <w:rFonts w:asciiTheme="majorBidi" w:hAnsiTheme="majorBidi" w:cs="B Nazanin" w:hint="cs"/>
          <w:sz w:val="20"/>
          <w:szCs w:val="20"/>
          <w:rtl/>
        </w:rPr>
        <w:t>‌</w:t>
      </w:r>
      <w:r w:rsidRPr="009E15CD">
        <w:rPr>
          <w:rFonts w:asciiTheme="majorBidi" w:hAnsiTheme="majorBidi" w:cs="B Nazanin"/>
          <w:sz w:val="20"/>
          <w:szCs w:val="20"/>
          <w:rtl/>
        </w:rPr>
        <w:t>شود</w:t>
      </w:r>
      <w:r w:rsidR="00546D4D" w:rsidRPr="009E15CD">
        <w:rPr>
          <w:rFonts w:asciiTheme="majorBidi" w:hAnsiTheme="majorBidi" w:cs="B Nazanin" w:hint="cs"/>
          <w:sz w:val="20"/>
          <w:szCs w:val="20"/>
          <w:rtl/>
        </w:rPr>
        <w:t xml:space="preserve"> (</w:t>
      </w:r>
      <w:r w:rsidR="00546D4D" w:rsidRPr="009E15CD">
        <w:rPr>
          <w:rFonts w:asciiTheme="majorBidi" w:hAnsiTheme="majorBidi" w:cs="B Nazanin"/>
          <w:sz w:val="20"/>
          <w:szCs w:val="20"/>
          <w:rtl/>
        </w:rPr>
        <w:t>سازمان همکاری‌های اقتصادی و توسعه</w:t>
      </w:r>
      <w:r w:rsidR="00546D4D" w:rsidRPr="009E15CD">
        <w:rPr>
          <w:rFonts w:asciiTheme="majorBidi" w:hAnsiTheme="majorBidi" w:cs="B Nazanin" w:hint="cs"/>
          <w:sz w:val="20"/>
          <w:szCs w:val="20"/>
          <w:rtl/>
        </w:rPr>
        <w:t xml:space="preserve">، </w:t>
      </w:r>
      <w:proofErr w:type="spellStart"/>
      <w:r w:rsidR="00546D4D" w:rsidRPr="009E15CD">
        <w:rPr>
          <w:rFonts w:asciiTheme="majorBidi" w:hAnsiTheme="majorBidi" w:cs="B Nazanin"/>
          <w:sz w:val="20"/>
          <w:szCs w:val="20"/>
        </w:rPr>
        <w:t>b,c</w:t>
      </w:r>
      <w:proofErr w:type="spellEnd"/>
      <w:r w:rsidR="00546D4D" w:rsidRPr="009E15CD">
        <w:rPr>
          <w:rFonts w:asciiTheme="majorBidi" w:hAnsiTheme="majorBidi" w:cs="B Nazanin" w:hint="cs"/>
          <w:sz w:val="20"/>
          <w:szCs w:val="20"/>
          <w:rtl/>
        </w:rPr>
        <w:t>2015).</w:t>
      </w:r>
    </w:p>
    <w:p w14:paraId="21259AF2" w14:textId="77777777" w:rsidR="009E15CD" w:rsidRPr="009A5C26" w:rsidRDefault="009E15CD" w:rsidP="00E120B9">
      <w:pPr>
        <w:spacing w:after="0"/>
        <w:jc w:val="both"/>
        <w:rPr>
          <w:rFonts w:asciiTheme="majorBidi" w:hAnsiTheme="majorBidi" w:cs="B Nazanin"/>
          <w:sz w:val="24"/>
          <w:szCs w:val="24"/>
          <w:rtl/>
        </w:rPr>
      </w:pPr>
    </w:p>
    <w:p w14:paraId="1A4576EB" w14:textId="28C817C2" w:rsidR="00CA1250" w:rsidRDefault="00CA1250" w:rsidP="002714A0">
      <w:pPr>
        <w:spacing w:after="0"/>
        <w:ind w:firstLine="72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 xml:space="preserve">شواهد تجربی در مورد تأثیر </w:t>
      </w:r>
      <w:r w:rsidR="002714A0">
        <w:rPr>
          <w:rFonts w:asciiTheme="majorBidi" w:hAnsiTheme="majorBidi" w:cs="B Nazanin" w:hint="cs"/>
          <w:sz w:val="28"/>
          <w:szCs w:val="28"/>
          <w:rtl/>
        </w:rPr>
        <w:t>تثبیت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 بر نابرابری درآمد، </w:t>
      </w:r>
      <w:r w:rsidR="002714A0">
        <w:rPr>
          <w:rFonts w:asciiTheme="majorBidi" w:hAnsiTheme="majorBidi" w:cs="B Nazanin" w:hint="cs"/>
          <w:sz w:val="28"/>
          <w:szCs w:val="28"/>
          <w:rtl/>
        </w:rPr>
        <w:t>مجمل و غیرقاطع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است. این ممکن است ناشی از ناهم</w:t>
      </w:r>
      <w:r w:rsidR="002714A0">
        <w:rPr>
          <w:rFonts w:asciiTheme="majorBidi" w:hAnsiTheme="majorBidi" w:cs="B Nazanin" w:hint="cs"/>
          <w:sz w:val="28"/>
          <w:szCs w:val="28"/>
          <w:rtl/>
        </w:rPr>
        <w:t>سا</w:t>
      </w:r>
      <w:r w:rsidRPr="00CA1250">
        <w:rPr>
          <w:rFonts w:asciiTheme="majorBidi" w:hAnsiTheme="majorBidi" w:cs="B Nazanin"/>
          <w:sz w:val="28"/>
          <w:szCs w:val="28"/>
          <w:rtl/>
        </w:rPr>
        <w:t>نی زیاد در اندازه و پیش</w:t>
      </w:r>
      <w:r w:rsidR="00A63470">
        <w:rPr>
          <w:rFonts w:asciiTheme="majorBidi" w:hAnsiTheme="majorBidi" w:cs="B Nazanin" w:hint="cs"/>
          <w:sz w:val="28"/>
          <w:szCs w:val="28"/>
          <w:rtl/>
        </w:rPr>
        <w:t xml:space="preserve">رفت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برنامه های </w:t>
      </w:r>
      <w:r w:rsidR="002714A0">
        <w:rPr>
          <w:rFonts w:asciiTheme="majorBidi" w:hAnsiTheme="majorBidi" w:cs="B Nazanin" w:hint="cs"/>
          <w:sz w:val="28"/>
          <w:szCs w:val="28"/>
          <w:rtl/>
        </w:rPr>
        <w:t>تثبیت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 انجام شده در کشورهای مختلف باشد</w:t>
      </w:r>
      <w:r w:rsidR="002714A0">
        <w:rPr>
          <w:rFonts w:asciiTheme="majorBidi" w:hAnsiTheme="majorBidi" w:cs="B Nazanin" w:hint="cs"/>
          <w:sz w:val="28"/>
          <w:szCs w:val="28"/>
          <w:rtl/>
        </w:rPr>
        <w:t xml:space="preserve"> (</w:t>
      </w:r>
      <w:r w:rsidR="002714A0" w:rsidRPr="002714A0">
        <w:rPr>
          <w:rFonts w:asciiTheme="majorBidi" w:hAnsiTheme="majorBidi" w:cs="B Nazanin" w:hint="cs"/>
          <w:sz w:val="28"/>
          <w:szCs w:val="28"/>
          <w:rtl/>
        </w:rPr>
        <w:t>ژومارد و همکاران</w:t>
      </w:r>
      <w:r w:rsidR="002714A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64"/>
      </w:r>
      <w:r w:rsidR="002714A0" w:rsidRPr="002714A0">
        <w:rPr>
          <w:rFonts w:asciiTheme="majorBidi" w:hAnsiTheme="majorBidi" w:cs="B Nazanin" w:hint="cs"/>
          <w:sz w:val="28"/>
          <w:szCs w:val="28"/>
          <w:rtl/>
        </w:rPr>
        <w:t>، 2012 را نیز ببینید)</w:t>
      </w:r>
      <w:r w:rsidR="002714A0">
        <w:rPr>
          <w:rFonts w:asciiTheme="majorBidi" w:hAnsiTheme="majorBidi" w:cs="B Nazanin" w:hint="cs"/>
          <w:sz w:val="28"/>
          <w:szCs w:val="28"/>
          <w:rtl/>
        </w:rPr>
        <w:t xml:space="preserve">. </w:t>
      </w:r>
      <w:r w:rsidRPr="00CA1250">
        <w:rPr>
          <w:rFonts w:asciiTheme="majorBidi" w:hAnsiTheme="majorBidi" w:cs="B Nazanin"/>
          <w:sz w:val="28"/>
          <w:szCs w:val="28"/>
          <w:rtl/>
        </w:rPr>
        <w:t>بال و همکاران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65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(2013) و وو و همکاران (2013)، دریافتند که</w:t>
      </w:r>
      <w:r w:rsidR="002714A0">
        <w:rPr>
          <w:rFonts w:asciiTheme="majorBidi" w:hAnsiTheme="majorBidi" w:cs="B Nazanin" w:hint="cs"/>
          <w:sz w:val="28"/>
          <w:szCs w:val="28"/>
          <w:rtl/>
        </w:rPr>
        <w:t xml:space="preserve"> حمایت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اقدامات </w:t>
      </w:r>
      <w:r w:rsidR="002714A0">
        <w:rPr>
          <w:rFonts w:asciiTheme="majorBidi" w:hAnsiTheme="majorBidi" w:cs="B Nazanin" w:hint="cs"/>
          <w:sz w:val="28"/>
          <w:szCs w:val="28"/>
          <w:rtl/>
        </w:rPr>
        <w:t>تثبیت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مالی، نابرابری درآمد را افزایش می</w:t>
      </w:r>
      <w:r w:rsidR="002714A0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دهد. از سوی دیگر، آگنلو و سوزا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66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(2012</w:t>
      </w:r>
      <w:r w:rsidR="00B672BE">
        <w:rPr>
          <w:rFonts w:asciiTheme="majorBidi" w:hAnsiTheme="majorBidi" w:cs="B Nazanin" w:hint="cs"/>
          <w:sz w:val="28"/>
          <w:szCs w:val="28"/>
          <w:rtl/>
        </w:rPr>
        <w:t xml:space="preserve"> و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2014) تجزیه و تحلیل</w:t>
      </w:r>
      <w:r w:rsidR="00B672BE">
        <w:rPr>
          <w:rFonts w:asciiTheme="majorBidi" w:hAnsiTheme="majorBidi" w:cs="B Nazanin" w:hint="cs"/>
          <w:sz w:val="28"/>
          <w:szCs w:val="28"/>
          <w:rtl/>
        </w:rPr>
        <w:t>‌هایی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را بر روی نمونه</w:t>
      </w:r>
      <w:r w:rsidR="00B672BE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مختلف </w:t>
      </w: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>انجام دادند و شواهد مختلط</w:t>
      </w:r>
      <w:r w:rsidR="00B672BE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را برای جهت</w:t>
      </w:r>
      <w:r w:rsidR="00B672BE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گیری رابطه بین </w:t>
      </w:r>
      <w:r w:rsidR="00B672BE">
        <w:rPr>
          <w:rFonts w:asciiTheme="majorBidi" w:hAnsiTheme="majorBidi" w:cs="B Nazanin" w:hint="cs"/>
          <w:sz w:val="28"/>
          <w:szCs w:val="28"/>
          <w:rtl/>
        </w:rPr>
        <w:t>تثبیت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 و نابرابری درآمد پیدا کردند.</w:t>
      </w:r>
    </w:p>
    <w:p w14:paraId="75EFE458" w14:textId="2DB986DA" w:rsidR="00CA1250" w:rsidRDefault="006B7BC1" w:rsidP="00530CBD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6B7BC1">
        <w:rPr>
          <w:rFonts w:asciiTheme="majorBidi" w:hAnsiTheme="majorBidi" w:cs="B Nazanin"/>
          <w:sz w:val="28"/>
          <w:szCs w:val="28"/>
          <w:rtl/>
        </w:rPr>
        <w:t>در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مورد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مخارج دولت، به نظر م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6B7BC1">
        <w:rPr>
          <w:rFonts w:asciiTheme="majorBidi" w:hAnsiTheme="majorBidi" w:cs="B Nazanin"/>
          <w:sz w:val="28"/>
          <w:szCs w:val="28"/>
          <w:rtl/>
        </w:rPr>
        <w:t>رسد افزا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 w:rsidRPr="006B7BC1">
        <w:rPr>
          <w:rFonts w:asciiTheme="majorBidi" w:hAnsiTheme="majorBidi" w:cs="B Nazanin" w:hint="eastAsia"/>
          <w:sz w:val="28"/>
          <w:szCs w:val="28"/>
          <w:rtl/>
        </w:rPr>
        <w:t>ش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</w:rPr>
        <w:t>مخارج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اجتماع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به کاهش نابرابر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درآمد کمک م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6B7BC1">
        <w:rPr>
          <w:rFonts w:asciiTheme="majorBidi" w:hAnsiTheme="majorBidi" w:cs="B Nazanin"/>
          <w:sz w:val="28"/>
          <w:szCs w:val="28"/>
          <w:rtl/>
        </w:rPr>
        <w:t>کند. شواهد تجرب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>
        <w:rPr>
          <w:rFonts w:asciiTheme="majorBidi" w:hAnsiTheme="majorBidi" w:cs="B Nazanin" w:hint="cs"/>
          <w:sz w:val="28"/>
          <w:szCs w:val="28"/>
          <w:rtl/>
        </w:rPr>
        <w:t>، وجود یک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رابطه منف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ب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 w:rsidRPr="006B7BC1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سهم </w:t>
      </w:r>
      <w:r>
        <w:rPr>
          <w:rFonts w:asciiTheme="majorBidi" w:hAnsiTheme="majorBidi" w:cs="B Nazanin" w:hint="cs"/>
          <w:sz w:val="28"/>
          <w:szCs w:val="28"/>
          <w:rtl/>
        </w:rPr>
        <w:t>مخارج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اجتماع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و ضر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 w:rsidRPr="006B7BC1">
        <w:rPr>
          <w:rFonts w:asciiTheme="majorBidi" w:hAnsiTheme="majorBidi" w:cs="B Nazanin" w:hint="eastAsia"/>
          <w:sz w:val="28"/>
          <w:szCs w:val="28"/>
          <w:rtl/>
        </w:rPr>
        <w:t>ب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ج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 w:rsidRPr="006B7BC1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را نشان م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6B7BC1">
        <w:rPr>
          <w:rFonts w:asciiTheme="majorBidi" w:hAnsiTheme="majorBidi" w:cs="B Nazanin"/>
          <w:sz w:val="28"/>
          <w:szCs w:val="28"/>
          <w:rtl/>
        </w:rPr>
        <w:t>دهد (چو و همکاران</w:t>
      </w:r>
      <w:r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67"/>
      </w:r>
      <w:r w:rsidRPr="006B7BC1">
        <w:rPr>
          <w:rFonts w:asciiTheme="majorBidi" w:hAnsiTheme="majorBidi" w:cs="B Nazanin"/>
          <w:sz w:val="28"/>
          <w:szCs w:val="28"/>
          <w:rtl/>
        </w:rPr>
        <w:t>، 2000؛ مارت</w:t>
      </w:r>
      <w:r w:rsidRPr="006B7BC1">
        <w:rPr>
          <w:rFonts w:asciiTheme="majorBidi" w:hAnsiTheme="majorBidi" w:cs="B Nazanin" w:hint="cs"/>
          <w:sz w:val="28"/>
          <w:szCs w:val="28"/>
          <w:rtl/>
        </w:rPr>
        <w:t>ی</w:t>
      </w:r>
      <w:r w:rsidRPr="006B7BC1">
        <w:rPr>
          <w:rFonts w:asciiTheme="majorBidi" w:hAnsiTheme="majorBidi" w:cs="B Nazanin" w:hint="eastAsia"/>
          <w:sz w:val="28"/>
          <w:szCs w:val="28"/>
          <w:rtl/>
        </w:rPr>
        <w:t>نز</w:t>
      </w:r>
      <w:r w:rsidRPr="006B7BC1">
        <w:rPr>
          <w:rFonts w:asciiTheme="majorBidi" w:hAnsiTheme="majorBidi" w:cs="B Nazanin"/>
          <w:sz w:val="28"/>
          <w:szCs w:val="28"/>
          <w:rtl/>
        </w:rPr>
        <w:t>-وازکوئز و همکاران</w:t>
      </w:r>
      <w:r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68"/>
      </w:r>
      <w:r w:rsidRPr="006B7BC1">
        <w:rPr>
          <w:rFonts w:asciiTheme="majorBidi" w:hAnsiTheme="majorBidi" w:cs="B Nazanin"/>
          <w:sz w:val="28"/>
          <w:szCs w:val="28"/>
          <w:rtl/>
        </w:rPr>
        <w:t>، 2012؛ مولاس-گرانادوس</w:t>
      </w:r>
      <w:r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69"/>
      </w:r>
      <w:r w:rsidRPr="006B7BC1">
        <w:rPr>
          <w:rFonts w:asciiTheme="majorBidi" w:hAnsiTheme="majorBidi" w:cs="B Nazanin"/>
          <w:sz w:val="28"/>
          <w:szCs w:val="28"/>
          <w:rtl/>
        </w:rPr>
        <w:t>، 2005؛ وو و همکارا</w:t>
      </w:r>
      <w:r w:rsidRPr="006B7BC1">
        <w:rPr>
          <w:rFonts w:asciiTheme="majorBidi" w:hAnsiTheme="majorBidi" w:cs="B Nazanin" w:hint="eastAsia"/>
          <w:sz w:val="28"/>
          <w:szCs w:val="28"/>
          <w:rtl/>
        </w:rPr>
        <w:t>ن</w:t>
      </w:r>
      <w:r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0"/>
      </w:r>
      <w:r w:rsidRPr="006B7BC1">
        <w:rPr>
          <w:rFonts w:asciiTheme="majorBidi" w:hAnsiTheme="majorBidi" w:cs="B Nazanin" w:hint="eastAsia"/>
          <w:sz w:val="28"/>
          <w:szCs w:val="28"/>
          <w:rtl/>
        </w:rPr>
        <w:t>،</w:t>
      </w:r>
      <w:r w:rsidRPr="006B7BC1">
        <w:rPr>
          <w:rFonts w:asciiTheme="majorBidi" w:hAnsiTheme="majorBidi" w:cs="B Nazanin"/>
          <w:sz w:val="28"/>
          <w:szCs w:val="28"/>
          <w:rtl/>
        </w:rPr>
        <w:t xml:space="preserve"> 2013).</w:t>
      </w:r>
      <w:r w:rsidR="00530CBD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چو و همکاران</w:t>
      </w:r>
      <w:r w:rsidR="00CA1250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1"/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(2000) نشان می</w:t>
      </w:r>
      <w:r w:rsidR="0084464B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دهد که به ویژه مخارج بهداشت عمومی، حقوق بازنشستگی و هزینه</w:t>
      </w:r>
      <w:r w:rsidR="00CA1250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های </w:t>
      </w:r>
      <w:r w:rsidR="0084464B">
        <w:rPr>
          <w:rFonts w:asciiTheme="majorBidi" w:hAnsiTheme="majorBidi" w:cs="B Nazanin" w:hint="cs"/>
          <w:sz w:val="28"/>
          <w:szCs w:val="28"/>
          <w:rtl/>
        </w:rPr>
        <w:t>آموزش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ابتدایی و متوسطه، نابرابری درآمد را کاهش می</w:t>
      </w:r>
      <w:r w:rsidR="0084464B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دهد. در این راستا، مارتینز</w:t>
      </w:r>
      <w:r w:rsidR="0084464B">
        <w:rPr>
          <w:rFonts w:asciiTheme="majorBidi" w:hAnsiTheme="majorBidi" w:cs="B Nazanin" w:hint="cs"/>
          <w:sz w:val="28"/>
          <w:szCs w:val="28"/>
          <w:rtl/>
        </w:rPr>
        <w:t>-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وازکوئز و همکاران (2012) تأثیر منفی مخارج عمومی را در رابطه با رفاه اجتماعی، آموزش، بهداشت و مسکن پیدا کردند. </w:t>
      </w:r>
    </w:p>
    <w:p w14:paraId="0F17EF0B" w14:textId="77777777" w:rsidR="00E120B9" w:rsidRPr="00CA1250" w:rsidRDefault="00E120B9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</w:p>
    <w:p w14:paraId="243A4234" w14:textId="3597FB5C" w:rsidR="00CA1250" w:rsidRPr="00CA1250" w:rsidRDefault="00530CBD" w:rsidP="00E120B9">
      <w:pPr>
        <w:pStyle w:val="ListParagraph"/>
        <w:numPr>
          <w:ilvl w:val="0"/>
          <w:numId w:val="1"/>
        </w:numPr>
        <w:bidi/>
        <w:spacing w:after="0"/>
        <w:jc w:val="both"/>
        <w:rPr>
          <w:rFonts w:asciiTheme="majorBidi" w:hAnsiTheme="majorBidi"/>
          <w:b/>
          <w:bCs/>
          <w:sz w:val="28"/>
          <w:lang w:bidi="fa-IR"/>
        </w:rPr>
      </w:pPr>
      <w:r>
        <w:rPr>
          <w:rFonts w:asciiTheme="majorBidi" w:hAnsiTheme="majorBidi" w:hint="cs"/>
          <w:b/>
          <w:bCs/>
          <w:sz w:val="28"/>
          <w:rtl/>
          <w:lang w:bidi="fa-IR"/>
        </w:rPr>
        <w:t xml:space="preserve">تجزیه و </w:t>
      </w:r>
      <w:r w:rsidR="00CA1250" w:rsidRPr="00CA1250">
        <w:rPr>
          <w:rFonts w:asciiTheme="majorBidi" w:hAnsiTheme="majorBidi"/>
          <w:b/>
          <w:bCs/>
          <w:sz w:val="28"/>
          <w:rtl/>
          <w:lang w:bidi="fa-IR"/>
        </w:rPr>
        <w:t>تحلیل</w:t>
      </w:r>
      <w:r>
        <w:rPr>
          <w:rFonts w:asciiTheme="majorBidi" w:hAnsiTheme="majorBidi" w:hint="cs"/>
          <w:b/>
          <w:bCs/>
          <w:sz w:val="28"/>
          <w:rtl/>
          <w:lang w:bidi="fa-IR"/>
        </w:rPr>
        <w:t>‌های</w:t>
      </w:r>
      <w:r w:rsidR="00CA1250" w:rsidRPr="00CA1250">
        <w:rPr>
          <w:rFonts w:asciiTheme="majorBidi" w:hAnsiTheme="majorBidi"/>
          <w:b/>
          <w:bCs/>
          <w:sz w:val="28"/>
          <w:rtl/>
          <w:lang w:bidi="fa-IR"/>
        </w:rPr>
        <w:t xml:space="preserve"> تجربی</w:t>
      </w:r>
    </w:p>
    <w:p w14:paraId="6A0A8A1F" w14:textId="392D9FE4" w:rsidR="00CA1250" w:rsidRPr="006820D5" w:rsidRDefault="00745133" w:rsidP="00530CBD">
      <w:pPr>
        <w:spacing w:after="0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4-1. </w:t>
      </w:r>
      <w:r w:rsidR="00CA1250" w:rsidRPr="006820D5">
        <w:rPr>
          <w:rFonts w:asciiTheme="majorBidi" w:hAnsiTheme="majorBidi" w:cs="B Nazanin"/>
          <w:b/>
          <w:bCs/>
          <w:sz w:val="28"/>
          <w:szCs w:val="28"/>
          <w:rtl/>
        </w:rPr>
        <w:t xml:space="preserve">رابطه </w:t>
      </w:r>
      <w:r w:rsidR="00530CBD" w:rsidRPr="006820D5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کلان </w:t>
      </w:r>
      <w:r w:rsidR="00CA1250" w:rsidRPr="006820D5">
        <w:rPr>
          <w:rFonts w:asciiTheme="majorBidi" w:hAnsiTheme="majorBidi" w:cs="B Nazanin"/>
          <w:b/>
          <w:bCs/>
          <w:sz w:val="28"/>
          <w:szCs w:val="28"/>
          <w:rtl/>
        </w:rPr>
        <w:t>اقتصاد</w:t>
      </w:r>
      <w:r w:rsidR="00530CBD" w:rsidRPr="006820D5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="00CA1250" w:rsidRPr="006820D5">
        <w:rPr>
          <w:rFonts w:asciiTheme="majorBidi" w:hAnsiTheme="majorBidi" w:cs="B Nazanin"/>
          <w:b/>
          <w:bCs/>
          <w:sz w:val="28"/>
          <w:szCs w:val="28"/>
          <w:rtl/>
        </w:rPr>
        <w:t xml:space="preserve"> بین مالیات</w:t>
      </w:r>
      <w:r w:rsidR="00530CBD" w:rsidRPr="006820D5">
        <w:rPr>
          <w:rFonts w:asciiTheme="majorBidi" w:hAnsiTheme="majorBidi" w:cs="B Nazanin" w:hint="cs"/>
          <w:b/>
          <w:bCs/>
          <w:sz w:val="28"/>
          <w:szCs w:val="28"/>
          <w:rtl/>
        </w:rPr>
        <w:t>‌های</w:t>
      </w:r>
      <w:r w:rsidR="00CA1250" w:rsidRPr="006820D5">
        <w:rPr>
          <w:rFonts w:asciiTheme="majorBidi" w:hAnsiTheme="majorBidi" w:cs="B Nazanin"/>
          <w:b/>
          <w:bCs/>
          <w:sz w:val="28"/>
          <w:szCs w:val="28"/>
          <w:rtl/>
        </w:rPr>
        <w:t xml:space="preserve"> انرژی، مکانی</w:t>
      </w:r>
      <w:r w:rsidR="00530CBD" w:rsidRPr="006820D5">
        <w:rPr>
          <w:rFonts w:asciiTheme="majorBidi" w:hAnsiTheme="majorBidi" w:cs="B Nazanin" w:hint="cs"/>
          <w:b/>
          <w:bCs/>
          <w:sz w:val="28"/>
          <w:szCs w:val="28"/>
          <w:rtl/>
        </w:rPr>
        <w:t>س</w:t>
      </w:r>
      <w:r w:rsidR="00CA1250" w:rsidRPr="006820D5">
        <w:rPr>
          <w:rFonts w:asciiTheme="majorBidi" w:hAnsiTheme="majorBidi" w:cs="B Nazanin"/>
          <w:b/>
          <w:bCs/>
          <w:sz w:val="28"/>
          <w:szCs w:val="28"/>
          <w:rtl/>
        </w:rPr>
        <w:t>م</w:t>
      </w:r>
      <w:r w:rsidR="00530CBD" w:rsidRPr="006820D5">
        <w:rPr>
          <w:rFonts w:asciiTheme="majorBidi" w:hAnsiTheme="majorBidi" w:cs="B Nazanin" w:hint="cs"/>
          <w:b/>
          <w:bCs/>
          <w:sz w:val="28"/>
          <w:szCs w:val="28"/>
          <w:rtl/>
        </w:rPr>
        <w:t>‌های</w:t>
      </w:r>
      <w:r w:rsidR="00CA1250" w:rsidRPr="006820D5">
        <w:rPr>
          <w:rFonts w:asciiTheme="majorBidi" w:hAnsiTheme="majorBidi" w:cs="B Nazanin"/>
          <w:b/>
          <w:bCs/>
          <w:sz w:val="28"/>
          <w:szCs w:val="28"/>
          <w:rtl/>
        </w:rPr>
        <w:t xml:space="preserve"> بازیابی درآمد مالیات</w:t>
      </w:r>
      <w:r w:rsidR="00530CBD" w:rsidRPr="006820D5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  <w:r w:rsidR="00CA1250" w:rsidRPr="006820D5">
        <w:rPr>
          <w:rFonts w:asciiTheme="majorBidi" w:hAnsiTheme="majorBidi" w:cs="B Nazanin"/>
          <w:b/>
          <w:bCs/>
          <w:sz w:val="28"/>
          <w:szCs w:val="28"/>
          <w:rtl/>
        </w:rPr>
        <w:t xml:space="preserve"> و نابرابری در منابع درآمد</w:t>
      </w:r>
      <w:r w:rsidR="00530CBD" w:rsidRPr="006820D5">
        <w:rPr>
          <w:rFonts w:asciiTheme="majorBidi" w:hAnsiTheme="majorBidi" w:cs="B Nazanin" w:hint="cs"/>
          <w:b/>
          <w:bCs/>
          <w:sz w:val="28"/>
          <w:szCs w:val="28"/>
          <w:rtl/>
        </w:rPr>
        <w:t>ی</w:t>
      </w:r>
    </w:p>
    <w:p w14:paraId="4D379B8C" w14:textId="22590F4D" w:rsidR="001317FA" w:rsidRDefault="00CA1250" w:rsidP="00E120B9">
      <w:pPr>
        <w:spacing w:after="0"/>
        <w:jc w:val="both"/>
        <w:rPr>
          <w:rFonts w:asciiTheme="majorBidi" w:hAnsiTheme="majorBidi" w:cs="B Nazanin"/>
          <w:sz w:val="28"/>
          <w:szCs w:val="28"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مالیات</w:t>
      </w:r>
      <w:r w:rsidR="00530CB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انرژی، قیمت</w:t>
      </w:r>
      <w:r w:rsidR="009C5750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نسبی کالاها و </w:t>
      </w:r>
      <w:r w:rsidR="00BC546D">
        <w:rPr>
          <w:rFonts w:asciiTheme="majorBidi" w:hAnsiTheme="majorBidi" w:cs="B Nazanin" w:hint="cs"/>
          <w:sz w:val="28"/>
          <w:szCs w:val="28"/>
          <w:rtl/>
        </w:rPr>
        <w:t>نهاده‌های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تولید را تغییر می</w:t>
      </w:r>
      <w:r w:rsidR="009C5750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دهد، عرضه و تقاضا را در بازار کار، </w:t>
      </w:r>
      <w:r w:rsidR="00BC546D">
        <w:rPr>
          <w:rFonts w:asciiTheme="majorBidi" w:hAnsiTheme="majorBidi" w:cs="B Nazanin" w:hint="cs"/>
          <w:sz w:val="28"/>
          <w:szCs w:val="28"/>
          <w:rtl/>
        </w:rPr>
        <w:t xml:space="preserve">بازار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سرمایه و بازار کالاها </w:t>
      </w:r>
      <w:r w:rsidR="00BC546D">
        <w:rPr>
          <w:rFonts w:asciiTheme="majorBidi" w:hAnsiTheme="majorBidi" w:cs="B Nazanin" w:hint="cs"/>
          <w:sz w:val="28"/>
          <w:szCs w:val="28"/>
          <w:rtl/>
        </w:rPr>
        <w:t>جابه‌جا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می</w:t>
      </w:r>
      <w:r w:rsidR="009C5750">
        <w:rPr>
          <w:rFonts w:asciiTheme="majorBidi" w:hAnsiTheme="majorBidi" w:cs="B Nazanin" w:hint="cs"/>
          <w:sz w:val="28"/>
          <w:szCs w:val="28"/>
          <w:rtl/>
        </w:rPr>
        <w:t>‌</w:t>
      </w:r>
      <w:r w:rsidR="00BC546D">
        <w:rPr>
          <w:rFonts w:asciiTheme="majorBidi" w:hAnsiTheme="majorBidi" w:cs="B Nazanin" w:hint="cs"/>
          <w:sz w:val="28"/>
          <w:szCs w:val="28"/>
          <w:rtl/>
        </w:rPr>
        <w:t>کن</w:t>
      </w:r>
      <w:r w:rsidRPr="00CA1250">
        <w:rPr>
          <w:rFonts w:asciiTheme="majorBidi" w:hAnsiTheme="majorBidi" w:cs="B Nazanin"/>
          <w:sz w:val="28"/>
          <w:szCs w:val="28"/>
          <w:rtl/>
        </w:rPr>
        <w:t>ند و اقتصاد را از یک تعادل به یک تعادل متفاوت قبل از اجرای آن</w:t>
      </w:r>
      <w:r w:rsidR="009C5750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 حرکت می</w:t>
      </w:r>
      <w:r w:rsidR="009C5750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دهد. دستمزد و در نتیجه توزیع درآمد ممکن است در تعادل جدید متفاوت باشد و این در تغییر در شاخص نابرابری درآمد منعکس خواهد شد. پیش</w:t>
      </w:r>
      <w:r w:rsidR="003C73A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بینی جهت این تغییر دشوار است</w:t>
      </w:r>
      <w:r w:rsidR="004E0C3C">
        <w:rPr>
          <w:rFonts w:asciiTheme="majorBidi" w:hAnsiTheme="majorBidi" w:cs="B Nazanin" w:hint="cs"/>
          <w:sz w:val="28"/>
          <w:szCs w:val="28"/>
          <w:rtl/>
        </w:rPr>
        <w:t>؛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زیرا این امر به عوامل</w:t>
      </w:r>
      <w:r w:rsidR="004E0C3C">
        <w:rPr>
          <w:rFonts w:asciiTheme="majorBidi" w:hAnsiTheme="majorBidi" w:cs="B Nazanin" w:hint="cs"/>
          <w:sz w:val="28"/>
          <w:szCs w:val="28"/>
          <w:rtl/>
        </w:rPr>
        <w:t xml:space="preserve"> متعددی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D60FDA">
        <w:rPr>
          <w:rFonts w:asciiTheme="majorBidi" w:hAnsiTheme="majorBidi" w:cs="B Nazanin" w:hint="cs"/>
          <w:sz w:val="28"/>
          <w:szCs w:val="28"/>
          <w:rtl/>
        </w:rPr>
        <w:t>نظیر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285892">
        <w:rPr>
          <w:rFonts w:asciiTheme="majorBidi" w:hAnsiTheme="majorBidi" w:cs="B Nazanin" w:hint="cs"/>
          <w:sz w:val="28"/>
          <w:szCs w:val="28"/>
          <w:rtl/>
        </w:rPr>
        <w:t>کشش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تقاضا و </w:t>
      </w:r>
      <w:r w:rsidR="00285892">
        <w:rPr>
          <w:rFonts w:asciiTheme="majorBidi" w:hAnsiTheme="majorBidi" w:cs="B Nazanin" w:hint="cs"/>
          <w:sz w:val="28"/>
          <w:szCs w:val="28"/>
          <w:rtl/>
        </w:rPr>
        <w:t>عرضه برای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کالاهای مختلف و نرخ نهایی جانشینی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2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بین عوامل تولید مختلف</w:t>
      </w:r>
      <w:r w:rsidR="00D60FDA">
        <w:rPr>
          <w:rFonts w:asciiTheme="majorBidi" w:hAnsiTheme="majorBidi" w:cs="B Nazanin"/>
          <w:sz w:val="28"/>
          <w:szCs w:val="28"/>
        </w:rPr>
        <w:t xml:space="preserve"> </w:t>
      </w:r>
      <w:r w:rsidR="00D60FDA" w:rsidRPr="00CA1250">
        <w:rPr>
          <w:rFonts w:asciiTheme="majorBidi" w:hAnsiTheme="majorBidi" w:cs="B Nazanin"/>
          <w:sz w:val="28"/>
          <w:szCs w:val="28"/>
          <w:rtl/>
        </w:rPr>
        <w:t>بستگی دارد</w:t>
      </w:r>
      <w:r w:rsidRPr="00CA1250">
        <w:rPr>
          <w:rFonts w:asciiTheme="majorBidi" w:hAnsiTheme="majorBidi" w:cs="B Nazanin"/>
          <w:sz w:val="28"/>
          <w:szCs w:val="28"/>
          <w:rtl/>
        </w:rPr>
        <w:t>. در این چارچوب، این مطالعه اولین تلاش را برای برآورد تجربی رابطه کلان</w:t>
      </w:r>
      <w:r w:rsidR="00285892">
        <w:rPr>
          <w:rFonts w:asciiTheme="majorBidi" w:hAnsiTheme="majorBidi" w:cs="B Nazanin" w:hint="cs"/>
          <w:sz w:val="28"/>
          <w:szCs w:val="28"/>
          <w:rtl/>
        </w:rPr>
        <w:t xml:space="preserve"> اقتصادی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</w:t>
      </w:r>
      <w:r w:rsidR="00285892">
        <w:rPr>
          <w:rFonts w:asciiTheme="majorBidi" w:hAnsiTheme="majorBidi" w:cs="B Nazanin" w:hint="cs"/>
          <w:sz w:val="28"/>
          <w:szCs w:val="28"/>
          <w:rtl/>
        </w:rPr>
        <w:t>ین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</w:t>
      </w:r>
      <w:r w:rsidR="00D60FDA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و نابرابری در منابع درآمد</w:t>
      </w:r>
      <w:r w:rsidR="00D60FDA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فراهم می</w:t>
      </w:r>
      <w:r w:rsidR="00D60FDA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کند. </w:t>
      </w:r>
    </w:p>
    <w:p w14:paraId="3161C12C" w14:textId="7E418FB5" w:rsidR="00CA1250" w:rsidRPr="00CA1250" w:rsidRDefault="00CA1250" w:rsidP="00AD2B34">
      <w:pPr>
        <w:spacing w:after="0"/>
        <w:ind w:firstLine="72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این تحقیق همچنین رابطه بین مکانی</w:t>
      </w:r>
      <w:r w:rsidR="00C53C9D">
        <w:rPr>
          <w:rFonts w:asciiTheme="majorBidi" w:hAnsiTheme="majorBidi" w:cs="B Nazanin" w:hint="cs"/>
          <w:sz w:val="28"/>
          <w:szCs w:val="28"/>
          <w:rtl/>
        </w:rPr>
        <w:t>س</w:t>
      </w:r>
      <w:r w:rsidRPr="00CA1250">
        <w:rPr>
          <w:rFonts w:asciiTheme="majorBidi" w:hAnsiTheme="majorBidi" w:cs="B Nazanin"/>
          <w:sz w:val="28"/>
          <w:szCs w:val="28"/>
          <w:rtl/>
        </w:rPr>
        <w:t>م بازیابی درآمد</w:t>
      </w:r>
      <w:r w:rsidR="00EA01B4" w:rsidRPr="00EA01B4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EA01B4" w:rsidRPr="00CA1250">
        <w:rPr>
          <w:rFonts w:asciiTheme="majorBidi" w:hAnsiTheme="majorBidi" w:cs="B Nazanin"/>
          <w:sz w:val="28"/>
          <w:szCs w:val="28"/>
          <w:rtl/>
        </w:rPr>
        <w:t>مالیات بر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و نابرابری درآمد را مورد بررسی قرار می</w:t>
      </w:r>
      <w:r w:rsidR="00EA01B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دهد. در دوره مورد بررسی، </w:t>
      </w:r>
      <w:r w:rsidR="00301D76">
        <w:rPr>
          <w:rFonts w:asciiTheme="majorBidi" w:hAnsiTheme="majorBidi" w:cs="B Nazanin" w:hint="cs"/>
          <w:sz w:val="28"/>
          <w:szCs w:val="28"/>
          <w:rtl/>
        </w:rPr>
        <w:t>چندین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کشو</w:t>
      </w:r>
      <w:r w:rsidR="00301D76">
        <w:rPr>
          <w:rFonts w:asciiTheme="majorBidi" w:hAnsiTheme="majorBidi" w:cs="B Nazanin" w:hint="cs"/>
          <w:sz w:val="28"/>
          <w:szCs w:val="28"/>
          <w:rtl/>
        </w:rPr>
        <w:t>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اروپایی سعی کردند </w:t>
      </w:r>
      <w:r w:rsidR="00301D76">
        <w:rPr>
          <w:rFonts w:asciiTheme="majorBidi" w:hAnsiTheme="majorBidi" w:cs="B Nazanin" w:hint="cs"/>
          <w:sz w:val="28"/>
          <w:szCs w:val="28"/>
          <w:rtl/>
        </w:rPr>
        <w:t>که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بار مالیاتی را از نیروی کار و درآمد شخصی و شرکتی به استفاده از انرژی </w:t>
      </w:r>
      <w:r w:rsidR="00301D76">
        <w:rPr>
          <w:rFonts w:asciiTheme="majorBidi" w:hAnsiTheme="majorBidi" w:cs="B Nazanin" w:hint="cs"/>
          <w:sz w:val="28"/>
          <w:szCs w:val="28"/>
          <w:rtl/>
        </w:rPr>
        <w:t xml:space="preserve">در حوزه‌های </w:t>
      </w:r>
      <w:r w:rsidRPr="00CA1250">
        <w:rPr>
          <w:rFonts w:asciiTheme="majorBidi" w:hAnsiTheme="majorBidi" w:cs="B Nazanin"/>
          <w:sz w:val="28"/>
          <w:szCs w:val="28"/>
          <w:rtl/>
        </w:rPr>
        <w:t>مضر برای محیط زیست</w:t>
      </w:r>
      <w:r w:rsidR="00301D76">
        <w:rPr>
          <w:rFonts w:asciiTheme="majorBidi" w:hAnsiTheme="majorBidi" w:cs="B Nazanin" w:hint="cs"/>
          <w:sz w:val="28"/>
          <w:szCs w:val="28"/>
          <w:rtl/>
        </w:rPr>
        <w:t>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>تغییر دهند. این کشورها افزایش نرخ</w:t>
      </w:r>
      <w:r w:rsidR="00A6771B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 بر انرژی را با کاهش نرخ</w:t>
      </w:r>
      <w:r w:rsidR="00A6771B">
        <w:rPr>
          <w:rFonts w:asciiTheme="majorBidi" w:hAnsiTheme="majorBidi" w:cs="B Nazanin" w:hint="cs"/>
          <w:sz w:val="28"/>
          <w:szCs w:val="28"/>
          <w:rtl/>
        </w:rPr>
        <w:t xml:space="preserve">‌های </w:t>
      </w:r>
      <w:r w:rsidRPr="00CA1250">
        <w:rPr>
          <w:rFonts w:asciiTheme="majorBidi" w:hAnsiTheme="majorBidi" w:cs="B Nazanin"/>
          <w:sz w:val="28"/>
          <w:szCs w:val="28"/>
          <w:rtl/>
        </w:rPr>
        <w:t>مالیات بر درآمد (به خصوص نرخ های قابل اعمال برای خانوارهای کم درآمد)، مالیات بر سود شرکت</w:t>
      </w:r>
      <w:r w:rsidR="00A6771B">
        <w:rPr>
          <w:rFonts w:asciiTheme="majorBidi" w:hAnsiTheme="majorBidi" w:cs="B Nazanin" w:hint="cs"/>
          <w:sz w:val="28"/>
          <w:szCs w:val="28"/>
          <w:rtl/>
        </w:rPr>
        <w:t>‌ها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هزینه</w:t>
      </w:r>
      <w:r w:rsidR="0089268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غیرمزدی کار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3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(به عنوان مثال </w:t>
      </w:r>
      <w:r w:rsidR="00A6771B">
        <w:rPr>
          <w:rFonts w:asciiTheme="majorBidi" w:hAnsiTheme="majorBidi" w:cs="B Nazanin" w:hint="cs"/>
          <w:sz w:val="28"/>
          <w:szCs w:val="28"/>
          <w:rtl/>
        </w:rPr>
        <w:t>کمک‌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</w:t>
      </w:r>
      <w:r w:rsidR="00A6771B">
        <w:rPr>
          <w:rFonts w:asciiTheme="majorBidi" w:hAnsiTheme="majorBidi" w:cs="B Nazanin" w:hint="cs"/>
          <w:sz w:val="28"/>
          <w:szCs w:val="28"/>
          <w:rtl/>
        </w:rPr>
        <w:t>تامین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اجتماعی)، یا افزایش </w:t>
      </w:r>
      <w:r w:rsidR="00A6771B">
        <w:rPr>
          <w:rFonts w:asciiTheme="majorBidi" w:hAnsiTheme="majorBidi" w:cs="B Nazanin" w:hint="cs"/>
          <w:sz w:val="28"/>
          <w:szCs w:val="28"/>
          <w:rtl/>
        </w:rPr>
        <w:t>کمک‌هزینه</w:t>
      </w:r>
      <w:r w:rsidR="00EA01B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</w:t>
      </w:r>
      <w:r w:rsidR="007F7EBF">
        <w:rPr>
          <w:rFonts w:asciiTheme="majorBidi" w:hAnsiTheme="majorBidi" w:cs="B Nazanin" w:hint="cs"/>
          <w:sz w:val="28"/>
          <w:szCs w:val="28"/>
          <w:rtl/>
        </w:rPr>
        <w:t>معاف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مالیات، </w:t>
      </w:r>
      <w:r w:rsidR="00A6771B">
        <w:rPr>
          <w:rFonts w:asciiTheme="majorBidi" w:hAnsiTheme="majorBidi" w:cs="B Nazanin" w:hint="cs"/>
          <w:sz w:val="28"/>
          <w:szCs w:val="28"/>
          <w:rtl/>
        </w:rPr>
        <w:t>همراه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A6771B">
        <w:rPr>
          <w:rFonts w:asciiTheme="majorBidi" w:hAnsiTheme="majorBidi" w:cs="B Nazanin" w:hint="cs"/>
          <w:sz w:val="28"/>
          <w:szCs w:val="28"/>
          <w:rtl/>
        </w:rPr>
        <w:t>کرد</w:t>
      </w:r>
      <w:r w:rsidRPr="00CA1250">
        <w:rPr>
          <w:rFonts w:asciiTheme="majorBidi" w:hAnsiTheme="majorBidi" w:cs="B Nazanin"/>
          <w:sz w:val="28"/>
          <w:szCs w:val="28"/>
          <w:rtl/>
        </w:rPr>
        <w:t>ند. این مکانیسم</w:t>
      </w:r>
      <w:r w:rsidR="0089268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بازیابی می</w:t>
      </w:r>
      <w:r w:rsidR="0089268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تواند از لحاظ نظری حداقل به دو روش بر روی نابرابری درآمد تأثیر بگذارد. روش اول، کاهش هزینه</w:t>
      </w:r>
      <w:r w:rsidR="0089268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کار می</w:t>
      </w:r>
      <w:r w:rsidR="00A6771B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تواند اشتغال را </w:t>
      </w:r>
      <w:r w:rsidR="007F7EBF">
        <w:rPr>
          <w:rFonts w:asciiTheme="majorBidi" w:hAnsiTheme="majorBidi" w:cs="B Nazanin" w:hint="cs"/>
          <w:sz w:val="28"/>
          <w:szCs w:val="28"/>
          <w:rtl/>
        </w:rPr>
        <w:t>تحریک کن</w:t>
      </w:r>
      <w:r w:rsidRPr="00CA1250">
        <w:rPr>
          <w:rFonts w:asciiTheme="majorBidi" w:hAnsiTheme="majorBidi" w:cs="B Nazanin"/>
          <w:sz w:val="28"/>
          <w:szCs w:val="28"/>
          <w:rtl/>
        </w:rPr>
        <w:t>د و بنابراین نابرابری درآمد را کاهش می</w:t>
      </w:r>
      <w:r w:rsidR="0089268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دهد. روش دوم، هنگامی که درآمدها به منظور کاهش نرخ</w:t>
      </w:r>
      <w:r w:rsidR="0089268D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 بر درآمد برای خانوارهای کم درآمد یا </w:t>
      </w:r>
      <w:r w:rsidR="007F7EBF">
        <w:rPr>
          <w:rFonts w:asciiTheme="majorBidi" w:hAnsiTheme="majorBidi" w:cs="B Nazanin" w:hint="cs"/>
          <w:sz w:val="28"/>
          <w:szCs w:val="28"/>
          <w:rtl/>
        </w:rPr>
        <w:t xml:space="preserve">افزایش </w:t>
      </w:r>
      <w:r w:rsidR="00BC546D">
        <w:rPr>
          <w:rFonts w:asciiTheme="majorBidi" w:hAnsiTheme="majorBidi" w:cs="B Nazanin" w:hint="cs"/>
          <w:sz w:val="28"/>
          <w:szCs w:val="28"/>
          <w:rtl/>
        </w:rPr>
        <w:t>کمک‌هزینه‌ها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ی </w:t>
      </w:r>
      <w:r w:rsidR="00BC546D">
        <w:rPr>
          <w:rFonts w:asciiTheme="majorBidi" w:hAnsiTheme="majorBidi" w:cs="B Nazanin" w:hint="cs"/>
          <w:sz w:val="28"/>
          <w:szCs w:val="28"/>
          <w:rtl/>
        </w:rPr>
        <w:t>معاف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 </w:t>
      </w:r>
      <w:r w:rsidR="007F7EBF" w:rsidRPr="00CA1250">
        <w:rPr>
          <w:rFonts w:asciiTheme="majorBidi" w:hAnsiTheme="majorBidi" w:cs="B Nazanin"/>
          <w:sz w:val="28"/>
          <w:szCs w:val="28"/>
          <w:rtl/>
        </w:rPr>
        <w:t>استفاده می</w:t>
      </w:r>
      <w:r w:rsidR="007F7EBF">
        <w:rPr>
          <w:rFonts w:asciiTheme="majorBidi" w:hAnsiTheme="majorBidi" w:cs="B Nazanin" w:hint="cs"/>
          <w:sz w:val="28"/>
          <w:szCs w:val="28"/>
          <w:rtl/>
        </w:rPr>
        <w:t>‌</w:t>
      </w:r>
      <w:r w:rsidR="007F7EBF" w:rsidRPr="00CA1250">
        <w:rPr>
          <w:rFonts w:asciiTheme="majorBidi" w:hAnsiTheme="majorBidi" w:cs="B Nazanin"/>
          <w:sz w:val="28"/>
          <w:szCs w:val="28"/>
          <w:rtl/>
        </w:rPr>
        <w:t>شو</w:t>
      </w:r>
      <w:r w:rsidR="007F7EBF">
        <w:rPr>
          <w:rFonts w:asciiTheme="majorBidi" w:hAnsiTheme="majorBidi" w:cs="B Nazanin" w:hint="cs"/>
          <w:sz w:val="28"/>
          <w:szCs w:val="28"/>
          <w:rtl/>
        </w:rPr>
        <w:t>ن</w:t>
      </w:r>
      <w:r w:rsidR="007F7EBF" w:rsidRPr="00CA1250">
        <w:rPr>
          <w:rFonts w:asciiTheme="majorBidi" w:hAnsiTheme="majorBidi" w:cs="B Nazanin"/>
          <w:sz w:val="28"/>
          <w:szCs w:val="28"/>
          <w:rtl/>
        </w:rPr>
        <w:t>د</w:t>
      </w:r>
      <w:r w:rsidRPr="00CA1250">
        <w:rPr>
          <w:rFonts w:asciiTheme="majorBidi" w:hAnsiTheme="majorBidi" w:cs="B Nazanin"/>
          <w:sz w:val="28"/>
          <w:szCs w:val="28"/>
          <w:rtl/>
        </w:rPr>
        <w:t>، اصلاح مالیاتی زیست</w:t>
      </w:r>
      <w:r w:rsidR="00BC546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محیطی</w:t>
      </w:r>
      <w:r w:rsidR="00943C1B">
        <w:rPr>
          <w:rFonts w:asciiTheme="majorBidi" w:hAnsiTheme="majorBidi" w:cs="B Nazanin" w:hint="cs"/>
          <w:sz w:val="28"/>
          <w:szCs w:val="28"/>
          <w:rtl/>
        </w:rPr>
        <w:t>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تفاوت درآمد قابل</w:t>
      </w:r>
      <w:r w:rsidR="001A565B">
        <w:rPr>
          <w:rFonts w:asciiTheme="majorBidi" w:hAnsiTheme="majorBidi" w:cs="B Nazanin" w:hint="cs"/>
          <w:sz w:val="28"/>
          <w:szCs w:val="28"/>
          <w:rtl/>
        </w:rPr>
        <w:t>‌</w:t>
      </w:r>
      <w:r w:rsidR="0089268D">
        <w:rPr>
          <w:rFonts w:asciiTheme="majorBidi" w:hAnsiTheme="majorBidi" w:cs="B Nazanin" w:hint="cs"/>
          <w:sz w:val="28"/>
          <w:szCs w:val="28"/>
          <w:rtl/>
        </w:rPr>
        <w:t>تصرف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را بین خانواده</w:t>
      </w:r>
      <w:r w:rsidR="0089268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کم درآمد و سایر خانوارها کاهش می</w:t>
      </w:r>
      <w:r w:rsidR="0089268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دهد و بنابراین منجر به نابرابری کمتر درآمد می</w:t>
      </w:r>
      <w:r w:rsidR="0089268D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شود.</w:t>
      </w:r>
      <w:r w:rsidR="00943C1B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4"/>
      </w:r>
    </w:p>
    <w:p w14:paraId="0E3C7CC5" w14:textId="237434E5" w:rsidR="00CA1250" w:rsidRPr="00CA1250" w:rsidRDefault="00CA1250" w:rsidP="00E01093">
      <w:pPr>
        <w:spacing w:before="240"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چارچوب تجربی توسعه</w:t>
      </w:r>
      <w:r w:rsidR="00110009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یافته برای این تجزیه و تحلیل بر اساس مطالعات</w:t>
      </w:r>
      <w:r w:rsidR="006B601A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</w:t>
      </w:r>
      <w:r w:rsidR="006B601A">
        <w:rPr>
          <w:rFonts w:asciiTheme="majorBidi" w:hAnsiTheme="majorBidi" w:cs="B Nazanin" w:hint="cs"/>
          <w:sz w:val="28"/>
          <w:szCs w:val="28"/>
          <w:rtl/>
        </w:rPr>
        <w:t>مورد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6B601A">
        <w:rPr>
          <w:rFonts w:asciiTheme="majorBidi" w:hAnsiTheme="majorBidi" w:cs="B Nazanin" w:hint="cs"/>
          <w:sz w:val="28"/>
          <w:szCs w:val="28"/>
          <w:rtl/>
        </w:rPr>
        <w:t>ا</w:t>
      </w:r>
      <w:r w:rsidRPr="00CA1250">
        <w:rPr>
          <w:rFonts w:asciiTheme="majorBidi" w:hAnsiTheme="majorBidi" w:cs="B Nazanin"/>
          <w:sz w:val="28"/>
          <w:szCs w:val="28"/>
          <w:rtl/>
        </w:rPr>
        <w:t>ثر</w:t>
      </w:r>
      <w:r w:rsidR="006B601A">
        <w:rPr>
          <w:rFonts w:asciiTheme="majorBidi" w:hAnsiTheme="majorBidi" w:cs="B Nazanin" w:hint="cs"/>
          <w:sz w:val="28"/>
          <w:szCs w:val="28"/>
          <w:rtl/>
        </w:rPr>
        <w:t>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سیاست مالی بر نابرابری درآمد است</w:t>
      </w:r>
      <w:r w:rsidR="006B601A">
        <w:rPr>
          <w:rFonts w:asciiTheme="majorBidi" w:hAnsiTheme="majorBidi" w:cs="B Nazanin" w:hint="cs"/>
          <w:sz w:val="28"/>
          <w:szCs w:val="28"/>
          <w:rtl/>
        </w:rPr>
        <w:t xml:space="preserve"> (</w:t>
      </w:r>
      <w:r w:rsidR="006B601A" w:rsidRPr="006B601A">
        <w:rPr>
          <w:rFonts w:asciiTheme="majorBidi" w:hAnsiTheme="majorBidi" w:cs="B Nazanin"/>
          <w:sz w:val="28"/>
          <w:szCs w:val="28"/>
          <w:rtl/>
        </w:rPr>
        <w:t>به عنوان مثال، آگنلو و سوزا</w:t>
      </w:r>
      <w:r w:rsidR="006B601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5"/>
      </w:r>
      <w:r w:rsidR="006B601A" w:rsidRPr="006B601A">
        <w:rPr>
          <w:rFonts w:asciiTheme="majorBidi" w:hAnsiTheme="majorBidi" w:cs="B Nazanin"/>
          <w:sz w:val="28"/>
          <w:szCs w:val="28"/>
          <w:rtl/>
        </w:rPr>
        <w:t>، 2012؛ بال و همکاران</w:t>
      </w:r>
      <w:r w:rsidR="006B601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6"/>
      </w:r>
      <w:r w:rsidR="006B601A" w:rsidRPr="006B601A">
        <w:rPr>
          <w:rFonts w:asciiTheme="majorBidi" w:hAnsiTheme="majorBidi" w:cs="B Nazanin"/>
          <w:sz w:val="28"/>
          <w:szCs w:val="28"/>
          <w:rtl/>
        </w:rPr>
        <w:t>، 2013؛ مارت</w:t>
      </w:r>
      <w:r w:rsidR="006B601A" w:rsidRPr="006B601A">
        <w:rPr>
          <w:rFonts w:asciiTheme="majorBidi" w:hAnsiTheme="majorBidi" w:cs="B Nazanin" w:hint="cs"/>
          <w:sz w:val="28"/>
          <w:szCs w:val="28"/>
          <w:rtl/>
        </w:rPr>
        <w:t>ی</w:t>
      </w:r>
      <w:r w:rsidR="006B601A" w:rsidRPr="006B601A">
        <w:rPr>
          <w:rFonts w:asciiTheme="majorBidi" w:hAnsiTheme="majorBidi" w:cs="B Nazanin" w:hint="eastAsia"/>
          <w:sz w:val="28"/>
          <w:szCs w:val="28"/>
          <w:rtl/>
        </w:rPr>
        <w:t>نز</w:t>
      </w:r>
      <w:r w:rsidR="006B601A" w:rsidRPr="006B601A">
        <w:rPr>
          <w:rFonts w:asciiTheme="majorBidi" w:hAnsiTheme="majorBidi" w:cs="B Nazanin"/>
          <w:sz w:val="28"/>
          <w:szCs w:val="28"/>
          <w:rtl/>
        </w:rPr>
        <w:t>-وازکوئز و همکاران</w:t>
      </w:r>
      <w:r w:rsidR="006B601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7"/>
      </w:r>
      <w:r w:rsidR="006B601A" w:rsidRPr="006B601A">
        <w:rPr>
          <w:rFonts w:asciiTheme="majorBidi" w:hAnsiTheme="majorBidi" w:cs="B Nazanin"/>
          <w:sz w:val="28"/>
          <w:szCs w:val="28"/>
          <w:rtl/>
        </w:rPr>
        <w:t>، 2012، وو و همکاران</w:t>
      </w:r>
      <w:r w:rsidR="006B601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8"/>
      </w:r>
      <w:r w:rsidR="006B601A" w:rsidRPr="006B601A">
        <w:rPr>
          <w:rFonts w:asciiTheme="majorBidi" w:hAnsiTheme="majorBidi" w:cs="B Nazanin"/>
          <w:sz w:val="28"/>
          <w:szCs w:val="28"/>
          <w:rtl/>
        </w:rPr>
        <w:t>، 2013</w:t>
      </w:r>
      <w:r w:rsidR="006B601A">
        <w:rPr>
          <w:rFonts w:asciiTheme="majorBidi" w:hAnsiTheme="majorBidi" w:cs="B Nazanin" w:hint="cs"/>
          <w:sz w:val="28"/>
          <w:szCs w:val="28"/>
          <w:rtl/>
        </w:rPr>
        <w:t>).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مشابه با ترتیبات مورد استفاده در این مبانی نظری، نابرابری درآمد</w:t>
      </w:r>
      <w:r w:rsidR="006B601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466FE">
        <w:rPr>
          <w:rFonts w:asciiTheme="majorBidi" w:hAnsiTheme="majorBidi" w:cs="B Nazanin" w:hint="cs"/>
          <w:sz w:val="28"/>
          <w:szCs w:val="28"/>
          <w:rtl/>
        </w:rPr>
        <w:t>به وسیله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ضریب جینی درآمد قابل</w:t>
      </w:r>
      <w:r w:rsidR="001A565B">
        <w:rPr>
          <w:rFonts w:asciiTheme="majorBidi" w:hAnsiTheme="majorBidi" w:cs="B Nazanin" w:hint="cs"/>
          <w:sz w:val="28"/>
          <w:szCs w:val="28"/>
          <w:rtl/>
        </w:rPr>
        <w:t>‌</w:t>
      </w:r>
      <w:r w:rsidR="006B601A">
        <w:rPr>
          <w:rFonts w:asciiTheme="majorBidi" w:hAnsiTheme="majorBidi" w:cs="B Nazanin" w:hint="cs"/>
          <w:sz w:val="28"/>
          <w:szCs w:val="28"/>
          <w:rtl/>
        </w:rPr>
        <w:t>تصرف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اندازه</w:t>
      </w:r>
      <w:r w:rsidR="009466FE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گیری </w:t>
      </w:r>
      <w:r w:rsidR="009466FE">
        <w:rPr>
          <w:rFonts w:asciiTheme="majorBidi" w:hAnsiTheme="majorBidi" w:cs="B Nazanin" w:hint="cs"/>
          <w:sz w:val="28"/>
          <w:szCs w:val="28"/>
          <w:rtl/>
        </w:rPr>
        <w:t>می</w:t>
      </w:r>
      <w:r w:rsidR="009466FE">
        <w:rPr>
          <w:rFonts w:asciiTheme="majorBidi" w:hAnsiTheme="majorBidi" w:cs="B Nazanin"/>
          <w:sz w:val="28"/>
          <w:szCs w:val="28"/>
          <w:rtl/>
        </w:rPr>
        <w:softHyphen/>
      </w:r>
      <w:r w:rsidR="009466FE">
        <w:rPr>
          <w:rFonts w:asciiTheme="majorBidi" w:hAnsiTheme="majorBidi" w:cs="B Nazanin" w:hint="cs"/>
          <w:sz w:val="28"/>
          <w:szCs w:val="28"/>
          <w:rtl/>
        </w:rPr>
        <w:t>شود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. </w:t>
      </w:r>
      <w:r w:rsidR="009466FE">
        <w:rPr>
          <w:rFonts w:asciiTheme="majorBidi" w:hAnsiTheme="majorBidi" w:cs="B Nazanin" w:hint="cs"/>
          <w:sz w:val="28"/>
          <w:szCs w:val="28"/>
          <w:rtl/>
        </w:rPr>
        <w:t>کمک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اصلی این مقاله ب</w:t>
      </w:r>
      <w:r w:rsidR="009466FE">
        <w:rPr>
          <w:rFonts w:asciiTheme="majorBidi" w:hAnsiTheme="majorBidi" w:cs="B Nazanin" w:hint="cs"/>
          <w:sz w:val="28"/>
          <w:szCs w:val="28"/>
          <w:rtl/>
        </w:rPr>
        <w:t>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این </w:t>
      </w:r>
      <w:r w:rsidR="009466FE">
        <w:rPr>
          <w:rFonts w:asciiTheme="majorBidi" w:hAnsiTheme="majorBidi" w:cs="B Nazanin" w:hint="cs"/>
          <w:sz w:val="28"/>
          <w:szCs w:val="28"/>
          <w:rtl/>
        </w:rPr>
        <w:t>ادبیات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تجربی، ت</w:t>
      </w:r>
      <w:r w:rsidR="009466FE">
        <w:rPr>
          <w:rFonts w:asciiTheme="majorBidi" w:hAnsiTheme="majorBidi" w:cs="B Nazanin" w:hint="cs"/>
          <w:sz w:val="28"/>
          <w:szCs w:val="28"/>
          <w:rtl/>
        </w:rPr>
        <w:t>مرکز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صریح </w:t>
      </w:r>
      <w:r w:rsidR="009466FE">
        <w:rPr>
          <w:rFonts w:asciiTheme="majorBidi" w:hAnsiTheme="majorBidi" w:cs="B Nazanin" w:hint="cs"/>
          <w:sz w:val="28"/>
          <w:szCs w:val="28"/>
          <w:rtl/>
        </w:rPr>
        <w:t>روی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</w:t>
      </w:r>
      <w:r w:rsidR="009466FE">
        <w:rPr>
          <w:rFonts w:asciiTheme="majorBidi" w:hAnsiTheme="majorBidi" w:cs="B Nazanin"/>
          <w:sz w:val="28"/>
          <w:szCs w:val="28"/>
          <w:rtl/>
        </w:rPr>
        <w:softHyphen/>
      </w:r>
      <w:r w:rsidR="009466FE">
        <w:rPr>
          <w:rFonts w:asciiTheme="majorBidi" w:hAnsiTheme="majorBidi" w:cs="B Nazanin" w:hint="cs"/>
          <w:sz w:val="28"/>
          <w:szCs w:val="28"/>
          <w:rtl/>
        </w:rPr>
        <w:t>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و اصلاحات مالیاتی مربوطه و ت</w:t>
      </w:r>
      <w:r w:rsidR="009466FE">
        <w:rPr>
          <w:rFonts w:asciiTheme="majorBidi" w:hAnsiTheme="majorBidi" w:cs="B Nazanin" w:hint="cs"/>
          <w:sz w:val="28"/>
          <w:szCs w:val="28"/>
          <w:rtl/>
        </w:rPr>
        <w:t>جزیه و 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حلیل رابطه آنها با ضریب جینی است. 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>رابطه با اصلاحات مال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ز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 w:hint="eastAsia"/>
          <w:sz w:val="28"/>
          <w:szCs w:val="28"/>
          <w:rtl/>
        </w:rPr>
        <w:t>ست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مح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 w:hint="eastAsia"/>
          <w:sz w:val="28"/>
          <w:szCs w:val="28"/>
          <w:rtl/>
        </w:rPr>
        <w:t>ط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به طور تجرب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با استفاده از اطلاعات مربوط به زمان اجرا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آنها در کشورها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مختلف </w:t>
      </w:r>
      <w:r w:rsidR="006F0ADE" w:rsidRPr="00CA1250">
        <w:rPr>
          <w:rFonts w:asciiTheme="majorBidi" w:hAnsiTheme="majorBidi" w:cs="B Nazanin"/>
          <w:sz w:val="28"/>
          <w:szCs w:val="28"/>
          <w:rtl/>
        </w:rPr>
        <w:t xml:space="preserve">عضو </w:t>
      </w:r>
      <w:r w:rsidR="006F0ADE">
        <w:rPr>
          <w:rFonts w:asciiTheme="majorBidi" w:hAnsiTheme="majorBidi" w:cs="B Nazanin"/>
          <w:sz w:val="28"/>
          <w:szCs w:val="28"/>
          <w:rtl/>
        </w:rPr>
        <w:t>سازمان همکاری‌های اقتصادی و توسعه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و در صورت امکان، زمان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که مکان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 w:hint="eastAsia"/>
          <w:sz w:val="28"/>
          <w:szCs w:val="28"/>
          <w:rtl/>
        </w:rPr>
        <w:t>سم</w:t>
      </w:r>
      <w:r w:rsidR="00A9370D">
        <w:rPr>
          <w:rFonts w:asciiTheme="majorBidi" w:hAnsiTheme="majorBidi" w:cs="B Nazanin"/>
          <w:sz w:val="28"/>
          <w:szCs w:val="28"/>
        </w:rPr>
        <w:softHyphen/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>ها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A9370D">
        <w:rPr>
          <w:rFonts w:asciiTheme="majorBidi" w:hAnsiTheme="majorBidi" w:cs="B Nazanin" w:hint="cs"/>
          <w:sz w:val="28"/>
          <w:szCs w:val="28"/>
          <w:rtl/>
        </w:rPr>
        <w:t>تعبیه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شده به حالت تعل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 w:hint="eastAsia"/>
          <w:sz w:val="28"/>
          <w:szCs w:val="28"/>
          <w:rtl/>
        </w:rPr>
        <w:t>ق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درآمدند، بررس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 xml:space="preserve"> م</w:t>
      </w:r>
      <w:r w:rsidR="006F0ADE" w:rsidRPr="006F0ADE">
        <w:rPr>
          <w:rFonts w:asciiTheme="majorBidi" w:hAnsiTheme="majorBidi" w:cs="B Nazanin" w:hint="cs"/>
          <w:sz w:val="28"/>
          <w:szCs w:val="28"/>
          <w:rtl/>
        </w:rPr>
        <w:t>ی</w:t>
      </w:r>
      <w:r w:rsidR="00A9370D">
        <w:rPr>
          <w:rFonts w:asciiTheme="majorBidi" w:hAnsiTheme="majorBidi" w:cs="B Nazanin"/>
          <w:sz w:val="28"/>
          <w:szCs w:val="28"/>
        </w:rPr>
        <w:softHyphen/>
      </w:r>
      <w:r w:rsidR="006F0ADE" w:rsidRPr="006F0ADE">
        <w:rPr>
          <w:rFonts w:asciiTheme="majorBidi" w:hAnsiTheme="majorBidi" w:cs="B Nazanin"/>
          <w:sz w:val="28"/>
          <w:szCs w:val="28"/>
          <w:rtl/>
        </w:rPr>
        <w:t>شود.</w:t>
      </w:r>
      <w:r w:rsidR="006F0ADE">
        <w:rPr>
          <w:rFonts w:asciiTheme="majorBidi" w:hAnsiTheme="majorBidi" w:cs="B Nazanin"/>
          <w:sz w:val="28"/>
          <w:szCs w:val="28"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این اطلاعات برای ایجاد یک شاخص</w:t>
      </w:r>
      <w:r w:rsidR="00280A4D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استفاده می</w:t>
      </w:r>
      <w:r w:rsidR="00A9370D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شود که نشان می</w:t>
      </w:r>
      <w:r w:rsidR="00A9370D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دهد آیا یک کشور مکانیسم صریح</w:t>
      </w:r>
      <w:r w:rsidR="00A9370D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برای </w:t>
      </w:r>
      <w:r w:rsidR="00280A4D">
        <w:rPr>
          <w:rFonts w:asciiTheme="majorBidi" w:hAnsiTheme="majorBidi" w:cs="B Nazanin" w:hint="cs"/>
          <w:sz w:val="28"/>
          <w:szCs w:val="28"/>
          <w:rtl/>
        </w:rPr>
        <w:t>انتقال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بار مالیاتی از درآمد و </w:t>
      </w:r>
      <w:r w:rsidR="00280A4D">
        <w:rPr>
          <w:rFonts w:asciiTheme="majorBidi" w:hAnsiTheme="majorBidi" w:cs="B Nazanin" w:hint="cs"/>
          <w:sz w:val="28"/>
          <w:szCs w:val="28"/>
          <w:rtl/>
        </w:rPr>
        <w:t xml:space="preserve">نیروی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کار به </w:t>
      </w:r>
      <w:r w:rsidR="00280A4D">
        <w:rPr>
          <w:rFonts w:asciiTheme="majorBidi" w:hAnsiTheme="majorBidi" w:cs="B Nazanin" w:hint="cs"/>
          <w:sz w:val="28"/>
          <w:szCs w:val="28"/>
          <w:rtl/>
        </w:rPr>
        <w:t>استفاده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</w:t>
      </w:r>
      <w:r w:rsidR="00280A4D">
        <w:rPr>
          <w:rFonts w:asciiTheme="majorBidi" w:hAnsiTheme="majorBidi" w:cs="B Nazanin" w:hint="cs"/>
          <w:sz w:val="28"/>
          <w:szCs w:val="28"/>
          <w:rtl/>
        </w:rPr>
        <w:t>در حوزه</w:t>
      </w:r>
      <w:r w:rsidR="00280A4D">
        <w:rPr>
          <w:rFonts w:asciiTheme="majorBidi" w:hAnsiTheme="majorBidi" w:cs="B Nazanin"/>
          <w:sz w:val="28"/>
          <w:szCs w:val="28"/>
          <w:rtl/>
        </w:rPr>
        <w:softHyphen/>
      </w:r>
      <w:r w:rsidR="00280A4D">
        <w:rPr>
          <w:rFonts w:asciiTheme="majorBidi" w:hAnsiTheme="majorBidi" w:cs="B Nazanin" w:hint="cs"/>
          <w:sz w:val="28"/>
          <w:szCs w:val="28"/>
          <w:rtl/>
        </w:rPr>
        <w:t xml:space="preserve">های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مضر </w:t>
      </w:r>
      <w:r w:rsidR="00280A4D">
        <w:rPr>
          <w:rFonts w:asciiTheme="majorBidi" w:hAnsiTheme="majorBidi" w:cs="B Nazanin" w:hint="cs"/>
          <w:sz w:val="28"/>
          <w:szCs w:val="28"/>
          <w:rtl/>
        </w:rPr>
        <w:t>برای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280A4D">
        <w:rPr>
          <w:rFonts w:asciiTheme="majorBidi" w:hAnsiTheme="majorBidi" w:cs="B Nazanin" w:hint="cs"/>
          <w:sz w:val="28"/>
          <w:szCs w:val="28"/>
          <w:rtl/>
        </w:rPr>
        <w:t xml:space="preserve">محیط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زیست در یک سال خاص </w:t>
      </w:r>
      <w:r w:rsidR="00280A4D">
        <w:rPr>
          <w:rFonts w:asciiTheme="majorBidi" w:hAnsiTheme="majorBidi" w:cs="B Nazanin" w:hint="cs"/>
          <w:sz w:val="28"/>
          <w:szCs w:val="28"/>
          <w:rtl/>
        </w:rPr>
        <w:t>دارد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یا خیر</w:t>
      </w:r>
      <w:r w:rsidR="00280A4D">
        <w:rPr>
          <w:rFonts w:asciiTheme="majorBidi" w:hAnsiTheme="majorBidi" w:cs="B Nazanin" w:hint="cs"/>
          <w:sz w:val="28"/>
          <w:szCs w:val="28"/>
          <w:rtl/>
        </w:rPr>
        <w:t>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زمانی که درآمد</w:t>
      </w:r>
      <w:r w:rsidR="00E01093">
        <w:rPr>
          <w:rFonts w:asciiTheme="majorBidi" w:hAnsiTheme="majorBidi" w:cs="B Nazanin" w:hint="cs"/>
          <w:sz w:val="28"/>
          <w:szCs w:val="28"/>
          <w:rtl/>
        </w:rPr>
        <w:t>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 بر انرژی بازیابی می</w:t>
      </w:r>
      <w:r w:rsidR="00E01093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شو</w:t>
      </w:r>
      <w:r w:rsidR="00E01093">
        <w:rPr>
          <w:rFonts w:asciiTheme="majorBidi" w:hAnsiTheme="majorBidi" w:cs="B Nazanin" w:hint="cs"/>
          <w:sz w:val="28"/>
          <w:szCs w:val="28"/>
          <w:rtl/>
        </w:rPr>
        <w:t>ن</w:t>
      </w:r>
      <w:r w:rsidRPr="00CA1250">
        <w:rPr>
          <w:rFonts w:asciiTheme="majorBidi" w:hAnsiTheme="majorBidi" w:cs="B Nazanin"/>
          <w:sz w:val="28"/>
          <w:szCs w:val="28"/>
          <w:rtl/>
        </w:rPr>
        <w:t>د تا بار</w:t>
      </w:r>
      <w:r w:rsidR="00E01093">
        <w:rPr>
          <w:rFonts w:asciiTheme="majorBidi" w:hAnsiTheme="majorBidi" w:cs="B Nazanin" w:hint="cs"/>
          <w:sz w:val="28"/>
          <w:szCs w:val="28"/>
          <w:rtl/>
        </w:rPr>
        <w:t xml:space="preserve"> مالیاتی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از درآمد و </w:t>
      </w:r>
      <w:r w:rsidR="00E01093">
        <w:rPr>
          <w:rFonts w:asciiTheme="majorBidi" w:hAnsiTheme="majorBidi" w:cs="B Nazanin" w:hint="cs"/>
          <w:sz w:val="28"/>
          <w:szCs w:val="28"/>
          <w:rtl/>
        </w:rPr>
        <w:t xml:space="preserve">نیروی </w:t>
      </w:r>
      <w:r w:rsidRPr="00CA1250">
        <w:rPr>
          <w:rFonts w:asciiTheme="majorBidi" w:hAnsiTheme="majorBidi" w:cs="B Nazanin"/>
          <w:sz w:val="28"/>
          <w:szCs w:val="28"/>
          <w:rtl/>
        </w:rPr>
        <w:t>کار به فعالیت</w:t>
      </w:r>
      <w:r w:rsidR="00E01093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مضر </w:t>
      </w:r>
      <w:r w:rsidR="00E01093">
        <w:rPr>
          <w:rFonts w:asciiTheme="majorBidi" w:hAnsiTheme="majorBidi" w:cs="B Nazanin" w:hint="cs"/>
          <w:sz w:val="28"/>
          <w:szCs w:val="28"/>
          <w:rtl/>
        </w:rPr>
        <w:t xml:space="preserve">برای محیط </w:t>
      </w: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 xml:space="preserve">زیست </w:t>
      </w:r>
      <w:r w:rsidR="00E01093">
        <w:rPr>
          <w:rFonts w:asciiTheme="majorBidi" w:hAnsiTheme="majorBidi" w:cs="B Nazanin" w:hint="cs"/>
          <w:sz w:val="28"/>
          <w:szCs w:val="28"/>
          <w:rtl/>
        </w:rPr>
        <w:t>منتقل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E01093">
        <w:rPr>
          <w:rFonts w:asciiTheme="majorBidi" w:hAnsiTheme="majorBidi" w:cs="B Nazanin" w:hint="cs"/>
          <w:sz w:val="28"/>
          <w:szCs w:val="28"/>
          <w:rtl/>
        </w:rPr>
        <w:t>شو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د، </w:t>
      </w:r>
      <w:r w:rsidR="00E01093" w:rsidRPr="00CA1250">
        <w:rPr>
          <w:rFonts w:asciiTheme="majorBidi" w:hAnsiTheme="majorBidi" w:cs="B Nazanin"/>
          <w:sz w:val="28"/>
          <w:szCs w:val="28"/>
          <w:rtl/>
        </w:rPr>
        <w:t>این شاخص</w:t>
      </w:r>
      <w:r w:rsidR="00E01093">
        <w:rPr>
          <w:rFonts w:asciiTheme="majorBidi" w:hAnsiTheme="majorBidi" w:cs="B Nazanin" w:hint="cs"/>
          <w:sz w:val="28"/>
          <w:szCs w:val="28"/>
          <w:rtl/>
        </w:rPr>
        <w:t xml:space="preserve"> مقدار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1 را </w:t>
      </w:r>
      <w:r w:rsidR="00E01093">
        <w:rPr>
          <w:rFonts w:asciiTheme="majorBidi" w:hAnsiTheme="majorBidi" w:cs="B Nazanin" w:hint="cs"/>
          <w:sz w:val="28"/>
          <w:szCs w:val="28"/>
          <w:rtl/>
        </w:rPr>
        <w:t>به خود اختصاص می</w:t>
      </w:r>
      <w:r w:rsidR="00E01093">
        <w:rPr>
          <w:rFonts w:asciiTheme="majorBidi" w:hAnsiTheme="majorBidi" w:cs="B Nazanin"/>
          <w:sz w:val="28"/>
          <w:szCs w:val="28"/>
          <w:rtl/>
        </w:rPr>
        <w:softHyphen/>
      </w:r>
      <w:r w:rsidR="00E01093">
        <w:rPr>
          <w:rFonts w:asciiTheme="majorBidi" w:hAnsiTheme="majorBidi" w:cs="B Nazanin" w:hint="cs"/>
          <w:sz w:val="28"/>
          <w:szCs w:val="28"/>
          <w:rtl/>
        </w:rPr>
        <w:t>ده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د، و در غیر این صورت </w:t>
      </w:r>
      <w:r w:rsidR="00E01093">
        <w:rPr>
          <w:rFonts w:asciiTheme="majorBidi" w:hAnsiTheme="majorBidi" w:cs="B Nazanin" w:hint="cs"/>
          <w:sz w:val="28"/>
          <w:szCs w:val="28"/>
          <w:rtl/>
        </w:rPr>
        <w:t xml:space="preserve">مقدار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صفر </w:t>
      </w:r>
      <w:r w:rsidR="00E01093">
        <w:rPr>
          <w:rFonts w:asciiTheme="majorBidi" w:hAnsiTheme="majorBidi" w:cs="B Nazanin" w:hint="cs"/>
          <w:sz w:val="28"/>
          <w:szCs w:val="28"/>
          <w:rtl/>
        </w:rPr>
        <w:t>را می</w:t>
      </w:r>
      <w:r w:rsidR="00E01093">
        <w:rPr>
          <w:rFonts w:asciiTheme="majorBidi" w:hAnsiTheme="majorBidi" w:cs="B Nazanin"/>
          <w:sz w:val="28"/>
          <w:szCs w:val="28"/>
          <w:rtl/>
        </w:rPr>
        <w:softHyphen/>
      </w:r>
      <w:r w:rsidR="00E01093">
        <w:rPr>
          <w:rFonts w:asciiTheme="majorBidi" w:hAnsiTheme="majorBidi" w:cs="B Nazanin" w:hint="cs"/>
          <w:sz w:val="28"/>
          <w:szCs w:val="28"/>
          <w:rtl/>
        </w:rPr>
        <w:t>گیرد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. </w:t>
      </w:r>
    </w:p>
    <w:p w14:paraId="418B457E" w14:textId="7FCFCEBB" w:rsidR="00CA1250" w:rsidRDefault="00CA1250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این مدل به طور کلی می</w:t>
      </w:r>
      <w:r w:rsidR="00E01093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تواند به شرح زیر توصیف شود: </w:t>
      </w:r>
    </w:p>
    <w:p w14:paraId="623AD53E" w14:textId="77777777" w:rsidR="00E01093" w:rsidRPr="00CA1250" w:rsidRDefault="00E01093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</w:p>
    <w:p w14:paraId="16F5C7E5" w14:textId="77777777" w:rsidR="00CA1250" w:rsidRPr="00CA1250" w:rsidRDefault="00CA1250" w:rsidP="00E120B9">
      <w:pPr>
        <w:spacing w:after="0"/>
        <w:jc w:val="center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noProof/>
          <w:sz w:val="28"/>
          <w:szCs w:val="28"/>
          <w:lang w:bidi="ar-SA"/>
        </w:rPr>
        <w:drawing>
          <wp:inline distT="0" distB="0" distL="0" distR="0" wp14:anchorId="3A7C8AC4" wp14:editId="1953D978">
            <wp:extent cx="5154964" cy="269875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10" t="75920" r="1806" b="18394"/>
                    <a:stretch/>
                  </pic:blipFill>
                  <pic:spPr bwMode="auto">
                    <a:xfrm>
                      <a:off x="0" y="0"/>
                      <a:ext cx="5168534" cy="270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D60E3E" w14:textId="77777777" w:rsidR="00E01093" w:rsidRDefault="00E01093" w:rsidP="00E120B9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594984DC" w14:textId="657EB6BE" w:rsidR="008D415B" w:rsidRDefault="00CA1250" w:rsidP="00E120B9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 xml:space="preserve">که در آن، </w:t>
      </w:r>
      <w:proofErr w:type="spellStart"/>
      <w:r w:rsidR="00E01093" w:rsidRPr="00E01093">
        <w:rPr>
          <w:rFonts w:asciiTheme="majorBidi" w:hAnsiTheme="majorBidi" w:cs="B Nazanin"/>
          <w:i/>
          <w:iCs/>
          <w:sz w:val="28"/>
          <w:szCs w:val="28"/>
        </w:rPr>
        <w:t>gini</w:t>
      </w:r>
      <w:proofErr w:type="spellEnd"/>
      <w:r w:rsidRPr="00CA1250">
        <w:rPr>
          <w:rFonts w:asciiTheme="majorBidi" w:hAnsiTheme="majorBidi" w:cs="B Nazanin"/>
          <w:sz w:val="28"/>
          <w:szCs w:val="28"/>
          <w:rtl/>
        </w:rPr>
        <w:t xml:space="preserve"> ، ضریب جینی درآمد قابل</w:t>
      </w:r>
      <w:r w:rsidR="001A565B">
        <w:rPr>
          <w:rFonts w:asciiTheme="majorBidi" w:hAnsiTheme="majorBidi" w:cs="B Nazanin" w:hint="cs"/>
          <w:sz w:val="28"/>
          <w:szCs w:val="28"/>
          <w:rtl/>
        </w:rPr>
        <w:t>‌</w:t>
      </w:r>
      <w:r w:rsidR="00E01093">
        <w:rPr>
          <w:rFonts w:asciiTheme="majorBidi" w:hAnsiTheme="majorBidi" w:cs="B Nazanin" w:hint="cs"/>
          <w:sz w:val="28"/>
          <w:szCs w:val="28"/>
          <w:rtl/>
        </w:rPr>
        <w:t>تصرف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است، زیرنویس</w:t>
      </w:r>
      <w:r w:rsidR="00962749">
        <w:rPr>
          <w:rFonts w:asciiTheme="majorBidi" w:hAnsiTheme="majorBidi" w:cs="B Nazanin"/>
          <w:sz w:val="28"/>
          <w:szCs w:val="28"/>
          <w:rtl/>
        </w:rPr>
        <w:softHyphen/>
      </w:r>
      <w:r w:rsidR="00962749">
        <w:rPr>
          <w:rFonts w:asciiTheme="majorBidi" w:hAnsiTheme="majorBidi" w:cs="B Nazanin" w:hint="cs"/>
          <w:sz w:val="28"/>
          <w:szCs w:val="28"/>
          <w:rtl/>
        </w:rPr>
        <w:t>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</w:rPr>
        <w:t>c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</w:t>
      </w:r>
      <w:r w:rsidRPr="00CA1250">
        <w:rPr>
          <w:rFonts w:asciiTheme="majorBidi" w:hAnsiTheme="majorBidi" w:cs="B Nazanin"/>
          <w:sz w:val="28"/>
          <w:szCs w:val="28"/>
        </w:rPr>
        <w:t>t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به ترتیب نشان</w:t>
      </w:r>
      <w:r w:rsidR="00962749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دهنده کشور و سال</w:t>
      </w:r>
      <w:r w:rsidR="00962749">
        <w:rPr>
          <w:rFonts w:asciiTheme="majorBidi" w:hAnsiTheme="majorBidi" w:cs="B Nazanin" w:hint="cs"/>
          <w:sz w:val="28"/>
          <w:szCs w:val="28"/>
          <w:rtl/>
        </w:rPr>
        <w:t xml:space="preserve"> هستند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</w:t>
      </w:r>
      <w:proofErr w:type="spellStart"/>
      <w:r w:rsidRPr="00962749">
        <w:rPr>
          <w:rFonts w:asciiTheme="majorBidi" w:hAnsiTheme="majorBidi" w:cs="B Nazanin"/>
          <w:i/>
          <w:iCs/>
          <w:sz w:val="28"/>
          <w:szCs w:val="28"/>
        </w:rPr>
        <w:t>EnergyTax</w:t>
      </w:r>
      <w:proofErr w:type="spellEnd"/>
      <w:r w:rsidRPr="00CA1250">
        <w:rPr>
          <w:rFonts w:asciiTheme="majorBidi" w:hAnsiTheme="majorBidi" w:cs="B Nazanin"/>
          <w:sz w:val="28"/>
          <w:szCs w:val="28"/>
          <w:rtl/>
        </w:rPr>
        <w:t xml:space="preserve"> سهم </w:t>
      </w:r>
      <w:r w:rsidR="00962749">
        <w:rPr>
          <w:rFonts w:asciiTheme="majorBidi" w:hAnsiTheme="majorBidi" w:cs="B Nazanin" w:hint="cs"/>
          <w:sz w:val="28"/>
          <w:szCs w:val="28"/>
          <w:rtl/>
        </w:rPr>
        <w:t>درآمد</w:t>
      </w:r>
      <w:r w:rsidRPr="00CA1250">
        <w:rPr>
          <w:rFonts w:asciiTheme="majorBidi" w:hAnsiTheme="majorBidi" w:cs="B Nazanin"/>
          <w:sz w:val="28"/>
          <w:szCs w:val="28"/>
          <w:rtl/>
        </w:rPr>
        <w:t>های مالیات بر انرژی در تولید ناخالص داخلی</w:t>
      </w:r>
      <w:r w:rsidR="00962749">
        <w:rPr>
          <w:rFonts w:asciiTheme="majorBidi" w:hAnsiTheme="majorBidi" w:cs="B Nazanin" w:hint="cs"/>
          <w:sz w:val="28"/>
          <w:szCs w:val="28"/>
          <w:rtl/>
        </w:rPr>
        <w:t xml:space="preserve"> را نشان می</w:t>
      </w:r>
      <w:r w:rsidR="00962749">
        <w:rPr>
          <w:rFonts w:asciiTheme="majorBidi" w:hAnsiTheme="majorBidi" w:cs="B Nazanin"/>
          <w:sz w:val="28"/>
          <w:szCs w:val="28"/>
          <w:rtl/>
        </w:rPr>
        <w:softHyphen/>
      </w:r>
      <w:r w:rsidR="00962749">
        <w:rPr>
          <w:rFonts w:asciiTheme="majorBidi" w:hAnsiTheme="majorBidi" w:cs="B Nazanin" w:hint="cs"/>
          <w:sz w:val="28"/>
          <w:szCs w:val="28"/>
          <w:rtl/>
        </w:rPr>
        <w:t>دهد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</w:t>
      </w:r>
      <w:r w:rsidRPr="00962749">
        <w:rPr>
          <w:rFonts w:asciiTheme="majorBidi" w:hAnsiTheme="majorBidi" w:cs="B Nazanin"/>
          <w:i/>
          <w:iCs/>
          <w:sz w:val="28"/>
          <w:szCs w:val="28"/>
        </w:rPr>
        <w:t>Rec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نشان دهنده وجود یک مکانیسم</w:t>
      </w:r>
      <w:r w:rsidR="00962749">
        <w:rPr>
          <w:rFonts w:asciiTheme="majorBidi" w:hAnsiTheme="majorBidi" w:cs="B Nazanin" w:hint="cs"/>
          <w:sz w:val="28"/>
          <w:szCs w:val="28"/>
          <w:rtl/>
        </w:rPr>
        <w:t xml:space="preserve"> بازیابی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درآمد </w:t>
      </w:r>
      <w:r w:rsidR="00962749">
        <w:rPr>
          <w:rFonts w:asciiTheme="majorBidi" w:hAnsiTheme="majorBidi" w:cs="B Nazanin" w:hint="cs"/>
          <w:sz w:val="28"/>
          <w:szCs w:val="28"/>
          <w:rtl/>
        </w:rPr>
        <w:t>مالیات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بر انرژی</w:t>
      </w:r>
      <w:r w:rsidR="00962749">
        <w:rPr>
          <w:rFonts w:asciiTheme="majorBidi" w:hAnsiTheme="majorBidi" w:cs="B Nazanin" w:hint="cs"/>
          <w:sz w:val="28"/>
          <w:szCs w:val="28"/>
          <w:rtl/>
        </w:rPr>
        <w:t xml:space="preserve"> می</w:t>
      </w:r>
      <w:r w:rsidR="00962749">
        <w:rPr>
          <w:rFonts w:asciiTheme="majorBidi" w:hAnsiTheme="majorBidi" w:cs="B Nazanin"/>
          <w:sz w:val="28"/>
          <w:szCs w:val="28"/>
          <w:rtl/>
        </w:rPr>
        <w:softHyphen/>
      </w:r>
      <w:r w:rsidR="00962749">
        <w:rPr>
          <w:rFonts w:asciiTheme="majorBidi" w:hAnsiTheme="majorBidi" w:cs="B Nazanin" w:hint="cs"/>
          <w:sz w:val="28"/>
          <w:szCs w:val="28"/>
          <w:rtl/>
        </w:rPr>
        <w:t>باشد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</w:t>
      </w:r>
      <w:r w:rsidRPr="00962749">
        <w:rPr>
          <w:rFonts w:asciiTheme="majorBidi" w:hAnsiTheme="majorBidi" w:cs="B Nazanin"/>
          <w:i/>
          <w:iCs/>
          <w:sz w:val="28"/>
          <w:szCs w:val="28"/>
        </w:rPr>
        <w:t>X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نشان دهنده یک بردار </w:t>
      </w:r>
      <w:r w:rsidR="00962749">
        <w:rPr>
          <w:rFonts w:asciiTheme="majorBidi" w:hAnsiTheme="majorBidi" w:cs="B Nazanin" w:hint="cs"/>
          <w:sz w:val="28"/>
          <w:szCs w:val="28"/>
          <w:rtl/>
        </w:rPr>
        <w:t xml:space="preserve">عوامل </w:t>
      </w:r>
      <w:r w:rsidRPr="00CA1250">
        <w:rPr>
          <w:rFonts w:asciiTheme="majorBidi" w:hAnsiTheme="majorBidi" w:cs="B Nazanin"/>
          <w:sz w:val="28"/>
          <w:szCs w:val="28"/>
          <w:rtl/>
        </w:rPr>
        <w:t>اقتصاد و نهادی</w:t>
      </w:r>
      <w:r w:rsidR="00367EE6">
        <w:rPr>
          <w:rFonts w:asciiTheme="majorBidi" w:hAnsiTheme="majorBidi" w:cs="B Nazanin" w:hint="cs"/>
          <w:sz w:val="28"/>
          <w:szCs w:val="28"/>
          <w:rtl/>
        </w:rPr>
        <w:t xml:space="preserve"> بوده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که در کشور</w:t>
      </w:r>
      <w:r w:rsidR="00367EE6">
        <w:rPr>
          <w:rFonts w:asciiTheme="majorBidi" w:hAnsiTheme="majorBidi" w:cs="B Nazanin" w:hint="cs"/>
          <w:sz w:val="28"/>
          <w:szCs w:val="28"/>
          <w:rtl/>
        </w:rPr>
        <w:t>های مختلف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در طول زمان متفاوت است. </w:t>
      </w:r>
      <w:r w:rsidR="00720488">
        <w:rPr>
          <w:rFonts w:asciiTheme="majorBidi" w:hAnsiTheme="majorBidi" w:cs="B Nazanin" w:hint="cs"/>
          <w:sz w:val="28"/>
          <w:szCs w:val="28"/>
          <w:rtl/>
        </w:rPr>
        <w:t>وقفه</w:t>
      </w:r>
      <w:r w:rsidR="00720488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 یک ساله برای همه متغیرهای توضیحی استفاده می</w:t>
      </w:r>
      <w:r w:rsidR="00720488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شود تا زمان لازم برای تغییر</w:t>
      </w:r>
      <w:r w:rsidR="00720488">
        <w:rPr>
          <w:rFonts w:asciiTheme="majorBidi" w:hAnsiTheme="majorBidi" w:cs="B Nazanin" w:hint="cs"/>
          <w:sz w:val="28"/>
          <w:szCs w:val="28"/>
          <w:rtl/>
        </w:rPr>
        <w:t>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شرایط مالی و سایر شرایط اقتصادی </w:t>
      </w:r>
      <w:r w:rsidR="00720488">
        <w:rPr>
          <w:rFonts w:asciiTheme="majorBidi" w:hAnsiTheme="majorBidi" w:cs="B Nazanin" w:hint="cs"/>
          <w:sz w:val="28"/>
          <w:szCs w:val="28"/>
          <w:rtl/>
        </w:rPr>
        <w:t xml:space="preserve">را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به تغییر در نابرابری درآمد تبدیل </w:t>
      </w:r>
      <w:r w:rsidR="00720488">
        <w:rPr>
          <w:rFonts w:asciiTheme="majorBidi" w:hAnsiTheme="majorBidi" w:cs="B Nazanin" w:hint="cs"/>
          <w:sz w:val="28"/>
          <w:szCs w:val="28"/>
          <w:rtl/>
        </w:rPr>
        <w:t>کند (وو و همکاران، 2013 را ملاحظه کنید).</w:t>
      </w:r>
      <w:r w:rsidRPr="00CA1250">
        <w:rPr>
          <w:rFonts w:asciiTheme="majorBidi" w:hAnsiTheme="majorBidi" w:cs="B Nazanin"/>
          <w:sz w:val="28"/>
          <w:szCs w:val="28"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اثرات ثابت زمانی</w:t>
      </w:r>
      <w:r w:rsidR="00CA2996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79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</w:t>
      </w:r>
      <w:r w:rsidRPr="00CA1250">
        <w:rPr>
          <w:rFonts w:asciiTheme="majorBidi" w:hAnsiTheme="majorBidi" w:cs="B Nazanin"/>
          <w:sz w:val="28"/>
          <w:szCs w:val="28"/>
        </w:rPr>
        <w:t>η</w:t>
      </w:r>
      <w:r w:rsidRPr="00CA1250">
        <w:rPr>
          <w:rFonts w:asciiTheme="majorBidi" w:hAnsiTheme="majorBidi" w:cs="B Nazanin"/>
          <w:sz w:val="28"/>
          <w:szCs w:val="28"/>
          <w:rtl/>
        </w:rPr>
        <w:t>، در رگرسيون گنجانده می</w:t>
      </w:r>
      <w:r w:rsidR="006B45C3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شود تا عوامل خاص زماني</w:t>
      </w:r>
      <w:r w:rsidR="00CA2996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0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6B45C3">
        <w:rPr>
          <w:rFonts w:asciiTheme="majorBidi" w:hAnsiTheme="majorBidi" w:cs="B Nazanin" w:hint="cs"/>
          <w:sz w:val="28"/>
          <w:szCs w:val="28"/>
          <w:rtl/>
        </w:rPr>
        <w:t xml:space="preserve">را </w:t>
      </w:r>
      <w:r w:rsidRPr="00CA1250">
        <w:rPr>
          <w:rFonts w:asciiTheme="majorBidi" w:hAnsiTheme="majorBidi" w:cs="B Nazanin"/>
          <w:sz w:val="28"/>
          <w:szCs w:val="28"/>
          <w:rtl/>
        </w:rPr>
        <w:t>كه بر نابرابري درآمد تأثير مي</w:t>
      </w:r>
      <w:r w:rsidR="006B45C3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گذار</w:t>
      </w:r>
      <w:r w:rsidR="006B45C3">
        <w:rPr>
          <w:rFonts w:asciiTheme="majorBidi" w:hAnsiTheme="majorBidi" w:cs="B Nazanin" w:hint="cs"/>
          <w:sz w:val="28"/>
          <w:szCs w:val="28"/>
          <w:rtl/>
        </w:rPr>
        <w:t>ن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د، كنترل </w:t>
      </w:r>
      <w:r w:rsidR="006B45C3">
        <w:rPr>
          <w:rFonts w:asciiTheme="majorBidi" w:hAnsiTheme="majorBidi" w:cs="B Nazanin" w:hint="cs"/>
          <w:sz w:val="28"/>
          <w:szCs w:val="28"/>
          <w:rtl/>
        </w:rPr>
        <w:t>ک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ند. این مدل همچنین </w:t>
      </w:r>
      <w:r w:rsidR="006B45C3">
        <w:rPr>
          <w:rFonts w:asciiTheme="majorBidi" w:hAnsiTheme="majorBidi" w:cs="B Nazanin" w:hint="cs"/>
          <w:sz w:val="28"/>
          <w:szCs w:val="28"/>
          <w:rtl/>
        </w:rPr>
        <w:t>ویژگی</w:t>
      </w:r>
      <w:r w:rsidR="006B45C3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</w:t>
      </w:r>
      <w:r w:rsidR="008D415B" w:rsidRPr="008D415B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8D415B" w:rsidRPr="00CA1250">
        <w:rPr>
          <w:rFonts w:asciiTheme="majorBidi" w:hAnsiTheme="majorBidi" w:cs="B Nazanin"/>
          <w:sz w:val="28"/>
          <w:szCs w:val="28"/>
          <w:rtl/>
        </w:rPr>
        <w:t>خاص کشور و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8D415B">
        <w:rPr>
          <w:rFonts w:asciiTheme="majorBidi" w:hAnsiTheme="majorBidi" w:cs="B Nazanin" w:hint="cs"/>
          <w:sz w:val="28"/>
          <w:szCs w:val="28"/>
          <w:rtl/>
        </w:rPr>
        <w:t>نامتغیر</w:t>
      </w:r>
      <w:r w:rsidR="00CA2996">
        <w:rPr>
          <w:rFonts w:asciiTheme="majorBidi" w:hAnsiTheme="majorBidi" w:cs="B Nazanin" w:hint="cs"/>
          <w:sz w:val="28"/>
          <w:szCs w:val="28"/>
          <w:rtl/>
        </w:rPr>
        <w:t xml:space="preserve"> زمانی</w:t>
      </w:r>
      <w:r w:rsidR="00CA2996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1"/>
      </w:r>
      <w:r w:rsidR="00CA299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را از طریق اثرات ثابت کشور </w:t>
      </w:r>
      <w:r w:rsidRPr="00CA1250">
        <w:rPr>
          <w:rFonts w:asciiTheme="majorBidi" w:hAnsiTheme="majorBidi" w:cs="B Nazanin"/>
          <w:sz w:val="28"/>
          <w:szCs w:val="28"/>
        </w:rPr>
        <w:t>ζ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کنترل می</w:t>
      </w:r>
      <w:r w:rsidR="00CA2996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کند. پارامتر</w:t>
      </w:r>
      <w:r w:rsidR="008D415B">
        <w:rPr>
          <w:rFonts w:asciiTheme="majorBidi" w:hAnsiTheme="majorBidi" w:cs="B Nazanin" w:hint="cs"/>
          <w:sz w:val="28"/>
          <w:szCs w:val="28"/>
          <w:rtl/>
        </w:rPr>
        <w:t>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(.)</w:t>
      </w:r>
      <w:r w:rsidRPr="00CA1250">
        <w:rPr>
          <w:rFonts w:asciiTheme="majorBidi" w:hAnsiTheme="majorBidi" w:cs="B Nazanin"/>
          <w:sz w:val="28"/>
          <w:szCs w:val="28"/>
        </w:rPr>
        <w:t>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بردار پارامترهای </w:t>
      </w:r>
      <w:r w:rsidRPr="00CA1250">
        <w:rPr>
          <w:rFonts w:asciiTheme="majorBidi" w:hAnsiTheme="majorBidi" w:cs="B Nazanin"/>
          <w:sz w:val="28"/>
          <w:szCs w:val="28"/>
        </w:rPr>
        <w:t>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باید برآورد شوند و </w:t>
      </w:r>
      <w:r w:rsidRPr="00CA1250">
        <w:rPr>
          <w:rFonts w:asciiTheme="majorBidi" w:hAnsiTheme="majorBidi" w:cs="B Nazanin"/>
          <w:sz w:val="28"/>
          <w:szCs w:val="28"/>
        </w:rPr>
        <w:t>ε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یک خطای تصادفی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2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است. پارامترهای اصلی سود </w:t>
      </w:r>
      <w:r w:rsidRPr="00CA1250">
        <w:rPr>
          <w:rFonts w:asciiTheme="majorBidi" w:hAnsiTheme="majorBidi" w:cs="B Nazanin"/>
          <w:sz w:val="28"/>
          <w:szCs w:val="28"/>
        </w:rPr>
        <w:t>α</w:t>
      </w:r>
      <w:r w:rsidRPr="00CA1250">
        <w:rPr>
          <w:rFonts w:asciiTheme="majorBidi" w:hAnsiTheme="majorBidi" w:cs="B Nazanin"/>
          <w:sz w:val="28"/>
          <w:szCs w:val="28"/>
          <w:vertAlign w:val="subscript"/>
        </w:rPr>
        <w:t>1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</w:t>
      </w:r>
      <w:r w:rsidRPr="00CA1250">
        <w:rPr>
          <w:rFonts w:asciiTheme="majorBidi" w:hAnsiTheme="majorBidi" w:cs="B Nazanin"/>
          <w:sz w:val="28"/>
          <w:szCs w:val="28"/>
        </w:rPr>
        <w:t>α</w:t>
      </w:r>
      <w:r w:rsidRPr="00CA1250">
        <w:rPr>
          <w:rFonts w:asciiTheme="majorBidi" w:hAnsiTheme="majorBidi" w:cs="B Nazanin"/>
          <w:sz w:val="28"/>
          <w:szCs w:val="28"/>
          <w:vertAlign w:val="subscript"/>
        </w:rPr>
        <w:t>3</w:t>
      </w:r>
      <w:r w:rsidR="008D415B">
        <w:rPr>
          <w:rFonts w:asciiTheme="majorBidi" w:hAnsiTheme="majorBidi" w:cs="B Nazanin" w:hint="cs"/>
          <w:sz w:val="28"/>
          <w:szCs w:val="28"/>
          <w:rtl/>
        </w:rPr>
        <w:t xml:space="preserve"> هستند </w:t>
      </w:r>
      <w:r w:rsidRPr="00CA1250">
        <w:rPr>
          <w:rFonts w:asciiTheme="majorBidi" w:hAnsiTheme="majorBidi" w:cs="B Nazanin"/>
          <w:sz w:val="28"/>
          <w:szCs w:val="28"/>
          <w:rtl/>
        </w:rPr>
        <w:t>که نشان دهنده رابطه بین مالیات</w:t>
      </w:r>
      <w:r w:rsidR="008D415B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 انرژی (درصد</w:t>
      </w:r>
      <w:r w:rsidR="008D415B">
        <w:rPr>
          <w:rFonts w:asciiTheme="majorBidi" w:hAnsiTheme="majorBidi" w:cs="B Nazanin" w:hint="cs"/>
          <w:sz w:val="28"/>
          <w:szCs w:val="28"/>
          <w:rtl/>
        </w:rPr>
        <w:t>ی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تولید ناخالص داخلی) و نابرابری درآمد و میزان تفاوت این رابطه در حضور یک مکانی</w:t>
      </w:r>
      <w:r w:rsidR="008D415B">
        <w:rPr>
          <w:rFonts w:asciiTheme="majorBidi" w:hAnsiTheme="majorBidi" w:cs="B Nazanin" w:hint="cs"/>
          <w:sz w:val="28"/>
          <w:szCs w:val="28"/>
          <w:rtl/>
        </w:rPr>
        <w:t>س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 بازیابی درآمد است. </w:t>
      </w:r>
    </w:p>
    <w:p w14:paraId="38D12351" w14:textId="263948A3" w:rsidR="00745133" w:rsidRDefault="00CA1250" w:rsidP="00745133">
      <w:pPr>
        <w:ind w:firstLine="36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 xml:space="preserve">بر اساس </w:t>
      </w:r>
      <w:r w:rsidR="00E46B64">
        <w:rPr>
          <w:rFonts w:asciiTheme="majorBidi" w:hAnsiTheme="majorBidi" w:cs="B Nazanin" w:hint="cs"/>
          <w:sz w:val="28"/>
          <w:szCs w:val="28"/>
          <w:rtl/>
        </w:rPr>
        <w:t>بر</w:t>
      </w:r>
      <w:r w:rsidRPr="00CA1250">
        <w:rPr>
          <w:rFonts w:asciiTheme="majorBidi" w:hAnsiTheme="majorBidi" w:cs="B Nazanin"/>
          <w:sz w:val="28"/>
          <w:szCs w:val="28"/>
          <w:rtl/>
        </w:rPr>
        <w:t>ر</w:t>
      </w:r>
      <w:r w:rsidR="00E46B64">
        <w:rPr>
          <w:rFonts w:asciiTheme="majorBidi" w:hAnsiTheme="majorBidi" w:cs="B Nazanin" w:hint="cs"/>
          <w:sz w:val="28"/>
          <w:szCs w:val="28"/>
          <w:rtl/>
        </w:rPr>
        <w:t>سی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مبانی نظری ارائه شده در </w:t>
      </w:r>
      <w:r w:rsidR="00E46B64">
        <w:rPr>
          <w:rFonts w:asciiTheme="majorBidi" w:hAnsiTheme="majorBidi" w:cs="B Nazanin" w:hint="cs"/>
          <w:sz w:val="28"/>
          <w:szCs w:val="28"/>
          <w:rtl/>
        </w:rPr>
        <w:t>بالا</w:t>
      </w:r>
      <w:r w:rsidRPr="00CA1250">
        <w:rPr>
          <w:rFonts w:asciiTheme="majorBidi" w:hAnsiTheme="majorBidi" w:cs="B Nazanin"/>
          <w:sz w:val="28"/>
          <w:szCs w:val="28"/>
          <w:rtl/>
        </w:rPr>
        <w:t>، تعدادی از متغیرهای کنترل معمول</w:t>
      </w:r>
      <w:r w:rsidR="008D415B">
        <w:rPr>
          <w:rFonts w:asciiTheme="majorBidi" w:hAnsiTheme="majorBidi" w:cs="B Nazanin" w:hint="cs"/>
          <w:sz w:val="28"/>
          <w:szCs w:val="28"/>
          <w:rtl/>
        </w:rPr>
        <w:t>اً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</w:t>
      </w:r>
      <w:r w:rsidR="00E46B64">
        <w:rPr>
          <w:rFonts w:asciiTheme="majorBidi" w:hAnsiTheme="majorBidi" w:cs="B Nazanin" w:hint="cs"/>
          <w:sz w:val="28"/>
          <w:szCs w:val="28"/>
          <w:rtl/>
        </w:rPr>
        <w:t xml:space="preserve">ه </w:t>
      </w:r>
      <w:r w:rsidRPr="00CA1250">
        <w:rPr>
          <w:rFonts w:asciiTheme="majorBidi" w:hAnsiTheme="majorBidi" w:cs="B Nazanin"/>
          <w:sz w:val="28"/>
          <w:szCs w:val="28"/>
          <w:rtl/>
        </w:rPr>
        <w:t>عنوان محرک</w:t>
      </w:r>
      <w:r w:rsidR="008D415B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نابرابری درآمد </w:t>
      </w:r>
      <w:r w:rsidR="00E46B64">
        <w:rPr>
          <w:rFonts w:asciiTheme="majorBidi" w:hAnsiTheme="majorBidi" w:cs="B Nazanin" w:hint="cs"/>
          <w:sz w:val="28"/>
          <w:szCs w:val="28"/>
          <w:rtl/>
        </w:rPr>
        <w:t>شناسایی می</w:t>
      </w:r>
      <w:r w:rsidR="00E46B64">
        <w:rPr>
          <w:rFonts w:asciiTheme="majorBidi" w:hAnsiTheme="majorBidi" w:cs="B Nazanin"/>
          <w:sz w:val="28"/>
          <w:szCs w:val="28"/>
          <w:rtl/>
        </w:rPr>
        <w:softHyphen/>
      </w:r>
      <w:r w:rsidR="00E46B64">
        <w:rPr>
          <w:rFonts w:asciiTheme="majorBidi" w:hAnsiTheme="majorBidi" w:cs="B Nazanin" w:hint="cs"/>
          <w:sz w:val="28"/>
          <w:szCs w:val="28"/>
          <w:rtl/>
        </w:rPr>
        <w:t xml:space="preserve">شوند، </w:t>
      </w:r>
      <w:r w:rsidRPr="00CA1250">
        <w:rPr>
          <w:rFonts w:asciiTheme="majorBidi" w:hAnsiTheme="majorBidi" w:cs="B Nazanin"/>
          <w:sz w:val="28"/>
          <w:szCs w:val="28"/>
          <w:rtl/>
        </w:rPr>
        <w:t>در مدل</w:t>
      </w:r>
      <w:r w:rsidR="00E46B64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اقتصادسنجی گنجانده </w:t>
      </w:r>
      <w:r w:rsidR="00E46B64">
        <w:rPr>
          <w:rFonts w:asciiTheme="majorBidi" w:hAnsiTheme="majorBidi" w:cs="B Nazanin" w:hint="cs"/>
          <w:sz w:val="28"/>
          <w:szCs w:val="28"/>
          <w:rtl/>
        </w:rPr>
        <w:t>شده</w:t>
      </w:r>
      <w:r w:rsidR="00E46B64">
        <w:rPr>
          <w:rFonts w:asciiTheme="majorBidi" w:hAnsiTheme="majorBidi" w:cs="B Nazanin"/>
          <w:sz w:val="28"/>
          <w:szCs w:val="28"/>
          <w:rtl/>
        </w:rPr>
        <w:softHyphen/>
      </w:r>
      <w:r w:rsidR="00E46B64">
        <w:rPr>
          <w:rFonts w:asciiTheme="majorBidi" w:hAnsiTheme="majorBidi" w:cs="B Nazanin" w:hint="cs"/>
          <w:sz w:val="28"/>
          <w:szCs w:val="28"/>
          <w:rtl/>
        </w:rPr>
        <w:t>ان</w:t>
      </w:r>
      <w:r w:rsidRPr="00CA1250">
        <w:rPr>
          <w:rFonts w:asciiTheme="majorBidi" w:hAnsiTheme="majorBidi" w:cs="B Nazanin"/>
          <w:sz w:val="28"/>
          <w:szCs w:val="28"/>
          <w:rtl/>
        </w:rPr>
        <w:t>د</w:t>
      </w:r>
      <w:r w:rsidR="00E46B64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46B64" w:rsidRPr="00E46B64">
        <w:rPr>
          <w:rFonts w:asciiTheme="majorBidi" w:hAnsiTheme="majorBidi" w:cs="B Nazanin"/>
          <w:sz w:val="28"/>
          <w:szCs w:val="28"/>
          <w:rtl/>
        </w:rPr>
        <w:t>(به عنوان مثال به مارت</w:t>
      </w:r>
      <w:r w:rsidR="00E46B64" w:rsidRPr="00E46B64">
        <w:rPr>
          <w:rFonts w:asciiTheme="majorBidi" w:hAnsiTheme="majorBidi" w:cs="B Nazanin" w:hint="cs"/>
          <w:sz w:val="28"/>
          <w:szCs w:val="28"/>
          <w:rtl/>
        </w:rPr>
        <w:t>ی</w:t>
      </w:r>
      <w:r w:rsidR="00E46B64" w:rsidRPr="00E46B64">
        <w:rPr>
          <w:rFonts w:asciiTheme="majorBidi" w:hAnsiTheme="majorBidi" w:cs="B Nazanin" w:hint="eastAsia"/>
          <w:sz w:val="28"/>
          <w:szCs w:val="28"/>
          <w:rtl/>
        </w:rPr>
        <w:t>نز</w:t>
      </w:r>
      <w:r w:rsidR="00E46B64" w:rsidRPr="00E46B64">
        <w:rPr>
          <w:rFonts w:asciiTheme="majorBidi" w:hAnsiTheme="majorBidi" w:cs="B Nazanin"/>
          <w:sz w:val="28"/>
          <w:szCs w:val="28"/>
          <w:rtl/>
        </w:rPr>
        <w:t>-وازکوئز و همکاران، 2012</w:t>
      </w:r>
      <w:r w:rsidR="00E46B64">
        <w:rPr>
          <w:rFonts w:asciiTheme="majorBidi" w:hAnsiTheme="majorBidi" w:cs="B Nazanin" w:hint="cs"/>
          <w:sz w:val="28"/>
          <w:szCs w:val="28"/>
          <w:rtl/>
        </w:rPr>
        <w:t xml:space="preserve"> و</w:t>
      </w:r>
      <w:r w:rsidR="00E46B64" w:rsidRPr="00E46B64">
        <w:rPr>
          <w:rFonts w:asciiTheme="majorBidi" w:hAnsiTheme="majorBidi" w:cs="B Nazanin"/>
          <w:sz w:val="28"/>
          <w:szCs w:val="28"/>
          <w:rtl/>
        </w:rPr>
        <w:t xml:space="preserve"> وو و همکاران، 2013 مراجعه کن</w:t>
      </w:r>
      <w:r w:rsidR="00E46B64" w:rsidRPr="00E46B64">
        <w:rPr>
          <w:rFonts w:asciiTheme="majorBidi" w:hAnsiTheme="majorBidi" w:cs="B Nazanin" w:hint="cs"/>
          <w:sz w:val="28"/>
          <w:szCs w:val="28"/>
          <w:rtl/>
        </w:rPr>
        <w:t>ی</w:t>
      </w:r>
      <w:r w:rsidR="00E46B64" w:rsidRPr="00E46B64">
        <w:rPr>
          <w:rFonts w:asciiTheme="majorBidi" w:hAnsiTheme="majorBidi" w:cs="B Nazanin" w:hint="eastAsia"/>
          <w:sz w:val="28"/>
          <w:szCs w:val="28"/>
          <w:rtl/>
        </w:rPr>
        <w:t>د</w:t>
      </w:r>
      <w:r w:rsidR="00E46B64" w:rsidRPr="00E46B64">
        <w:rPr>
          <w:rFonts w:asciiTheme="majorBidi" w:hAnsiTheme="majorBidi" w:cs="B Nazanin"/>
          <w:sz w:val="28"/>
          <w:szCs w:val="28"/>
          <w:rtl/>
        </w:rPr>
        <w:t>).</w:t>
      </w:r>
      <w:r w:rsidR="00E46B64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این</w:t>
      </w:r>
      <w:r w:rsidR="007D5E71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 عواملی هستند که به طور کلی موجب تغییر در </w:t>
      </w:r>
      <w:r w:rsidR="007D5E71">
        <w:rPr>
          <w:rFonts w:asciiTheme="majorBidi" w:hAnsiTheme="majorBidi" w:cs="B Nazanin" w:hint="cs"/>
          <w:sz w:val="28"/>
          <w:szCs w:val="28"/>
          <w:rtl/>
        </w:rPr>
        <w:t>عرضه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نیروی کار، تقاضای </w:t>
      </w:r>
      <w:r w:rsidR="007D5E71">
        <w:rPr>
          <w:rFonts w:asciiTheme="majorBidi" w:hAnsiTheme="majorBidi" w:cs="B Nazanin" w:hint="cs"/>
          <w:sz w:val="28"/>
          <w:szCs w:val="28"/>
          <w:rtl/>
        </w:rPr>
        <w:t xml:space="preserve">نیروی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کار یا ترتیبات </w:t>
      </w:r>
      <w:r w:rsidR="007D5E71">
        <w:rPr>
          <w:rFonts w:asciiTheme="majorBidi" w:hAnsiTheme="majorBidi" w:cs="B Nazanin" w:hint="cs"/>
          <w:sz w:val="28"/>
          <w:szCs w:val="28"/>
          <w:rtl/>
        </w:rPr>
        <w:t>نهاد</w:t>
      </w:r>
      <w:r w:rsidRPr="00CA1250">
        <w:rPr>
          <w:rFonts w:asciiTheme="majorBidi" w:hAnsiTheme="majorBidi" w:cs="B Nazanin"/>
          <w:sz w:val="28"/>
          <w:szCs w:val="28"/>
          <w:rtl/>
        </w:rPr>
        <w:t>ی می شو</w:t>
      </w:r>
      <w:r w:rsidR="007D5E71">
        <w:rPr>
          <w:rFonts w:asciiTheme="majorBidi" w:hAnsiTheme="majorBidi" w:cs="B Nazanin" w:hint="cs"/>
          <w:sz w:val="28"/>
          <w:szCs w:val="28"/>
          <w:rtl/>
        </w:rPr>
        <w:t>ن</w:t>
      </w:r>
      <w:r w:rsidRPr="00CA1250">
        <w:rPr>
          <w:rFonts w:asciiTheme="majorBidi" w:hAnsiTheme="majorBidi" w:cs="B Nazanin"/>
          <w:sz w:val="28"/>
          <w:szCs w:val="28"/>
          <w:rtl/>
        </w:rPr>
        <w:t>د. شاخص</w:t>
      </w:r>
      <w:r w:rsidR="007D5E71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اقتصادی که به عنوان متغیرهای کنترل در این </w:t>
      </w:r>
      <w:r w:rsidR="007D5E71">
        <w:rPr>
          <w:rFonts w:asciiTheme="majorBidi" w:hAnsiTheme="majorBidi" w:cs="B Nazanin" w:hint="cs"/>
          <w:sz w:val="28"/>
          <w:szCs w:val="28"/>
          <w:rtl/>
        </w:rPr>
        <w:t xml:space="preserve">تجزیه و </w:t>
      </w:r>
      <w:r w:rsidRPr="00CA1250">
        <w:rPr>
          <w:rFonts w:asciiTheme="majorBidi" w:hAnsiTheme="majorBidi" w:cs="B Nazanin"/>
          <w:sz w:val="28"/>
          <w:szCs w:val="28"/>
          <w:rtl/>
        </w:rPr>
        <w:t>تحلیل مورد استفاده قرار می</w:t>
      </w:r>
      <w:r w:rsidR="007D5E71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گیرند عبارتند از: نرخ رشد تولید ناخالص داخلی</w:t>
      </w:r>
      <w:r w:rsidR="007D5E71">
        <w:rPr>
          <w:rFonts w:asciiTheme="majorBidi" w:hAnsiTheme="majorBidi" w:cs="B Nazanin" w:hint="cs"/>
          <w:sz w:val="28"/>
          <w:szCs w:val="28"/>
          <w:rtl/>
        </w:rPr>
        <w:t xml:space="preserve"> حقیقی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سرانه، نرخ تورم، نرخ بیکاری، نسبت ثبت نام در آموزش عالی، سهم</w:t>
      </w:r>
      <w:r w:rsidR="004403AE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 درآمد</w:t>
      </w:r>
      <w:r w:rsidR="004403AE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مالیات بر درآمد شخصی و شرکتی در تولید </w:t>
      </w: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>ناخالص داخلی، سهم مالیات</w:t>
      </w:r>
      <w:r w:rsidR="00816D79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بر کالاها و خدمات </w:t>
      </w:r>
      <w:r w:rsidR="00816D79">
        <w:rPr>
          <w:rFonts w:asciiTheme="majorBidi" w:hAnsiTheme="majorBidi" w:cs="B Nazanin" w:hint="cs"/>
          <w:sz w:val="28"/>
          <w:szCs w:val="28"/>
          <w:rtl/>
        </w:rPr>
        <w:t>(</w:t>
      </w:r>
      <w:r w:rsidRPr="00CA1250">
        <w:rPr>
          <w:rFonts w:asciiTheme="majorBidi" w:hAnsiTheme="majorBidi" w:cs="B Nazanin"/>
          <w:sz w:val="28"/>
          <w:szCs w:val="28"/>
          <w:rtl/>
        </w:rPr>
        <w:t>به استثنای مالیات</w:t>
      </w:r>
      <w:r w:rsidR="00816D79">
        <w:rPr>
          <w:rFonts w:asciiTheme="majorBidi" w:hAnsiTheme="majorBidi" w:cs="B Nazanin"/>
          <w:sz w:val="28"/>
          <w:szCs w:val="28"/>
          <w:rtl/>
        </w:rPr>
        <w:softHyphen/>
      </w:r>
      <w:r w:rsidR="00816D79">
        <w:rPr>
          <w:rFonts w:asciiTheme="majorBidi" w:hAnsiTheme="majorBidi" w:cs="B Nazanin" w:hint="cs"/>
          <w:sz w:val="28"/>
          <w:szCs w:val="28"/>
          <w:rtl/>
        </w:rPr>
        <w:t>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انرژی) و </w:t>
      </w:r>
      <w:r w:rsidR="00AC4F96">
        <w:rPr>
          <w:rFonts w:asciiTheme="majorBidi" w:hAnsiTheme="majorBidi" w:cs="B Nazanin" w:hint="cs"/>
          <w:sz w:val="28"/>
          <w:szCs w:val="28"/>
          <w:rtl/>
        </w:rPr>
        <w:t>درآمد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مالیات بر </w:t>
      </w:r>
      <w:r w:rsidR="00816D79">
        <w:rPr>
          <w:rFonts w:asciiTheme="majorBidi" w:hAnsiTheme="majorBidi" w:cs="B Nazanin" w:hint="cs"/>
          <w:sz w:val="28"/>
          <w:szCs w:val="28"/>
          <w:rtl/>
        </w:rPr>
        <w:t>دارایی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تولید ناخالص داخلی، مخارج عمومی و خصوصی در مورد تحقیق و توسعه</w:t>
      </w:r>
      <w:r w:rsidR="00B54EDA">
        <w:rPr>
          <w:rStyle w:val="FootnoteReference"/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به عنوان درصد</w:t>
      </w:r>
      <w:r w:rsidR="00816D79">
        <w:rPr>
          <w:rFonts w:asciiTheme="majorBidi" w:hAnsiTheme="majorBidi" w:cs="B Nazanin" w:hint="cs"/>
          <w:sz w:val="28"/>
          <w:szCs w:val="28"/>
          <w:rtl/>
        </w:rPr>
        <w:t>ی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تولید ناخالص داخلی و سهم یارانه</w:t>
      </w:r>
      <w:r w:rsidR="00816D79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 و</w:t>
      </w:r>
      <w:r w:rsidR="00816D79">
        <w:rPr>
          <w:rFonts w:asciiTheme="majorBidi" w:hAnsiTheme="majorBidi" w:cs="B Nazanin" w:hint="cs"/>
          <w:sz w:val="28"/>
          <w:szCs w:val="28"/>
          <w:rtl/>
        </w:rPr>
        <w:t xml:space="preserve"> پرداخت</w:t>
      </w:r>
      <w:r w:rsidR="00816D79">
        <w:rPr>
          <w:rFonts w:asciiTheme="majorBidi" w:hAnsiTheme="majorBidi" w:cs="B Nazanin"/>
          <w:sz w:val="28"/>
          <w:szCs w:val="28"/>
          <w:rtl/>
        </w:rPr>
        <w:softHyphen/>
      </w:r>
      <w:r w:rsidR="00816D79">
        <w:rPr>
          <w:rFonts w:asciiTheme="majorBidi" w:hAnsiTheme="majorBidi" w:cs="B Nazanin" w:hint="cs"/>
          <w:sz w:val="28"/>
          <w:szCs w:val="28"/>
          <w:rtl/>
        </w:rPr>
        <w:t>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انتقال</w:t>
      </w:r>
      <w:r w:rsidR="00816D79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</w:t>
      </w:r>
      <w:r w:rsidR="00816D79">
        <w:rPr>
          <w:rFonts w:asciiTheme="majorBidi" w:hAnsiTheme="majorBidi" w:cs="B Nazanin" w:hint="cs"/>
          <w:sz w:val="28"/>
          <w:szCs w:val="28"/>
          <w:rtl/>
        </w:rPr>
        <w:t>مخارج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دولت. اطلاعات تفصیلی در مورد این متغیرها و استدلال برای قرار دادن آن</w:t>
      </w:r>
      <w:r w:rsidR="00E959F6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 در تجزیه و تحلیل اقتصادسنجی در بخش</w:t>
      </w:r>
      <w:r w:rsidR="00E959F6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 زیر ارئه می</w:t>
      </w:r>
      <w:r w:rsidR="00E959F6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شود.</w:t>
      </w:r>
      <w:r w:rsidR="006928EE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3"/>
      </w:r>
    </w:p>
    <w:p w14:paraId="312B40B6" w14:textId="6DA35C32" w:rsidR="00365269" w:rsidRPr="00745133" w:rsidRDefault="00745133" w:rsidP="00365269">
      <w:pPr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745133">
        <w:rPr>
          <w:rFonts w:asciiTheme="majorBidi" w:hAnsiTheme="majorBidi" w:cs="B Nazanin" w:hint="cs"/>
          <w:b/>
          <w:bCs/>
          <w:sz w:val="28"/>
          <w:szCs w:val="28"/>
          <w:rtl/>
        </w:rPr>
        <w:t xml:space="preserve">4-2. </w:t>
      </w:r>
      <w:r w:rsidR="00CA1250" w:rsidRPr="00745133">
        <w:rPr>
          <w:rFonts w:asciiTheme="majorBidi" w:hAnsiTheme="majorBidi" w:cs="B Nazanin"/>
          <w:b/>
          <w:bCs/>
          <w:sz w:val="28"/>
          <w:szCs w:val="28"/>
          <w:rtl/>
        </w:rPr>
        <w:t>مجموعه داده</w:t>
      </w:r>
      <w:r w:rsidR="00FD17C3" w:rsidRPr="00745133">
        <w:rPr>
          <w:rFonts w:asciiTheme="majorBidi" w:hAnsiTheme="majorBidi" w:cs="B Nazanin"/>
          <w:b/>
          <w:bCs/>
          <w:sz w:val="28"/>
          <w:szCs w:val="28"/>
          <w:rtl/>
        </w:rPr>
        <w:softHyphen/>
      </w:r>
      <w:r w:rsidR="00FD17C3" w:rsidRPr="00745133">
        <w:rPr>
          <w:rFonts w:asciiTheme="majorBidi" w:hAnsiTheme="majorBidi" w:cs="B Nazanin" w:hint="cs"/>
          <w:b/>
          <w:bCs/>
          <w:sz w:val="28"/>
          <w:szCs w:val="28"/>
          <w:rtl/>
        </w:rPr>
        <w:t>ها</w:t>
      </w:r>
    </w:p>
    <w:p w14:paraId="53C21B44" w14:textId="2F64C2F6" w:rsidR="003E53D6" w:rsidRDefault="00CA1250" w:rsidP="00365269">
      <w:pPr>
        <w:jc w:val="both"/>
        <w:rPr>
          <w:rFonts w:asciiTheme="majorBidi" w:hAnsiTheme="majorBidi" w:cs="B Nazanin"/>
          <w:sz w:val="28"/>
          <w:szCs w:val="28"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ضریب جینی به عنوان</w:t>
      </w:r>
      <w:r w:rsidR="00B7788E">
        <w:rPr>
          <w:rFonts w:asciiTheme="majorBidi" w:hAnsiTheme="majorBidi" w:cs="B Nazanin" w:hint="cs"/>
          <w:sz w:val="28"/>
          <w:szCs w:val="28"/>
          <w:rtl/>
        </w:rPr>
        <w:t xml:space="preserve"> یک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معیار استاندارد نابرابری درآمد، اختلاف بین برابری کامل درآمد و وضعیت واقعی مشاهده شده در اقتصاد را اندازه گیری می</w:t>
      </w:r>
      <w:r w:rsidR="00B7788E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کند. </w:t>
      </w:r>
      <w:r w:rsidR="00B54EDA">
        <w:rPr>
          <w:rFonts w:asciiTheme="majorBidi" w:hAnsiTheme="majorBidi" w:cs="B Nazanin" w:hint="cs"/>
          <w:sz w:val="28"/>
          <w:szCs w:val="28"/>
          <w:rtl/>
        </w:rPr>
        <w:t>بر خلاف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ضریب جینی درآمد بازار، درآمد قابل</w:t>
      </w:r>
      <w:r w:rsidR="001A565B">
        <w:rPr>
          <w:rFonts w:asciiTheme="majorBidi" w:hAnsiTheme="majorBidi" w:cs="B Nazanin" w:hint="cs"/>
          <w:sz w:val="28"/>
          <w:szCs w:val="28"/>
          <w:rtl/>
        </w:rPr>
        <w:t>‌</w:t>
      </w:r>
      <w:r w:rsidR="00B54EDA">
        <w:rPr>
          <w:rFonts w:asciiTheme="majorBidi" w:hAnsiTheme="majorBidi" w:cs="B Nazanin" w:hint="cs"/>
          <w:sz w:val="28"/>
          <w:szCs w:val="28"/>
          <w:rtl/>
        </w:rPr>
        <w:t>تصرف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اثرات </w:t>
      </w:r>
      <w:r w:rsidR="00B54EDA">
        <w:rPr>
          <w:rFonts w:asciiTheme="majorBidi" w:hAnsiTheme="majorBidi" w:cs="B Nazanin" w:hint="cs"/>
          <w:sz w:val="28"/>
          <w:szCs w:val="28"/>
          <w:rtl/>
        </w:rPr>
        <w:t>باز</w:t>
      </w:r>
      <w:r w:rsidRPr="00CA1250">
        <w:rPr>
          <w:rFonts w:asciiTheme="majorBidi" w:hAnsiTheme="majorBidi" w:cs="B Nazanin"/>
          <w:sz w:val="28"/>
          <w:szCs w:val="28"/>
          <w:rtl/>
        </w:rPr>
        <w:t>توزیعی سیاست</w:t>
      </w:r>
      <w:r w:rsidR="00B54EDA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 دولت را در نظر می</w:t>
      </w:r>
      <w:r w:rsidR="00B54EDA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گیرد، زیرا بر اساس درآمد </w:t>
      </w:r>
      <w:r w:rsidR="00B54EDA">
        <w:rPr>
          <w:rFonts w:asciiTheme="majorBidi" w:hAnsiTheme="majorBidi" w:cs="B Nazanin" w:hint="cs"/>
          <w:sz w:val="28"/>
          <w:szCs w:val="28"/>
          <w:rtl/>
        </w:rPr>
        <w:t>دریافتی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خانوار</w:t>
      </w:r>
      <w:r w:rsidR="00B54EDA">
        <w:rPr>
          <w:rFonts w:asciiTheme="majorBidi" w:hAnsiTheme="majorBidi" w:cs="B Nazanin" w:hint="cs"/>
          <w:sz w:val="28"/>
          <w:szCs w:val="28"/>
          <w:rtl/>
        </w:rPr>
        <w:t>ها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پس از </w:t>
      </w:r>
      <w:r w:rsidR="00B54EDA">
        <w:rPr>
          <w:rFonts w:asciiTheme="majorBidi" w:hAnsiTheme="majorBidi" w:cs="B Nazanin" w:hint="cs"/>
          <w:sz w:val="28"/>
          <w:szCs w:val="28"/>
          <w:rtl/>
        </w:rPr>
        <w:t xml:space="preserve">کسر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مالیات و </w:t>
      </w:r>
      <w:r w:rsidR="00B54EDA">
        <w:rPr>
          <w:rFonts w:asciiTheme="majorBidi" w:hAnsiTheme="majorBidi" w:cs="B Nazanin" w:hint="cs"/>
          <w:sz w:val="28"/>
          <w:szCs w:val="28"/>
          <w:rtl/>
        </w:rPr>
        <w:t>پرداخت</w:t>
      </w:r>
      <w:r w:rsidR="00B54EDA">
        <w:rPr>
          <w:rFonts w:asciiTheme="majorBidi" w:hAnsiTheme="majorBidi" w:cs="B Nazanin"/>
          <w:sz w:val="28"/>
          <w:szCs w:val="28"/>
          <w:rtl/>
        </w:rPr>
        <w:softHyphen/>
      </w:r>
      <w:r w:rsidR="00B54EDA">
        <w:rPr>
          <w:rFonts w:asciiTheme="majorBidi" w:hAnsiTheme="majorBidi" w:cs="B Nazanin" w:hint="cs"/>
          <w:sz w:val="28"/>
          <w:szCs w:val="28"/>
          <w:rtl/>
        </w:rPr>
        <w:t xml:space="preserve">های انتقالی </w:t>
      </w:r>
      <w:r w:rsidRPr="00CA1250">
        <w:rPr>
          <w:rFonts w:asciiTheme="majorBidi" w:hAnsiTheme="majorBidi" w:cs="B Nazanin"/>
          <w:sz w:val="28"/>
          <w:szCs w:val="28"/>
          <w:rtl/>
        </w:rPr>
        <w:t>است. به دلیل اینکه اصلاحات مالیاتی زیست</w:t>
      </w:r>
      <w:r w:rsidR="00597917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محیطی اغلب </w:t>
      </w:r>
      <w:r w:rsidR="00DE68D3">
        <w:rPr>
          <w:rFonts w:asciiTheme="majorBidi" w:hAnsiTheme="majorBidi" w:cs="B Nazanin" w:hint="cs"/>
          <w:sz w:val="28"/>
          <w:szCs w:val="28"/>
          <w:rtl/>
        </w:rPr>
        <w:t>مستلزم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کاهش نرخ</w:t>
      </w:r>
      <w:r w:rsidR="00DE68D3">
        <w:rPr>
          <w:rFonts w:asciiTheme="majorBidi" w:hAnsiTheme="majorBidi" w:cs="B Nazanin"/>
          <w:sz w:val="28"/>
          <w:szCs w:val="28"/>
        </w:rPr>
        <w:softHyphen/>
      </w:r>
      <w:r w:rsidR="00DE68D3">
        <w:rPr>
          <w:rFonts w:asciiTheme="majorBidi" w:hAnsiTheme="majorBidi" w:cs="B Nazanin" w:hint="cs"/>
          <w:sz w:val="28"/>
          <w:szCs w:val="28"/>
          <w:rtl/>
        </w:rPr>
        <w:t>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 بر درآمد یا افزایش </w:t>
      </w:r>
      <w:r w:rsidR="00DE68D3">
        <w:rPr>
          <w:rFonts w:asciiTheme="majorBidi" w:hAnsiTheme="majorBidi" w:cs="B Nazanin" w:hint="cs"/>
          <w:sz w:val="28"/>
          <w:szCs w:val="28"/>
          <w:rtl/>
        </w:rPr>
        <w:t>پرداخت</w:t>
      </w:r>
      <w:r w:rsidR="00DE68D3">
        <w:rPr>
          <w:rFonts w:asciiTheme="majorBidi" w:hAnsiTheme="majorBidi" w:cs="B Nazanin"/>
          <w:sz w:val="28"/>
          <w:szCs w:val="28"/>
          <w:rtl/>
        </w:rPr>
        <w:softHyphen/>
      </w:r>
      <w:r w:rsidR="00DE68D3">
        <w:rPr>
          <w:rFonts w:asciiTheme="majorBidi" w:hAnsiTheme="majorBidi" w:cs="B Nazanin" w:hint="cs"/>
          <w:sz w:val="28"/>
          <w:szCs w:val="28"/>
          <w:rtl/>
        </w:rPr>
        <w:t xml:space="preserve">های </w:t>
      </w:r>
      <w:r w:rsidRPr="00CA1250">
        <w:rPr>
          <w:rFonts w:asciiTheme="majorBidi" w:hAnsiTheme="majorBidi" w:cs="B Nazanin"/>
          <w:sz w:val="28"/>
          <w:szCs w:val="28"/>
          <w:rtl/>
        </w:rPr>
        <w:t>انتقال</w:t>
      </w:r>
      <w:r w:rsidR="00DE68D3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می</w:t>
      </w:r>
      <w:r w:rsidR="00DE68D3">
        <w:rPr>
          <w:rFonts w:asciiTheme="majorBidi" w:hAnsiTheme="majorBidi" w:cs="B Nazanin"/>
          <w:sz w:val="28"/>
          <w:szCs w:val="28"/>
          <w:rtl/>
        </w:rPr>
        <w:softHyphen/>
      </w:r>
      <w:r w:rsidR="00DE68D3">
        <w:rPr>
          <w:rFonts w:asciiTheme="majorBidi" w:hAnsiTheme="majorBidi" w:cs="B Nazanin" w:hint="cs"/>
          <w:sz w:val="28"/>
          <w:szCs w:val="28"/>
          <w:rtl/>
        </w:rPr>
        <w:t>باش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د، </w:t>
      </w:r>
      <w:r w:rsidR="00DE68D3">
        <w:rPr>
          <w:rFonts w:asciiTheme="majorBidi" w:hAnsiTheme="majorBidi" w:cs="B Nazanin" w:hint="cs"/>
          <w:sz w:val="28"/>
          <w:szCs w:val="28"/>
          <w:rtl/>
        </w:rPr>
        <w:t xml:space="preserve">ضریب </w:t>
      </w:r>
      <w:r w:rsidR="00DE68D3" w:rsidRPr="00CA1250">
        <w:rPr>
          <w:rFonts w:asciiTheme="majorBidi" w:hAnsiTheme="majorBidi" w:cs="B Nazanin"/>
          <w:sz w:val="28"/>
          <w:szCs w:val="28"/>
          <w:rtl/>
        </w:rPr>
        <w:t xml:space="preserve">جینی </w:t>
      </w:r>
      <w:r w:rsidRPr="00CA1250">
        <w:rPr>
          <w:rFonts w:asciiTheme="majorBidi" w:hAnsiTheme="majorBidi" w:cs="B Nazanin"/>
          <w:sz w:val="28"/>
          <w:szCs w:val="28"/>
          <w:rtl/>
        </w:rPr>
        <w:t>درآمد قابل</w:t>
      </w:r>
      <w:r w:rsidR="001A565B">
        <w:rPr>
          <w:rFonts w:asciiTheme="majorBidi" w:hAnsiTheme="majorBidi" w:cs="B Nazanin" w:hint="cs"/>
          <w:sz w:val="28"/>
          <w:szCs w:val="28"/>
          <w:rtl/>
        </w:rPr>
        <w:t>‌</w:t>
      </w:r>
      <w:r w:rsidR="00362E22">
        <w:rPr>
          <w:rFonts w:asciiTheme="majorBidi" w:hAnsiTheme="majorBidi" w:cs="B Nazanin" w:hint="cs"/>
          <w:sz w:val="28"/>
          <w:szCs w:val="28"/>
          <w:rtl/>
        </w:rPr>
        <w:t>ت</w:t>
      </w:r>
      <w:r w:rsidRPr="00CA1250">
        <w:rPr>
          <w:rFonts w:asciiTheme="majorBidi" w:hAnsiTheme="majorBidi" w:cs="B Nazanin"/>
          <w:sz w:val="28"/>
          <w:szCs w:val="28"/>
          <w:rtl/>
        </w:rPr>
        <w:t>صرف احتمال بیشتری</w:t>
      </w:r>
      <w:r w:rsidR="00DE68D3">
        <w:rPr>
          <w:rFonts w:asciiTheme="majorBidi" w:hAnsiTheme="majorBidi" w:cs="B Nazanin" w:hint="cs"/>
          <w:sz w:val="28"/>
          <w:szCs w:val="28"/>
          <w:rtl/>
        </w:rPr>
        <w:t xml:space="preserve"> دارد که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362E22">
        <w:rPr>
          <w:rFonts w:asciiTheme="majorBidi" w:hAnsiTheme="majorBidi" w:cs="B Nazanin" w:hint="cs"/>
          <w:sz w:val="28"/>
          <w:szCs w:val="28"/>
          <w:rtl/>
        </w:rPr>
        <w:t>ت</w:t>
      </w:r>
      <w:r w:rsidRPr="00CA1250">
        <w:rPr>
          <w:rFonts w:asciiTheme="majorBidi" w:hAnsiTheme="majorBidi" w:cs="B Nazanin"/>
          <w:sz w:val="28"/>
          <w:szCs w:val="28"/>
          <w:rtl/>
        </w:rPr>
        <w:t>اث</w:t>
      </w:r>
      <w:r w:rsidR="00362E22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>ر کلی مکانیسم</w:t>
      </w:r>
      <w:r w:rsidR="00362E22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 بازیابی درآمد بر نابرابری درآمد</w:t>
      </w:r>
      <w:r w:rsidR="000722EB">
        <w:rPr>
          <w:rFonts w:asciiTheme="majorBidi" w:hAnsiTheme="majorBidi" w:cs="B Nazanin" w:hint="cs"/>
          <w:sz w:val="28"/>
          <w:szCs w:val="28"/>
          <w:rtl/>
        </w:rPr>
        <w:t xml:space="preserve"> را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نسبت به درآمد بازار </w:t>
      </w:r>
      <w:r w:rsidR="000722EB">
        <w:rPr>
          <w:rFonts w:asciiTheme="majorBidi" w:hAnsiTheme="majorBidi" w:cs="B Nazanin" w:hint="cs"/>
          <w:sz w:val="28"/>
          <w:szCs w:val="28"/>
          <w:rtl/>
        </w:rPr>
        <w:t>نشان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0722EB">
        <w:rPr>
          <w:rFonts w:asciiTheme="majorBidi" w:hAnsiTheme="majorBidi" w:cs="B Nazanin" w:hint="cs"/>
          <w:sz w:val="28"/>
          <w:szCs w:val="28"/>
          <w:rtl/>
        </w:rPr>
        <w:t>ده</w:t>
      </w:r>
      <w:r w:rsidRPr="00CA1250">
        <w:rPr>
          <w:rFonts w:asciiTheme="majorBidi" w:hAnsiTheme="majorBidi" w:cs="B Nazanin"/>
          <w:sz w:val="28"/>
          <w:szCs w:val="28"/>
          <w:rtl/>
        </w:rPr>
        <w:t>د و بنابراین</w:t>
      </w:r>
      <w:r w:rsidR="000722EB">
        <w:rPr>
          <w:rFonts w:asciiTheme="majorBidi" w:hAnsiTheme="majorBidi" w:cs="B Nazanin" w:hint="cs"/>
          <w:sz w:val="28"/>
          <w:szCs w:val="28"/>
          <w:rtl/>
        </w:rPr>
        <w:t xml:space="preserve"> یک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معیار مناسب</w:t>
      </w:r>
      <w:r w:rsidR="000722EB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تری </w:t>
      </w:r>
      <w:r w:rsidR="000722EB">
        <w:rPr>
          <w:rFonts w:asciiTheme="majorBidi" w:hAnsiTheme="majorBidi" w:cs="B Nazanin" w:hint="cs"/>
          <w:sz w:val="28"/>
          <w:szCs w:val="28"/>
          <w:rtl/>
        </w:rPr>
        <w:t>برای اهداف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این</w:t>
      </w:r>
      <w:r w:rsidR="000722EB">
        <w:rPr>
          <w:rFonts w:asciiTheme="majorBidi" w:hAnsiTheme="majorBidi" w:cs="B Nazanin" w:hint="cs"/>
          <w:sz w:val="28"/>
          <w:szCs w:val="28"/>
          <w:rtl/>
        </w:rPr>
        <w:t xml:space="preserve"> تجزیه و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تحلیل در نظر گرفته شد. داده</w:t>
      </w:r>
      <w:r w:rsidR="000722EB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 ضریب جینی مورد استفاده در این مطالعه، از پایگاه داده</w:t>
      </w:r>
      <w:r w:rsidR="000722EB">
        <w:rPr>
          <w:rFonts w:asciiTheme="majorBidi" w:hAnsiTheme="majorBidi" w:cs="B Nazanin"/>
          <w:sz w:val="28"/>
          <w:szCs w:val="28"/>
          <w:rtl/>
        </w:rPr>
        <w:softHyphen/>
      </w:r>
      <w:r w:rsidR="000722EB">
        <w:rPr>
          <w:rFonts w:asciiTheme="majorBidi" w:hAnsiTheme="majorBidi" w:cs="B Nazanin" w:hint="cs"/>
          <w:sz w:val="28"/>
          <w:szCs w:val="28"/>
          <w:rtl/>
        </w:rPr>
        <w:t>های</w:t>
      </w:r>
      <w:r w:rsidR="00871A87" w:rsidRPr="00871A87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871A87" w:rsidRPr="00CA1250">
        <w:rPr>
          <w:rFonts w:asciiTheme="majorBidi" w:hAnsiTheme="majorBidi" w:cs="B Nazanin"/>
          <w:sz w:val="28"/>
          <w:szCs w:val="28"/>
          <w:rtl/>
        </w:rPr>
        <w:t>نابرابری درآمد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استاندارد</w:t>
      </w:r>
      <w:r w:rsidR="00871A87">
        <w:rPr>
          <w:rFonts w:asciiTheme="majorBidi" w:hAnsiTheme="majorBidi" w:cs="B Nazanin" w:hint="cs"/>
          <w:sz w:val="28"/>
          <w:szCs w:val="28"/>
          <w:rtl/>
        </w:rPr>
        <w:t xml:space="preserve"> شده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جهانی</w:t>
      </w:r>
      <w:r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4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گرفته شده که در حال حاضر طولانی</w:t>
      </w:r>
      <w:r w:rsidR="00871A87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ترین و کامل</w:t>
      </w:r>
      <w:r w:rsidR="00871A87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ترین مجموعه داده</w:t>
      </w:r>
      <w:r w:rsidR="00871A87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 پانل</w:t>
      </w:r>
      <w:r w:rsidR="00871A87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5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را در مورد نابرابری درآمد ارائه می دهد</w:t>
      </w:r>
      <w:r w:rsidR="00871A87">
        <w:rPr>
          <w:rFonts w:asciiTheme="majorBidi" w:hAnsiTheme="majorBidi" w:cs="B Nazanin" w:hint="cs"/>
          <w:sz w:val="28"/>
          <w:szCs w:val="28"/>
          <w:rtl/>
        </w:rPr>
        <w:t xml:space="preserve"> (سلت، 2009 و 2014).</w:t>
      </w:r>
      <w:r w:rsidR="003E53D6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6"/>
      </w:r>
    </w:p>
    <w:p w14:paraId="3CE44572" w14:textId="1EAA4D73" w:rsidR="00CA1250" w:rsidRPr="00365269" w:rsidRDefault="00CA1250" w:rsidP="003E53D6">
      <w:pPr>
        <w:ind w:firstLine="720"/>
        <w:jc w:val="both"/>
        <w:rPr>
          <w:rFonts w:asciiTheme="majorBidi" w:hAnsiTheme="majorBidi" w:cs="B Nazanin"/>
          <w:b/>
          <w:bCs/>
          <w:sz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 xml:space="preserve">داده های مربوط به </w:t>
      </w:r>
      <w:r w:rsidR="003E53D6">
        <w:rPr>
          <w:rFonts w:asciiTheme="majorBidi" w:hAnsiTheme="majorBidi" w:cs="B Nazanin" w:hint="cs"/>
          <w:sz w:val="28"/>
          <w:szCs w:val="28"/>
          <w:rtl/>
        </w:rPr>
        <w:t>درآمد</w:t>
      </w:r>
      <w:r w:rsidRPr="00CA1250">
        <w:rPr>
          <w:rFonts w:asciiTheme="majorBidi" w:hAnsiTheme="majorBidi" w:cs="B Nazanin"/>
          <w:sz w:val="28"/>
          <w:szCs w:val="28"/>
          <w:rtl/>
        </w:rPr>
        <w:t>های</w:t>
      </w:r>
      <w:r>
        <w:rPr>
          <w:rFonts w:asciiTheme="majorBidi" w:hAnsiTheme="majorBidi" w:cs="B Nazanin"/>
          <w:sz w:val="28"/>
          <w:szCs w:val="28"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مالیات بر انرژی از </w:t>
      </w:r>
      <w:r w:rsidRPr="003A5084">
        <w:rPr>
          <w:rFonts w:asciiTheme="majorBidi" w:hAnsiTheme="majorBidi" w:cs="B Nazanin"/>
          <w:i/>
          <w:iCs/>
          <w:sz w:val="28"/>
          <w:szCs w:val="28"/>
          <w:rtl/>
        </w:rPr>
        <w:t xml:space="preserve">پایگاه داده </w:t>
      </w:r>
      <w:r w:rsidR="00AC4F96" w:rsidRPr="003A5084">
        <w:rPr>
          <w:rFonts w:asciiTheme="majorBidi" w:hAnsiTheme="majorBidi" w:cs="B Nazanin"/>
          <w:i/>
          <w:iCs/>
          <w:sz w:val="28"/>
          <w:szCs w:val="28"/>
          <w:rtl/>
        </w:rPr>
        <w:t>سازمان همکاری‌های اقتصادی و توسعه</w:t>
      </w:r>
      <w:r w:rsidRPr="003A5084">
        <w:rPr>
          <w:rFonts w:asciiTheme="majorBidi" w:hAnsiTheme="majorBidi" w:cs="B Nazanin"/>
          <w:i/>
          <w:iCs/>
          <w:sz w:val="28"/>
          <w:szCs w:val="28"/>
          <w:rtl/>
        </w:rPr>
        <w:t xml:space="preserve"> در </w:t>
      </w:r>
      <w:r w:rsidR="003D5B5E">
        <w:rPr>
          <w:rFonts w:asciiTheme="majorBidi" w:hAnsiTheme="majorBidi" w:cs="B Nazanin" w:hint="cs"/>
          <w:i/>
          <w:iCs/>
          <w:sz w:val="28"/>
          <w:szCs w:val="28"/>
          <w:rtl/>
        </w:rPr>
        <w:t>مورد</w:t>
      </w:r>
      <w:r w:rsidRPr="003A5084">
        <w:rPr>
          <w:rFonts w:asciiTheme="majorBidi" w:hAnsiTheme="majorBidi" w:cs="B Nazanin"/>
          <w:i/>
          <w:iCs/>
          <w:sz w:val="28"/>
          <w:szCs w:val="28"/>
          <w:rtl/>
        </w:rPr>
        <w:t xml:space="preserve"> ابزارها</w:t>
      </w:r>
      <w:r w:rsidR="003D5B5E">
        <w:rPr>
          <w:rFonts w:asciiTheme="majorBidi" w:hAnsiTheme="majorBidi" w:cs="B Nazanin" w:hint="cs"/>
          <w:i/>
          <w:iCs/>
          <w:sz w:val="28"/>
          <w:szCs w:val="28"/>
          <w:rtl/>
        </w:rPr>
        <w:t>ی مورد استفاده</w:t>
      </w:r>
      <w:r w:rsidRPr="003A5084">
        <w:rPr>
          <w:rFonts w:asciiTheme="majorBidi" w:hAnsiTheme="majorBidi" w:cs="B Nazanin"/>
          <w:i/>
          <w:iCs/>
          <w:sz w:val="28"/>
          <w:szCs w:val="28"/>
          <w:rtl/>
        </w:rPr>
        <w:t xml:space="preserve"> برای سیاست زیست</w:t>
      </w:r>
      <w:r w:rsidR="003A5084">
        <w:rPr>
          <w:rFonts w:asciiTheme="majorBidi" w:hAnsiTheme="majorBidi" w:cs="B Nazanin"/>
          <w:i/>
          <w:iCs/>
          <w:sz w:val="28"/>
          <w:szCs w:val="28"/>
          <w:rtl/>
        </w:rPr>
        <w:softHyphen/>
      </w:r>
      <w:r w:rsidRPr="003A5084">
        <w:rPr>
          <w:rFonts w:asciiTheme="majorBidi" w:hAnsiTheme="majorBidi" w:cs="B Nazanin"/>
          <w:i/>
          <w:iCs/>
          <w:sz w:val="28"/>
          <w:szCs w:val="28"/>
          <w:rtl/>
        </w:rPr>
        <w:t>محیطی و مدیریت منابع طبیعی</w:t>
      </w:r>
      <w:r w:rsidR="003A5084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7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3A5084" w:rsidRPr="00CA1250">
        <w:rPr>
          <w:rFonts w:asciiTheme="majorBidi" w:hAnsiTheme="majorBidi" w:cs="B Nazanin"/>
          <w:sz w:val="28"/>
          <w:szCs w:val="28"/>
          <w:rtl/>
        </w:rPr>
        <w:t>اخذ شده</w:t>
      </w:r>
      <w:r w:rsidR="003A5084">
        <w:rPr>
          <w:rFonts w:asciiTheme="majorBidi" w:hAnsiTheme="majorBidi" w:cs="B Nazanin" w:hint="cs"/>
          <w:sz w:val="28"/>
          <w:szCs w:val="28"/>
          <w:rtl/>
        </w:rPr>
        <w:t xml:space="preserve"> است</w:t>
      </w:r>
      <w:r w:rsidR="003D5B5E">
        <w:rPr>
          <w:rFonts w:asciiTheme="majorBidi" w:hAnsiTheme="majorBidi" w:cs="B Nazanin" w:hint="cs"/>
          <w:sz w:val="28"/>
          <w:szCs w:val="28"/>
          <w:rtl/>
        </w:rPr>
        <w:t xml:space="preserve"> (</w:t>
      </w:r>
      <w:r w:rsidR="003D5B5E" w:rsidRPr="00CE4C7C">
        <w:rPr>
          <w:rFonts w:asciiTheme="majorBidi" w:hAnsiTheme="majorBidi" w:cs="B Nazanin"/>
          <w:sz w:val="28"/>
          <w:szCs w:val="28"/>
          <w:rtl/>
        </w:rPr>
        <w:t>سازمان همکاری‌های اقتصادی و توسعه</w:t>
      </w:r>
      <w:r w:rsidR="003D5B5E" w:rsidRPr="00CE4C7C">
        <w:rPr>
          <w:rFonts w:asciiTheme="majorBidi" w:hAnsiTheme="majorBidi" w:cs="B Nazanin" w:hint="cs"/>
          <w:sz w:val="28"/>
          <w:szCs w:val="28"/>
          <w:rtl/>
        </w:rPr>
        <w:t>،</w:t>
      </w:r>
      <w:r w:rsidR="003D5B5E">
        <w:rPr>
          <w:rFonts w:asciiTheme="majorBidi" w:hAnsiTheme="majorBidi" w:cs="B Nazanin" w:hint="cs"/>
          <w:i/>
          <w:iCs/>
          <w:sz w:val="28"/>
          <w:szCs w:val="28"/>
          <w:rtl/>
        </w:rPr>
        <w:t xml:space="preserve"> </w:t>
      </w:r>
      <w:r w:rsidR="003D5B5E" w:rsidRPr="00CA1250">
        <w:rPr>
          <w:rFonts w:asciiTheme="majorBidi" w:hAnsiTheme="majorBidi" w:cs="B Nazanin"/>
          <w:sz w:val="28"/>
          <w:szCs w:val="28"/>
        </w:rPr>
        <w:t>2015b</w:t>
      </w:r>
      <w:r w:rsidR="003D5B5E">
        <w:rPr>
          <w:rFonts w:asciiTheme="majorBidi" w:hAnsiTheme="majorBidi" w:cs="B Nazanin" w:hint="cs"/>
          <w:sz w:val="28"/>
          <w:szCs w:val="28"/>
          <w:rtl/>
        </w:rPr>
        <w:t>)</w:t>
      </w:r>
      <w:r w:rsidR="003A5084">
        <w:rPr>
          <w:rFonts w:asciiTheme="majorBidi" w:hAnsiTheme="majorBidi" w:cs="B Nazanin" w:hint="cs"/>
          <w:sz w:val="28"/>
          <w:szCs w:val="28"/>
          <w:rtl/>
        </w:rPr>
        <w:t>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همان طور که قبلا ذکر شد، مالیات</w:t>
      </w:r>
      <w:r w:rsidR="00305505">
        <w:rPr>
          <w:rFonts w:asciiTheme="majorBidi" w:hAnsiTheme="majorBidi" w:cs="B Nazanin"/>
          <w:sz w:val="28"/>
          <w:szCs w:val="28"/>
          <w:rtl/>
        </w:rPr>
        <w:softHyphen/>
      </w:r>
      <w:r w:rsidR="00305505">
        <w:rPr>
          <w:rFonts w:asciiTheme="majorBidi" w:hAnsiTheme="majorBidi" w:cs="B Nazanin" w:hint="cs"/>
          <w:sz w:val="28"/>
          <w:szCs w:val="28"/>
          <w:rtl/>
        </w:rPr>
        <w:t>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را می</w:t>
      </w:r>
      <w:r w:rsidR="00305505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توان به طور گسترده به عنوان پرداخت</w:t>
      </w:r>
      <w:r w:rsidR="00305505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</w:t>
      </w:r>
      <w:r w:rsidR="00305505">
        <w:rPr>
          <w:rFonts w:asciiTheme="majorBidi" w:hAnsiTheme="majorBidi" w:cs="B Nazanin" w:hint="cs"/>
          <w:sz w:val="28"/>
          <w:szCs w:val="28"/>
          <w:rtl/>
        </w:rPr>
        <w:t xml:space="preserve"> اجباری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بلاعوض به دولت عمومی که </w:t>
      </w:r>
      <w:r w:rsidR="00305505">
        <w:rPr>
          <w:rFonts w:asciiTheme="majorBidi" w:hAnsiTheme="majorBidi" w:cs="B Nazanin" w:hint="cs"/>
          <w:sz w:val="28"/>
          <w:szCs w:val="28"/>
          <w:rtl/>
        </w:rPr>
        <w:t>بر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305505">
        <w:rPr>
          <w:rFonts w:asciiTheme="majorBidi" w:hAnsiTheme="majorBidi" w:cs="B Nazanin" w:hint="cs"/>
          <w:sz w:val="28"/>
          <w:szCs w:val="28"/>
          <w:rtl/>
        </w:rPr>
        <w:t>فرآورده</w:t>
      </w:r>
      <w:r w:rsidR="00305505">
        <w:rPr>
          <w:rFonts w:asciiTheme="majorBidi" w:hAnsiTheme="majorBidi" w:cs="B Nazanin"/>
          <w:sz w:val="28"/>
          <w:szCs w:val="28"/>
          <w:rtl/>
        </w:rPr>
        <w:softHyphen/>
      </w:r>
      <w:r w:rsidR="00305505">
        <w:rPr>
          <w:rFonts w:asciiTheme="majorBidi" w:hAnsiTheme="majorBidi" w:cs="B Nazanin" w:hint="cs"/>
          <w:sz w:val="28"/>
          <w:szCs w:val="28"/>
          <w:rtl/>
        </w:rPr>
        <w:t>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</w:t>
      </w:r>
      <w:r w:rsidR="00305505">
        <w:rPr>
          <w:rFonts w:asciiTheme="majorBidi" w:hAnsiTheme="majorBidi" w:cs="B Nazanin" w:hint="cs"/>
          <w:sz w:val="28"/>
          <w:szCs w:val="28"/>
          <w:rtl/>
        </w:rPr>
        <w:t xml:space="preserve">وضع </w:t>
      </w:r>
      <w:r w:rsidRPr="00CA1250">
        <w:rPr>
          <w:rFonts w:asciiTheme="majorBidi" w:hAnsiTheme="majorBidi" w:cs="B Nazanin"/>
          <w:sz w:val="28"/>
          <w:szCs w:val="28"/>
          <w:rtl/>
        </w:rPr>
        <w:t>می</w:t>
      </w:r>
      <w:r w:rsidR="00305505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شود، تعریف کرد</w:t>
      </w:r>
      <w:r w:rsidR="00CE4C7C">
        <w:rPr>
          <w:rFonts w:asciiTheme="majorBidi" w:hAnsiTheme="majorBidi" w:cs="B Nazanin" w:hint="cs"/>
          <w:sz w:val="28"/>
          <w:szCs w:val="28"/>
          <w:rtl/>
        </w:rPr>
        <w:t xml:space="preserve"> (</w:t>
      </w:r>
      <w:r w:rsidR="00CE4C7C" w:rsidRPr="00CE4C7C">
        <w:rPr>
          <w:rFonts w:asciiTheme="majorBidi" w:hAnsiTheme="majorBidi" w:cs="B Nazanin"/>
          <w:sz w:val="28"/>
          <w:szCs w:val="28"/>
          <w:rtl/>
        </w:rPr>
        <w:t>سازمان همکاری‌های اقتصادی و توسعه</w:t>
      </w:r>
      <w:r w:rsidR="00CE4C7C" w:rsidRPr="00CE4C7C">
        <w:rPr>
          <w:rFonts w:asciiTheme="majorBidi" w:hAnsiTheme="majorBidi" w:cs="B Nazanin" w:hint="cs"/>
          <w:sz w:val="28"/>
          <w:szCs w:val="28"/>
          <w:rtl/>
        </w:rPr>
        <w:t>،</w:t>
      </w:r>
      <w:r w:rsidR="00CE4C7C">
        <w:rPr>
          <w:rFonts w:asciiTheme="majorBidi" w:hAnsiTheme="majorBidi" w:cs="B Nazanin" w:hint="cs"/>
          <w:sz w:val="28"/>
          <w:szCs w:val="28"/>
          <w:rtl/>
        </w:rPr>
        <w:t xml:space="preserve"> 2001)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. </w:t>
      </w:r>
      <w:r w:rsidR="00AC4F96">
        <w:rPr>
          <w:rFonts w:asciiTheme="majorBidi" w:hAnsiTheme="majorBidi" w:cs="B Nazanin" w:hint="cs"/>
          <w:sz w:val="28"/>
          <w:szCs w:val="28"/>
          <w:rtl/>
        </w:rPr>
        <w:lastRenderedPageBreak/>
        <w:t>درآمدهای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</w:t>
      </w:r>
      <w:r w:rsidR="00072994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براساس تولید ناخالص داخلی کشور</w:t>
      </w:r>
      <w:r w:rsidR="00DA3C3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A3C33" w:rsidRPr="00CA1250">
        <w:rPr>
          <w:rFonts w:asciiTheme="majorBidi" w:hAnsiTheme="majorBidi" w:cs="B Nazanin"/>
          <w:sz w:val="28"/>
          <w:szCs w:val="28"/>
          <w:rtl/>
        </w:rPr>
        <w:t>تقسیم می</w:t>
      </w:r>
      <w:r w:rsidR="00DA3C33">
        <w:rPr>
          <w:rFonts w:asciiTheme="majorBidi" w:hAnsiTheme="majorBidi" w:cs="B Nazanin"/>
          <w:sz w:val="28"/>
          <w:szCs w:val="28"/>
          <w:rtl/>
        </w:rPr>
        <w:softHyphen/>
      </w:r>
      <w:r w:rsidR="00DA3C33" w:rsidRPr="00CA1250">
        <w:rPr>
          <w:rFonts w:asciiTheme="majorBidi" w:hAnsiTheme="majorBidi" w:cs="B Nazanin"/>
          <w:sz w:val="28"/>
          <w:szCs w:val="28"/>
          <w:rtl/>
        </w:rPr>
        <w:t>شو</w:t>
      </w:r>
      <w:r w:rsidR="00DA3C33">
        <w:rPr>
          <w:rFonts w:asciiTheme="majorBidi" w:hAnsiTheme="majorBidi" w:cs="B Nazanin" w:hint="cs"/>
          <w:sz w:val="28"/>
          <w:szCs w:val="28"/>
          <w:rtl/>
        </w:rPr>
        <w:t>ن</w:t>
      </w:r>
      <w:r w:rsidR="00DA3C33" w:rsidRPr="00CA1250">
        <w:rPr>
          <w:rFonts w:asciiTheme="majorBidi" w:hAnsiTheme="majorBidi" w:cs="B Nazanin"/>
          <w:sz w:val="28"/>
          <w:szCs w:val="28"/>
          <w:rtl/>
        </w:rPr>
        <w:t>د</w:t>
      </w:r>
      <w:r w:rsidR="00DA3C33">
        <w:rPr>
          <w:rFonts w:asciiTheme="majorBidi" w:hAnsiTheme="majorBidi" w:cs="B Nazanin" w:hint="cs"/>
          <w:sz w:val="28"/>
          <w:szCs w:val="28"/>
          <w:rtl/>
        </w:rPr>
        <w:t xml:space="preserve"> تا اثرات</w:t>
      </w:r>
      <w:r w:rsidR="00DA3C33" w:rsidRPr="00DA3C33">
        <w:rPr>
          <w:rFonts w:asciiTheme="majorBidi" w:hAnsiTheme="majorBidi" w:cs="B Nazanin"/>
          <w:sz w:val="28"/>
          <w:szCs w:val="28"/>
          <w:rtl/>
        </w:rPr>
        <w:t xml:space="preserve"> اندازه اقتصاد در مدل رگرس</w:t>
      </w:r>
      <w:r w:rsidR="00DA3C33" w:rsidRPr="00DA3C33">
        <w:rPr>
          <w:rFonts w:asciiTheme="majorBidi" w:hAnsiTheme="majorBidi" w:cs="B Nazanin" w:hint="cs"/>
          <w:sz w:val="28"/>
          <w:szCs w:val="28"/>
          <w:rtl/>
        </w:rPr>
        <w:t>ی</w:t>
      </w:r>
      <w:r w:rsidR="00DA3C33" w:rsidRPr="00DA3C33">
        <w:rPr>
          <w:rFonts w:asciiTheme="majorBidi" w:hAnsiTheme="majorBidi" w:cs="B Nazanin" w:hint="eastAsia"/>
          <w:sz w:val="28"/>
          <w:szCs w:val="28"/>
          <w:rtl/>
        </w:rPr>
        <w:t>ون</w:t>
      </w:r>
      <w:r w:rsidR="00DA3C33" w:rsidRPr="00DA3C33">
        <w:rPr>
          <w:rFonts w:asciiTheme="majorBidi" w:hAnsiTheme="majorBidi" w:cs="B Nazanin" w:hint="cs"/>
          <w:sz w:val="28"/>
          <w:szCs w:val="28"/>
          <w:rtl/>
        </w:rPr>
        <w:t>ی</w:t>
      </w:r>
      <w:r w:rsidR="00DA3C33" w:rsidRPr="00DA3C33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FD30D0">
        <w:rPr>
          <w:rFonts w:asciiTheme="majorBidi" w:hAnsiTheme="majorBidi" w:cs="B Nazanin" w:hint="cs"/>
          <w:sz w:val="28"/>
          <w:szCs w:val="28"/>
          <w:rtl/>
        </w:rPr>
        <w:t>لحاظ</w:t>
      </w:r>
      <w:r w:rsidR="00DA3C33" w:rsidRPr="00DA3C33">
        <w:rPr>
          <w:rFonts w:asciiTheme="majorBidi" w:hAnsiTheme="majorBidi" w:cs="B Nazanin"/>
          <w:sz w:val="28"/>
          <w:szCs w:val="28"/>
          <w:rtl/>
        </w:rPr>
        <w:t xml:space="preserve"> شود.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FE4943">
        <w:rPr>
          <w:rFonts w:asciiTheme="majorBidi" w:hAnsiTheme="majorBidi" w:cs="B Nazanin"/>
          <w:sz w:val="28"/>
          <w:szCs w:val="28"/>
          <w:rtl/>
        </w:rPr>
        <w:t>برای برآورد کردن اثرات اقتصادی در مدل رگرسیون شاخص وجود مكاني</w:t>
      </w:r>
      <w:r w:rsidR="00FD30D0" w:rsidRPr="00FE4943">
        <w:rPr>
          <w:rFonts w:asciiTheme="majorBidi" w:hAnsiTheme="majorBidi" w:cs="B Nazanin" w:hint="cs"/>
          <w:sz w:val="28"/>
          <w:szCs w:val="28"/>
          <w:rtl/>
        </w:rPr>
        <w:t>س</w:t>
      </w:r>
      <w:r w:rsidRPr="00FE4943">
        <w:rPr>
          <w:rFonts w:asciiTheme="majorBidi" w:hAnsiTheme="majorBidi" w:cs="B Nazanin"/>
          <w:sz w:val="28"/>
          <w:szCs w:val="28"/>
          <w:rtl/>
        </w:rPr>
        <w:t>م</w:t>
      </w:r>
      <w:r w:rsidR="00FD30D0" w:rsidRPr="00FE4943">
        <w:rPr>
          <w:rFonts w:asciiTheme="majorBidi" w:hAnsiTheme="majorBidi" w:cs="B Nazanin"/>
          <w:sz w:val="28"/>
          <w:szCs w:val="28"/>
          <w:rtl/>
        </w:rPr>
        <w:softHyphen/>
      </w:r>
      <w:r w:rsidRPr="00FE4943">
        <w:rPr>
          <w:rFonts w:asciiTheme="majorBidi" w:hAnsiTheme="majorBidi" w:cs="B Nazanin"/>
          <w:sz w:val="28"/>
          <w:szCs w:val="28"/>
          <w:rtl/>
        </w:rPr>
        <w:t>های بازيابی درآمد براساس اطلا</w:t>
      </w:r>
      <w:r w:rsidRPr="00CA1250">
        <w:rPr>
          <w:rFonts w:asciiTheme="majorBidi" w:hAnsiTheme="majorBidi" w:cs="B Nazanin"/>
          <w:sz w:val="28"/>
          <w:szCs w:val="28"/>
          <w:rtl/>
        </w:rPr>
        <w:t>عات جمع</w:t>
      </w:r>
      <w:r w:rsidR="00FD30D0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آوري شده از طريق </w:t>
      </w:r>
      <w:r w:rsidR="00FD30D0">
        <w:rPr>
          <w:rFonts w:asciiTheme="majorBidi" w:hAnsiTheme="majorBidi" w:cs="B Nazanin" w:hint="cs"/>
          <w:sz w:val="28"/>
          <w:szCs w:val="28"/>
          <w:rtl/>
        </w:rPr>
        <w:t>بررسی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6878E9">
        <w:rPr>
          <w:rFonts w:asciiTheme="majorBidi" w:hAnsiTheme="majorBidi" w:cs="B Nazanin" w:hint="cs"/>
          <w:sz w:val="28"/>
          <w:szCs w:val="28"/>
          <w:rtl/>
        </w:rPr>
        <w:t>ادبیات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FD30D0">
        <w:rPr>
          <w:rFonts w:asciiTheme="majorBidi" w:hAnsiTheme="majorBidi" w:cs="B Nazanin" w:hint="cs"/>
          <w:sz w:val="28"/>
          <w:szCs w:val="28"/>
          <w:rtl/>
        </w:rPr>
        <w:t>ایجاد شده است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. </w:t>
      </w:r>
      <w:r w:rsidR="006878E9">
        <w:rPr>
          <w:rFonts w:asciiTheme="majorBidi" w:hAnsiTheme="majorBidi" w:cs="B Nazanin" w:hint="cs"/>
          <w:sz w:val="28"/>
          <w:szCs w:val="28"/>
          <w:rtl/>
        </w:rPr>
        <w:t>ادبیات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بررسی</w:t>
      </w:r>
      <w:r w:rsidR="006878E9">
        <w:rPr>
          <w:rFonts w:asciiTheme="majorBidi" w:hAnsiTheme="majorBidi" w:cs="B Nazanin" w:hint="cs"/>
          <w:sz w:val="28"/>
          <w:szCs w:val="28"/>
          <w:rtl/>
        </w:rPr>
        <w:t xml:space="preserve"> شده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شامل مقالات مرتبط منتشر شده در </w:t>
      </w:r>
      <w:r w:rsidR="006878E9">
        <w:rPr>
          <w:rFonts w:asciiTheme="majorBidi" w:hAnsiTheme="majorBidi" w:cs="B Nazanin" w:hint="cs"/>
          <w:sz w:val="28"/>
          <w:szCs w:val="28"/>
          <w:rtl/>
        </w:rPr>
        <w:t>مجلات دانشگاهی</w:t>
      </w:r>
      <w:r w:rsidRPr="00CA1250">
        <w:rPr>
          <w:rFonts w:asciiTheme="majorBidi" w:hAnsiTheme="majorBidi" w:cs="B Nazanin"/>
          <w:sz w:val="28"/>
          <w:szCs w:val="28"/>
          <w:rtl/>
        </w:rPr>
        <w:t>، کتاب</w:t>
      </w:r>
      <w:r w:rsidR="006878E9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 و گزارش</w:t>
      </w:r>
      <w:r w:rsidR="006878E9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های سیاس</w:t>
      </w:r>
      <w:r w:rsidR="006878E9">
        <w:rPr>
          <w:rFonts w:asciiTheme="majorBidi" w:hAnsiTheme="majorBidi" w:cs="B Nazanin" w:hint="cs"/>
          <w:sz w:val="28"/>
          <w:szCs w:val="28"/>
          <w:rtl/>
        </w:rPr>
        <w:t>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ی </w:t>
      </w:r>
      <w:r w:rsidR="006878E9">
        <w:rPr>
          <w:rFonts w:asciiTheme="majorBidi" w:hAnsiTheme="majorBidi" w:cs="B Nazanin" w:hint="cs"/>
          <w:sz w:val="28"/>
          <w:szCs w:val="28"/>
          <w:rtl/>
        </w:rPr>
        <w:t>می‌باشد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. هنگامی که </w:t>
      </w:r>
      <w:r w:rsidR="004D6DF2">
        <w:rPr>
          <w:rFonts w:asciiTheme="majorBidi" w:hAnsiTheme="majorBidi" w:cs="B Nazanin" w:hint="cs"/>
          <w:sz w:val="28"/>
          <w:szCs w:val="28"/>
          <w:rtl/>
        </w:rPr>
        <w:t>ادبیات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درمورد دامنه یا مدت زمان مکانیسم بازیابی نامشخص بود، پژوهشگران انفرادی و کارشناسان ملی برای روشن شدن این مسائل با یکدیگر </w:t>
      </w:r>
      <w:r w:rsidR="005640D8">
        <w:rPr>
          <w:rFonts w:asciiTheme="majorBidi" w:hAnsiTheme="majorBidi" w:cs="B Nazanin" w:hint="cs"/>
          <w:sz w:val="28"/>
          <w:szCs w:val="28"/>
          <w:rtl/>
        </w:rPr>
        <w:t>تماس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640D8">
        <w:rPr>
          <w:rFonts w:asciiTheme="majorBidi" w:hAnsiTheme="majorBidi" w:cs="B Nazanin" w:hint="cs"/>
          <w:sz w:val="28"/>
          <w:szCs w:val="28"/>
          <w:rtl/>
        </w:rPr>
        <w:t>گرفت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ند. 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>مع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ار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اصل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اصلاح مال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ز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ست‌مح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ط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که در تجز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ه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و تحل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ل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4547C2" w:rsidRPr="00CA1250">
        <w:rPr>
          <w:rFonts w:asciiTheme="majorBidi" w:hAnsiTheme="majorBidi" w:cs="B Nazanin"/>
          <w:sz w:val="28"/>
          <w:szCs w:val="28"/>
          <w:rtl/>
        </w:rPr>
        <w:t>مورد توجه قرار گرفت،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ا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ن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بود که 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ک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مکان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سم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صر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ح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برا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انتقال بار مال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ات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از درآمد و ن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رو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کار به استفاده از انرژ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4547C2">
        <w:rPr>
          <w:rFonts w:asciiTheme="majorBidi" w:hAnsiTheme="majorBidi" w:cs="B Nazanin" w:hint="cs"/>
          <w:sz w:val="28"/>
          <w:szCs w:val="28"/>
          <w:rtl/>
        </w:rPr>
        <w:t>در حوزه</w:t>
      </w:r>
      <w:r w:rsidR="004547C2">
        <w:rPr>
          <w:rFonts w:asciiTheme="majorBidi" w:hAnsiTheme="majorBidi" w:cs="B Nazanin"/>
          <w:sz w:val="28"/>
          <w:szCs w:val="28"/>
          <w:rtl/>
        </w:rPr>
        <w:softHyphen/>
      </w:r>
      <w:r w:rsidR="004547C2">
        <w:rPr>
          <w:rFonts w:asciiTheme="majorBidi" w:hAnsiTheme="majorBidi" w:cs="B Nazanin" w:hint="cs"/>
          <w:sz w:val="28"/>
          <w:szCs w:val="28"/>
          <w:rtl/>
        </w:rPr>
        <w:t xml:space="preserve">های 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>مضر برا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مح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ط‌ز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 w:hint="eastAsia"/>
          <w:sz w:val="28"/>
          <w:szCs w:val="28"/>
          <w:rtl/>
        </w:rPr>
        <w:t>ست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معرف</w:t>
      </w:r>
      <w:r w:rsidR="004547C2" w:rsidRPr="004547C2">
        <w:rPr>
          <w:rFonts w:asciiTheme="majorBidi" w:hAnsiTheme="majorBidi" w:cs="B Nazanin" w:hint="cs"/>
          <w:sz w:val="28"/>
          <w:szCs w:val="28"/>
          <w:rtl/>
        </w:rPr>
        <w:t>ی</w:t>
      </w:r>
      <w:r w:rsidR="004547C2" w:rsidRPr="004547C2">
        <w:rPr>
          <w:rFonts w:asciiTheme="majorBidi" w:hAnsiTheme="majorBidi" w:cs="B Nazanin"/>
          <w:sz w:val="28"/>
          <w:szCs w:val="28"/>
          <w:rtl/>
        </w:rPr>
        <w:t xml:space="preserve"> کرد</w:t>
      </w:r>
      <w:r w:rsidRPr="00CA1250">
        <w:rPr>
          <w:rFonts w:asciiTheme="majorBidi" w:hAnsiTheme="majorBidi" w:cs="B Nazanin"/>
          <w:sz w:val="28"/>
          <w:szCs w:val="28"/>
          <w:rtl/>
        </w:rPr>
        <w:t>.</w:t>
      </w:r>
      <w:r w:rsidRPr="00CA1250">
        <w:rPr>
          <w:rFonts w:asciiTheme="majorBidi" w:hAnsiTheme="majorBidi" w:cs="B Nazanin"/>
          <w:sz w:val="28"/>
          <w:szCs w:val="28"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اصلاحات مالیاتی زیست</w:t>
      </w:r>
      <w:r w:rsidR="00BD104A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>محیطی که بازپرداخت</w:t>
      </w:r>
      <w:r w:rsidR="00793F39">
        <w:rPr>
          <w:rFonts w:asciiTheme="majorBidi" w:hAnsiTheme="majorBidi" w:cs="B Nazanin"/>
          <w:sz w:val="28"/>
          <w:szCs w:val="28"/>
          <w:rtl/>
        </w:rPr>
        <w:softHyphen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سرانه </w:t>
      </w:r>
      <w:r w:rsidR="00793F39">
        <w:rPr>
          <w:rFonts w:asciiTheme="majorBidi" w:hAnsiTheme="majorBidi" w:cs="B Nazanin" w:hint="cs"/>
          <w:sz w:val="28"/>
          <w:szCs w:val="28"/>
          <w:rtl/>
        </w:rPr>
        <w:t>درآمد</w:t>
      </w:r>
      <w:r w:rsidR="00C24295">
        <w:rPr>
          <w:rFonts w:asciiTheme="majorBidi" w:hAnsiTheme="majorBidi" w:cs="B Nazanin" w:hint="cs"/>
          <w:sz w:val="28"/>
          <w:szCs w:val="28"/>
          <w:rtl/>
        </w:rPr>
        <w:t>ها</w:t>
      </w:r>
      <w:r w:rsidR="00793F3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را به خانوارها از قبیل خانوارهای سوئیسی فراهم آورد، به منظور کاهش نابرابری درآمد پیش</w:t>
      </w:r>
      <w:r w:rsidR="00C24295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بینی می</w:t>
      </w:r>
      <w:r w:rsidR="00EE3ADF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شوند و درنتیجه در تجزیه و تحلیل</w:t>
      </w:r>
      <w:r w:rsidR="00EE3ADF">
        <w:rPr>
          <w:rFonts w:asciiTheme="majorBidi" w:hAnsiTheme="majorBidi" w:cs="B Nazanin" w:hint="cs"/>
          <w:sz w:val="28"/>
          <w:szCs w:val="28"/>
          <w:rtl/>
        </w:rPr>
        <w:t>‌ها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مورد توجه قرار می گیرند</w:t>
      </w:r>
      <w:r w:rsidR="00EE3ADF">
        <w:rPr>
          <w:rFonts w:asciiTheme="majorBidi" w:hAnsiTheme="majorBidi" w:cs="B Nazanin" w:hint="cs"/>
          <w:sz w:val="28"/>
          <w:szCs w:val="28"/>
          <w:rtl/>
        </w:rPr>
        <w:t xml:space="preserve"> (بیوری</w:t>
      </w:r>
      <w:r w:rsidR="00EE3ADF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8"/>
      </w:r>
      <w:r w:rsidR="00EE3ADF">
        <w:rPr>
          <w:rFonts w:asciiTheme="majorBidi" w:hAnsiTheme="majorBidi" w:cs="B Nazanin" w:hint="cs"/>
          <w:sz w:val="28"/>
          <w:szCs w:val="28"/>
          <w:rtl/>
        </w:rPr>
        <w:t>، 2011).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انواع دیگر اصلاح</w:t>
      </w:r>
      <w:r w:rsidR="00EE3ADF">
        <w:rPr>
          <w:rFonts w:asciiTheme="majorBidi" w:hAnsiTheme="majorBidi" w:cs="B Nazanin" w:hint="cs"/>
          <w:sz w:val="28"/>
          <w:szCs w:val="28"/>
          <w:rtl/>
        </w:rPr>
        <w:t>ات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مالیاتی زیست</w:t>
      </w:r>
      <w:r w:rsidR="00EE3ADF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محیطی مانند اصلاحاتی که </w:t>
      </w:r>
      <w:r w:rsidR="00864394">
        <w:rPr>
          <w:rFonts w:asciiTheme="majorBidi" w:hAnsiTheme="majorBidi" w:cs="B Nazanin" w:hint="cs"/>
          <w:sz w:val="28"/>
          <w:szCs w:val="28"/>
          <w:rtl/>
        </w:rPr>
        <w:t>درآمد</w:t>
      </w:r>
      <w:r w:rsidRPr="00CA1250">
        <w:rPr>
          <w:rFonts w:asciiTheme="majorBidi" w:hAnsiTheme="majorBidi" w:cs="B Nazanin"/>
          <w:sz w:val="28"/>
          <w:szCs w:val="28"/>
          <w:rtl/>
        </w:rPr>
        <w:t>ها را برای پروژه</w:t>
      </w:r>
      <w:r w:rsidR="0086439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 سرمایه</w:t>
      </w:r>
      <w:r w:rsidR="0086439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گذاری انرژی تجدیدپذیر یا سایر طرح</w:t>
      </w:r>
      <w:r w:rsidR="0086439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های</w:t>
      </w:r>
      <w:r w:rsidR="00454295">
        <w:rPr>
          <w:rFonts w:asciiTheme="majorBidi" w:hAnsiTheme="majorBidi" w:cs="B Nazanin" w:hint="cs"/>
          <w:sz w:val="28"/>
          <w:szCs w:val="28"/>
          <w:rtl/>
        </w:rPr>
        <w:t xml:space="preserve"> ابتکاری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حفاظت از محیط زیست اختصاص می</w:t>
      </w:r>
      <w:r w:rsidR="0086439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دهند، در محدوده این تجزیه</w:t>
      </w:r>
      <w:r w:rsidR="0086439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وتحلیل</w:t>
      </w:r>
      <w:r w:rsidR="00864394">
        <w:rPr>
          <w:rFonts w:asciiTheme="majorBidi" w:hAnsiTheme="majorBidi" w:cs="B Nazanin" w:hint="cs"/>
          <w:sz w:val="28"/>
          <w:szCs w:val="28"/>
          <w:rtl/>
        </w:rPr>
        <w:t>‌ها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قرار نمی</w:t>
      </w:r>
      <w:r w:rsidR="0086439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گیرند</w:t>
      </w:r>
      <w:r w:rsidR="00864394">
        <w:rPr>
          <w:rFonts w:asciiTheme="majorBidi" w:hAnsiTheme="majorBidi" w:cs="B Nazanin" w:hint="cs"/>
          <w:sz w:val="28"/>
          <w:szCs w:val="28"/>
          <w:rtl/>
        </w:rPr>
        <w:t>؛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زیرا انتظار نمی</w:t>
      </w:r>
      <w:r w:rsidR="0086439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رود </w:t>
      </w:r>
      <w:r w:rsidR="00864394">
        <w:rPr>
          <w:rFonts w:asciiTheme="majorBidi" w:hAnsiTheme="majorBidi" w:cs="B Nazanin" w:hint="cs"/>
          <w:sz w:val="28"/>
          <w:szCs w:val="28"/>
          <w:rtl/>
        </w:rPr>
        <w:t xml:space="preserve">که </w:t>
      </w:r>
      <w:r w:rsidRPr="00CA1250">
        <w:rPr>
          <w:rFonts w:asciiTheme="majorBidi" w:hAnsiTheme="majorBidi" w:cs="B Nazanin"/>
          <w:sz w:val="28"/>
          <w:szCs w:val="28"/>
          <w:rtl/>
        </w:rPr>
        <w:t>تاثیر قابل ملاحظه</w:t>
      </w:r>
      <w:r w:rsidR="00864394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ای بر نابرابری درآمد داشته باشند. </w:t>
      </w:r>
    </w:p>
    <w:p w14:paraId="1C48EAE7" w14:textId="0AA30132" w:rsidR="00CA1250" w:rsidRPr="00CA1250" w:rsidRDefault="00070777" w:rsidP="00E120B9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070777">
        <w:rPr>
          <w:rFonts w:asciiTheme="majorBidi" w:hAnsiTheme="majorBidi" w:cs="B Nazanin"/>
          <w:sz w:val="28"/>
          <w:szCs w:val="28"/>
          <w:rtl/>
        </w:rPr>
        <w:t>جدول 1</w:t>
      </w:r>
      <w:r>
        <w:rPr>
          <w:rFonts w:asciiTheme="majorBidi" w:hAnsiTheme="majorBidi" w:cs="B Nazanin" w:hint="cs"/>
          <w:sz w:val="28"/>
          <w:szCs w:val="28"/>
          <w:rtl/>
        </w:rPr>
        <w:t>،</w:t>
      </w:r>
      <w:r w:rsidRPr="00070777">
        <w:rPr>
          <w:rFonts w:asciiTheme="majorBidi" w:hAnsiTheme="majorBidi" w:cs="B Nazanin"/>
          <w:sz w:val="28"/>
          <w:szCs w:val="28"/>
          <w:rtl/>
        </w:rPr>
        <w:t xml:space="preserve"> نما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 w:rsidRPr="00070777">
        <w:rPr>
          <w:rFonts w:asciiTheme="majorBidi" w:hAnsiTheme="majorBidi" w:cs="B Nazanin"/>
          <w:sz w:val="28"/>
          <w:szCs w:val="28"/>
          <w:rtl/>
        </w:rPr>
        <w:t xml:space="preserve"> کل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 w:rsidRPr="00070777">
        <w:rPr>
          <w:rFonts w:asciiTheme="majorBidi" w:hAnsiTheme="majorBidi" w:cs="B Nazanin"/>
          <w:sz w:val="28"/>
          <w:szCs w:val="28"/>
          <w:rtl/>
        </w:rPr>
        <w:t xml:space="preserve"> از وجود مکان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 w:rsidRPr="00070777">
        <w:rPr>
          <w:rFonts w:asciiTheme="majorBidi" w:hAnsiTheme="majorBidi" w:cs="B Nazanin" w:hint="eastAsia"/>
          <w:sz w:val="28"/>
          <w:szCs w:val="28"/>
          <w:rtl/>
        </w:rPr>
        <w:t>سم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070777">
        <w:rPr>
          <w:rFonts w:asciiTheme="majorBidi" w:hAnsiTheme="majorBidi" w:cs="B Nazanin"/>
          <w:sz w:val="28"/>
          <w:szCs w:val="28"/>
          <w:rtl/>
        </w:rPr>
        <w:t>ها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صریح</w:t>
      </w:r>
      <w:r w:rsidRPr="00070777">
        <w:rPr>
          <w:rFonts w:asciiTheme="majorBidi" w:hAnsiTheme="majorBidi" w:cs="B Nazanin"/>
          <w:sz w:val="28"/>
          <w:szCs w:val="28"/>
          <w:rtl/>
        </w:rPr>
        <w:t xml:space="preserve"> باز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 w:rsidRPr="00070777">
        <w:rPr>
          <w:rFonts w:asciiTheme="majorBidi" w:hAnsiTheme="majorBidi" w:cs="B Nazanin" w:hint="eastAsia"/>
          <w:sz w:val="28"/>
          <w:szCs w:val="28"/>
          <w:rtl/>
        </w:rPr>
        <w:t>اب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 w:rsidRPr="00070777">
        <w:rPr>
          <w:rFonts w:asciiTheme="majorBidi" w:hAnsiTheme="majorBidi" w:cs="B Nazanin"/>
          <w:sz w:val="28"/>
          <w:szCs w:val="28"/>
          <w:rtl/>
        </w:rPr>
        <w:t xml:space="preserve"> درآمد مال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 w:rsidRPr="00070777">
        <w:rPr>
          <w:rFonts w:asciiTheme="majorBidi" w:hAnsiTheme="majorBidi" w:cs="B Nazanin" w:hint="eastAsia"/>
          <w:sz w:val="28"/>
          <w:szCs w:val="28"/>
          <w:rtl/>
        </w:rPr>
        <w:t>ات</w:t>
      </w:r>
      <w:r w:rsidRPr="00070777">
        <w:rPr>
          <w:rFonts w:asciiTheme="majorBidi" w:hAnsiTheme="majorBidi" w:cs="B Nazanin"/>
          <w:sz w:val="28"/>
          <w:szCs w:val="28"/>
          <w:rtl/>
        </w:rPr>
        <w:t xml:space="preserve"> بر انرژ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 w:rsidRPr="00070777">
        <w:rPr>
          <w:rFonts w:asciiTheme="majorBidi" w:hAnsiTheme="majorBidi" w:cs="B Nazanin"/>
          <w:sz w:val="28"/>
          <w:szCs w:val="28"/>
          <w:rtl/>
        </w:rPr>
        <w:t xml:space="preserve"> در کشورها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 w:rsidRPr="00070777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عضو </w:t>
      </w:r>
      <w:r>
        <w:rPr>
          <w:rFonts w:asciiTheme="majorBidi" w:hAnsiTheme="majorBidi" w:cs="B Nazanin"/>
          <w:sz w:val="28"/>
          <w:szCs w:val="28"/>
          <w:rtl/>
        </w:rPr>
        <w:t>سازمان همکاری‌های اقتصادی و توسعه</w:t>
      </w:r>
      <w:r w:rsidRPr="00070777">
        <w:rPr>
          <w:rFonts w:asciiTheme="majorBidi" w:hAnsiTheme="majorBidi" w:cs="B Nazanin"/>
          <w:sz w:val="28"/>
          <w:szCs w:val="28"/>
          <w:rtl/>
        </w:rPr>
        <w:t xml:space="preserve"> در دوره مورد بررس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 w:rsidRPr="00070777">
        <w:rPr>
          <w:rFonts w:asciiTheme="majorBidi" w:hAnsiTheme="majorBidi" w:cs="B Nazanin"/>
          <w:sz w:val="28"/>
          <w:szCs w:val="28"/>
          <w:rtl/>
        </w:rPr>
        <w:t xml:space="preserve"> ارائه م</w:t>
      </w:r>
      <w:r w:rsidRPr="00070777">
        <w:rPr>
          <w:rFonts w:asciiTheme="majorBidi" w:hAnsiTheme="majorBidi" w:cs="B Nazanin" w:hint="cs"/>
          <w:sz w:val="28"/>
          <w:szCs w:val="28"/>
          <w:rtl/>
        </w:rPr>
        <w:t>ی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070777">
        <w:rPr>
          <w:rFonts w:asciiTheme="majorBidi" w:hAnsiTheme="majorBidi" w:cs="B Nazanin"/>
          <w:sz w:val="28"/>
          <w:szCs w:val="28"/>
          <w:rtl/>
        </w:rPr>
        <w:t>دهد.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جزئیات بیشتر در مورد ویژگی</w:t>
      </w:r>
      <w:r w:rsidR="00E454BF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های </w:t>
      </w:r>
      <w:r w:rsidR="00E454BF">
        <w:rPr>
          <w:rFonts w:asciiTheme="majorBidi" w:hAnsiTheme="majorBidi" w:cs="B Nazanin" w:hint="cs"/>
          <w:sz w:val="28"/>
          <w:szCs w:val="28"/>
          <w:rtl/>
        </w:rPr>
        <w:t>این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اصلاحات مالیاتی زیست</w:t>
      </w:r>
      <w:r w:rsidR="00E454BF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محیطی در جدول </w:t>
      </w:r>
      <w:r w:rsidR="00CA1250" w:rsidRPr="00CA1250">
        <w:rPr>
          <w:rFonts w:asciiTheme="majorBidi" w:hAnsiTheme="majorBidi" w:cs="B Nazanin"/>
          <w:sz w:val="28"/>
          <w:szCs w:val="28"/>
        </w:rPr>
        <w:t>A.1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در پیوست ارائه شده است. مکانی</w:t>
      </w:r>
      <w:r w:rsidR="00E454BF">
        <w:rPr>
          <w:rFonts w:asciiTheme="majorBidi" w:hAnsiTheme="majorBidi" w:cs="B Nazanin" w:hint="cs"/>
          <w:sz w:val="28"/>
          <w:szCs w:val="28"/>
          <w:rtl/>
        </w:rPr>
        <w:t>س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م</w:t>
      </w:r>
      <w:r w:rsidR="00E454BF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های بازیابی در بین کشورهای مختلف، متفاوت است</w:t>
      </w:r>
      <w:r w:rsidR="00E454BF">
        <w:rPr>
          <w:rFonts w:asciiTheme="majorBidi" w:hAnsiTheme="majorBidi" w:cs="B Nazanin" w:hint="cs"/>
          <w:sz w:val="28"/>
          <w:szCs w:val="28"/>
          <w:rtl/>
        </w:rPr>
        <w:t>؛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 از کاهش نرخ</w:t>
      </w:r>
      <w:r w:rsidR="00E454BF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های مالیات بر درآمد شخصی و </w:t>
      </w:r>
      <w:r w:rsidR="00B721D7">
        <w:rPr>
          <w:rFonts w:asciiTheme="majorBidi" w:hAnsiTheme="majorBidi" w:cs="B Nazanin" w:hint="cs"/>
          <w:sz w:val="28"/>
          <w:szCs w:val="28"/>
          <w:rtl/>
        </w:rPr>
        <w:t>کمک</w:t>
      </w:r>
      <w:r w:rsidR="00E454BF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های</w:t>
      </w:r>
      <w:r w:rsidR="00E454BF">
        <w:rPr>
          <w:rFonts w:asciiTheme="majorBidi" w:hAnsiTheme="majorBidi" w:cs="B Nazanin" w:hint="cs"/>
          <w:sz w:val="28"/>
          <w:szCs w:val="28"/>
          <w:rtl/>
        </w:rPr>
        <w:t xml:space="preserve"> تامین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اجتماعی کارفرمایان </w:t>
      </w:r>
      <w:r w:rsidR="00E454BF">
        <w:rPr>
          <w:rFonts w:asciiTheme="majorBidi" w:hAnsiTheme="majorBidi" w:cs="B Nazanin" w:hint="cs"/>
          <w:sz w:val="28"/>
          <w:szCs w:val="28"/>
          <w:rtl/>
        </w:rPr>
        <w:t>تا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افزایش </w:t>
      </w:r>
      <w:r w:rsidR="00E454BF">
        <w:rPr>
          <w:rFonts w:asciiTheme="majorBidi" w:hAnsiTheme="majorBidi" w:cs="B Nazanin" w:hint="cs"/>
          <w:sz w:val="28"/>
          <w:szCs w:val="28"/>
          <w:rtl/>
        </w:rPr>
        <w:t>کمک هزینه‌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های </w:t>
      </w:r>
      <w:r w:rsidR="00E454BF">
        <w:rPr>
          <w:rFonts w:asciiTheme="majorBidi" w:hAnsiTheme="majorBidi" w:cs="B Nazanin" w:hint="cs"/>
          <w:sz w:val="28"/>
          <w:szCs w:val="28"/>
          <w:rtl/>
        </w:rPr>
        <w:t>معاف از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مالیات. اطلاعات مربوط به مکانی</w:t>
      </w:r>
      <w:r w:rsidR="00DD34FC">
        <w:rPr>
          <w:rFonts w:asciiTheme="majorBidi" w:hAnsiTheme="majorBidi" w:cs="B Nazanin" w:hint="cs"/>
          <w:sz w:val="28"/>
          <w:szCs w:val="28"/>
          <w:rtl/>
        </w:rPr>
        <w:t>س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م</w:t>
      </w:r>
      <w:r w:rsidR="00DD34FC">
        <w:rPr>
          <w:rFonts w:asciiTheme="majorBidi" w:hAnsiTheme="majorBidi" w:cs="B Nazanin" w:hint="cs"/>
          <w:sz w:val="28"/>
          <w:szCs w:val="28"/>
          <w:rtl/>
        </w:rPr>
        <w:t xml:space="preserve">‌های 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بازیابی </w:t>
      </w:r>
      <w:r w:rsidR="00DD34FC">
        <w:rPr>
          <w:rFonts w:asciiTheme="majorBidi" w:hAnsiTheme="majorBidi" w:cs="B Nazanin" w:hint="cs"/>
          <w:sz w:val="28"/>
          <w:szCs w:val="28"/>
          <w:rtl/>
        </w:rPr>
        <w:t>درآمد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مالیات بر انرژی از مبانی نظری موجود جمع</w:t>
      </w:r>
      <w:r w:rsidR="00DD34FC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آوری شده است که عمدتا</w:t>
      </w:r>
      <w:r w:rsidR="00DD34FC">
        <w:rPr>
          <w:rFonts w:asciiTheme="majorBidi" w:hAnsiTheme="majorBidi" w:cs="B Nazanin" w:hint="cs"/>
          <w:sz w:val="28"/>
          <w:szCs w:val="28"/>
          <w:rtl/>
        </w:rPr>
        <w:t>ً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به منابع دولتی رسمی (به عنوان مثال قوانین</w:t>
      </w:r>
      <w:r w:rsidR="00DD34FC">
        <w:rPr>
          <w:rFonts w:asciiTheme="majorBidi" w:hAnsiTheme="majorBidi" w:cs="B Nazanin" w:hint="cs"/>
          <w:sz w:val="28"/>
          <w:szCs w:val="28"/>
          <w:rtl/>
        </w:rPr>
        <w:t xml:space="preserve"> و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DD34FC">
        <w:rPr>
          <w:rFonts w:asciiTheme="majorBidi" w:hAnsiTheme="majorBidi" w:cs="B Nazanin" w:hint="cs"/>
          <w:sz w:val="28"/>
          <w:szCs w:val="28"/>
          <w:rtl/>
        </w:rPr>
        <w:t>لوایح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بودجه دولت) متکی است. با این حال، اطلاعات کمّی دقیق، به عنوان مثال مقدار دقیق </w:t>
      </w:r>
      <w:r w:rsidR="00A161F0">
        <w:rPr>
          <w:rFonts w:asciiTheme="majorBidi" w:hAnsiTheme="majorBidi" w:cs="B Nazanin" w:hint="cs"/>
          <w:sz w:val="28"/>
          <w:szCs w:val="28"/>
          <w:rtl/>
        </w:rPr>
        <w:t>درآمد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های جمع</w:t>
      </w:r>
      <w:r w:rsidR="00A161F0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آوری شده از طریق مالیات</w:t>
      </w:r>
      <w:r w:rsidR="00A161F0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>های خاص و معطوف شده به کاهش هزینه</w:t>
      </w:r>
      <w:r w:rsidR="00A161F0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های خاص نیروی کار، به ندرت در این </w:t>
      </w:r>
      <w:r w:rsidR="00A161F0">
        <w:rPr>
          <w:rFonts w:asciiTheme="majorBidi" w:hAnsiTheme="majorBidi" w:cs="B Nazanin" w:hint="cs"/>
          <w:sz w:val="28"/>
          <w:szCs w:val="28"/>
          <w:rtl/>
        </w:rPr>
        <w:t>ادبیات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ارائه شده است. مفهوم این </w:t>
      </w:r>
      <w:r w:rsidR="00A161F0">
        <w:rPr>
          <w:rFonts w:asciiTheme="majorBidi" w:hAnsiTheme="majorBidi" w:cs="B Nazanin" w:hint="cs"/>
          <w:sz w:val="28"/>
          <w:szCs w:val="28"/>
          <w:rtl/>
        </w:rPr>
        <w:t>فقدان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اطلاعات کمی این است که تفکیک اصلاحات مالیاتی زیست</w:t>
      </w:r>
      <w:r w:rsidR="00A161F0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محیطی با توجه به اندازه </w:t>
      </w:r>
      <w:r w:rsidR="00A161F0">
        <w:rPr>
          <w:rFonts w:asciiTheme="majorBidi" w:hAnsiTheme="majorBidi" w:cs="B Nazanin" w:hint="cs"/>
          <w:sz w:val="28"/>
          <w:szCs w:val="28"/>
          <w:rtl/>
        </w:rPr>
        <w:t>انتقال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 مالیات امکان</w:t>
      </w:r>
      <w:r w:rsidR="00A161F0">
        <w:rPr>
          <w:rFonts w:asciiTheme="majorBidi" w:hAnsiTheme="majorBidi" w:cs="B Nazanin" w:hint="cs"/>
          <w:sz w:val="28"/>
          <w:szCs w:val="28"/>
          <w:rtl/>
        </w:rPr>
        <w:t>‌</w:t>
      </w:r>
      <w:r w:rsidR="00CA1250" w:rsidRPr="00CA1250">
        <w:rPr>
          <w:rFonts w:asciiTheme="majorBidi" w:hAnsiTheme="majorBidi" w:cs="B Nazanin"/>
          <w:sz w:val="28"/>
          <w:szCs w:val="28"/>
          <w:rtl/>
        </w:rPr>
        <w:t xml:space="preserve">پذیر نیست. </w:t>
      </w:r>
    </w:p>
    <w:p w14:paraId="3D8D7AC2" w14:textId="77777777" w:rsidR="00745133" w:rsidRDefault="00CA1250" w:rsidP="00745133">
      <w:pPr>
        <w:spacing w:after="0"/>
        <w:jc w:val="center"/>
        <w:rPr>
          <w:rFonts w:asciiTheme="majorBidi" w:hAnsiTheme="majorBidi" w:cs="B Nazanin"/>
          <w:rtl/>
        </w:rPr>
      </w:pPr>
      <w:r w:rsidRPr="00CA1250">
        <w:rPr>
          <w:rFonts w:asciiTheme="majorBidi" w:hAnsiTheme="majorBidi" w:cs="B Nazanin"/>
          <w:rtl/>
        </w:rPr>
        <w:lastRenderedPageBreak/>
        <w:t>جدول 1</w:t>
      </w:r>
      <w:r w:rsidR="00745133">
        <w:rPr>
          <w:rFonts w:asciiTheme="majorBidi" w:hAnsiTheme="majorBidi" w:cs="B Nazanin" w:hint="cs"/>
          <w:rtl/>
        </w:rPr>
        <w:t xml:space="preserve">. </w:t>
      </w:r>
      <w:r w:rsidRPr="00CA1250">
        <w:rPr>
          <w:rFonts w:asciiTheme="majorBidi" w:hAnsiTheme="majorBidi" w:cs="B Nazanin"/>
          <w:rtl/>
        </w:rPr>
        <w:t>خلاصه</w:t>
      </w:r>
      <w:r w:rsidR="000B2970">
        <w:rPr>
          <w:rFonts w:asciiTheme="majorBidi" w:hAnsiTheme="majorBidi" w:cs="B Nazanin" w:hint="cs"/>
          <w:rtl/>
        </w:rPr>
        <w:t>‌</w:t>
      </w:r>
      <w:r w:rsidRPr="00CA1250">
        <w:rPr>
          <w:rFonts w:asciiTheme="majorBidi" w:hAnsiTheme="majorBidi" w:cs="B Nazanin"/>
          <w:rtl/>
        </w:rPr>
        <w:t>ای از وجود طرح</w:t>
      </w:r>
      <w:r w:rsidR="000B2970">
        <w:rPr>
          <w:rFonts w:asciiTheme="majorBidi" w:hAnsiTheme="majorBidi" w:cs="B Nazanin" w:hint="cs"/>
          <w:rtl/>
        </w:rPr>
        <w:t>‌</w:t>
      </w:r>
      <w:r w:rsidRPr="00CA1250">
        <w:rPr>
          <w:rFonts w:asciiTheme="majorBidi" w:hAnsiTheme="majorBidi" w:cs="B Nazanin"/>
          <w:rtl/>
        </w:rPr>
        <w:t xml:space="preserve">های بازیابی </w:t>
      </w:r>
      <w:r w:rsidR="000B2970">
        <w:rPr>
          <w:rFonts w:asciiTheme="majorBidi" w:hAnsiTheme="majorBidi" w:cs="B Nazanin" w:hint="cs"/>
          <w:rtl/>
        </w:rPr>
        <w:t>درآمدها</w:t>
      </w:r>
      <w:r w:rsidRPr="00CA1250">
        <w:rPr>
          <w:rFonts w:asciiTheme="majorBidi" w:hAnsiTheme="majorBidi" w:cs="B Nazanin"/>
          <w:rtl/>
        </w:rPr>
        <w:t xml:space="preserve">ی مالیات بر انرژی </w:t>
      </w:r>
    </w:p>
    <w:p w14:paraId="6B1C14D9" w14:textId="3A9692E0" w:rsidR="00CA1250" w:rsidRPr="00CA1250" w:rsidRDefault="00CA1250" w:rsidP="00745133">
      <w:pPr>
        <w:spacing w:after="0"/>
        <w:jc w:val="center"/>
        <w:rPr>
          <w:rFonts w:asciiTheme="majorBidi" w:hAnsiTheme="majorBidi" w:cs="B Nazanin"/>
          <w:rtl/>
        </w:rPr>
      </w:pPr>
      <w:r w:rsidRPr="00CA1250">
        <w:rPr>
          <w:rFonts w:asciiTheme="majorBidi" w:hAnsiTheme="majorBidi" w:cs="B Nazanin"/>
          <w:rtl/>
        </w:rPr>
        <w:t xml:space="preserve">در کشورهای عضو </w:t>
      </w:r>
      <w:r w:rsidR="00AC4F96">
        <w:rPr>
          <w:rFonts w:asciiTheme="majorBidi" w:hAnsiTheme="majorBidi" w:cs="B Nazanin"/>
          <w:rtl/>
        </w:rPr>
        <w:t>سازمان همکاری‌های اقتصادی و توسعه</w:t>
      </w:r>
      <w:r w:rsidRPr="00CA1250">
        <w:rPr>
          <w:rFonts w:asciiTheme="majorBidi" w:hAnsiTheme="majorBidi" w:cs="B Nazanin"/>
          <w:rtl/>
        </w:rPr>
        <w:t>، 2011-1995</w:t>
      </w:r>
    </w:p>
    <w:p w14:paraId="2F58B721" w14:textId="77777777" w:rsidR="00CA1250" w:rsidRPr="00CA1250" w:rsidRDefault="00CA1250" w:rsidP="00E120B9">
      <w:pPr>
        <w:spacing w:after="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noProof/>
          <w:sz w:val="28"/>
          <w:szCs w:val="28"/>
          <w:lang w:bidi="ar-SA"/>
        </w:rPr>
        <w:drawing>
          <wp:inline distT="0" distB="0" distL="0" distR="0" wp14:anchorId="0EB12743" wp14:editId="3DCB772F">
            <wp:extent cx="5095249" cy="452056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7508" t="13384" r="7324" b="14154"/>
                    <a:stretch/>
                  </pic:blipFill>
                  <pic:spPr bwMode="auto">
                    <a:xfrm>
                      <a:off x="0" y="0"/>
                      <a:ext cx="5103613" cy="45279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762ED9" w14:textId="2747C512" w:rsidR="00CA1250" w:rsidRPr="000B2970" w:rsidRDefault="00CA1250" w:rsidP="00E120B9">
      <w:pPr>
        <w:jc w:val="both"/>
        <w:rPr>
          <w:rFonts w:asciiTheme="majorBidi" w:hAnsiTheme="majorBidi" w:cs="B Nazanin"/>
          <w:sz w:val="20"/>
          <w:szCs w:val="20"/>
          <w:rtl/>
        </w:rPr>
      </w:pPr>
      <w:r w:rsidRPr="000B2970">
        <w:rPr>
          <w:rFonts w:asciiTheme="majorBidi" w:hAnsiTheme="majorBidi" w:cs="B Nazanin"/>
          <w:sz w:val="20"/>
          <w:szCs w:val="20"/>
          <w:rtl/>
        </w:rPr>
        <w:t xml:space="preserve">نکته: کشورهایی که نام آن ها </w:t>
      </w:r>
      <w:r w:rsidR="000B2970">
        <w:rPr>
          <w:rFonts w:asciiTheme="majorBidi" w:hAnsiTheme="majorBidi" w:cs="B Nazanin" w:hint="cs"/>
          <w:sz w:val="20"/>
          <w:szCs w:val="20"/>
          <w:rtl/>
        </w:rPr>
        <w:t>پررنگ‌</w:t>
      </w:r>
      <w:r w:rsidRPr="000B2970">
        <w:rPr>
          <w:rFonts w:asciiTheme="majorBidi" w:hAnsiTheme="majorBidi" w:cs="B Nazanin"/>
          <w:sz w:val="20"/>
          <w:szCs w:val="20"/>
          <w:rtl/>
        </w:rPr>
        <w:t>تر است، حداقل یک اصلاح مالیاتی زیست</w:t>
      </w:r>
      <w:r w:rsidR="000B2970">
        <w:rPr>
          <w:rFonts w:asciiTheme="majorBidi" w:hAnsiTheme="majorBidi" w:cs="B Nazanin" w:hint="cs"/>
          <w:sz w:val="20"/>
          <w:szCs w:val="20"/>
          <w:rtl/>
        </w:rPr>
        <w:t>‌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محیطی را برای تغییر بار از درآمد و </w:t>
      </w:r>
      <w:r w:rsidR="000B2970">
        <w:rPr>
          <w:rFonts w:asciiTheme="majorBidi" w:hAnsiTheme="majorBidi" w:cs="B Nazanin" w:hint="cs"/>
          <w:sz w:val="20"/>
          <w:szCs w:val="20"/>
          <w:rtl/>
        </w:rPr>
        <w:t xml:space="preserve">نیروی 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کار به مصرف انرژی </w:t>
      </w:r>
      <w:r w:rsidR="000B2970">
        <w:rPr>
          <w:rFonts w:asciiTheme="majorBidi" w:hAnsiTheme="majorBidi" w:cs="B Nazanin" w:hint="cs"/>
          <w:sz w:val="20"/>
          <w:szCs w:val="20"/>
          <w:rtl/>
        </w:rPr>
        <w:t>در حوزه‌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های مضر </w:t>
      </w:r>
      <w:r w:rsidR="000B2970">
        <w:rPr>
          <w:rFonts w:asciiTheme="majorBidi" w:hAnsiTheme="majorBidi" w:cs="B Nazanin" w:hint="cs"/>
          <w:sz w:val="20"/>
          <w:szCs w:val="20"/>
          <w:rtl/>
        </w:rPr>
        <w:t xml:space="preserve">برای محیط 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زیست در دوره مورد بررسی </w:t>
      </w:r>
      <w:r w:rsidR="006974ED">
        <w:rPr>
          <w:rFonts w:asciiTheme="majorBidi" w:hAnsiTheme="majorBidi" w:cs="B Nazanin" w:hint="cs"/>
          <w:sz w:val="20"/>
          <w:szCs w:val="20"/>
          <w:rtl/>
        </w:rPr>
        <w:t>انتقال داده‌</w:t>
      </w:r>
      <w:r w:rsidRPr="000B2970">
        <w:rPr>
          <w:rFonts w:asciiTheme="majorBidi" w:hAnsiTheme="majorBidi" w:cs="B Nazanin"/>
          <w:sz w:val="20"/>
          <w:szCs w:val="20"/>
          <w:rtl/>
        </w:rPr>
        <w:t>اند. تیک</w:t>
      </w:r>
      <w:r w:rsidR="00DF3382">
        <w:rPr>
          <w:rFonts w:asciiTheme="majorBidi" w:hAnsiTheme="majorBidi" w:cs="B Nazanin" w:hint="cs"/>
          <w:sz w:val="20"/>
          <w:szCs w:val="20"/>
          <w:rtl/>
        </w:rPr>
        <w:t>‌</w:t>
      </w:r>
      <w:r w:rsidRPr="000B2970">
        <w:rPr>
          <w:rFonts w:asciiTheme="majorBidi" w:hAnsiTheme="majorBidi" w:cs="B Nazanin"/>
          <w:sz w:val="20"/>
          <w:szCs w:val="20"/>
          <w:rtl/>
        </w:rPr>
        <w:t>ها نشان می</w:t>
      </w:r>
      <w:r w:rsidR="00DF3382">
        <w:rPr>
          <w:rFonts w:asciiTheme="majorBidi" w:hAnsiTheme="majorBidi" w:cs="B Nazanin" w:hint="cs"/>
          <w:sz w:val="20"/>
          <w:szCs w:val="20"/>
          <w:rtl/>
        </w:rPr>
        <w:t>‌</w:t>
      </w:r>
      <w:r w:rsidRPr="000B2970">
        <w:rPr>
          <w:rFonts w:asciiTheme="majorBidi" w:hAnsiTheme="majorBidi" w:cs="B Nazanin"/>
          <w:sz w:val="20"/>
          <w:szCs w:val="20"/>
          <w:rtl/>
        </w:rPr>
        <w:t>ده</w:t>
      </w:r>
      <w:r w:rsidR="00DF3382">
        <w:rPr>
          <w:rFonts w:asciiTheme="majorBidi" w:hAnsiTheme="majorBidi" w:cs="B Nazanin" w:hint="cs"/>
          <w:sz w:val="20"/>
          <w:szCs w:val="20"/>
          <w:rtl/>
        </w:rPr>
        <w:t>ن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د که یک مکانیسم </w:t>
      </w:r>
      <w:r w:rsidR="00DF3382">
        <w:rPr>
          <w:rFonts w:asciiTheme="majorBidi" w:hAnsiTheme="majorBidi" w:cs="B Nazanin" w:hint="cs"/>
          <w:sz w:val="20"/>
          <w:szCs w:val="20"/>
          <w:rtl/>
        </w:rPr>
        <w:t xml:space="preserve">واضح 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بازیابی </w:t>
      </w:r>
      <w:r w:rsidR="00DF3382">
        <w:rPr>
          <w:rFonts w:asciiTheme="majorBidi" w:hAnsiTheme="majorBidi" w:cs="B Nazanin" w:hint="cs"/>
          <w:sz w:val="20"/>
          <w:szCs w:val="20"/>
          <w:rtl/>
        </w:rPr>
        <w:t>درآمد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 برای این </w:t>
      </w:r>
      <w:r w:rsidR="00DF3382">
        <w:rPr>
          <w:rFonts w:asciiTheme="majorBidi" w:hAnsiTheme="majorBidi" w:cs="B Nazanin" w:hint="cs"/>
          <w:sz w:val="20"/>
          <w:szCs w:val="20"/>
          <w:rtl/>
        </w:rPr>
        <w:t>هدف، متناظر با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 کشور و سال مربوطه وجود دارد. برای جزئیات بیشتر در مورد</w:t>
      </w:r>
      <w:r w:rsidR="00F96463">
        <w:rPr>
          <w:rFonts w:asciiTheme="majorBidi" w:hAnsiTheme="majorBidi" w:cs="B Nazanin" w:hint="cs"/>
          <w:sz w:val="20"/>
          <w:szCs w:val="20"/>
          <w:rtl/>
        </w:rPr>
        <w:t xml:space="preserve"> اجرای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 اصلاح</w:t>
      </w:r>
      <w:r w:rsidR="00F96463">
        <w:rPr>
          <w:rFonts w:asciiTheme="majorBidi" w:hAnsiTheme="majorBidi" w:cs="B Nazanin" w:hint="cs"/>
          <w:sz w:val="20"/>
          <w:szCs w:val="20"/>
          <w:rtl/>
        </w:rPr>
        <w:t>ات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 مالیات</w:t>
      </w:r>
      <w:r w:rsidR="00F96463">
        <w:rPr>
          <w:rFonts w:asciiTheme="majorBidi" w:hAnsiTheme="majorBidi" w:cs="B Nazanin" w:hint="cs"/>
          <w:sz w:val="20"/>
          <w:szCs w:val="20"/>
          <w:rtl/>
        </w:rPr>
        <w:t>ی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 زیست</w:t>
      </w:r>
      <w:r w:rsidR="00F96463">
        <w:rPr>
          <w:rFonts w:asciiTheme="majorBidi" w:hAnsiTheme="majorBidi" w:cs="B Nazanin" w:hint="cs"/>
          <w:sz w:val="20"/>
          <w:szCs w:val="20"/>
          <w:rtl/>
        </w:rPr>
        <w:t>‌</w:t>
      </w:r>
      <w:r w:rsidRPr="000B2970">
        <w:rPr>
          <w:rFonts w:asciiTheme="majorBidi" w:hAnsiTheme="majorBidi" w:cs="B Nazanin"/>
          <w:sz w:val="20"/>
          <w:szCs w:val="20"/>
          <w:rtl/>
        </w:rPr>
        <w:t>محیطی مربوطه که در کشورهای عضو سازمان همکاری</w:t>
      </w:r>
      <w:r w:rsidR="00F47A71">
        <w:rPr>
          <w:rFonts w:asciiTheme="majorBidi" w:hAnsiTheme="majorBidi" w:cs="B Nazanin" w:hint="cs"/>
          <w:sz w:val="20"/>
          <w:szCs w:val="20"/>
          <w:rtl/>
        </w:rPr>
        <w:t>‌های اقتصادی</w:t>
      </w:r>
      <w:r w:rsidRPr="000B2970">
        <w:rPr>
          <w:rFonts w:asciiTheme="majorBidi" w:hAnsiTheme="majorBidi" w:cs="B Nazanin"/>
          <w:sz w:val="20"/>
          <w:szCs w:val="20"/>
          <w:rtl/>
        </w:rPr>
        <w:t xml:space="preserve"> و توسعه اجرا شده است، به پیوست مراجعه کنید.</w:t>
      </w:r>
    </w:p>
    <w:p w14:paraId="4C2FCE24" w14:textId="563FE395" w:rsidR="000B2970" w:rsidRPr="00CA1250" w:rsidRDefault="000B2970" w:rsidP="000B2970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 xml:space="preserve">با وجود این که، زمان </w:t>
      </w:r>
      <w:r w:rsidR="005165A7">
        <w:rPr>
          <w:rFonts w:asciiTheme="majorBidi" w:hAnsiTheme="majorBidi" w:cs="B Nazanin" w:hint="cs"/>
          <w:sz w:val="28"/>
          <w:szCs w:val="28"/>
          <w:rtl/>
        </w:rPr>
        <w:t>لازم‌الاجرا شدن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مکانیسم بازیابی معمولا</w:t>
      </w:r>
      <w:r w:rsidR="005165A7">
        <w:rPr>
          <w:rFonts w:asciiTheme="majorBidi" w:hAnsiTheme="majorBidi" w:cs="B Nazanin" w:hint="cs"/>
          <w:sz w:val="28"/>
          <w:szCs w:val="28"/>
          <w:rtl/>
        </w:rPr>
        <w:t>ً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</w:t>
      </w:r>
      <w:r w:rsidR="005165A7">
        <w:rPr>
          <w:rFonts w:asciiTheme="majorBidi" w:hAnsiTheme="majorBidi" w:cs="B Nazanin" w:hint="cs"/>
          <w:sz w:val="28"/>
          <w:szCs w:val="28"/>
          <w:rtl/>
        </w:rPr>
        <w:t>شخص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است، مشکل اصلی در ساخت یک شاخص متغیر با زمان</w:t>
      </w:r>
      <w:r w:rsidR="005165A7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89"/>
      </w:r>
      <w:r w:rsidRPr="00CA1250">
        <w:rPr>
          <w:rFonts w:asciiTheme="majorBidi" w:hAnsiTheme="majorBidi" w:cs="B Nazanin"/>
          <w:sz w:val="28"/>
          <w:szCs w:val="28"/>
          <w:rtl/>
        </w:rPr>
        <w:t>، یافتن اطلاعات در مورد زمانی است که اجرای مکانی</w:t>
      </w:r>
      <w:r w:rsidR="005165A7">
        <w:rPr>
          <w:rFonts w:asciiTheme="majorBidi" w:hAnsiTheme="majorBidi" w:cs="B Nazanin" w:hint="cs"/>
          <w:sz w:val="28"/>
          <w:szCs w:val="28"/>
          <w:rtl/>
        </w:rPr>
        <w:t>س</w:t>
      </w:r>
      <w:r w:rsidRPr="00CA1250">
        <w:rPr>
          <w:rFonts w:asciiTheme="majorBidi" w:hAnsiTheme="majorBidi" w:cs="B Nazanin"/>
          <w:sz w:val="28"/>
          <w:szCs w:val="28"/>
          <w:rtl/>
        </w:rPr>
        <w:t>م بازیابی متوقف می</w:t>
      </w:r>
      <w:r w:rsidR="005165A7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شود</w:t>
      </w:r>
      <w:r w:rsidR="005165A7">
        <w:rPr>
          <w:rFonts w:asciiTheme="majorBidi" w:hAnsiTheme="majorBidi" w:cs="B Nazanin" w:hint="cs"/>
          <w:sz w:val="28"/>
          <w:szCs w:val="28"/>
          <w:rtl/>
        </w:rPr>
        <w:t>؛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به ویژه هنگامی که زمان توقف این اجرا، به طور واضح از طرف دولت اعلام نمی</w:t>
      </w:r>
      <w:r w:rsidR="005165A7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شود. هر زمان</w:t>
      </w:r>
      <w:r w:rsidR="005165A7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که تاریخ پایان مشخص شود، برای مثال در مواردی که کشورها ادعا کنند که یک برنامه بازیابی برای یک دوره زمانی مشخص دارند، شاخص اصلاح مالیاتی زیست</w:t>
      </w:r>
      <w:r w:rsidR="005165A7"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محیطی بعد از تاریخ پایان، به صفر می رسد. در مواردی که شواهدی در مورد تعلیق مکانی</w:t>
      </w:r>
      <w:r w:rsidR="005165A7">
        <w:rPr>
          <w:rFonts w:asciiTheme="majorBidi" w:hAnsiTheme="majorBidi" w:cs="B Nazanin" w:hint="cs"/>
          <w:sz w:val="28"/>
          <w:szCs w:val="28"/>
          <w:rtl/>
        </w:rPr>
        <w:t>س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 بازیابی پیدا نشود، شاخص برابر </w:t>
      </w: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 xml:space="preserve">با یک </w:t>
      </w:r>
      <w:r w:rsidR="00594A07">
        <w:rPr>
          <w:rFonts w:asciiTheme="majorBidi" w:hAnsiTheme="majorBidi" w:cs="B Nazanin" w:hint="cs"/>
          <w:sz w:val="28"/>
          <w:szCs w:val="28"/>
          <w:rtl/>
        </w:rPr>
        <w:t>باقی می‌ماند.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94A07">
        <w:rPr>
          <w:rFonts w:asciiTheme="majorBidi" w:hAnsiTheme="majorBidi" w:cs="B Nazanin" w:hint="cs"/>
          <w:sz w:val="28"/>
          <w:szCs w:val="28"/>
          <w:rtl/>
        </w:rPr>
        <w:t>وقت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ی که در مورد زمان تعلیق یک برنامه بازیابی </w:t>
      </w:r>
      <w:r w:rsidR="00594A07" w:rsidRPr="00CA1250">
        <w:rPr>
          <w:rFonts w:asciiTheme="majorBidi" w:hAnsiTheme="majorBidi" w:cs="B Nazanin"/>
          <w:sz w:val="28"/>
          <w:szCs w:val="28"/>
          <w:rtl/>
        </w:rPr>
        <w:t xml:space="preserve">شک و تردید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وجود داشت، </w:t>
      </w:r>
      <w:r w:rsidR="00594A07">
        <w:rPr>
          <w:rFonts w:asciiTheme="majorBidi" w:hAnsiTheme="majorBidi" w:cs="B Nazanin" w:hint="cs"/>
          <w:sz w:val="28"/>
          <w:szCs w:val="28"/>
          <w:rtl/>
        </w:rPr>
        <w:t>نظر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کارشناسان ملی </w:t>
      </w:r>
      <w:r w:rsidR="00594A07">
        <w:rPr>
          <w:rFonts w:asciiTheme="majorBidi" w:hAnsiTheme="majorBidi" w:cs="B Nazanin" w:hint="cs"/>
          <w:sz w:val="28"/>
          <w:szCs w:val="28"/>
          <w:rtl/>
        </w:rPr>
        <w:t>مطلوب بود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. </w:t>
      </w:r>
    </w:p>
    <w:p w14:paraId="45F02E12" w14:textId="31491698" w:rsidR="004E371F" w:rsidRPr="00CA1250" w:rsidRDefault="005C5C70" w:rsidP="00BE1193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5C5C70">
        <w:rPr>
          <w:rFonts w:asciiTheme="majorBidi" w:hAnsiTheme="majorBidi" w:cs="B Nazanin"/>
          <w:sz w:val="28"/>
          <w:szCs w:val="28"/>
          <w:rtl/>
        </w:rPr>
        <w:t>مدل تجرب</w:t>
      </w:r>
      <w:r w:rsidRPr="005C5C70">
        <w:rPr>
          <w:rFonts w:asciiTheme="majorBidi" w:hAnsiTheme="majorBidi" w:cs="B Nazanin" w:hint="cs"/>
          <w:sz w:val="28"/>
          <w:szCs w:val="28"/>
          <w:rtl/>
        </w:rPr>
        <w:t>ی</w:t>
      </w:r>
      <w:r w:rsidRPr="005C5C70">
        <w:rPr>
          <w:rFonts w:asciiTheme="majorBidi" w:hAnsiTheme="majorBidi" w:cs="B Nazanin"/>
          <w:sz w:val="28"/>
          <w:szCs w:val="28"/>
          <w:rtl/>
        </w:rPr>
        <w:t xml:space="preserve"> همچن</w:t>
      </w:r>
      <w:r w:rsidRPr="005C5C70">
        <w:rPr>
          <w:rFonts w:asciiTheme="majorBidi" w:hAnsiTheme="majorBidi" w:cs="B Nazanin" w:hint="cs"/>
          <w:sz w:val="28"/>
          <w:szCs w:val="28"/>
          <w:rtl/>
        </w:rPr>
        <w:t>ی</w:t>
      </w:r>
      <w:r w:rsidRPr="005C5C70">
        <w:rPr>
          <w:rFonts w:asciiTheme="majorBidi" w:hAnsiTheme="majorBidi" w:cs="B Nazanin" w:hint="eastAsia"/>
          <w:sz w:val="28"/>
          <w:szCs w:val="28"/>
          <w:rtl/>
        </w:rPr>
        <w:t>ن</w:t>
      </w:r>
      <w:r w:rsidRPr="005C5C70">
        <w:rPr>
          <w:rFonts w:asciiTheme="majorBidi" w:hAnsiTheme="majorBidi" w:cs="B Nazanin"/>
          <w:sz w:val="28"/>
          <w:szCs w:val="28"/>
          <w:rtl/>
        </w:rPr>
        <w:t xml:space="preserve"> تغ</w:t>
      </w:r>
      <w:r w:rsidRPr="005C5C70">
        <w:rPr>
          <w:rFonts w:asciiTheme="majorBidi" w:hAnsiTheme="majorBidi" w:cs="B Nazanin" w:hint="cs"/>
          <w:sz w:val="28"/>
          <w:szCs w:val="28"/>
          <w:rtl/>
        </w:rPr>
        <w:t>یی</w:t>
      </w:r>
      <w:r w:rsidRPr="005C5C70">
        <w:rPr>
          <w:rFonts w:asciiTheme="majorBidi" w:hAnsiTheme="majorBidi" w:cs="B Nazanin" w:hint="eastAsia"/>
          <w:sz w:val="28"/>
          <w:szCs w:val="28"/>
          <w:rtl/>
        </w:rPr>
        <w:t>رات</w:t>
      </w:r>
      <w:r w:rsidRPr="005C5C70">
        <w:rPr>
          <w:rFonts w:asciiTheme="majorBidi" w:hAnsiTheme="majorBidi" w:cs="B Nazanin"/>
          <w:sz w:val="28"/>
          <w:szCs w:val="28"/>
          <w:rtl/>
        </w:rPr>
        <w:t xml:space="preserve"> در مح</w:t>
      </w:r>
      <w:r w:rsidRPr="005C5C70">
        <w:rPr>
          <w:rFonts w:asciiTheme="majorBidi" w:hAnsiTheme="majorBidi" w:cs="B Nazanin" w:hint="cs"/>
          <w:sz w:val="28"/>
          <w:szCs w:val="28"/>
          <w:rtl/>
        </w:rPr>
        <w:t>ی</w:t>
      </w:r>
      <w:r w:rsidRPr="005C5C70">
        <w:rPr>
          <w:rFonts w:asciiTheme="majorBidi" w:hAnsiTheme="majorBidi" w:cs="B Nazanin" w:hint="eastAsia"/>
          <w:sz w:val="28"/>
          <w:szCs w:val="28"/>
          <w:rtl/>
        </w:rPr>
        <w:t>ط</w:t>
      </w:r>
      <w:r w:rsidRPr="005C5C70">
        <w:rPr>
          <w:rFonts w:asciiTheme="majorBidi" w:hAnsiTheme="majorBidi" w:cs="B Nazanin"/>
          <w:sz w:val="28"/>
          <w:szCs w:val="28"/>
          <w:rtl/>
        </w:rPr>
        <w:t xml:space="preserve"> اقتصاد</w:t>
      </w:r>
      <w:r w:rsidRPr="005C5C70">
        <w:rPr>
          <w:rFonts w:asciiTheme="majorBidi" w:hAnsiTheme="majorBidi" w:cs="B Nazanin" w:hint="cs"/>
          <w:sz w:val="28"/>
          <w:szCs w:val="28"/>
          <w:rtl/>
        </w:rPr>
        <w:t>ی</w:t>
      </w:r>
      <w:r w:rsidRPr="005C5C70">
        <w:rPr>
          <w:rFonts w:asciiTheme="majorBidi" w:hAnsiTheme="majorBidi" w:cs="B Nazanin"/>
          <w:sz w:val="28"/>
          <w:szCs w:val="28"/>
          <w:rtl/>
        </w:rPr>
        <w:t xml:space="preserve"> و نهاد</w:t>
      </w:r>
      <w:r w:rsidRPr="005C5C70">
        <w:rPr>
          <w:rFonts w:asciiTheme="majorBidi" w:hAnsiTheme="majorBidi" w:cs="B Nazanin" w:hint="cs"/>
          <w:sz w:val="28"/>
          <w:szCs w:val="28"/>
          <w:rtl/>
        </w:rPr>
        <w:t>ی</w:t>
      </w:r>
      <w:r w:rsidRPr="005C5C70">
        <w:rPr>
          <w:rFonts w:asciiTheme="majorBidi" w:hAnsiTheme="majorBidi" w:cs="B Nazanin"/>
          <w:sz w:val="28"/>
          <w:szCs w:val="28"/>
          <w:rtl/>
        </w:rPr>
        <w:t xml:space="preserve"> موثر بر نابرابر</w:t>
      </w:r>
      <w:r w:rsidRPr="005C5C70">
        <w:rPr>
          <w:rFonts w:asciiTheme="majorBidi" w:hAnsiTheme="majorBidi" w:cs="B Nazanin" w:hint="cs"/>
          <w:sz w:val="28"/>
          <w:szCs w:val="28"/>
          <w:rtl/>
        </w:rPr>
        <w:t>ی</w:t>
      </w:r>
      <w:r w:rsidRPr="005C5C70">
        <w:rPr>
          <w:rFonts w:asciiTheme="majorBidi" w:hAnsiTheme="majorBidi" w:cs="B Nazanin"/>
          <w:sz w:val="28"/>
          <w:szCs w:val="28"/>
          <w:rtl/>
        </w:rPr>
        <w:t xml:space="preserve"> درآمد را کنترل م</w:t>
      </w:r>
      <w:r w:rsidRPr="005C5C70">
        <w:rPr>
          <w:rFonts w:asciiTheme="majorBidi" w:hAnsiTheme="majorBidi" w:cs="B Nazanin" w:hint="cs"/>
          <w:sz w:val="28"/>
          <w:szCs w:val="28"/>
          <w:rtl/>
        </w:rPr>
        <w:t>ی</w:t>
      </w:r>
      <w:r w:rsidRPr="005C5C70">
        <w:rPr>
          <w:rFonts w:asciiTheme="majorBidi" w:hAnsiTheme="majorBidi" w:cs="B Nazanin"/>
          <w:sz w:val="28"/>
          <w:szCs w:val="28"/>
          <w:rtl/>
        </w:rPr>
        <w:t xml:space="preserve"> کند. 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>به دنبال مارت</w:t>
      </w:r>
      <w:r w:rsidR="008C3357" w:rsidRPr="008C3357">
        <w:rPr>
          <w:rFonts w:asciiTheme="majorBidi" w:hAnsiTheme="majorBidi" w:cs="B Nazanin" w:hint="cs"/>
          <w:sz w:val="28"/>
          <w:szCs w:val="28"/>
          <w:rtl/>
        </w:rPr>
        <w:t>ی</w:t>
      </w:r>
      <w:r w:rsidR="008C3357" w:rsidRPr="008C3357">
        <w:rPr>
          <w:rFonts w:asciiTheme="majorBidi" w:hAnsiTheme="majorBidi" w:cs="B Nazanin" w:hint="eastAsia"/>
          <w:sz w:val="28"/>
          <w:szCs w:val="28"/>
          <w:rtl/>
        </w:rPr>
        <w:t>نز</w:t>
      </w:r>
      <w:r w:rsidR="008C3357">
        <w:rPr>
          <w:rFonts w:asciiTheme="majorBidi" w:hAnsiTheme="majorBidi" w:cs="B Nazanin" w:hint="cs"/>
          <w:sz w:val="28"/>
          <w:szCs w:val="28"/>
          <w:rtl/>
        </w:rPr>
        <w:t>-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>وازکز و همکاران. (2012)، رشد اقتصاد</w:t>
      </w:r>
      <w:r w:rsidR="008C3357" w:rsidRPr="008C3357">
        <w:rPr>
          <w:rFonts w:asciiTheme="majorBidi" w:hAnsiTheme="majorBidi" w:cs="B Nazanin" w:hint="cs"/>
          <w:sz w:val="28"/>
          <w:szCs w:val="28"/>
          <w:rtl/>
        </w:rPr>
        <w:t>ی</w:t>
      </w:r>
      <w:r w:rsidR="008C3357" w:rsidRPr="008C3357">
        <w:rPr>
          <w:rFonts w:asciiTheme="majorBidi" w:hAnsiTheme="majorBidi" w:cs="B Nazanin" w:hint="eastAsia"/>
          <w:sz w:val="28"/>
          <w:szCs w:val="28"/>
          <w:rtl/>
        </w:rPr>
        <w:t>،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 xml:space="preserve"> همانطور که با رشد تول</w:t>
      </w:r>
      <w:r w:rsidR="008C3357" w:rsidRPr="008C3357">
        <w:rPr>
          <w:rFonts w:asciiTheme="majorBidi" w:hAnsiTheme="majorBidi" w:cs="B Nazanin" w:hint="cs"/>
          <w:sz w:val="28"/>
          <w:szCs w:val="28"/>
          <w:rtl/>
        </w:rPr>
        <w:t>ی</w:t>
      </w:r>
      <w:r w:rsidR="008C3357" w:rsidRPr="008C3357">
        <w:rPr>
          <w:rFonts w:asciiTheme="majorBidi" w:hAnsiTheme="majorBidi" w:cs="B Nazanin" w:hint="eastAsia"/>
          <w:sz w:val="28"/>
          <w:szCs w:val="28"/>
          <w:rtl/>
        </w:rPr>
        <w:t>د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 xml:space="preserve"> ناخالص داخل</w:t>
      </w:r>
      <w:r w:rsidR="008C3357" w:rsidRPr="008C3357">
        <w:rPr>
          <w:rFonts w:asciiTheme="majorBidi" w:hAnsiTheme="majorBidi" w:cs="B Nazanin" w:hint="cs"/>
          <w:sz w:val="28"/>
          <w:szCs w:val="28"/>
          <w:rtl/>
        </w:rPr>
        <w:t>ی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 xml:space="preserve"> سرانه اندازه</w:t>
      </w:r>
      <w:r w:rsidR="008C3357">
        <w:rPr>
          <w:rFonts w:asciiTheme="majorBidi" w:hAnsiTheme="majorBidi" w:cs="B Nazanin" w:hint="cs"/>
          <w:sz w:val="28"/>
          <w:szCs w:val="28"/>
          <w:rtl/>
        </w:rPr>
        <w:t>‌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>گ</w:t>
      </w:r>
      <w:r w:rsidR="008C3357" w:rsidRPr="008C3357">
        <w:rPr>
          <w:rFonts w:asciiTheme="majorBidi" w:hAnsiTheme="majorBidi" w:cs="B Nazanin" w:hint="cs"/>
          <w:sz w:val="28"/>
          <w:szCs w:val="28"/>
          <w:rtl/>
        </w:rPr>
        <w:t>ی</w:t>
      </w:r>
      <w:r w:rsidR="008C3357" w:rsidRPr="008C3357">
        <w:rPr>
          <w:rFonts w:asciiTheme="majorBidi" w:hAnsiTheme="majorBidi" w:cs="B Nazanin" w:hint="eastAsia"/>
          <w:sz w:val="28"/>
          <w:szCs w:val="28"/>
          <w:rtl/>
        </w:rPr>
        <w:t>ر</w:t>
      </w:r>
      <w:r w:rsidR="008C3357" w:rsidRPr="008C3357">
        <w:rPr>
          <w:rFonts w:asciiTheme="majorBidi" w:hAnsiTheme="majorBidi" w:cs="B Nazanin" w:hint="cs"/>
          <w:sz w:val="28"/>
          <w:szCs w:val="28"/>
          <w:rtl/>
        </w:rPr>
        <w:t>ی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 xml:space="preserve"> م</w:t>
      </w:r>
      <w:r w:rsidR="008C3357" w:rsidRPr="008C3357">
        <w:rPr>
          <w:rFonts w:asciiTheme="majorBidi" w:hAnsiTheme="majorBidi" w:cs="B Nazanin" w:hint="cs"/>
          <w:sz w:val="28"/>
          <w:szCs w:val="28"/>
          <w:rtl/>
        </w:rPr>
        <w:t>ی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 xml:space="preserve"> شود، مستلزم درآمد قابل</w:t>
      </w:r>
      <w:r w:rsidR="001A565B">
        <w:rPr>
          <w:rFonts w:asciiTheme="majorBidi" w:hAnsiTheme="majorBidi" w:cs="B Nazanin" w:hint="cs"/>
          <w:sz w:val="28"/>
          <w:szCs w:val="28"/>
          <w:rtl/>
        </w:rPr>
        <w:t>‌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>تصرف</w:t>
      </w:r>
      <w:r w:rsidR="008C3357">
        <w:rPr>
          <w:rFonts w:asciiTheme="majorBidi" w:hAnsiTheme="majorBidi" w:cs="B Nazanin" w:hint="cs"/>
          <w:sz w:val="28"/>
          <w:szCs w:val="28"/>
          <w:rtl/>
        </w:rPr>
        <w:t xml:space="preserve"> بالاتر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 xml:space="preserve"> خانوار</w:t>
      </w:r>
      <w:r w:rsidR="008C3357">
        <w:rPr>
          <w:rFonts w:asciiTheme="majorBidi" w:hAnsiTheme="majorBidi" w:cs="B Nazanin" w:hint="cs"/>
          <w:sz w:val="28"/>
          <w:szCs w:val="28"/>
          <w:rtl/>
        </w:rPr>
        <w:t>ها</w:t>
      </w:r>
      <w:r w:rsidR="008C3357" w:rsidRPr="008C3357">
        <w:rPr>
          <w:rFonts w:asciiTheme="majorBidi" w:hAnsiTheme="majorBidi" w:cs="B Nazanin"/>
          <w:sz w:val="28"/>
          <w:szCs w:val="28"/>
          <w:rtl/>
        </w:rPr>
        <w:t xml:space="preserve"> است. </w:t>
      </w:r>
      <w:r w:rsidR="009B6682" w:rsidRPr="00CA1250">
        <w:rPr>
          <w:rFonts w:asciiTheme="majorBidi" w:hAnsiTheme="majorBidi" w:cs="B Nazanin"/>
          <w:sz w:val="28"/>
          <w:szCs w:val="28"/>
          <w:rtl/>
        </w:rPr>
        <w:t xml:space="preserve">این رشد ممکن است به معنای نابرابری درآمدی بیشتر یا کمتر باشد که به </w:t>
      </w:r>
      <w:r w:rsidR="00631E32" w:rsidRPr="00CA1250">
        <w:rPr>
          <w:rFonts w:asciiTheme="majorBidi" w:hAnsiTheme="majorBidi" w:cs="B Nazanin"/>
          <w:sz w:val="28"/>
          <w:szCs w:val="28"/>
          <w:rtl/>
        </w:rPr>
        <w:t>تصاعدی</w:t>
      </w:r>
      <w:r w:rsidR="00631E32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بودن </w:t>
      </w:r>
      <w:r w:rsidR="009B6682" w:rsidRPr="00CA1250">
        <w:rPr>
          <w:rFonts w:asciiTheme="majorBidi" w:hAnsiTheme="majorBidi" w:cs="B Nazanin"/>
          <w:sz w:val="28"/>
          <w:szCs w:val="28"/>
          <w:rtl/>
        </w:rPr>
        <w:t>سیستم مالیاتی</w:t>
      </w:r>
      <w:r w:rsidR="00575CE5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90"/>
      </w:r>
      <w:r w:rsidR="009B6682" w:rsidRPr="00CA1250">
        <w:rPr>
          <w:rFonts w:asciiTheme="majorBidi" w:hAnsiTheme="majorBidi" w:cs="B Nazanin"/>
          <w:sz w:val="28"/>
          <w:szCs w:val="28"/>
          <w:rtl/>
        </w:rPr>
        <w:t xml:space="preserve"> و ساختار اقتصاد بستگی دارد.</w:t>
      </w:r>
      <w:r w:rsidR="00E50BED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>متغ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 w:hint="eastAsia"/>
          <w:sz w:val="28"/>
          <w:szCs w:val="28"/>
          <w:rtl/>
        </w:rPr>
        <w:t>ر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مورد استفاده برا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کنترل </w:t>
      </w:r>
      <w:r w:rsidR="00E50BED">
        <w:rPr>
          <w:rFonts w:asciiTheme="majorBidi" w:hAnsiTheme="majorBidi" w:cs="B Nazanin" w:hint="cs"/>
          <w:sz w:val="28"/>
          <w:szCs w:val="28"/>
          <w:rtl/>
        </w:rPr>
        <w:t>ا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>ث</w:t>
      </w:r>
      <w:r w:rsidR="00E50BED" w:rsidRPr="00E50BED">
        <w:rPr>
          <w:rFonts w:asciiTheme="majorBidi" w:hAnsiTheme="majorBidi" w:cs="B Nazanin" w:hint="eastAsia"/>
          <w:sz w:val="28"/>
          <w:szCs w:val="28"/>
          <w:rtl/>
        </w:rPr>
        <w:t>رات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رشد تول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 w:hint="eastAsia"/>
          <w:sz w:val="28"/>
          <w:szCs w:val="28"/>
          <w:rtl/>
        </w:rPr>
        <w:t>د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ناخالص داخل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بر نابرابر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درآمد، نرخ رشد تول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 w:hint="eastAsia"/>
          <w:sz w:val="28"/>
          <w:szCs w:val="28"/>
          <w:rtl/>
        </w:rPr>
        <w:t>د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ناخالص داخل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سرانه واقع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0B7DA6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91"/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(2005</w:t>
      </w:r>
      <w:r w:rsidR="00E50BED">
        <w:rPr>
          <w:rFonts w:asciiTheme="majorBidi" w:hAnsiTheme="majorBidi" w:cs="B Nazanin" w:hint="cs"/>
          <w:sz w:val="28"/>
          <w:szCs w:val="28"/>
          <w:rtl/>
        </w:rPr>
        <w:t>، بر حسب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دلار آمر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 w:hint="eastAsia"/>
          <w:sz w:val="28"/>
          <w:szCs w:val="28"/>
          <w:rtl/>
        </w:rPr>
        <w:t>کا</w:t>
      </w:r>
      <w:r w:rsidR="00E50BED">
        <w:rPr>
          <w:rFonts w:asciiTheme="majorBidi" w:hAnsiTheme="majorBidi" w:cs="B Nazanin" w:hint="cs"/>
          <w:sz w:val="28"/>
          <w:szCs w:val="28"/>
          <w:rtl/>
        </w:rPr>
        <w:t xml:space="preserve"> و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E50BED">
        <w:rPr>
          <w:rFonts w:asciiTheme="majorBidi" w:hAnsiTheme="majorBidi" w:cs="B Nazanin" w:hint="cs"/>
          <w:sz w:val="28"/>
          <w:szCs w:val="28"/>
          <w:rtl/>
        </w:rPr>
        <w:t>برابری قدرت خرید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>ها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ثابت)، از پا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 w:hint="eastAsia"/>
          <w:sz w:val="28"/>
          <w:szCs w:val="28"/>
          <w:rtl/>
        </w:rPr>
        <w:t>گاه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داده</w:t>
      </w:r>
      <w:r w:rsidR="00E50BED">
        <w:rPr>
          <w:rFonts w:asciiTheme="majorBidi" w:hAnsiTheme="majorBidi" w:cs="B Nazanin" w:hint="cs"/>
          <w:sz w:val="28"/>
          <w:szCs w:val="28"/>
          <w:rtl/>
        </w:rPr>
        <w:t>‌های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حساب</w:t>
      </w:r>
      <w:r w:rsidR="00E50BED">
        <w:rPr>
          <w:rFonts w:asciiTheme="majorBidi" w:hAnsiTheme="majorBidi" w:cs="B Nazanin" w:hint="cs"/>
          <w:sz w:val="28"/>
          <w:szCs w:val="28"/>
          <w:rtl/>
        </w:rPr>
        <w:t>‌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>ها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مل</w:t>
      </w:r>
      <w:r w:rsidR="00E50BED" w:rsidRPr="00E50BED">
        <w:rPr>
          <w:rFonts w:asciiTheme="majorBidi" w:hAnsiTheme="majorBidi" w:cs="B Nazanin" w:hint="cs"/>
          <w:sz w:val="28"/>
          <w:szCs w:val="28"/>
          <w:rtl/>
        </w:rPr>
        <w:t>ی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E50BED">
        <w:rPr>
          <w:rFonts w:asciiTheme="majorBidi" w:hAnsiTheme="majorBidi" w:cs="B Nazanin" w:hint="cs"/>
          <w:sz w:val="28"/>
          <w:szCs w:val="28"/>
          <w:rtl/>
        </w:rPr>
        <w:t>کشورهای عضو سازمان همکاری‌های اقتصادی و توسعه</w:t>
      </w:r>
      <w:r w:rsidR="00E50BED" w:rsidRPr="00E50BED">
        <w:rPr>
          <w:rFonts w:asciiTheme="majorBidi" w:hAnsiTheme="majorBidi" w:cs="B Nazanin"/>
          <w:sz w:val="28"/>
          <w:szCs w:val="28"/>
          <w:rtl/>
        </w:rPr>
        <w:t xml:space="preserve"> است.</w:t>
      </w:r>
      <w:r w:rsidR="009B6682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</w:p>
    <w:p w14:paraId="2A245077" w14:textId="6FB93686" w:rsidR="00A11DC5" w:rsidRPr="00CA1250" w:rsidRDefault="003C4060" w:rsidP="00E120B9">
      <w:pPr>
        <w:jc w:val="both"/>
        <w:rPr>
          <w:rFonts w:asciiTheme="majorBidi" w:hAnsiTheme="majorBidi" w:cs="B Nazanin"/>
          <w:sz w:val="28"/>
          <w:szCs w:val="28"/>
          <w:rtl/>
        </w:rPr>
      </w:pPr>
      <w:r>
        <w:rPr>
          <w:rFonts w:asciiTheme="majorBidi" w:hAnsiTheme="majorBidi" w:cs="B Nazanin" w:hint="cs"/>
          <w:sz w:val="28"/>
          <w:szCs w:val="28"/>
          <w:rtl/>
        </w:rPr>
        <w:t xml:space="preserve">وضع </w:t>
      </w:r>
      <w:r w:rsidR="00383BFF" w:rsidRPr="00CA1250">
        <w:rPr>
          <w:rFonts w:asciiTheme="majorBidi" w:hAnsiTheme="majorBidi" w:cs="B Nazanin"/>
          <w:sz w:val="28"/>
          <w:szCs w:val="28"/>
          <w:rtl/>
        </w:rPr>
        <w:t xml:space="preserve">مالیات </w:t>
      </w:r>
      <w:r w:rsidRPr="00CA1250">
        <w:rPr>
          <w:rFonts w:asciiTheme="majorBidi" w:hAnsiTheme="majorBidi" w:cs="B Nazanin"/>
          <w:sz w:val="28"/>
          <w:szCs w:val="28"/>
          <w:rtl/>
        </w:rPr>
        <w:t>تصاعدی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383BFF" w:rsidRPr="00CA1250">
        <w:rPr>
          <w:rFonts w:asciiTheme="majorBidi" w:hAnsiTheme="majorBidi" w:cs="B Nazanin"/>
          <w:sz w:val="28"/>
          <w:szCs w:val="28"/>
          <w:rtl/>
        </w:rPr>
        <w:t>بر درآمد شخصی و سایر اقدامات بازتوزیعی(به عنوان مثال، یارانه</w:t>
      </w:r>
      <w:r w:rsidR="00383BFF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 و </w:t>
      </w:r>
      <w:r>
        <w:rPr>
          <w:rFonts w:asciiTheme="majorBidi" w:hAnsiTheme="majorBidi" w:cs="B Nazanin" w:hint="cs"/>
          <w:sz w:val="28"/>
          <w:szCs w:val="28"/>
          <w:rtl/>
        </w:rPr>
        <w:t xml:space="preserve">پرداخت‌های </w:t>
      </w:r>
      <w:r w:rsidR="00383BFF" w:rsidRPr="00CA1250">
        <w:rPr>
          <w:rFonts w:asciiTheme="majorBidi" w:hAnsiTheme="majorBidi" w:cs="B Nazanin"/>
          <w:sz w:val="28"/>
          <w:szCs w:val="28"/>
          <w:rtl/>
        </w:rPr>
        <w:t>انتقا</w:t>
      </w:r>
      <w:r>
        <w:rPr>
          <w:rFonts w:asciiTheme="majorBidi" w:hAnsiTheme="majorBidi" w:cs="B Nazanin" w:hint="cs"/>
          <w:sz w:val="28"/>
          <w:szCs w:val="28"/>
          <w:rtl/>
        </w:rPr>
        <w:t>لی</w:t>
      </w:r>
      <w:r w:rsidR="00383BFF" w:rsidRPr="00CA1250">
        <w:rPr>
          <w:rFonts w:asciiTheme="majorBidi" w:hAnsiTheme="majorBidi" w:cs="B Nazanin"/>
          <w:sz w:val="28"/>
          <w:szCs w:val="28"/>
          <w:rtl/>
        </w:rPr>
        <w:t>) ابزارهای اصلی مورد استفاده توسط دولت</w:t>
      </w:r>
      <w:r>
        <w:rPr>
          <w:rFonts w:asciiTheme="majorBidi" w:hAnsiTheme="majorBidi" w:cs="B Nazanin" w:hint="cs"/>
          <w:sz w:val="28"/>
          <w:szCs w:val="28"/>
          <w:rtl/>
        </w:rPr>
        <w:t>‌ها</w:t>
      </w:r>
      <w:r w:rsidR="00383BFF" w:rsidRPr="00CA1250">
        <w:rPr>
          <w:rFonts w:asciiTheme="majorBidi" w:hAnsiTheme="majorBidi" w:cs="B Nazanin"/>
          <w:sz w:val="28"/>
          <w:szCs w:val="28"/>
          <w:rtl/>
        </w:rPr>
        <w:t xml:space="preserve"> برای تغییر توزیع درآمد </w:t>
      </w:r>
      <w:r w:rsidR="004E371F" w:rsidRPr="00CA1250">
        <w:rPr>
          <w:rFonts w:asciiTheme="majorBidi" w:hAnsiTheme="majorBidi" w:cs="B Nazanin"/>
          <w:sz w:val="28"/>
          <w:szCs w:val="28"/>
          <w:rtl/>
        </w:rPr>
        <w:t>قابل</w:t>
      </w:r>
      <w:r w:rsidR="004E371F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تصرف </w:t>
      </w:r>
      <w:r w:rsidR="00383BFF" w:rsidRPr="00CA1250">
        <w:rPr>
          <w:rFonts w:asciiTheme="majorBidi" w:hAnsiTheme="majorBidi" w:cs="B Nazanin"/>
          <w:sz w:val="28"/>
          <w:szCs w:val="28"/>
          <w:rtl/>
        </w:rPr>
        <w:t xml:space="preserve">در </w:t>
      </w:r>
      <w:r w:rsidR="00A65D5E" w:rsidRPr="00CA1250">
        <w:rPr>
          <w:rFonts w:asciiTheme="majorBidi" w:hAnsiTheme="majorBidi" w:cs="B Nazanin"/>
          <w:sz w:val="28"/>
          <w:szCs w:val="28"/>
          <w:rtl/>
        </w:rPr>
        <w:t xml:space="preserve">میان </w:t>
      </w:r>
      <w:r w:rsidR="00383BFF" w:rsidRPr="00CA1250">
        <w:rPr>
          <w:rFonts w:asciiTheme="majorBidi" w:hAnsiTheme="majorBidi" w:cs="B Nazanin"/>
          <w:sz w:val="28"/>
          <w:szCs w:val="28"/>
          <w:rtl/>
        </w:rPr>
        <w:t>خانواده</w:t>
      </w:r>
      <w:r w:rsidR="00383BFF" w:rsidRPr="00CA1250">
        <w:rPr>
          <w:rFonts w:asciiTheme="majorBidi" w:hAnsiTheme="majorBidi" w:cs="B Nazanin"/>
          <w:sz w:val="28"/>
          <w:szCs w:val="28"/>
          <w:rtl/>
        </w:rPr>
        <w:softHyphen/>
        <w:t>ها و کاهش نابرابری</w:t>
      </w:r>
      <w:r w:rsidR="00316A71">
        <w:rPr>
          <w:rFonts w:asciiTheme="majorBidi" w:hAnsiTheme="majorBidi" w:cs="B Nazanin" w:hint="cs"/>
          <w:sz w:val="28"/>
          <w:szCs w:val="28"/>
          <w:rtl/>
        </w:rPr>
        <w:t xml:space="preserve"> درآمدی</w:t>
      </w:r>
      <w:r w:rsidR="00383BFF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A65D5E" w:rsidRPr="00CA1250">
        <w:rPr>
          <w:rFonts w:asciiTheme="majorBidi" w:hAnsiTheme="majorBidi" w:cs="B Nazanin"/>
          <w:sz w:val="28"/>
          <w:szCs w:val="28"/>
          <w:rtl/>
        </w:rPr>
        <w:t>هستند. داده</w:t>
      </w:r>
      <w:r w:rsidR="00A65D5E" w:rsidRPr="00CA1250">
        <w:rPr>
          <w:rFonts w:asciiTheme="majorBidi" w:hAnsiTheme="majorBidi" w:cs="B Nazanin"/>
          <w:sz w:val="28"/>
          <w:szCs w:val="28"/>
          <w:rtl/>
        </w:rPr>
        <w:softHyphen/>
        <w:t>های مربوط به درجه تصاعدی</w:t>
      </w:r>
      <w:r w:rsidR="00A65D5E" w:rsidRPr="00CA1250">
        <w:rPr>
          <w:rFonts w:asciiTheme="majorBidi" w:hAnsiTheme="majorBidi" w:cs="B Nazanin"/>
          <w:sz w:val="28"/>
          <w:szCs w:val="28"/>
          <w:rtl/>
        </w:rPr>
        <w:softHyphen/>
        <w:t>بودن سیستم</w:t>
      </w:r>
      <w:r w:rsidR="00FA2388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مالیات بر </w:t>
      </w:r>
      <w:r w:rsidR="00A65D5E" w:rsidRPr="00CA1250">
        <w:rPr>
          <w:rFonts w:asciiTheme="majorBidi" w:hAnsiTheme="majorBidi" w:cs="B Nazanin"/>
          <w:sz w:val="28"/>
          <w:szCs w:val="28"/>
          <w:rtl/>
        </w:rPr>
        <w:t xml:space="preserve">درآمد در کشورهای </w:t>
      </w:r>
      <w:r w:rsidR="001142C7">
        <w:rPr>
          <w:rFonts w:asciiTheme="majorBidi" w:hAnsiTheme="majorBidi" w:cs="B Nazanin" w:hint="cs"/>
          <w:sz w:val="28"/>
          <w:szCs w:val="28"/>
          <w:rtl/>
        </w:rPr>
        <w:t>عضو سازمان همکاری‌های اقتصادی و توسعه</w:t>
      </w:r>
      <w:r w:rsidR="00FA2388" w:rsidRPr="00CA1250">
        <w:rPr>
          <w:rFonts w:asciiTheme="majorBidi" w:hAnsiTheme="majorBidi" w:cs="B Nazanin"/>
          <w:sz w:val="28"/>
          <w:szCs w:val="28"/>
          <w:rtl/>
        </w:rPr>
        <w:t xml:space="preserve">، </w:t>
      </w:r>
      <w:r w:rsidR="00A65D5E" w:rsidRPr="00CA1250">
        <w:rPr>
          <w:rFonts w:asciiTheme="majorBidi" w:hAnsiTheme="majorBidi" w:cs="B Nazanin"/>
          <w:sz w:val="28"/>
          <w:szCs w:val="28"/>
          <w:rtl/>
        </w:rPr>
        <w:t>متأسفانه تنها برای دوره زمانی سال 2000 به بعد د</w:t>
      </w:r>
      <w:r w:rsidR="001513B8" w:rsidRPr="00CA1250">
        <w:rPr>
          <w:rFonts w:asciiTheme="majorBidi" w:hAnsiTheme="majorBidi" w:cs="B Nazanin"/>
          <w:sz w:val="28"/>
          <w:szCs w:val="28"/>
          <w:rtl/>
        </w:rPr>
        <w:t>ر دسترس هستند و به این ترتیب</w:t>
      </w:r>
      <w:r w:rsidR="001142C7">
        <w:rPr>
          <w:rFonts w:asciiTheme="majorBidi" w:hAnsiTheme="majorBidi" w:cs="B Nazanin" w:hint="cs"/>
          <w:sz w:val="28"/>
          <w:szCs w:val="28"/>
          <w:rtl/>
        </w:rPr>
        <w:t>،</w:t>
      </w:r>
      <w:r w:rsidR="001513B8" w:rsidRPr="00CA1250">
        <w:rPr>
          <w:rFonts w:asciiTheme="majorBidi" w:hAnsiTheme="majorBidi" w:cs="B Nazanin"/>
          <w:sz w:val="28"/>
          <w:szCs w:val="28"/>
          <w:rtl/>
        </w:rPr>
        <w:t xml:space="preserve"> این </w:t>
      </w:r>
      <w:r w:rsidR="00FA2388" w:rsidRPr="00CA1250">
        <w:rPr>
          <w:rFonts w:asciiTheme="majorBidi" w:hAnsiTheme="majorBidi" w:cs="B Nazanin"/>
          <w:sz w:val="28"/>
          <w:szCs w:val="28"/>
          <w:rtl/>
        </w:rPr>
        <w:t>داده</w:t>
      </w:r>
      <w:r w:rsidR="00D12E6F" w:rsidRPr="00CA1250">
        <w:rPr>
          <w:rFonts w:asciiTheme="majorBidi" w:hAnsiTheme="majorBidi" w:cs="B Nazanin"/>
          <w:sz w:val="28"/>
          <w:szCs w:val="28"/>
          <w:rtl/>
        </w:rPr>
        <w:softHyphen/>
        <w:t>ها</w:t>
      </w:r>
      <w:r w:rsidR="001513B8" w:rsidRPr="00CA1250">
        <w:rPr>
          <w:rFonts w:asciiTheme="majorBidi" w:hAnsiTheme="majorBidi" w:cs="B Nazanin"/>
          <w:sz w:val="28"/>
          <w:szCs w:val="28"/>
          <w:rtl/>
        </w:rPr>
        <w:t xml:space="preserve"> مجموعه</w:t>
      </w:r>
      <w:r w:rsidR="00FA2388"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FA2388" w:rsidRPr="00CA1250">
        <w:rPr>
          <w:rFonts w:asciiTheme="majorBidi" w:hAnsiTheme="majorBidi" w:cs="B Nazanin"/>
          <w:sz w:val="28"/>
          <w:szCs w:val="28"/>
          <w:rtl/>
        </w:rPr>
        <w:softHyphen/>
        <w:t>ای از اطلاعات</w:t>
      </w:r>
      <w:r w:rsidR="001513B8" w:rsidRPr="00CA1250">
        <w:rPr>
          <w:rFonts w:asciiTheme="majorBidi" w:hAnsiTheme="majorBidi" w:cs="B Nazanin"/>
          <w:sz w:val="28"/>
          <w:szCs w:val="28"/>
          <w:rtl/>
        </w:rPr>
        <w:t xml:space="preserve"> به اندازه کافی مناسب برای استفاده در این تجزیه و تحلیل</w:t>
      </w:r>
      <w:r w:rsidR="001142C7">
        <w:rPr>
          <w:rFonts w:asciiTheme="majorBidi" w:hAnsiTheme="majorBidi" w:cs="B Nazanin" w:hint="cs"/>
          <w:sz w:val="28"/>
          <w:szCs w:val="28"/>
          <w:rtl/>
        </w:rPr>
        <w:t xml:space="preserve"> را </w:t>
      </w:r>
      <w:r w:rsidR="001513B8" w:rsidRPr="00CA1250">
        <w:rPr>
          <w:rFonts w:asciiTheme="majorBidi" w:hAnsiTheme="majorBidi" w:cs="B Nazanin"/>
          <w:sz w:val="28"/>
          <w:szCs w:val="28"/>
          <w:rtl/>
        </w:rPr>
        <w:t>فراهم نمی</w:t>
      </w:r>
      <w:r w:rsidR="001513B8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کنند. </w:t>
      </w:r>
      <w:r w:rsidR="00231403">
        <w:rPr>
          <w:rFonts w:asciiTheme="majorBidi" w:hAnsiTheme="majorBidi" w:cs="B Nazanin" w:hint="cs"/>
          <w:sz w:val="28"/>
          <w:szCs w:val="28"/>
          <w:rtl/>
        </w:rPr>
        <w:t>با توجه به</w:t>
      </w:r>
      <w:r w:rsidR="001513B8" w:rsidRPr="00CA1250">
        <w:rPr>
          <w:rFonts w:asciiTheme="majorBidi" w:hAnsiTheme="majorBidi" w:cs="B Nazanin"/>
          <w:sz w:val="28"/>
          <w:szCs w:val="28"/>
          <w:rtl/>
        </w:rPr>
        <w:t xml:space="preserve"> عدم</w:t>
      </w:r>
      <w:r w:rsidR="001513B8" w:rsidRPr="00CA1250">
        <w:rPr>
          <w:rFonts w:asciiTheme="majorBidi" w:hAnsiTheme="majorBidi" w:cs="B Nazanin"/>
          <w:sz w:val="28"/>
          <w:szCs w:val="28"/>
          <w:rtl/>
        </w:rPr>
        <w:softHyphen/>
        <w:t>وجود اطلاعات کامل در مورد تصاعدی</w:t>
      </w:r>
      <w:r w:rsidR="001513B8" w:rsidRPr="00CA1250">
        <w:rPr>
          <w:rFonts w:asciiTheme="majorBidi" w:hAnsiTheme="majorBidi" w:cs="B Nazanin"/>
          <w:sz w:val="28"/>
          <w:szCs w:val="28"/>
          <w:rtl/>
        </w:rPr>
        <w:softHyphen/>
        <w:t>بودن مالیات بر درآمد، داده</w:t>
      </w:r>
      <w:r w:rsidR="0049211D" w:rsidRPr="00CA1250">
        <w:rPr>
          <w:rFonts w:asciiTheme="majorBidi" w:hAnsiTheme="majorBidi" w:cs="B Nazanin"/>
          <w:sz w:val="28"/>
          <w:szCs w:val="28"/>
          <w:rtl/>
        </w:rPr>
        <w:softHyphen/>
        <w:t>های مربوط به درآمد</w:t>
      </w:r>
      <w:r w:rsidR="007C6CDC" w:rsidRPr="00CA1250">
        <w:rPr>
          <w:rFonts w:asciiTheme="majorBidi" w:hAnsiTheme="majorBidi" w:cs="B Nazanin"/>
          <w:sz w:val="28"/>
          <w:szCs w:val="28"/>
          <w:rtl/>
        </w:rPr>
        <w:t>های</w:t>
      </w:r>
      <w:r w:rsidR="0049211D" w:rsidRPr="00CA1250">
        <w:rPr>
          <w:rFonts w:asciiTheme="majorBidi" w:hAnsiTheme="majorBidi" w:cs="B Nazanin"/>
          <w:sz w:val="28"/>
          <w:szCs w:val="28"/>
          <w:rtl/>
        </w:rPr>
        <w:t xml:space="preserve"> ناشی از مالیات بر درآمد شخصی به عن</w:t>
      </w:r>
      <w:r w:rsidR="009A0EF1" w:rsidRPr="00CA1250">
        <w:rPr>
          <w:rFonts w:asciiTheme="majorBidi" w:hAnsiTheme="majorBidi" w:cs="B Nazanin"/>
          <w:sz w:val="28"/>
          <w:szCs w:val="28"/>
          <w:rtl/>
        </w:rPr>
        <w:t>وان درصدی</w:t>
      </w:r>
      <w:r w:rsidR="0049211D" w:rsidRPr="00CA1250">
        <w:rPr>
          <w:rFonts w:asciiTheme="majorBidi" w:hAnsiTheme="majorBidi" w:cs="B Nazanin"/>
          <w:sz w:val="28"/>
          <w:szCs w:val="28"/>
          <w:rtl/>
        </w:rPr>
        <w:t xml:space="preserve"> از تولید ناخالص داخلی</w:t>
      </w:r>
      <w:r w:rsidR="00104B3B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49211D" w:rsidRPr="00CA1250">
        <w:rPr>
          <w:rFonts w:asciiTheme="majorBidi" w:hAnsiTheme="majorBidi" w:cs="B Nazanin"/>
          <w:sz w:val="28"/>
          <w:szCs w:val="28"/>
          <w:rtl/>
        </w:rPr>
        <w:t>(آمار مر</w:t>
      </w:r>
      <w:r w:rsidR="00CF7756">
        <w:rPr>
          <w:rFonts w:asciiTheme="majorBidi" w:hAnsiTheme="majorBidi" w:cs="B Nazanin" w:hint="cs"/>
          <w:sz w:val="28"/>
          <w:szCs w:val="28"/>
          <w:rtl/>
        </w:rPr>
        <w:t>ب</w:t>
      </w:r>
      <w:r w:rsidR="0049211D" w:rsidRPr="00CA1250">
        <w:rPr>
          <w:rFonts w:asciiTheme="majorBidi" w:hAnsiTheme="majorBidi" w:cs="B Nazanin"/>
          <w:sz w:val="28"/>
          <w:szCs w:val="28"/>
          <w:rtl/>
        </w:rPr>
        <w:t xml:space="preserve">وط به درآمد </w:t>
      </w:r>
      <w:r w:rsidR="00CF7756">
        <w:rPr>
          <w:rFonts w:asciiTheme="majorBidi" w:hAnsiTheme="majorBidi" w:cs="B Nazanin" w:hint="cs"/>
          <w:sz w:val="28"/>
          <w:szCs w:val="28"/>
          <w:rtl/>
        </w:rPr>
        <w:t>کشورهای عضو سازمان همکاری‌های اقتصادی و توسعه</w:t>
      </w:r>
      <w:r w:rsidR="0049211D" w:rsidRPr="00CA1250">
        <w:rPr>
          <w:rFonts w:asciiTheme="majorBidi" w:hAnsiTheme="majorBidi" w:cs="B Nazanin"/>
          <w:sz w:val="28"/>
          <w:szCs w:val="28"/>
          <w:rtl/>
        </w:rPr>
        <w:t xml:space="preserve">) برای </w:t>
      </w:r>
      <w:r w:rsidR="00231403">
        <w:rPr>
          <w:rFonts w:asciiTheme="majorBidi" w:hAnsiTheme="majorBidi" w:cs="B Nazanin" w:hint="cs"/>
          <w:sz w:val="28"/>
          <w:szCs w:val="28"/>
          <w:rtl/>
        </w:rPr>
        <w:t>کنترل</w:t>
      </w:r>
      <w:r w:rsidR="00D12E6F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49211D" w:rsidRPr="00CA1250">
        <w:rPr>
          <w:rFonts w:asciiTheme="majorBidi" w:hAnsiTheme="majorBidi" w:cs="B Nazanin"/>
          <w:sz w:val="28"/>
          <w:szCs w:val="28"/>
          <w:rtl/>
        </w:rPr>
        <w:t>برخی از اثرات</w:t>
      </w:r>
      <w:r w:rsidR="00231403">
        <w:rPr>
          <w:rFonts w:asciiTheme="majorBidi" w:hAnsiTheme="majorBidi" w:cs="B Nazanin" w:hint="cs"/>
          <w:sz w:val="28"/>
          <w:szCs w:val="28"/>
          <w:rtl/>
        </w:rPr>
        <w:t xml:space="preserve"> وضع</w:t>
      </w:r>
      <w:r w:rsidR="0049211D" w:rsidRPr="00CA1250">
        <w:rPr>
          <w:rFonts w:asciiTheme="majorBidi" w:hAnsiTheme="majorBidi" w:cs="B Nazanin"/>
          <w:sz w:val="28"/>
          <w:szCs w:val="28"/>
          <w:rtl/>
        </w:rPr>
        <w:t xml:space="preserve"> مالیات بر درآمد بر نابرابری درآمد، </w:t>
      </w:r>
      <w:r w:rsidR="00BF11CD" w:rsidRPr="00CA1250">
        <w:rPr>
          <w:rFonts w:asciiTheme="majorBidi" w:hAnsiTheme="majorBidi" w:cs="B Nazanin"/>
          <w:sz w:val="28"/>
          <w:szCs w:val="28"/>
          <w:rtl/>
        </w:rPr>
        <w:t>استفاده می</w:t>
      </w:r>
      <w:r w:rsidR="00BF11CD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شوند. </w:t>
      </w:r>
      <w:r w:rsidR="00383C06">
        <w:rPr>
          <w:rFonts w:asciiTheme="majorBidi" w:hAnsiTheme="majorBidi" w:cs="B Nazanin" w:hint="cs"/>
          <w:sz w:val="28"/>
          <w:szCs w:val="28"/>
          <w:rtl/>
        </w:rPr>
        <w:t>در مورد</w:t>
      </w:r>
      <w:r w:rsidR="00BF11CD" w:rsidRPr="00CA1250">
        <w:rPr>
          <w:rFonts w:asciiTheme="majorBidi" w:hAnsiTheme="majorBidi" w:cs="B Nazanin"/>
          <w:sz w:val="28"/>
          <w:szCs w:val="28"/>
          <w:rtl/>
        </w:rPr>
        <w:t xml:space="preserve"> اثرات یارانه</w:t>
      </w:r>
      <w:r w:rsidR="00BF11CD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 و </w:t>
      </w:r>
      <w:r w:rsidR="00383C06">
        <w:rPr>
          <w:rFonts w:asciiTheme="majorBidi" w:hAnsiTheme="majorBidi" w:cs="B Nazanin" w:hint="cs"/>
          <w:sz w:val="28"/>
          <w:szCs w:val="28"/>
          <w:rtl/>
        </w:rPr>
        <w:t xml:space="preserve">پرداخت‌های </w:t>
      </w:r>
      <w:r w:rsidR="00BF11CD" w:rsidRPr="00CA1250">
        <w:rPr>
          <w:rFonts w:asciiTheme="majorBidi" w:hAnsiTheme="majorBidi" w:cs="B Nazanin"/>
          <w:sz w:val="28"/>
          <w:szCs w:val="28"/>
          <w:rtl/>
        </w:rPr>
        <w:t>انتقالی دولت بر نابرابری درآمدی، آن</w:t>
      </w:r>
      <w:r w:rsidR="00BF11CD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 </w:t>
      </w:r>
      <w:r w:rsidR="00A37FEB" w:rsidRPr="00CA1250">
        <w:rPr>
          <w:rFonts w:asciiTheme="majorBidi" w:hAnsiTheme="majorBidi" w:cs="B Nazanin"/>
          <w:sz w:val="28"/>
          <w:szCs w:val="28"/>
          <w:rtl/>
        </w:rPr>
        <w:t>در مدل اقتصادسنجی</w:t>
      </w:r>
      <w:r w:rsidR="00AA1884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92"/>
      </w:r>
      <w:r w:rsidR="00A37FEB" w:rsidRPr="00CA1250">
        <w:rPr>
          <w:rFonts w:asciiTheme="majorBidi" w:hAnsiTheme="majorBidi" w:cs="B Nazanin"/>
          <w:sz w:val="28"/>
          <w:szCs w:val="28"/>
          <w:rtl/>
        </w:rPr>
        <w:t xml:space="preserve"> با استفاده از داده</w:t>
      </w:r>
      <w:r w:rsidR="00A37FEB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مربوط به </w:t>
      </w:r>
      <w:r w:rsidR="00A37FEB" w:rsidRPr="006346B7">
        <w:rPr>
          <w:rFonts w:asciiTheme="majorBidi" w:hAnsiTheme="majorBidi" w:cs="B Nazanin"/>
          <w:i/>
          <w:iCs/>
          <w:sz w:val="28"/>
          <w:szCs w:val="28"/>
          <w:rtl/>
        </w:rPr>
        <w:t>سهم یارانه</w:t>
      </w:r>
      <w:r w:rsidR="00A37FEB" w:rsidRPr="006346B7">
        <w:rPr>
          <w:rFonts w:asciiTheme="majorBidi" w:hAnsiTheme="majorBidi" w:cs="B Nazanin"/>
          <w:i/>
          <w:iCs/>
          <w:sz w:val="28"/>
          <w:szCs w:val="28"/>
          <w:rtl/>
        </w:rPr>
        <w:softHyphen/>
        <w:t xml:space="preserve">ها و دیگر </w:t>
      </w:r>
      <w:r w:rsidR="00383C06" w:rsidRPr="006346B7">
        <w:rPr>
          <w:rFonts w:asciiTheme="majorBidi" w:hAnsiTheme="majorBidi" w:cs="B Nazanin" w:hint="cs"/>
          <w:i/>
          <w:iCs/>
          <w:sz w:val="28"/>
          <w:szCs w:val="28"/>
          <w:rtl/>
        </w:rPr>
        <w:t xml:space="preserve">پرداخت‌های </w:t>
      </w:r>
      <w:r w:rsidR="00A37FEB" w:rsidRPr="006346B7">
        <w:rPr>
          <w:rFonts w:asciiTheme="majorBidi" w:hAnsiTheme="majorBidi" w:cs="B Nazanin"/>
          <w:i/>
          <w:iCs/>
          <w:sz w:val="28"/>
          <w:szCs w:val="28"/>
          <w:rtl/>
        </w:rPr>
        <w:t>انتقال</w:t>
      </w:r>
      <w:r w:rsidR="00383C06" w:rsidRPr="006346B7">
        <w:rPr>
          <w:rFonts w:asciiTheme="majorBidi" w:hAnsiTheme="majorBidi" w:cs="B Nazanin" w:hint="cs"/>
          <w:i/>
          <w:iCs/>
          <w:sz w:val="28"/>
          <w:szCs w:val="28"/>
          <w:rtl/>
        </w:rPr>
        <w:t>ی</w:t>
      </w:r>
      <w:r w:rsidR="00A37FEB" w:rsidRPr="006346B7">
        <w:rPr>
          <w:rFonts w:asciiTheme="majorBidi" w:hAnsiTheme="majorBidi" w:cs="B Nazanin"/>
          <w:i/>
          <w:iCs/>
          <w:sz w:val="28"/>
          <w:szCs w:val="28"/>
          <w:rtl/>
        </w:rPr>
        <w:t xml:space="preserve"> در </w:t>
      </w:r>
      <w:r w:rsidR="003A3609" w:rsidRPr="006346B7">
        <w:rPr>
          <w:rFonts w:asciiTheme="majorBidi" w:hAnsiTheme="majorBidi" w:cs="B Nazanin"/>
          <w:i/>
          <w:iCs/>
          <w:sz w:val="28"/>
          <w:szCs w:val="28"/>
          <w:rtl/>
        </w:rPr>
        <w:t xml:space="preserve">مخارج </w:t>
      </w:r>
      <w:r w:rsidR="00A37FEB" w:rsidRPr="006346B7">
        <w:rPr>
          <w:rFonts w:asciiTheme="majorBidi" w:hAnsiTheme="majorBidi" w:cs="B Nazanin"/>
          <w:i/>
          <w:iCs/>
          <w:sz w:val="28"/>
          <w:szCs w:val="28"/>
          <w:rtl/>
        </w:rPr>
        <w:t>دولت</w:t>
      </w:r>
      <w:r w:rsidR="006346B7">
        <w:rPr>
          <w:rStyle w:val="FootnoteReference"/>
          <w:rFonts w:asciiTheme="majorBidi" w:hAnsiTheme="majorBidi" w:cs="B Nazanin"/>
          <w:i/>
          <w:iCs/>
          <w:sz w:val="28"/>
          <w:szCs w:val="28"/>
          <w:rtl/>
        </w:rPr>
        <w:footnoteReference w:id="93"/>
      </w:r>
      <w:r w:rsidR="00AA2C30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3A3609" w:rsidRPr="00CA1250">
        <w:rPr>
          <w:rFonts w:asciiTheme="majorBidi" w:hAnsiTheme="majorBidi" w:cs="B Nazanin"/>
          <w:sz w:val="28"/>
          <w:szCs w:val="28"/>
          <w:rtl/>
        </w:rPr>
        <w:t xml:space="preserve">بررسی </w:t>
      </w:r>
      <w:r w:rsidR="00A37FEB" w:rsidRPr="00CA1250">
        <w:rPr>
          <w:rFonts w:asciiTheme="majorBidi" w:hAnsiTheme="majorBidi" w:cs="B Nazanin"/>
          <w:sz w:val="28"/>
          <w:szCs w:val="28"/>
          <w:rtl/>
        </w:rPr>
        <w:t>می</w:t>
      </w:r>
      <w:r w:rsidR="00A37FEB" w:rsidRPr="00CA1250">
        <w:rPr>
          <w:rFonts w:asciiTheme="majorBidi" w:hAnsiTheme="majorBidi" w:cs="B Nazanin"/>
          <w:sz w:val="28"/>
          <w:szCs w:val="28"/>
          <w:rtl/>
        </w:rPr>
        <w:softHyphen/>
        <w:t>شوند</w:t>
      </w:r>
      <w:r w:rsidR="00AA2C30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A2C30" w:rsidRPr="00CA1250">
        <w:rPr>
          <w:rFonts w:asciiTheme="majorBidi" w:hAnsiTheme="majorBidi" w:cs="B Nazanin"/>
          <w:sz w:val="28"/>
          <w:szCs w:val="28"/>
          <w:rtl/>
        </w:rPr>
        <w:t>(شاخص</w:t>
      </w:r>
      <w:r w:rsidR="00AA2C30" w:rsidRPr="00CA1250">
        <w:rPr>
          <w:rFonts w:asciiTheme="majorBidi" w:hAnsiTheme="majorBidi" w:cs="B Nazanin"/>
          <w:sz w:val="28"/>
          <w:szCs w:val="28"/>
          <w:rtl/>
        </w:rPr>
        <w:softHyphen/>
        <w:t>های توسعه جهانی، بانک جهانی</w:t>
      </w:r>
      <w:r w:rsidR="006346B7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94"/>
      </w:r>
      <w:r w:rsidR="00AA2C30" w:rsidRPr="00CA1250">
        <w:rPr>
          <w:rFonts w:asciiTheme="majorBidi" w:hAnsiTheme="majorBidi" w:cs="B Nazanin"/>
          <w:sz w:val="28"/>
          <w:szCs w:val="28"/>
          <w:rtl/>
        </w:rPr>
        <w:t>)</w:t>
      </w:r>
      <w:r w:rsidR="00A37FEB" w:rsidRPr="00CA1250">
        <w:rPr>
          <w:rFonts w:asciiTheme="majorBidi" w:hAnsiTheme="majorBidi" w:cs="B Nazanin"/>
          <w:sz w:val="28"/>
          <w:szCs w:val="28"/>
          <w:rtl/>
        </w:rPr>
        <w:t xml:space="preserve">. </w:t>
      </w:r>
    </w:p>
    <w:p w14:paraId="4B1013F5" w14:textId="59C87AD0" w:rsidR="008C095D" w:rsidRDefault="00A37FEB" w:rsidP="00E120B9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 xml:space="preserve">اثر </w:t>
      </w:r>
      <w:r w:rsidR="00354112">
        <w:rPr>
          <w:rFonts w:asciiTheme="majorBidi" w:hAnsiTheme="majorBidi" w:cs="B Nazanin" w:hint="cs"/>
          <w:sz w:val="28"/>
          <w:szCs w:val="28"/>
          <w:rtl/>
        </w:rPr>
        <w:t xml:space="preserve">وضع </w:t>
      </w:r>
      <w:r w:rsidRPr="00CA1250">
        <w:rPr>
          <w:rFonts w:asciiTheme="majorBidi" w:hAnsiTheme="majorBidi" w:cs="B Nazanin"/>
          <w:sz w:val="28"/>
          <w:szCs w:val="28"/>
          <w:rtl/>
        </w:rPr>
        <w:t>مالیات بر درآمد</w:t>
      </w:r>
      <w:r w:rsidR="00DD3830" w:rsidRPr="00CA1250">
        <w:rPr>
          <w:rFonts w:asciiTheme="majorBidi" w:hAnsiTheme="majorBidi" w:cs="B Nazanin"/>
          <w:sz w:val="28"/>
          <w:szCs w:val="28"/>
          <w:rtl/>
        </w:rPr>
        <w:t>ِ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شرکت</w:t>
      </w:r>
      <w:r w:rsidR="00DD3830" w:rsidRPr="00CA1250">
        <w:rPr>
          <w:rFonts w:asciiTheme="majorBidi" w:hAnsiTheme="majorBidi" w:cs="B Nazanin"/>
          <w:sz w:val="28"/>
          <w:szCs w:val="28"/>
          <w:rtl/>
        </w:rPr>
        <w:softHyphen/>
        <w:t>ها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بر نابرابری در منابع درآمدی</w:t>
      </w:r>
      <w:r w:rsidR="00B4793B" w:rsidRPr="00CA1250">
        <w:rPr>
          <w:rFonts w:asciiTheme="majorBidi" w:hAnsiTheme="majorBidi" w:cs="B Nazanin"/>
          <w:sz w:val="28"/>
          <w:szCs w:val="28"/>
          <w:rtl/>
        </w:rPr>
        <w:t>، کمتر مشخص است. با این حال، مالیات بر سود شرکت</w:t>
      </w:r>
      <w:r w:rsidR="00B4793B" w:rsidRPr="00CA1250">
        <w:rPr>
          <w:rFonts w:asciiTheme="majorBidi" w:hAnsiTheme="majorBidi" w:cs="B Nazanin"/>
          <w:sz w:val="28"/>
          <w:szCs w:val="28"/>
          <w:rtl/>
        </w:rPr>
        <w:softHyphen/>
        <w:t>های بزرگتر م</w:t>
      </w:r>
      <w:r w:rsidR="00E343B2">
        <w:rPr>
          <w:rFonts w:asciiTheme="majorBidi" w:hAnsiTheme="majorBidi" w:cs="B Nazanin" w:hint="cs"/>
          <w:sz w:val="28"/>
          <w:szCs w:val="28"/>
          <w:rtl/>
        </w:rPr>
        <w:t>مکن است</w:t>
      </w:r>
      <w:r w:rsidR="00B4793B" w:rsidRPr="00CA1250">
        <w:rPr>
          <w:rFonts w:asciiTheme="majorBidi" w:hAnsiTheme="majorBidi" w:cs="B Nazanin"/>
          <w:sz w:val="28"/>
          <w:szCs w:val="28"/>
          <w:rtl/>
        </w:rPr>
        <w:t xml:space="preserve"> این شرکت</w:t>
      </w:r>
      <w:r w:rsidR="00B4793B" w:rsidRPr="00CA1250">
        <w:rPr>
          <w:rFonts w:asciiTheme="majorBidi" w:hAnsiTheme="majorBidi" w:cs="B Nazanin"/>
          <w:sz w:val="28"/>
          <w:szCs w:val="28"/>
          <w:rtl/>
        </w:rPr>
        <w:softHyphen/>
        <w:t>ها را</w:t>
      </w:r>
      <w:r w:rsidR="00E343B2">
        <w:rPr>
          <w:rFonts w:asciiTheme="majorBidi" w:hAnsiTheme="majorBidi" w:cs="B Nazanin" w:hint="cs"/>
          <w:sz w:val="28"/>
          <w:szCs w:val="28"/>
          <w:rtl/>
        </w:rPr>
        <w:t xml:space="preserve"> برای</w:t>
      </w:r>
      <w:r w:rsidR="00E343B2" w:rsidRPr="00E343B2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E343B2" w:rsidRPr="00CA1250">
        <w:rPr>
          <w:rFonts w:asciiTheme="majorBidi" w:hAnsiTheme="majorBidi" w:cs="B Nazanin"/>
          <w:sz w:val="28"/>
          <w:szCs w:val="28"/>
          <w:rtl/>
        </w:rPr>
        <w:t>سرمایه</w:t>
      </w:r>
      <w:r w:rsidR="00E343B2" w:rsidRPr="00CA1250">
        <w:rPr>
          <w:rFonts w:asciiTheme="majorBidi" w:hAnsiTheme="majorBidi" w:cs="B Nazanin"/>
          <w:sz w:val="28"/>
          <w:szCs w:val="28"/>
          <w:rtl/>
        </w:rPr>
        <w:softHyphen/>
        <w:t>گذاری</w:t>
      </w:r>
      <w:r w:rsidR="00E343B2">
        <w:rPr>
          <w:rFonts w:asciiTheme="majorBidi" w:hAnsiTheme="majorBidi" w:cs="B Nazanin" w:hint="cs"/>
          <w:sz w:val="28"/>
          <w:szCs w:val="28"/>
          <w:rtl/>
        </w:rPr>
        <w:t xml:space="preserve"> دلسرد کند</w:t>
      </w:r>
      <w:r w:rsidR="00B4793B" w:rsidRPr="00CA1250">
        <w:rPr>
          <w:rFonts w:asciiTheme="majorBidi" w:hAnsiTheme="majorBidi" w:cs="B Nazanin"/>
          <w:sz w:val="28"/>
          <w:szCs w:val="28"/>
          <w:rtl/>
        </w:rPr>
        <w:t xml:space="preserve"> و </w:t>
      </w:r>
      <w:r w:rsidR="00E343B2">
        <w:rPr>
          <w:rFonts w:asciiTheme="majorBidi" w:hAnsiTheme="majorBidi" w:cs="B Nazanin" w:hint="cs"/>
          <w:sz w:val="28"/>
          <w:szCs w:val="28"/>
          <w:rtl/>
        </w:rPr>
        <w:t>بنابراین</w:t>
      </w:r>
      <w:r w:rsidR="00DF20A1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DD3830" w:rsidRPr="00CA1250">
        <w:rPr>
          <w:rFonts w:asciiTheme="majorBidi" w:hAnsiTheme="majorBidi" w:cs="B Nazanin"/>
          <w:sz w:val="28"/>
          <w:szCs w:val="28"/>
          <w:rtl/>
        </w:rPr>
        <w:t>می</w:t>
      </w:r>
      <w:r w:rsidR="00DD3830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تواند </w:t>
      </w:r>
      <w:r w:rsidR="00DF20A1" w:rsidRPr="00CA1250">
        <w:rPr>
          <w:rFonts w:asciiTheme="majorBidi" w:hAnsiTheme="majorBidi" w:cs="B Nazanin"/>
          <w:sz w:val="28"/>
          <w:szCs w:val="28"/>
          <w:rtl/>
        </w:rPr>
        <w:t>منجر به</w:t>
      </w:r>
      <w:r w:rsidR="00B4793B" w:rsidRPr="00CA1250">
        <w:rPr>
          <w:rFonts w:asciiTheme="majorBidi" w:hAnsiTheme="majorBidi" w:cs="B Nazanin"/>
          <w:sz w:val="28"/>
          <w:szCs w:val="28"/>
          <w:rtl/>
        </w:rPr>
        <w:t xml:space="preserve"> بیکاری </w:t>
      </w:r>
      <w:r w:rsidR="00DF20A1" w:rsidRPr="00CA1250">
        <w:rPr>
          <w:rFonts w:asciiTheme="majorBidi" w:hAnsiTheme="majorBidi" w:cs="B Nazanin"/>
          <w:sz w:val="28"/>
          <w:szCs w:val="28"/>
          <w:rtl/>
        </w:rPr>
        <w:t xml:space="preserve">بیشتر </w:t>
      </w:r>
      <w:r w:rsidR="00B4793B" w:rsidRPr="00CA1250">
        <w:rPr>
          <w:rFonts w:asciiTheme="majorBidi" w:hAnsiTheme="majorBidi" w:cs="B Nazanin"/>
          <w:sz w:val="28"/>
          <w:szCs w:val="28"/>
          <w:rtl/>
        </w:rPr>
        <w:t>و دستمزد پایین</w:t>
      </w:r>
      <w:r w:rsidR="00DF20A1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تر به خصوص برای نیروی کار با مهارت </w:t>
      </w:r>
      <w:r w:rsidR="00DD3830" w:rsidRPr="00CA1250">
        <w:rPr>
          <w:rFonts w:asciiTheme="majorBidi" w:hAnsiTheme="majorBidi" w:cs="B Nazanin"/>
          <w:sz w:val="28"/>
          <w:szCs w:val="28"/>
          <w:rtl/>
        </w:rPr>
        <w:t xml:space="preserve">کمتر، </w:t>
      </w:r>
      <w:r w:rsidR="00DF20A1" w:rsidRPr="00CA1250">
        <w:rPr>
          <w:rFonts w:asciiTheme="majorBidi" w:hAnsiTheme="majorBidi" w:cs="B Nazanin"/>
          <w:sz w:val="28"/>
          <w:szCs w:val="28"/>
          <w:rtl/>
        </w:rPr>
        <w:softHyphen/>
        <w:t>شود. داده</w:t>
      </w:r>
      <w:r w:rsidR="00DF20A1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 </w:t>
      </w:r>
      <w:r w:rsidR="00215715" w:rsidRPr="00CA1250">
        <w:rPr>
          <w:rFonts w:asciiTheme="majorBidi" w:hAnsiTheme="majorBidi" w:cs="B Nazanin"/>
          <w:sz w:val="28"/>
          <w:szCs w:val="28"/>
          <w:rtl/>
        </w:rPr>
        <w:t xml:space="preserve">مربوط به </w:t>
      </w:r>
      <w:r w:rsidR="00DF20A1" w:rsidRPr="00F96809">
        <w:rPr>
          <w:rFonts w:asciiTheme="majorBidi" w:hAnsiTheme="majorBidi" w:cs="B Nazanin"/>
          <w:i/>
          <w:iCs/>
          <w:sz w:val="28"/>
          <w:szCs w:val="28"/>
          <w:rtl/>
        </w:rPr>
        <w:t>درآمده</w:t>
      </w:r>
      <w:r w:rsidR="00A70D80" w:rsidRPr="00F96809">
        <w:rPr>
          <w:rFonts w:asciiTheme="majorBidi" w:hAnsiTheme="majorBidi" w:cs="B Nazanin"/>
          <w:i/>
          <w:iCs/>
          <w:sz w:val="28"/>
          <w:szCs w:val="28"/>
          <w:rtl/>
        </w:rPr>
        <w:t xml:space="preserve">ای </w:t>
      </w:r>
      <w:r w:rsidR="00F96809" w:rsidRPr="00F96809">
        <w:rPr>
          <w:rFonts w:asciiTheme="majorBidi" w:hAnsiTheme="majorBidi" w:cs="B Nazanin" w:hint="cs"/>
          <w:i/>
          <w:iCs/>
          <w:sz w:val="28"/>
          <w:szCs w:val="28"/>
          <w:rtl/>
        </w:rPr>
        <w:t>ناشی</w:t>
      </w:r>
      <w:r w:rsidR="00A70D80" w:rsidRPr="00F96809">
        <w:rPr>
          <w:rFonts w:asciiTheme="majorBidi" w:hAnsiTheme="majorBidi" w:cs="B Nazanin"/>
          <w:i/>
          <w:iCs/>
          <w:sz w:val="28"/>
          <w:szCs w:val="28"/>
          <w:rtl/>
        </w:rPr>
        <w:t xml:space="preserve"> از مالیات بر درآمد شرکت</w:t>
      </w:r>
      <w:r w:rsidR="00215715" w:rsidRPr="00F96809">
        <w:rPr>
          <w:rFonts w:asciiTheme="majorBidi" w:hAnsiTheme="majorBidi" w:cs="B Nazanin"/>
          <w:i/>
          <w:iCs/>
          <w:sz w:val="28"/>
          <w:szCs w:val="28"/>
          <w:rtl/>
        </w:rPr>
        <w:softHyphen/>
        <w:t>ها</w:t>
      </w:r>
      <w:r w:rsidR="00DF20A1" w:rsidRPr="00F96809">
        <w:rPr>
          <w:rFonts w:asciiTheme="majorBidi" w:hAnsiTheme="majorBidi" w:cs="B Nazanin"/>
          <w:i/>
          <w:iCs/>
          <w:sz w:val="28"/>
          <w:szCs w:val="28"/>
          <w:rtl/>
        </w:rPr>
        <w:t xml:space="preserve"> </w:t>
      </w:r>
      <w:r w:rsidR="004C37BD" w:rsidRPr="00F96809">
        <w:rPr>
          <w:rFonts w:asciiTheme="majorBidi" w:hAnsiTheme="majorBidi" w:cs="B Nazanin"/>
          <w:i/>
          <w:iCs/>
          <w:sz w:val="28"/>
          <w:szCs w:val="28"/>
          <w:rtl/>
        </w:rPr>
        <w:t xml:space="preserve">به عنوان درصدی از </w:t>
      </w:r>
      <w:r w:rsidR="00F96809" w:rsidRPr="00F96809">
        <w:rPr>
          <w:rFonts w:asciiTheme="majorBidi" w:hAnsiTheme="majorBidi" w:cs="B Nazanin" w:hint="cs"/>
          <w:i/>
          <w:iCs/>
          <w:sz w:val="28"/>
          <w:szCs w:val="28"/>
          <w:rtl/>
        </w:rPr>
        <w:t>تولید ناخالص داخلی</w:t>
      </w:r>
      <w:r w:rsidR="00F96809">
        <w:rPr>
          <w:rStyle w:val="FootnoteReference"/>
          <w:rFonts w:asciiTheme="majorBidi" w:hAnsiTheme="majorBidi" w:cs="B Nazanin"/>
          <w:i/>
          <w:iCs/>
          <w:sz w:val="28"/>
          <w:szCs w:val="28"/>
          <w:rtl/>
        </w:rPr>
        <w:footnoteReference w:id="95"/>
      </w:r>
      <w:r w:rsidR="00F9680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4C37BD" w:rsidRPr="00CA1250">
        <w:rPr>
          <w:rFonts w:asciiTheme="majorBidi" w:hAnsiTheme="majorBidi" w:cs="B Nazanin"/>
          <w:sz w:val="28"/>
          <w:szCs w:val="28"/>
          <w:rtl/>
        </w:rPr>
        <w:t>(</w:t>
      </w:r>
      <w:r w:rsidR="00F96809" w:rsidRPr="00CA1250">
        <w:rPr>
          <w:rFonts w:asciiTheme="majorBidi" w:hAnsiTheme="majorBidi" w:cs="B Nazanin"/>
          <w:sz w:val="28"/>
          <w:szCs w:val="28"/>
          <w:rtl/>
        </w:rPr>
        <w:t>آمار مر</w:t>
      </w:r>
      <w:r w:rsidR="00F96809">
        <w:rPr>
          <w:rFonts w:asciiTheme="majorBidi" w:hAnsiTheme="majorBidi" w:cs="B Nazanin" w:hint="cs"/>
          <w:sz w:val="28"/>
          <w:szCs w:val="28"/>
          <w:rtl/>
        </w:rPr>
        <w:t>ب</w:t>
      </w:r>
      <w:r w:rsidR="00F96809" w:rsidRPr="00CA1250">
        <w:rPr>
          <w:rFonts w:asciiTheme="majorBidi" w:hAnsiTheme="majorBidi" w:cs="B Nazanin"/>
          <w:sz w:val="28"/>
          <w:szCs w:val="28"/>
          <w:rtl/>
        </w:rPr>
        <w:t xml:space="preserve">وط به درآمد </w:t>
      </w:r>
      <w:r w:rsidR="00F96809">
        <w:rPr>
          <w:rFonts w:asciiTheme="majorBidi" w:hAnsiTheme="majorBidi" w:cs="B Nazanin" w:hint="cs"/>
          <w:sz w:val="28"/>
          <w:szCs w:val="28"/>
          <w:rtl/>
        </w:rPr>
        <w:t>کشورهای عضو سازمان همکاری‌های اقتصادی و توسعه</w:t>
      </w:r>
      <w:r w:rsidR="004C37BD" w:rsidRPr="00CA1250">
        <w:rPr>
          <w:rFonts w:asciiTheme="majorBidi" w:hAnsiTheme="majorBidi" w:cs="B Nazanin"/>
          <w:sz w:val="28"/>
          <w:szCs w:val="28"/>
          <w:rtl/>
        </w:rPr>
        <w:t xml:space="preserve">) برای </w:t>
      </w:r>
      <w:r w:rsidR="00215715" w:rsidRPr="00CA1250">
        <w:rPr>
          <w:rFonts w:asciiTheme="majorBidi" w:hAnsiTheme="majorBidi" w:cs="B Nazanin"/>
          <w:sz w:val="28"/>
          <w:szCs w:val="28"/>
          <w:rtl/>
        </w:rPr>
        <w:t xml:space="preserve">بررسی </w:t>
      </w:r>
      <w:r w:rsidR="004C37BD" w:rsidRPr="00CA1250">
        <w:rPr>
          <w:rFonts w:asciiTheme="majorBidi" w:hAnsiTheme="majorBidi" w:cs="B Nazanin"/>
          <w:sz w:val="28"/>
          <w:szCs w:val="28"/>
          <w:rtl/>
        </w:rPr>
        <w:t>رابطه ب</w:t>
      </w:r>
      <w:r w:rsidR="00911155" w:rsidRPr="00CA1250">
        <w:rPr>
          <w:rFonts w:asciiTheme="majorBidi" w:hAnsiTheme="majorBidi" w:cs="B Nazanin"/>
          <w:sz w:val="28"/>
          <w:szCs w:val="28"/>
          <w:rtl/>
        </w:rPr>
        <w:t xml:space="preserve">ین </w:t>
      </w:r>
      <w:r w:rsidR="00F96809">
        <w:rPr>
          <w:rFonts w:asciiTheme="majorBidi" w:hAnsiTheme="majorBidi" w:cs="B Nazanin" w:hint="cs"/>
          <w:sz w:val="28"/>
          <w:szCs w:val="28"/>
          <w:rtl/>
        </w:rPr>
        <w:t xml:space="preserve">وضع </w:t>
      </w:r>
      <w:r w:rsidR="00911155" w:rsidRPr="00CA1250">
        <w:rPr>
          <w:rFonts w:asciiTheme="majorBidi" w:hAnsiTheme="majorBidi" w:cs="B Nazanin"/>
          <w:sz w:val="28"/>
          <w:szCs w:val="28"/>
          <w:rtl/>
        </w:rPr>
        <w:t>مالیات شرکت و نابرابری درآمدی که انتظار می</w:t>
      </w:r>
      <w:r w:rsidR="00911155" w:rsidRPr="00CA1250">
        <w:rPr>
          <w:rFonts w:asciiTheme="majorBidi" w:hAnsiTheme="majorBidi" w:cs="B Nazanin"/>
          <w:sz w:val="28"/>
          <w:szCs w:val="28"/>
          <w:rtl/>
        </w:rPr>
        <w:softHyphen/>
        <w:t>رود منفی باشد،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 xml:space="preserve"> استفاده می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softHyphen/>
        <w:t>شو</w:t>
      </w:r>
      <w:r w:rsidR="00215715" w:rsidRPr="00CA1250">
        <w:rPr>
          <w:rFonts w:asciiTheme="majorBidi" w:hAnsiTheme="majorBidi" w:cs="B Nazanin"/>
          <w:sz w:val="28"/>
          <w:szCs w:val="28"/>
          <w:rtl/>
        </w:rPr>
        <w:t>ن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>د. دیگر مالیات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softHyphen/>
        <w:t>های غیرمستقیم مانند مالیات بر کالاها و خدمات</w:t>
      </w:r>
      <w:r w:rsidR="00DA64A4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>(مانند مالیات بر ارزش افزوده</w:t>
      </w:r>
      <w:r w:rsidR="0079678D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96"/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>، مالیات بر فروش</w:t>
      </w:r>
      <w:r w:rsidR="00A917DE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97"/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 xml:space="preserve">) و مالیات بر </w:t>
      </w:r>
      <w:r w:rsidR="00736202">
        <w:rPr>
          <w:rFonts w:asciiTheme="majorBidi" w:hAnsiTheme="majorBidi" w:cs="B Nazanin" w:hint="cs"/>
          <w:sz w:val="28"/>
          <w:szCs w:val="28"/>
          <w:rtl/>
        </w:rPr>
        <w:t>دارایی</w:t>
      </w:r>
      <w:r w:rsidR="0079678D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98"/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 xml:space="preserve"> نیز قیمت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softHyphen/>
        <w:t>های نسبی کالاها و خدمات را تغییر می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دهند و بنابراین ممکن است </w:t>
      </w:r>
      <w:r w:rsidR="004F1C66" w:rsidRPr="00CA1250">
        <w:rPr>
          <w:rFonts w:asciiTheme="majorBidi" w:hAnsiTheme="majorBidi" w:cs="B Nazanin"/>
          <w:sz w:val="28"/>
          <w:szCs w:val="28"/>
          <w:rtl/>
        </w:rPr>
        <w:t xml:space="preserve">اثرات غیرمستقیمی 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 xml:space="preserve">بر نابرابری در منابع درآمدی داشته باشند. </w:t>
      </w:r>
      <w:r w:rsidR="00480ECA">
        <w:rPr>
          <w:rFonts w:asciiTheme="majorBidi" w:hAnsiTheme="majorBidi" w:cs="B Nazanin" w:hint="cs"/>
          <w:sz w:val="28"/>
          <w:szCs w:val="28"/>
          <w:rtl/>
        </w:rPr>
        <w:t xml:space="preserve">پیش‌بینی 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>جهت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 این اثرات مبهم است</w:t>
      </w:r>
      <w:r w:rsidR="00480ECA">
        <w:rPr>
          <w:rFonts w:asciiTheme="majorBidi" w:hAnsiTheme="majorBidi" w:cs="B Nazanin" w:hint="cs"/>
          <w:sz w:val="28"/>
          <w:szCs w:val="28"/>
          <w:rtl/>
        </w:rPr>
        <w:t>؛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t xml:space="preserve">زیرا 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 xml:space="preserve">به </w:t>
      </w:r>
      <w:r w:rsidR="00480ECA">
        <w:rPr>
          <w:rFonts w:asciiTheme="majorBidi" w:hAnsiTheme="majorBidi" w:cs="B Nazanin" w:hint="cs"/>
          <w:sz w:val="28"/>
          <w:szCs w:val="28"/>
          <w:rtl/>
        </w:rPr>
        <w:t xml:space="preserve">کشش 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>قیمت</w:t>
      </w:r>
      <w:r w:rsidR="00480ECA">
        <w:rPr>
          <w:rFonts w:asciiTheme="majorBidi" w:hAnsiTheme="majorBidi" w:cs="B Nazanin" w:hint="cs"/>
          <w:sz w:val="28"/>
          <w:szCs w:val="28"/>
          <w:rtl/>
        </w:rPr>
        <w:t>ی</w:t>
      </w:r>
      <w:r w:rsidR="00A70D80" w:rsidRPr="00CA1250">
        <w:rPr>
          <w:rFonts w:asciiTheme="majorBidi" w:hAnsiTheme="majorBidi" w:cs="B Nazanin"/>
          <w:sz w:val="28"/>
          <w:szCs w:val="28"/>
          <w:rtl/>
        </w:rPr>
        <w:t xml:space="preserve"> و 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t>کشش متقاطع</w:t>
      </w:r>
      <w:r w:rsidR="00480EC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t>قیمتی تقاضا</w:t>
      </w:r>
      <w:r w:rsidR="00EC421F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99"/>
      </w:r>
      <w:r w:rsidR="00641467" w:rsidRPr="00CA1250">
        <w:rPr>
          <w:rFonts w:asciiTheme="majorBidi" w:hAnsiTheme="majorBidi" w:cs="B Nazanin"/>
          <w:sz w:val="28"/>
          <w:szCs w:val="28"/>
          <w:rtl/>
        </w:rPr>
        <w:t xml:space="preserve"> برای</w:t>
      </w:r>
      <w:r w:rsidR="00480ECA">
        <w:rPr>
          <w:rFonts w:asciiTheme="majorBidi" w:hAnsiTheme="majorBidi" w:cs="B Nazanin" w:hint="cs"/>
          <w:sz w:val="28"/>
          <w:szCs w:val="28"/>
          <w:rtl/>
        </w:rPr>
        <w:t xml:space="preserve"> کالاهای مختلف و کشش جانشینی بین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t xml:space="preserve"> عوامل تولیدی مختلف </w:t>
      </w:r>
      <w:r w:rsidR="00480ECA">
        <w:rPr>
          <w:rFonts w:asciiTheme="majorBidi" w:hAnsiTheme="majorBidi" w:cs="B Nazanin" w:hint="cs"/>
          <w:sz w:val="28"/>
          <w:szCs w:val="28"/>
          <w:rtl/>
        </w:rPr>
        <w:t>بستگی دارد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t>. مدل اقتصادسنجی، اثرات این مالیات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 </w:t>
      </w:r>
      <w:r w:rsidR="00EC421F" w:rsidRPr="00CA1250">
        <w:rPr>
          <w:rFonts w:asciiTheme="majorBidi" w:hAnsiTheme="majorBidi" w:cs="B Nazanin"/>
          <w:sz w:val="28"/>
          <w:szCs w:val="28"/>
          <w:rtl/>
        </w:rPr>
        <w:t xml:space="preserve">بر نابرابری درآمدی را 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t>با استفاده از داده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</w:t>
      </w:r>
      <w:r w:rsidR="00EC421F" w:rsidRPr="00CA1250">
        <w:rPr>
          <w:rFonts w:asciiTheme="majorBidi" w:hAnsiTheme="majorBidi" w:cs="B Nazanin"/>
          <w:sz w:val="28"/>
          <w:szCs w:val="28"/>
          <w:rtl/>
        </w:rPr>
        <w:t xml:space="preserve">مربوط به 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t>درآمد ناشی از مالیات بر کالاها و خدمات و مالیات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softHyphen/>
        <w:t>ها بر دارایی به عنوان درصدی از تولید ناخالص داخلی</w:t>
      </w:r>
      <w:r w:rsidR="009664CF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641467" w:rsidRPr="00CA1250">
        <w:rPr>
          <w:rFonts w:asciiTheme="majorBidi" w:hAnsiTheme="majorBidi" w:cs="B Nazanin"/>
          <w:sz w:val="28"/>
          <w:szCs w:val="28"/>
          <w:rtl/>
        </w:rPr>
        <w:t>(</w:t>
      </w:r>
      <w:r w:rsidR="009664CF" w:rsidRPr="00CA1250">
        <w:rPr>
          <w:rFonts w:asciiTheme="majorBidi" w:hAnsiTheme="majorBidi" w:cs="B Nazanin"/>
          <w:sz w:val="28"/>
          <w:szCs w:val="28"/>
          <w:rtl/>
        </w:rPr>
        <w:t>آمار مر</w:t>
      </w:r>
      <w:r w:rsidR="009664CF">
        <w:rPr>
          <w:rFonts w:asciiTheme="majorBidi" w:hAnsiTheme="majorBidi" w:cs="B Nazanin" w:hint="cs"/>
          <w:sz w:val="28"/>
          <w:szCs w:val="28"/>
          <w:rtl/>
        </w:rPr>
        <w:t>ب</w:t>
      </w:r>
      <w:r w:rsidR="009664CF" w:rsidRPr="00CA1250">
        <w:rPr>
          <w:rFonts w:asciiTheme="majorBidi" w:hAnsiTheme="majorBidi" w:cs="B Nazanin"/>
          <w:sz w:val="28"/>
          <w:szCs w:val="28"/>
          <w:rtl/>
        </w:rPr>
        <w:t xml:space="preserve">وط به درآمد </w:t>
      </w:r>
      <w:r w:rsidR="009664CF">
        <w:rPr>
          <w:rFonts w:asciiTheme="majorBidi" w:hAnsiTheme="majorBidi" w:cs="B Nazanin" w:hint="cs"/>
          <w:sz w:val="28"/>
          <w:szCs w:val="28"/>
          <w:rtl/>
        </w:rPr>
        <w:t>کشورهای عضو سازمان همکاری‌های اقتصادی و توسعه</w:t>
      </w:r>
      <w:r w:rsidR="00DC69BD" w:rsidRPr="00CA1250">
        <w:rPr>
          <w:rFonts w:asciiTheme="majorBidi" w:hAnsiTheme="majorBidi" w:cs="B Nazanin"/>
          <w:sz w:val="28"/>
          <w:szCs w:val="28"/>
          <w:rtl/>
        </w:rPr>
        <w:t xml:space="preserve">)، </w:t>
      </w:r>
      <w:r w:rsidR="00EC421F" w:rsidRPr="00CA1250">
        <w:rPr>
          <w:rFonts w:asciiTheme="majorBidi" w:hAnsiTheme="majorBidi" w:cs="B Nazanin"/>
          <w:sz w:val="28"/>
          <w:szCs w:val="28"/>
          <w:rtl/>
        </w:rPr>
        <w:t xml:space="preserve">بررسی </w:t>
      </w:r>
      <w:r w:rsidR="00DC69BD" w:rsidRPr="00CA1250">
        <w:rPr>
          <w:rFonts w:asciiTheme="majorBidi" w:hAnsiTheme="majorBidi" w:cs="B Nazanin"/>
          <w:sz w:val="28"/>
          <w:szCs w:val="28"/>
          <w:rtl/>
        </w:rPr>
        <w:t>می</w:t>
      </w:r>
      <w:r w:rsidR="00DC69BD" w:rsidRPr="00CA1250">
        <w:rPr>
          <w:rFonts w:asciiTheme="majorBidi" w:hAnsiTheme="majorBidi" w:cs="B Nazanin"/>
          <w:sz w:val="28"/>
          <w:szCs w:val="28"/>
          <w:rtl/>
        </w:rPr>
        <w:softHyphen/>
        <w:t>کند.</w:t>
      </w:r>
    </w:p>
    <w:p w14:paraId="4E2FBC99" w14:textId="1A2F35B6" w:rsidR="00A37FEB" w:rsidRPr="00CA1250" w:rsidRDefault="00AC58D8" w:rsidP="008C095D">
      <w:pPr>
        <w:ind w:firstLine="72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پیشرفت تحصیلی</w:t>
      </w:r>
      <w:r w:rsidR="00DC69BD" w:rsidRPr="00CA1250">
        <w:rPr>
          <w:rFonts w:asciiTheme="majorBidi" w:hAnsiTheme="majorBidi" w:cs="B Nazanin"/>
          <w:sz w:val="28"/>
          <w:szCs w:val="28"/>
          <w:rtl/>
        </w:rPr>
        <w:t xml:space="preserve"> یکی دیگر از عوامل </w:t>
      </w:r>
      <w:r w:rsidR="00B01AC2">
        <w:rPr>
          <w:rFonts w:asciiTheme="majorBidi" w:hAnsiTheme="majorBidi" w:cs="B Nazanin" w:hint="cs"/>
          <w:sz w:val="28"/>
          <w:szCs w:val="28"/>
          <w:rtl/>
        </w:rPr>
        <w:t xml:space="preserve">مهم </w:t>
      </w:r>
      <w:r w:rsidR="00DC69BD" w:rsidRPr="00CA1250">
        <w:rPr>
          <w:rFonts w:asciiTheme="majorBidi" w:hAnsiTheme="majorBidi" w:cs="B Nazanin"/>
          <w:sz w:val="28"/>
          <w:szCs w:val="28"/>
          <w:rtl/>
        </w:rPr>
        <w:t>تعیین</w:t>
      </w:r>
      <w:r w:rsidR="00DC69BD" w:rsidRPr="00CA1250">
        <w:rPr>
          <w:rFonts w:asciiTheme="majorBidi" w:hAnsiTheme="majorBidi" w:cs="B Nazanin"/>
          <w:sz w:val="28"/>
          <w:szCs w:val="28"/>
          <w:rtl/>
        </w:rPr>
        <w:softHyphen/>
        <w:t>کنن</w:t>
      </w:r>
      <w:r w:rsidR="006E438E" w:rsidRPr="00CA1250">
        <w:rPr>
          <w:rFonts w:asciiTheme="majorBidi" w:hAnsiTheme="majorBidi" w:cs="B Nazanin"/>
          <w:sz w:val="28"/>
          <w:szCs w:val="28"/>
          <w:rtl/>
        </w:rPr>
        <w:t>د</w:t>
      </w:r>
      <w:r w:rsidR="00DC69BD" w:rsidRPr="00CA1250">
        <w:rPr>
          <w:rFonts w:asciiTheme="majorBidi" w:hAnsiTheme="majorBidi" w:cs="B Nazanin"/>
          <w:sz w:val="28"/>
          <w:szCs w:val="28"/>
          <w:rtl/>
        </w:rPr>
        <w:t>ه نابرابری درآمد</w:t>
      </w:r>
      <w:r w:rsidR="006E438E" w:rsidRPr="00CA1250">
        <w:rPr>
          <w:rFonts w:asciiTheme="majorBidi" w:hAnsiTheme="majorBidi" w:cs="B Nazanin"/>
          <w:sz w:val="28"/>
          <w:szCs w:val="28"/>
          <w:rtl/>
        </w:rPr>
        <w:t xml:space="preserve"> است</w:t>
      </w:r>
      <w:r w:rsidR="00B01AC2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6E438E" w:rsidRPr="00CA1250">
        <w:rPr>
          <w:rFonts w:asciiTheme="majorBidi" w:hAnsiTheme="majorBidi" w:cs="B Nazanin"/>
          <w:sz w:val="28"/>
          <w:szCs w:val="28"/>
          <w:rtl/>
        </w:rPr>
        <w:t>(به عنوان مثال، مارتینز-وازک</w:t>
      </w:r>
      <w:r w:rsidR="00B01AC2">
        <w:rPr>
          <w:rFonts w:asciiTheme="majorBidi" w:hAnsiTheme="majorBidi" w:cs="B Nazanin" w:hint="cs"/>
          <w:sz w:val="28"/>
          <w:szCs w:val="28"/>
          <w:rtl/>
        </w:rPr>
        <w:t>وئ</w:t>
      </w:r>
      <w:r w:rsidR="006E438E" w:rsidRPr="00CA1250">
        <w:rPr>
          <w:rFonts w:asciiTheme="majorBidi" w:hAnsiTheme="majorBidi" w:cs="B Nazanin"/>
          <w:sz w:val="28"/>
          <w:szCs w:val="28"/>
          <w:rtl/>
        </w:rPr>
        <w:t xml:space="preserve">ز و همکاران، 2012؛ وو و همکاران، 2013).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به </w:t>
      </w:r>
      <w:r w:rsidR="00B01AC2">
        <w:rPr>
          <w:rFonts w:asciiTheme="majorBidi" w:hAnsiTheme="majorBidi" w:cs="B Nazanin" w:hint="cs"/>
          <w:sz w:val="28"/>
          <w:szCs w:val="28"/>
          <w:rtl/>
        </w:rPr>
        <w:t>ویژه</w:t>
      </w:r>
      <w:r w:rsidRPr="00CA1250">
        <w:rPr>
          <w:rFonts w:asciiTheme="majorBidi" w:hAnsiTheme="majorBidi" w:cs="B Nazanin"/>
          <w:sz w:val="28"/>
          <w:szCs w:val="28"/>
          <w:rtl/>
        </w:rPr>
        <w:t>، پوشش گسترده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ترِ آموزش متوسطه</w:t>
      </w:r>
      <w:r w:rsidR="00B01AC2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و عالی</w:t>
      </w:r>
      <w:r w:rsidR="00B01AC2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تواند منجر به توزیع برابرتر</w:t>
      </w:r>
      <w:r w:rsidR="00B01AC2">
        <w:rPr>
          <w:rFonts w:asciiTheme="majorBidi" w:hAnsiTheme="majorBidi" w:cs="B Nazanin" w:hint="cs"/>
          <w:sz w:val="28"/>
          <w:szCs w:val="28"/>
          <w:rtl/>
        </w:rPr>
        <w:t xml:space="preserve"> درآمد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شود. ما از نسبت ثبت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نام ناخالص در آموزش عالی، از </w:t>
      </w:r>
      <w:r w:rsidR="00EC421F" w:rsidRPr="00CA1250">
        <w:rPr>
          <w:rFonts w:asciiTheme="majorBidi" w:hAnsiTheme="majorBidi" w:cs="B Nazanin"/>
          <w:sz w:val="28"/>
          <w:szCs w:val="28"/>
          <w:rtl/>
        </w:rPr>
        <w:t xml:space="preserve">آمار </w:t>
      </w:r>
      <w:r w:rsidRPr="00CA1250">
        <w:rPr>
          <w:rFonts w:asciiTheme="majorBidi" w:hAnsiTheme="majorBidi" w:cs="B Nazanin"/>
          <w:sz w:val="28"/>
          <w:szCs w:val="28"/>
          <w:rtl/>
        </w:rPr>
        <w:t>مؤسسه یونسکو برای کنترل اثرات آموزش عالی بر نابرابری درآمدی استفاده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کنیم. انتظار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رود که نسبت ثبت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نام بالاتر</w:t>
      </w:r>
      <w:r w:rsidR="00D27397">
        <w:rPr>
          <w:rFonts w:asciiTheme="majorBidi" w:hAnsiTheme="majorBidi" w:cs="B Nazanin" w:hint="cs"/>
          <w:sz w:val="28"/>
          <w:szCs w:val="28"/>
          <w:rtl/>
        </w:rPr>
        <w:t>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 نابرابری درآمدی پایین</w:t>
      </w:r>
      <w:r w:rsidR="00EC421F" w:rsidRPr="00CA1250">
        <w:rPr>
          <w:rFonts w:asciiTheme="majorBidi" w:hAnsiTheme="majorBidi" w:cs="B Nazanin"/>
          <w:sz w:val="28"/>
          <w:szCs w:val="28"/>
          <w:rtl/>
        </w:rPr>
        <w:softHyphen/>
        <w:t>تر</w:t>
      </w:r>
      <w:r w:rsidR="00D27397" w:rsidRPr="00CA1250">
        <w:rPr>
          <w:rFonts w:asciiTheme="majorBidi" w:hAnsiTheme="majorBidi" w:cs="B Nazanin"/>
          <w:sz w:val="28"/>
          <w:szCs w:val="28"/>
          <w:rtl/>
        </w:rPr>
        <w:t xml:space="preserve"> همراه </w:t>
      </w:r>
      <w:r w:rsidR="00EC421F" w:rsidRPr="00CA1250">
        <w:rPr>
          <w:rFonts w:asciiTheme="majorBidi" w:hAnsiTheme="majorBidi" w:cs="B Nazanin"/>
          <w:sz w:val="28"/>
          <w:szCs w:val="28"/>
          <w:rtl/>
        </w:rPr>
        <w:t>باشد</w:t>
      </w:r>
      <w:r w:rsidRPr="00CA1250">
        <w:rPr>
          <w:rFonts w:asciiTheme="majorBidi" w:hAnsiTheme="majorBidi" w:cs="B Nazanin"/>
          <w:sz w:val="28"/>
          <w:szCs w:val="28"/>
          <w:rtl/>
        </w:rPr>
        <w:t>.</w:t>
      </w:r>
    </w:p>
    <w:p w14:paraId="5E2B6914" w14:textId="475F4B1B" w:rsidR="00CF1A59" w:rsidRDefault="00AC58D8" w:rsidP="00CF1A59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نرخ</w:t>
      </w:r>
      <w:r w:rsidR="005075E7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بیکاری و تورم بالا و پیشرفت فناور</w:t>
      </w:r>
      <w:r w:rsidR="005075E7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مبتنی بر مهارت بالا</w:t>
      </w:r>
      <w:r w:rsidR="005075E7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0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تواند نابرابری درآمدی را افزایش دهد.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افراد بیکار اغلب در </w:t>
      </w:r>
      <w:r w:rsidR="005075E7">
        <w:rPr>
          <w:rFonts w:asciiTheme="majorBidi" w:hAnsiTheme="majorBidi" w:cs="B Nazanin" w:hint="cs"/>
          <w:sz w:val="28"/>
          <w:szCs w:val="28"/>
          <w:rtl/>
        </w:rPr>
        <w:t>دهک‌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های درآمدی پایین یافت می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شوند و </w:t>
      </w:r>
      <w:r w:rsidR="005075E7">
        <w:rPr>
          <w:rFonts w:asciiTheme="majorBidi" w:hAnsiTheme="majorBidi" w:cs="B Nazanin" w:hint="cs"/>
          <w:sz w:val="28"/>
          <w:szCs w:val="28"/>
          <w:rtl/>
        </w:rPr>
        <w:t>بنابراین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 انتظار می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رود که تعداد افراد بیکار بیشتر ب</w:t>
      </w:r>
      <w:r w:rsidR="005075E7">
        <w:rPr>
          <w:rFonts w:asciiTheme="majorBidi" w:hAnsiTheme="majorBidi" w:cs="B Nazanin" w:hint="cs"/>
          <w:sz w:val="28"/>
          <w:szCs w:val="28"/>
          <w:rtl/>
        </w:rPr>
        <w:t>ا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 نابرابری درآمدی بیشتر </w:t>
      </w:r>
      <w:r w:rsidR="005075E7">
        <w:rPr>
          <w:rFonts w:asciiTheme="majorBidi" w:hAnsiTheme="majorBidi" w:cs="B Nazanin" w:hint="cs"/>
          <w:sz w:val="28"/>
          <w:szCs w:val="28"/>
          <w:rtl/>
        </w:rPr>
        <w:t>توام با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شد. داده</w:t>
      </w:r>
      <w:r w:rsidR="00EC421F" w:rsidRPr="00CA1250">
        <w:rPr>
          <w:rFonts w:asciiTheme="majorBidi" w:hAnsiTheme="majorBidi" w:cs="B Nazanin"/>
          <w:sz w:val="28"/>
          <w:szCs w:val="28"/>
          <w:rtl/>
        </w:rPr>
        <w:softHyphen/>
        <w:t>های به</w:t>
      </w:r>
      <w:r w:rsidR="00EC421F" w:rsidRPr="00CA1250">
        <w:rPr>
          <w:rFonts w:asciiTheme="majorBidi" w:hAnsiTheme="majorBidi" w:cs="B Nazanin"/>
          <w:sz w:val="28"/>
          <w:szCs w:val="28"/>
          <w:rtl/>
        </w:rPr>
        <w:softHyphen/>
        <w:t>دست</w:t>
      </w:r>
      <w:r w:rsidR="00EC421F"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آمده از سازمان بین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المللی کار</w:t>
      </w:r>
      <w:r w:rsidR="00707FE5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1"/>
      </w:r>
      <w:r w:rsidR="005075E7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(بیکاری</w:t>
      </w:r>
      <w:r w:rsidR="00707FE5">
        <w:rPr>
          <w:rFonts w:asciiTheme="majorBidi" w:hAnsiTheme="majorBidi" w:cs="B Nazanin" w:hint="cs"/>
          <w:sz w:val="28"/>
          <w:szCs w:val="28"/>
          <w:rtl/>
        </w:rPr>
        <w:t xml:space="preserve"> کل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 به عنوان درصدی از کل نیروی کار) برای </w:t>
      </w:r>
      <w:r w:rsidR="00EC421F" w:rsidRPr="00CA1250">
        <w:rPr>
          <w:rFonts w:asciiTheme="majorBidi" w:hAnsiTheme="majorBidi" w:cs="B Nazanin"/>
          <w:sz w:val="28"/>
          <w:szCs w:val="28"/>
          <w:rtl/>
        </w:rPr>
        <w:t xml:space="preserve">بررسی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اثرات بیکاری بر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lastRenderedPageBreak/>
        <w:t>نابرابری درآمد استفاده می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شود. تورم نیز ممکن است بر خانوارهای با درآمد پایین بیشتر از خانوارهای با درآمد بالاتر اثر بگذارد و بنابراین، انتظار می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رود که تورم با نابرابری درآمد</w:t>
      </w:r>
      <w:r w:rsidR="002A67D9">
        <w:rPr>
          <w:rFonts w:asciiTheme="majorBidi" w:hAnsiTheme="majorBidi" w:cs="B Nazanin" w:hint="cs"/>
          <w:sz w:val="28"/>
          <w:szCs w:val="28"/>
          <w:rtl/>
        </w:rPr>
        <w:t xml:space="preserve"> ارتباط </w:t>
      </w:r>
      <w:r w:rsidR="002A67D9" w:rsidRPr="00CA1250">
        <w:rPr>
          <w:rFonts w:asciiTheme="majorBidi" w:hAnsiTheme="majorBidi" w:cs="B Nazanin"/>
          <w:sz w:val="28"/>
          <w:szCs w:val="28"/>
          <w:rtl/>
        </w:rPr>
        <w:t>مثبت</w:t>
      </w:r>
      <w:r w:rsidR="002A67D9">
        <w:rPr>
          <w:rFonts w:asciiTheme="majorBidi" w:hAnsiTheme="majorBidi" w:cs="B Nazanin" w:hint="cs"/>
          <w:sz w:val="28"/>
          <w:szCs w:val="28"/>
          <w:rtl/>
        </w:rPr>
        <w:t>ی داشته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 باشد.</w:t>
      </w:r>
      <w:r w:rsidR="002A67D9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2"/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 نرخ رشد شاخص قیمت مصرف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کننده در </w:t>
      </w:r>
      <w:r w:rsidR="00281326">
        <w:rPr>
          <w:rFonts w:asciiTheme="majorBidi" w:hAnsiTheme="majorBidi" w:cs="B Nazanin" w:hint="cs"/>
          <w:sz w:val="28"/>
          <w:szCs w:val="28"/>
          <w:rtl/>
        </w:rPr>
        <w:t xml:space="preserve">سازمان همکاری‌های اقتصادی و توسعه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برای کنترل تغییرات تورم استفاده می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شود. همچنین پیش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بینی می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شود که پیشرفت فناورانه مبتنی بر مهارت بالا، یکی از محرک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های ایجاد افزایش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های اخیر در نابرابری درآمدی، باشد</w:t>
      </w:r>
      <w:r w:rsidR="0092263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(به عنوان مثال، وو و همکاران، 2013). ما از داده</w:t>
      </w:r>
      <w:r w:rsidR="003D6272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مربوط به مخارج دولتی و خصوصی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برای تحقیق و توسعه</w:t>
      </w:r>
      <w:r w:rsidR="0092263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(مخارج تحقیق و توسعه به عنوان درصدی از </w:t>
      </w:r>
      <w:r w:rsidR="00281326">
        <w:rPr>
          <w:rFonts w:asciiTheme="majorBidi" w:hAnsiTheme="majorBidi" w:cs="B Nazanin" w:hint="cs"/>
          <w:sz w:val="28"/>
          <w:szCs w:val="28"/>
          <w:rtl/>
        </w:rPr>
        <w:t>تولید ناخالص داخلی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 از بانک جهانی) به عنوان یک پروکسی برای پیشرفت فناورانه مبتنی بر مهارت بالا، استفاده می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کنیم. مدل اقتصادسنجی براساس داده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 برای 34 کشور </w:t>
      </w:r>
      <w:r w:rsidR="00922633">
        <w:rPr>
          <w:rFonts w:asciiTheme="majorBidi" w:hAnsiTheme="majorBidi" w:cs="B Nazanin" w:hint="cs"/>
          <w:sz w:val="28"/>
          <w:szCs w:val="28"/>
          <w:rtl/>
        </w:rPr>
        <w:t>عضو سازمان همکاری‌های اقتصادی و توسعه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 در طول دوره زمانی 2011-1995 تخمین زده می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شود. برای برطرف کردن نگرانی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های مرتبط با شکاف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ها در این داده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ها، مقادیر </w:t>
      </w:r>
      <w:r w:rsidR="00A11DC5" w:rsidRPr="00CA1250">
        <w:rPr>
          <w:rFonts w:asciiTheme="majorBidi" w:hAnsiTheme="majorBidi" w:cs="B Nazanin"/>
          <w:sz w:val="28"/>
          <w:szCs w:val="28"/>
          <w:rtl/>
        </w:rPr>
        <w:t>گمشده</w:t>
      </w:r>
      <w:r w:rsidR="00A11DC5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3"/>
      </w:r>
      <w:r w:rsidR="00A11DC5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برای تعدادی از متغیرها مانند هزینه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های صرف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شده برای تحقیق و توسعه به عنوان یک سهم</w:t>
      </w:r>
      <w:r w:rsidR="002D4991">
        <w:rPr>
          <w:rFonts w:asciiTheme="majorBidi" w:hAnsiTheme="majorBidi" w:cs="B Nazanin" w:hint="cs"/>
          <w:sz w:val="28"/>
          <w:szCs w:val="28"/>
          <w:rtl/>
        </w:rPr>
        <w:t>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 از تولید ناخالص داخلی و یارانه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 و </w:t>
      </w:r>
      <w:r w:rsidR="002D4991">
        <w:rPr>
          <w:rFonts w:asciiTheme="majorBidi" w:hAnsiTheme="majorBidi" w:cs="B Nazanin" w:hint="cs"/>
          <w:sz w:val="28"/>
          <w:szCs w:val="28"/>
          <w:rtl/>
        </w:rPr>
        <w:t xml:space="preserve">پرداخت‌های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انتقال</w:t>
      </w:r>
      <w:r w:rsidR="002D4991">
        <w:rPr>
          <w:rFonts w:asciiTheme="majorBidi" w:hAnsiTheme="majorBidi" w:cs="B Nazanin" w:hint="cs"/>
          <w:sz w:val="28"/>
          <w:szCs w:val="28"/>
          <w:rtl/>
        </w:rPr>
        <w:t>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 به عنوان </w:t>
      </w:r>
      <w:r w:rsidR="002D4991">
        <w:rPr>
          <w:rFonts w:asciiTheme="majorBidi" w:hAnsiTheme="majorBidi" w:cs="B Nazanin" w:hint="cs"/>
          <w:sz w:val="28"/>
          <w:szCs w:val="28"/>
          <w:rtl/>
        </w:rPr>
        <w:t>یک سهم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ی از هزینه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  <w:t>های دولتی با روش جنگل تصادفی</w:t>
      </w:r>
      <w:r w:rsidR="00A11DC5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4"/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 xml:space="preserve"> تخصیص داده شده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CF1A59">
        <w:rPr>
          <w:rFonts w:asciiTheme="majorBidi" w:hAnsiTheme="majorBidi" w:cs="B Nazanin"/>
          <w:sz w:val="28"/>
          <w:szCs w:val="28"/>
        </w:rPr>
        <w:t xml:space="preserve">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است</w:t>
      </w:r>
      <w:r w:rsidR="002D4991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(است</w:t>
      </w:r>
      <w:r w:rsidR="00CF1A59">
        <w:rPr>
          <w:rFonts w:asciiTheme="majorBidi" w:hAnsiTheme="majorBidi" w:cs="B Nazanin" w:hint="cs"/>
          <w:sz w:val="28"/>
          <w:szCs w:val="28"/>
          <w:rtl/>
        </w:rPr>
        <w:t>خ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و</w:t>
      </w:r>
      <w:r w:rsidR="00CF1A59">
        <w:rPr>
          <w:rFonts w:asciiTheme="majorBidi" w:hAnsiTheme="majorBidi" w:cs="B Nazanin" w:hint="cs"/>
          <w:sz w:val="28"/>
          <w:szCs w:val="28"/>
          <w:rtl/>
        </w:rPr>
        <w:t>و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ن و بوهلمان</w:t>
      </w:r>
      <w:r w:rsidR="00CF1A59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5"/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، 2012).</w:t>
      </w:r>
      <w:r w:rsidR="00CF1A59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6"/>
      </w:r>
      <w:r w:rsidR="00CF1A5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جدول 2، آمار توصیفی برای متغیرهای مورد استفاده در تجزیه</w:t>
      </w:r>
      <w:r w:rsidR="00CF1A59">
        <w:rPr>
          <w:rFonts w:asciiTheme="majorBidi" w:hAnsiTheme="majorBidi" w:cs="B Nazanin" w:hint="cs"/>
          <w:sz w:val="28"/>
          <w:szCs w:val="28"/>
          <w:rtl/>
        </w:rPr>
        <w:t>‌</w:t>
      </w:r>
      <w:r w:rsidR="009849FF" w:rsidRPr="00CA1250">
        <w:rPr>
          <w:rFonts w:asciiTheme="majorBidi" w:hAnsiTheme="majorBidi" w:cs="B Nazanin"/>
          <w:sz w:val="28"/>
          <w:szCs w:val="28"/>
          <w:rtl/>
        </w:rPr>
        <w:t>وتحلیل تجربی را ارائه می</w:t>
      </w:r>
      <w:r w:rsidR="004D57BA" w:rsidRPr="00CA1250">
        <w:rPr>
          <w:rFonts w:asciiTheme="majorBidi" w:hAnsiTheme="majorBidi" w:cs="B Nazanin"/>
          <w:sz w:val="28"/>
          <w:szCs w:val="28"/>
          <w:rtl/>
        </w:rPr>
        <w:softHyphen/>
        <w:t>دهد.</w:t>
      </w:r>
    </w:p>
    <w:p w14:paraId="6448BF25" w14:textId="77777777" w:rsidR="005F32EB" w:rsidRDefault="005F32EB" w:rsidP="00CF1A59">
      <w:pPr>
        <w:jc w:val="both"/>
        <w:rPr>
          <w:rFonts w:asciiTheme="majorBidi" w:hAnsiTheme="majorBidi" w:cs="B Nazanin"/>
          <w:sz w:val="28"/>
          <w:szCs w:val="28"/>
        </w:rPr>
      </w:pPr>
    </w:p>
    <w:p w14:paraId="13F66D48" w14:textId="77777777" w:rsidR="008C564C" w:rsidRPr="00CA1250" w:rsidRDefault="008C564C" w:rsidP="008C564C">
      <w:pPr>
        <w:jc w:val="center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CA1250">
        <w:rPr>
          <w:rFonts w:asciiTheme="majorBidi" w:hAnsiTheme="majorBidi" w:cs="B Nazanin"/>
          <w:b/>
          <w:bCs/>
          <w:sz w:val="28"/>
          <w:szCs w:val="28"/>
          <w:rtl/>
        </w:rPr>
        <w:lastRenderedPageBreak/>
        <w:t>جدول 2. آمار توصیفی برای متغیرهای مورد استفاده در تجزیه و تحلیل</w:t>
      </w:r>
    </w:p>
    <w:tbl>
      <w:tblPr>
        <w:tblStyle w:val="MediumShading2-Accent4"/>
        <w:bidiVisual/>
        <w:tblW w:w="8193" w:type="dxa"/>
        <w:tblInd w:w="428" w:type="dxa"/>
        <w:tblLayout w:type="fixed"/>
        <w:tblLook w:val="04A0" w:firstRow="1" w:lastRow="0" w:firstColumn="1" w:lastColumn="0" w:noHBand="0" w:noVBand="1"/>
      </w:tblPr>
      <w:tblGrid>
        <w:gridCol w:w="3333"/>
        <w:gridCol w:w="720"/>
        <w:gridCol w:w="810"/>
        <w:gridCol w:w="900"/>
        <w:gridCol w:w="810"/>
        <w:gridCol w:w="720"/>
        <w:gridCol w:w="900"/>
      </w:tblGrid>
      <w:tr w:rsidR="003106B3" w:rsidRPr="00745133" w14:paraId="22D1D8FE" w14:textId="77777777" w:rsidTr="00310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333" w:type="dxa"/>
            <w:vAlign w:val="center"/>
          </w:tcPr>
          <w:p w14:paraId="6FCB23E4" w14:textId="77777777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متغیر</w:t>
            </w:r>
          </w:p>
        </w:tc>
        <w:tc>
          <w:tcPr>
            <w:tcW w:w="720" w:type="dxa"/>
            <w:vAlign w:val="center"/>
          </w:tcPr>
          <w:p w14:paraId="5F2CDFA2" w14:textId="77777777" w:rsidR="008C564C" w:rsidRPr="0074513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میانگین</w:t>
            </w:r>
          </w:p>
        </w:tc>
        <w:tc>
          <w:tcPr>
            <w:tcW w:w="810" w:type="dxa"/>
            <w:vAlign w:val="center"/>
          </w:tcPr>
          <w:p w14:paraId="78CBB6CB" w14:textId="77777777" w:rsidR="003106B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انحراف</w:t>
            </w:r>
          </w:p>
          <w:p w14:paraId="75F07A9A" w14:textId="259C5092" w:rsidR="003106B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softHyphen/>
              <w:t>استاندارد</w:t>
            </w:r>
          </w:p>
          <w:p w14:paraId="578C22CA" w14:textId="3F92987B" w:rsidR="008C564C" w:rsidRPr="0074513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(کل)</w:t>
            </w:r>
          </w:p>
        </w:tc>
        <w:tc>
          <w:tcPr>
            <w:tcW w:w="900" w:type="dxa"/>
            <w:vAlign w:val="center"/>
          </w:tcPr>
          <w:p w14:paraId="1AB3891A" w14:textId="77777777" w:rsidR="003106B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انحراف</w:t>
            </w:r>
          </w:p>
          <w:p w14:paraId="0CB30355" w14:textId="540DFC0B" w:rsidR="003106B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softHyphen/>
              <w:t>استاندارد</w:t>
            </w:r>
          </w:p>
          <w:p w14:paraId="361F9087" w14:textId="363AE6BF" w:rsidR="008C564C" w:rsidRPr="0074513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(بین)</w:t>
            </w:r>
          </w:p>
        </w:tc>
        <w:tc>
          <w:tcPr>
            <w:tcW w:w="810" w:type="dxa"/>
            <w:vAlign w:val="center"/>
          </w:tcPr>
          <w:p w14:paraId="0FF71845" w14:textId="77777777" w:rsidR="003106B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انحراف</w:t>
            </w:r>
          </w:p>
          <w:p w14:paraId="5928FB1F" w14:textId="1436A8D1" w:rsidR="003106B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softHyphen/>
              <w:t>استاندارد</w:t>
            </w:r>
          </w:p>
          <w:p w14:paraId="73F84928" w14:textId="0617C68E" w:rsidR="008C564C" w:rsidRPr="0074513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(درون)</w:t>
            </w:r>
          </w:p>
        </w:tc>
        <w:tc>
          <w:tcPr>
            <w:tcW w:w="720" w:type="dxa"/>
            <w:vAlign w:val="center"/>
          </w:tcPr>
          <w:p w14:paraId="171B73A0" w14:textId="77777777" w:rsidR="008C564C" w:rsidRPr="0074513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حداقل</w:t>
            </w:r>
          </w:p>
        </w:tc>
        <w:tc>
          <w:tcPr>
            <w:tcW w:w="900" w:type="dxa"/>
            <w:vAlign w:val="center"/>
          </w:tcPr>
          <w:p w14:paraId="132F90C7" w14:textId="77777777" w:rsidR="008C564C" w:rsidRPr="00745133" w:rsidRDefault="008C564C" w:rsidP="003106B3">
            <w:pPr>
              <w:spacing w:line="192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حداکثر</w:t>
            </w:r>
          </w:p>
        </w:tc>
      </w:tr>
      <w:tr w:rsidR="003106B3" w:rsidRPr="00745133" w14:paraId="2E652E33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677E52AD" w14:textId="20A0B53F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ضریب جینی مبتنی بر درآمد قابل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softHyphen/>
            </w:r>
            <w:r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>تصرف</w:t>
            </w:r>
          </w:p>
        </w:tc>
        <w:tc>
          <w:tcPr>
            <w:tcW w:w="720" w:type="dxa"/>
            <w:vAlign w:val="center"/>
          </w:tcPr>
          <w:p w14:paraId="74369ED8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0.308</w:t>
            </w:r>
          </w:p>
        </w:tc>
        <w:tc>
          <w:tcPr>
            <w:tcW w:w="810" w:type="dxa"/>
            <w:vAlign w:val="center"/>
          </w:tcPr>
          <w:p w14:paraId="6E78C92A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0.064</w:t>
            </w:r>
          </w:p>
        </w:tc>
        <w:tc>
          <w:tcPr>
            <w:tcW w:w="900" w:type="dxa"/>
            <w:vAlign w:val="center"/>
          </w:tcPr>
          <w:p w14:paraId="2ACA4479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0.064</w:t>
            </w:r>
          </w:p>
        </w:tc>
        <w:tc>
          <w:tcPr>
            <w:tcW w:w="810" w:type="dxa"/>
            <w:vAlign w:val="center"/>
          </w:tcPr>
          <w:p w14:paraId="2CB1A54F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0.012</w:t>
            </w:r>
          </w:p>
        </w:tc>
        <w:tc>
          <w:tcPr>
            <w:tcW w:w="720" w:type="dxa"/>
            <w:vAlign w:val="center"/>
          </w:tcPr>
          <w:p w14:paraId="361F88E3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0.216</w:t>
            </w:r>
          </w:p>
        </w:tc>
        <w:tc>
          <w:tcPr>
            <w:tcW w:w="900" w:type="dxa"/>
            <w:vAlign w:val="center"/>
          </w:tcPr>
          <w:p w14:paraId="72D3475A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0.510</w:t>
            </w:r>
          </w:p>
        </w:tc>
      </w:tr>
      <w:tr w:rsidR="008C564C" w:rsidRPr="00745133" w14:paraId="5F9ED4CD" w14:textId="77777777" w:rsidTr="0031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5B5CF2E1" w14:textId="378B1700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درآمدهای ناشی از مالیات بر درآمد</w:t>
            </w:r>
          </w:p>
          <w:p w14:paraId="7AAA2095" w14:textId="42828C02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</w:t>
            </w:r>
            <w:r w:rsidR="00395756"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از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 </w:t>
            </w:r>
            <w:r w:rsidRPr="00745133">
              <w:rPr>
                <w:rFonts w:asciiTheme="majorBidi" w:hAnsiTheme="majorBidi" w:cs="B Nazanin"/>
                <w:sz w:val="20"/>
                <w:szCs w:val="20"/>
              </w:rPr>
              <w:t>GDP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)</w:t>
            </w:r>
          </w:p>
        </w:tc>
        <w:tc>
          <w:tcPr>
            <w:tcW w:w="720" w:type="dxa"/>
            <w:vAlign w:val="center"/>
          </w:tcPr>
          <w:p w14:paraId="6BB0EDF6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1.658</w:t>
            </w:r>
          </w:p>
        </w:tc>
        <w:tc>
          <w:tcPr>
            <w:tcW w:w="810" w:type="dxa"/>
            <w:vAlign w:val="center"/>
          </w:tcPr>
          <w:p w14:paraId="7DA5DDB1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0.675</w:t>
            </w:r>
          </w:p>
        </w:tc>
        <w:tc>
          <w:tcPr>
            <w:tcW w:w="900" w:type="dxa"/>
            <w:vAlign w:val="center"/>
          </w:tcPr>
          <w:p w14:paraId="5F36BBB8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0.561</w:t>
            </w:r>
          </w:p>
        </w:tc>
        <w:tc>
          <w:tcPr>
            <w:tcW w:w="810" w:type="dxa"/>
            <w:vAlign w:val="center"/>
          </w:tcPr>
          <w:p w14:paraId="51CC7BC0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0.387</w:t>
            </w:r>
          </w:p>
        </w:tc>
        <w:tc>
          <w:tcPr>
            <w:tcW w:w="720" w:type="dxa"/>
            <w:vAlign w:val="center"/>
          </w:tcPr>
          <w:p w14:paraId="2CB462E5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-1.772</w:t>
            </w:r>
          </w:p>
        </w:tc>
        <w:tc>
          <w:tcPr>
            <w:tcW w:w="900" w:type="dxa"/>
            <w:vAlign w:val="center"/>
          </w:tcPr>
          <w:p w14:paraId="1F42C57B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4.988</w:t>
            </w:r>
          </w:p>
        </w:tc>
      </w:tr>
      <w:tr w:rsidR="003106B3" w:rsidRPr="00745133" w14:paraId="67312544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6B56A37F" w14:textId="77777777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شاخص بازیابی درآمد</w:t>
            </w:r>
          </w:p>
        </w:tc>
        <w:tc>
          <w:tcPr>
            <w:tcW w:w="720" w:type="dxa"/>
            <w:vAlign w:val="center"/>
          </w:tcPr>
          <w:p w14:paraId="75CB35F8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0.176</w:t>
            </w:r>
          </w:p>
        </w:tc>
        <w:tc>
          <w:tcPr>
            <w:tcW w:w="810" w:type="dxa"/>
            <w:vAlign w:val="center"/>
          </w:tcPr>
          <w:p w14:paraId="0FE26E99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0.382</w:t>
            </w:r>
          </w:p>
        </w:tc>
        <w:tc>
          <w:tcPr>
            <w:tcW w:w="900" w:type="dxa"/>
            <w:vAlign w:val="center"/>
          </w:tcPr>
          <w:p w14:paraId="7CB98EAA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0.309</w:t>
            </w:r>
          </w:p>
        </w:tc>
        <w:tc>
          <w:tcPr>
            <w:tcW w:w="810" w:type="dxa"/>
            <w:vAlign w:val="center"/>
          </w:tcPr>
          <w:p w14:paraId="75A2FA9A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0.230</w:t>
            </w:r>
          </w:p>
        </w:tc>
        <w:tc>
          <w:tcPr>
            <w:tcW w:w="720" w:type="dxa"/>
            <w:vAlign w:val="center"/>
          </w:tcPr>
          <w:p w14:paraId="0874E70D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</w:t>
            </w:r>
          </w:p>
        </w:tc>
        <w:tc>
          <w:tcPr>
            <w:tcW w:w="900" w:type="dxa"/>
            <w:vAlign w:val="center"/>
          </w:tcPr>
          <w:p w14:paraId="07D09001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</w:t>
            </w:r>
          </w:p>
        </w:tc>
      </w:tr>
      <w:tr w:rsidR="008C564C" w:rsidRPr="00745133" w14:paraId="15DFBB0D" w14:textId="77777777" w:rsidTr="0031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636F96AA" w14:textId="1EAB17A2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رشد </w:t>
            </w:r>
            <w:r w:rsidRPr="00745133">
              <w:rPr>
                <w:rFonts w:asciiTheme="majorBidi" w:hAnsiTheme="majorBidi" w:cs="B Nazanin"/>
                <w:sz w:val="20"/>
                <w:szCs w:val="20"/>
              </w:rPr>
              <w:t>GDP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 سرانه</w:t>
            </w:r>
            <w:r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(درصد)</w:t>
            </w:r>
          </w:p>
        </w:tc>
        <w:tc>
          <w:tcPr>
            <w:tcW w:w="720" w:type="dxa"/>
            <w:vAlign w:val="center"/>
          </w:tcPr>
          <w:p w14:paraId="4AF3E65A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2.200</w:t>
            </w:r>
          </w:p>
        </w:tc>
        <w:tc>
          <w:tcPr>
            <w:tcW w:w="810" w:type="dxa"/>
            <w:vAlign w:val="center"/>
          </w:tcPr>
          <w:p w14:paraId="09D8E86F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3.089</w:t>
            </w:r>
          </w:p>
        </w:tc>
        <w:tc>
          <w:tcPr>
            <w:tcW w:w="900" w:type="dxa"/>
            <w:vAlign w:val="center"/>
          </w:tcPr>
          <w:p w14:paraId="6159A6B7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1.180</w:t>
            </w:r>
          </w:p>
        </w:tc>
        <w:tc>
          <w:tcPr>
            <w:tcW w:w="810" w:type="dxa"/>
            <w:vAlign w:val="center"/>
          </w:tcPr>
          <w:p w14:paraId="475DA3C1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2.861</w:t>
            </w:r>
          </w:p>
        </w:tc>
        <w:tc>
          <w:tcPr>
            <w:tcW w:w="720" w:type="dxa"/>
            <w:vAlign w:val="center"/>
          </w:tcPr>
          <w:p w14:paraId="6E6004D1" w14:textId="1B2AA15C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14.06-</w:t>
            </w:r>
          </w:p>
        </w:tc>
        <w:tc>
          <w:tcPr>
            <w:tcW w:w="900" w:type="dxa"/>
            <w:vAlign w:val="center"/>
          </w:tcPr>
          <w:p w14:paraId="74A5C0BB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13.262</w:t>
            </w:r>
          </w:p>
        </w:tc>
      </w:tr>
      <w:tr w:rsidR="003106B3" w:rsidRPr="00745133" w14:paraId="5A1A92A7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4317919A" w14:textId="24B65BD9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نرخ رشد جمعیت</w:t>
            </w:r>
            <w:r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(درصد)</w:t>
            </w:r>
          </w:p>
        </w:tc>
        <w:tc>
          <w:tcPr>
            <w:tcW w:w="720" w:type="dxa"/>
            <w:vAlign w:val="center"/>
          </w:tcPr>
          <w:p w14:paraId="7A399D67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0.652</w:t>
            </w:r>
          </w:p>
        </w:tc>
        <w:tc>
          <w:tcPr>
            <w:tcW w:w="810" w:type="dxa"/>
            <w:vAlign w:val="center"/>
          </w:tcPr>
          <w:p w14:paraId="0F587E2B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0.691</w:t>
            </w:r>
          </w:p>
        </w:tc>
        <w:tc>
          <w:tcPr>
            <w:tcW w:w="900" w:type="dxa"/>
            <w:vAlign w:val="center"/>
          </w:tcPr>
          <w:p w14:paraId="50ECF3F0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0.581</w:t>
            </w:r>
          </w:p>
        </w:tc>
        <w:tc>
          <w:tcPr>
            <w:tcW w:w="810" w:type="dxa"/>
            <w:vAlign w:val="center"/>
          </w:tcPr>
          <w:p w14:paraId="2D57207F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0.386</w:t>
            </w:r>
          </w:p>
        </w:tc>
        <w:tc>
          <w:tcPr>
            <w:tcW w:w="720" w:type="dxa"/>
            <w:vAlign w:val="center"/>
          </w:tcPr>
          <w:p w14:paraId="0286679B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1.770-</w:t>
            </w:r>
          </w:p>
        </w:tc>
        <w:tc>
          <w:tcPr>
            <w:tcW w:w="900" w:type="dxa"/>
            <w:vAlign w:val="center"/>
          </w:tcPr>
          <w:p w14:paraId="79415303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4.028</w:t>
            </w:r>
          </w:p>
        </w:tc>
      </w:tr>
      <w:tr w:rsidR="008C564C" w:rsidRPr="00745133" w14:paraId="12D0E59C" w14:textId="77777777" w:rsidTr="0031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1C2B1176" w14:textId="6DFE2F24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نسبت وابستگی سنی: سن 64-15</w:t>
            </w:r>
          </w:p>
          <w:p w14:paraId="4878E51D" w14:textId="352DE63F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</w:t>
            </w:r>
            <w:r w:rsidR="00395756"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از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 جمعیت)</w:t>
            </w:r>
          </w:p>
        </w:tc>
        <w:tc>
          <w:tcPr>
            <w:tcW w:w="720" w:type="dxa"/>
            <w:vAlign w:val="center"/>
          </w:tcPr>
          <w:p w14:paraId="60FA5835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66.959</w:t>
            </w:r>
          </w:p>
        </w:tc>
        <w:tc>
          <w:tcPr>
            <w:tcW w:w="810" w:type="dxa"/>
            <w:vAlign w:val="center"/>
          </w:tcPr>
          <w:p w14:paraId="7F16DED0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2.228</w:t>
            </w:r>
          </w:p>
        </w:tc>
        <w:tc>
          <w:tcPr>
            <w:tcW w:w="900" w:type="dxa"/>
            <w:vAlign w:val="center"/>
          </w:tcPr>
          <w:p w14:paraId="2B6ED18B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2.061</w:t>
            </w:r>
          </w:p>
        </w:tc>
        <w:tc>
          <w:tcPr>
            <w:tcW w:w="810" w:type="dxa"/>
            <w:vAlign w:val="center"/>
          </w:tcPr>
          <w:p w14:paraId="55697E43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0.915</w:t>
            </w:r>
          </w:p>
        </w:tc>
        <w:tc>
          <w:tcPr>
            <w:tcW w:w="720" w:type="dxa"/>
            <w:vAlign w:val="center"/>
          </w:tcPr>
          <w:p w14:paraId="4B1DB618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59.280</w:t>
            </w:r>
          </w:p>
        </w:tc>
        <w:tc>
          <w:tcPr>
            <w:tcW w:w="900" w:type="dxa"/>
            <w:vAlign w:val="center"/>
          </w:tcPr>
          <w:p w14:paraId="4DDF83D2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73.027</w:t>
            </w:r>
          </w:p>
        </w:tc>
      </w:tr>
      <w:tr w:rsidR="003106B3" w:rsidRPr="00745133" w14:paraId="4A910DB6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73054EBC" w14:textId="77777777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ثبت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softHyphen/>
              <w:t>نام در آموزش عالی</w:t>
            </w:r>
          </w:p>
        </w:tc>
        <w:tc>
          <w:tcPr>
            <w:tcW w:w="720" w:type="dxa"/>
            <w:vAlign w:val="center"/>
          </w:tcPr>
          <w:p w14:paraId="2DAA83ED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56.462</w:t>
            </w:r>
          </w:p>
        </w:tc>
        <w:tc>
          <w:tcPr>
            <w:tcW w:w="810" w:type="dxa"/>
            <w:vAlign w:val="center"/>
          </w:tcPr>
          <w:p w14:paraId="0193D7DE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19.015</w:t>
            </w:r>
          </w:p>
        </w:tc>
        <w:tc>
          <w:tcPr>
            <w:tcW w:w="900" w:type="dxa"/>
            <w:vAlign w:val="center"/>
          </w:tcPr>
          <w:p w14:paraId="1FCD1F0A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15.963</w:t>
            </w:r>
          </w:p>
        </w:tc>
        <w:tc>
          <w:tcPr>
            <w:tcW w:w="810" w:type="dxa"/>
            <w:vAlign w:val="center"/>
          </w:tcPr>
          <w:p w14:paraId="1B2C8FBD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10.667</w:t>
            </w:r>
          </w:p>
        </w:tc>
        <w:tc>
          <w:tcPr>
            <w:tcW w:w="720" w:type="dxa"/>
            <w:vAlign w:val="center"/>
          </w:tcPr>
          <w:p w14:paraId="1793011E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7.381</w:t>
            </w:r>
          </w:p>
        </w:tc>
        <w:tc>
          <w:tcPr>
            <w:tcW w:w="900" w:type="dxa"/>
            <w:vAlign w:val="center"/>
          </w:tcPr>
          <w:p w14:paraId="7D9EA79C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101.759</w:t>
            </w:r>
          </w:p>
        </w:tc>
      </w:tr>
      <w:tr w:rsidR="008C564C" w:rsidRPr="00745133" w14:paraId="309410CF" w14:textId="77777777" w:rsidTr="0031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0A781085" w14:textId="4B63779B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بیکاری</w:t>
            </w:r>
          </w:p>
          <w:p w14:paraId="39C7CEEB" w14:textId="7A0C1247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</w:t>
            </w:r>
            <w:r w:rsidR="00395756"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از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 نیروی کار)</w:t>
            </w:r>
          </w:p>
        </w:tc>
        <w:tc>
          <w:tcPr>
            <w:tcW w:w="720" w:type="dxa"/>
            <w:vAlign w:val="center"/>
          </w:tcPr>
          <w:p w14:paraId="4159D201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7.347</w:t>
            </w:r>
          </w:p>
        </w:tc>
        <w:tc>
          <w:tcPr>
            <w:tcW w:w="810" w:type="dxa"/>
            <w:vAlign w:val="center"/>
          </w:tcPr>
          <w:p w14:paraId="2DDA58E4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3.644</w:t>
            </w:r>
          </w:p>
        </w:tc>
        <w:tc>
          <w:tcPr>
            <w:tcW w:w="900" w:type="dxa"/>
            <w:vAlign w:val="center"/>
          </w:tcPr>
          <w:p w14:paraId="2C90E537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3.075</w:t>
            </w:r>
          </w:p>
        </w:tc>
        <w:tc>
          <w:tcPr>
            <w:tcW w:w="810" w:type="dxa"/>
            <w:vAlign w:val="center"/>
          </w:tcPr>
          <w:p w14:paraId="4DB64645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2.022</w:t>
            </w:r>
          </w:p>
        </w:tc>
        <w:tc>
          <w:tcPr>
            <w:tcW w:w="720" w:type="dxa"/>
            <w:vAlign w:val="center"/>
          </w:tcPr>
          <w:p w14:paraId="64B2B65B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1.800</w:t>
            </w:r>
          </w:p>
        </w:tc>
        <w:tc>
          <w:tcPr>
            <w:tcW w:w="900" w:type="dxa"/>
            <w:vAlign w:val="center"/>
          </w:tcPr>
          <w:p w14:paraId="370AB37A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23.100</w:t>
            </w:r>
          </w:p>
        </w:tc>
      </w:tr>
      <w:tr w:rsidR="003106B3" w:rsidRPr="00745133" w14:paraId="564482EA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3B55A599" w14:textId="17DE865F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تورم</w:t>
            </w:r>
            <w:r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(درصد)</w:t>
            </w:r>
          </w:p>
        </w:tc>
        <w:tc>
          <w:tcPr>
            <w:tcW w:w="720" w:type="dxa"/>
            <w:vAlign w:val="center"/>
          </w:tcPr>
          <w:p w14:paraId="5FBEB499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4.513</w:t>
            </w:r>
          </w:p>
        </w:tc>
        <w:tc>
          <w:tcPr>
            <w:tcW w:w="810" w:type="dxa"/>
            <w:vAlign w:val="center"/>
          </w:tcPr>
          <w:p w14:paraId="32233F81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9.154</w:t>
            </w:r>
          </w:p>
        </w:tc>
        <w:tc>
          <w:tcPr>
            <w:tcW w:w="900" w:type="dxa"/>
            <w:vAlign w:val="center"/>
          </w:tcPr>
          <w:p w14:paraId="0D47FD40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6.466</w:t>
            </w:r>
          </w:p>
        </w:tc>
        <w:tc>
          <w:tcPr>
            <w:tcW w:w="810" w:type="dxa"/>
            <w:vAlign w:val="center"/>
          </w:tcPr>
          <w:p w14:paraId="1DCB3B5F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6.569</w:t>
            </w:r>
          </w:p>
        </w:tc>
        <w:tc>
          <w:tcPr>
            <w:tcW w:w="720" w:type="dxa"/>
            <w:vAlign w:val="center"/>
          </w:tcPr>
          <w:p w14:paraId="18B16B0E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4.500-</w:t>
            </w:r>
          </w:p>
        </w:tc>
        <w:tc>
          <w:tcPr>
            <w:tcW w:w="900" w:type="dxa"/>
            <w:vAlign w:val="center"/>
          </w:tcPr>
          <w:p w14:paraId="6964ACC2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89.100</w:t>
            </w:r>
          </w:p>
        </w:tc>
      </w:tr>
      <w:tr w:rsidR="008C564C" w:rsidRPr="00745133" w14:paraId="43106198" w14:textId="77777777" w:rsidTr="0031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1D5F2F30" w14:textId="5D069930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درآمدهای </w:t>
            </w:r>
            <w:r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ناشی از 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مالیات بر درآمد شخصی</w:t>
            </w:r>
          </w:p>
        </w:tc>
        <w:tc>
          <w:tcPr>
            <w:tcW w:w="720" w:type="dxa"/>
            <w:vAlign w:val="center"/>
          </w:tcPr>
          <w:p w14:paraId="67A218A8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18.171</w:t>
            </w:r>
          </w:p>
        </w:tc>
        <w:tc>
          <w:tcPr>
            <w:tcW w:w="810" w:type="dxa"/>
            <w:vAlign w:val="center"/>
          </w:tcPr>
          <w:p w14:paraId="5098C52A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5.767</w:t>
            </w:r>
          </w:p>
        </w:tc>
        <w:tc>
          <w:tcPr>
            <w:tcW w:w="900" w:type="dxa"/>
            <w:vAlign w:val="center"/>
          </w:tcPr>
          <w:p w14:paraId="0FD0B7D3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5.746</w:t>
            </w:r>
          </w:p>
        </w:tc>
        <w:tc>
          <w:tcPr>
            <w:tcW w:w="810" w:type="dxa"/>
            <w:vAlign w:val="center"/>
          </w:tcPr>
          <w:p w14:paraId="5528CBC7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1.075</w:t>
            </w:r>
          </w:p>
        </w:tc>
        <w:tc>
          <w:tcPr>
            <w:tcW w:w="720" w:type="dxa"/>
            <w:vAlign w:val="center"/>
          </w:tcPr>
          <w:p w14:paraId="191E7EFE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5.647</w:t>
            </w:r>
          </w:p>
        </w:tc>
        <w:tc>
          <w:tcPr>
            <w:tcW w:w="900" w:type="dxa"/>
            <w:vAlign w:val="center"/>
          </w:tcPr>
          <w:p w14:paraId="41FA86C1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33.600</w:t>
            </w:r>
          </w:p>
        </w:tc>
      </w:tr>
      <w:tr w:rsidR="003106B3" w:rsidRPr="00745133" w14:paraId="766C2560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5B1680C7" w14:textId="77777777" w:rsidR="00395756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درآمدهای </w:t>
            </w:r>
            <w:r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ناشی از 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مالیات بر درآمد شرکت</w:t>
            </w:r>
            <w:r w:rsidR="00395756"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>‌ها</w:t>
            </w:r>
          </w:p>
          <w:p w14:paraId="667CE8FF" w14:textId="41F05524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</w:t>
            </w:r>
            <w:r w:rsidR="00395756"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از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 </w:t>
            </w:r>
            <w:r w:rsidRPr="00745133">
              <w:rPr>
                <w:rFonts w:asciiTheme="majorBidi" w:hAnsiTheme="majorBidi" w:cs="B Nazanin"/>
                <w:sz w:val="20"/>
                <w:szCs w:val="20"/>
              </w:rPr>
              <w:t>GDP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)</w:t>
            </w:r>
          </w:p>
        </w:tc>
        <w:tc>
          <w:tcPr>
            <w:tcW w:w="720" w:type="dxa"/>
            <w:vAlign w:val="center"/>
          </w:tcPr>
          <w:p w14:paraId="6103643D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3.134</w:t>
            </w:r>
          </w:p>
        </w:tc>
        <w:tc>
          <w:tcPr>
            <w:tcW w:w="810" w:type="dxa"/>
            <w:vAlign w:val="center"/>
          </w:tcPr>
          <w:p w14:paraId="5A295DB0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1.552</w:t>
            </w:r>
          </w:p>
        </w:tc>
        <w:tc>
          <w:tcPr>
            <w:tcW w:w="900" w:type="dxa"/>
            <w:vAlign w:val="center"/>
          </w:tcPr>
          <w:p w14:paraId="7FFC077E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1.372</w:t>
            </w:r>
          </w:p>
        </w:tc>
        <w:tc>
          <w:tcPr>
            <w:tcW w:w="810" w:type="dxa"/>
            <w:vAlign w:val="center"/>
          </w:tcPr>
          <w:p w14:paraId="02B875D2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0.762</w:t>
            </w:r>
          </w:p>
        </w:tc>
        <w:tc>
          <w:tcPr>
            <w:tcW w:w="720" w:type="dxa"/>
            <w:vAlign w:val="center"/>
          </w:tcPr>
          <w:p w14:paraId="798CB54E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0.519</w:t>
            </w:r>
          </w:p>
        </w:tc>
        <w:tc>
          <w:tcPr>
            <w:tcW w:w="900" w:type="dxa"/>
            <w:vAlign w:val="center"/>
          </w:tcPr>
          <w:p w14:paraId="26145E23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12.755</w:t>
            </w:r>
          </w:p>
        </w:tc>
      </w:tr>
      <w:tr w:rsidR="008C564C" w:rsidRPr="00745133" w14:paraId="144E527D" w14:textId="77777777" w:rsidTr="0031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406BAF3E" w14:textId="77777777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درآمدهای ناشی از مالیات بر کالاها و خدمات</w:t>
            </w:r>
          </w:p>
          <w:p w14:paraId="2DE2CAB6" w14:textId="3BFF2C22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</w:t>
            </w:r>
            <w:r w:rsidR="00395756"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از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 </w:t>
            </w:r>
            <w:r w:rsidRPr="00745133">
              <w:rPr>
                <w:rFonts w:asciiTheme="majorBidi" w:hAnsiTheme="majorBidi" w:cs="B Nazanin"/>
                <w:sz w:val="20"/>
                <w:szCs w:val="20"/>
              </w:rPr>
              <w:t>GDP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)</w:t>
            </w:r>
          </w:p>
        </w:tc>
        <w:tc>
          <w:tcPr>
            <w:tcW w:w="720" w:type="dxa"/>
            <w:vAlign w:val="center"/>
          </w:tcPr>
          <w:p w14:paraId="70878540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9.220</w:t>
            </w:r>
          </w:p>
        </w:tc>
        <w:tc>
          <w:tcPr>
            <w:tcW w:w="810" w:type="dxa"/>
            <w:vAlign w:val="center"/>
          </w:tcPr>
          <w:p w14:paraId="1A0FDFFD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2.468</w:t>
            </w:r>
          </w:p>
        </w:tc>
        <w:tc>
          <w:tcPr>
            <w:tcW w:w="900" w:type="dxa"/>
            <w:vAlign w:val="center"/>
          </w:tcPr>
          <w:p w14:paraId="6E10AA93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2.368</w:t>
            </w:r>
          </w:p>
        </w:tc>
        <w:tc>
          <w:tcPr>
            <w:tcW w:w="810" w:type="dxa"/>
            <w:vAlign w:val="center"/>
          </w:tcPr>
          <w:p w14:paraId="106CB60D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0.800</w:t>
            </w:r>
          </w:p>
        </w:tc>
        <w:tc>
          <w:tcPr>
            <w:tcW w:w="720" w:type="dxa"/>
            <w:vAlign w:val="center"/>
          </w:tcPr>
          <w:p w14:paraId="3590D2E3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3.174</w:t>
            </w:r>
          </w:p>
        </w:tc>
        <w:tc>
          <w:tcPr>
            <w:tcW w:w="900" w:type="dxa"/>
            <w:vAlign w:val="center"/>
          </w:tcPr>
          <w:p w14:paraId="0FF710DB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15.874</w:t>
            </w:r>
          </w:p>
        </w:tc>
      </w:tr>
      <w:tr w:rsidR="003106B3" w:rsidRPr="00745133" w14:paraId="1DED9B3B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13B830CF" w14:textId="474CD6F6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درآمدهای </w:t>
            </w:r>
            <w:r w:rsidR="00395756"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ناشی از 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مالیات بر اموال</w:t>
            </w:r>
          </w:p>
          <w:p w14:paraId="1BBF5057" w14:textId="140EAC2F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</w:t>
            </w:r>
            <w:r w:rsidR="00395756"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از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 </w:t>
            </w:r>
            <w:r w:rsidRPr="00745133">
              <w:rPr>
                <w:rFonts w:asciiTheme="majorBidi" w:hAnsiTheme="majorBidi" w:cs="B Nazanin"/>
                <w:sz w:val="20"/>
                <w:szCs w:val="20"/>
              </w:rPr>
              <w:t>GDP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)</w:t>
            </w:r>
          </w:p>
        </w:tc>
        <w:tc>
          <w:tcPr>
            <w:tcW w:w="720" w:type="dxa"/>
            <w:vAlign w:val="center"/>
          </w:tcPr>
          <w:p w14:paraId="1579E5A9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1.773</w:t>
            </w:r>
          </w:p>
        </w:tc>
        <w:tc>
          <w:tcPr>
            <w:tcW w:w="810" w:type="dxa"/>
            <w:vAlign w:val="center"/>
          </w:tcPr>
          <w:p w14:paraId="006C45E3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1.045</w:t>
            </w:r>
          </w:p>
        </w:tc>
        <w:tc>
          <w:tcPr>
            <w:tcW w:w="900" w:type="dxa"/>
            <w:vAlign w:val="center"/>
          </w:tcPr>
          <w:p w14:paraId="54C1BF80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1.008</w:t>
            </w:r>
          </w:p>
        </w:tc>
        <w:tc>
          <w:tcPr>
            <w:tcW w:w="810" w:type="dxa"/>
            <w:vAlign w:val="center"/>
          </w:tcPr>
          <w:p w14:paraId="27DC6785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0.322</w:t>
            </w:r>
          </w:p>
        </w:tc>
        <w:tc>
          <w:tcPr>
            <w:tcW w:w="720" w:type="dxa"/>
            <w:vAlign w:val="center"/>
          </w:tcPr>
          <w:p w14:paraId="4D7C2C56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0.217</w:t>
            </w:r>
          </w:p>
        </w:tc>
        <w:tc>
          <w:tcPr>
            <w:tcW w:w="900" w:type="dxa"/>
            <w:vAlign w:val="center"/>
          </w:tcPr>
          <w:p w14:paraId="2FBDC2F9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7.293</w:t>
            </w:r>
          </w:p>
        </w:tc>
      </w:tr>
      <w:tr w:rsidR="008C564C" w:rsidRPr="00745133" w14:paraId="183B3B2B" w14:textId="77777777" w:rsidTr="003106B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24857018" w14:textId="69DF8790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یارانه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softHyphen/>
              <w:t>ها و</w:t>
            </w:r>
            <w:r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پرداخت‌های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 انتقال</w:t>
            </w:r>
            <w:r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>ی</w:t>
            </w:r>
          </w:p>
          <w:p w14:paraId="3F68F8EE" w14:textId="2532AF8D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 مخارج دولت)</w:t>
            </w:r>
          </w:p>
        </w:tc>
        <w:tc>
          <w:tcPr>
            <w:tcW w:w="720" w:type="dxa"/>
            <w:vAlign w:val="center"/>
          </w:tcPr>
          <w:p w14:paraId="39229BC7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60.519</w:t>
            </w:r>
          </w:p>
        </w:tc>
        <w:tc>
          <w:tcPr>
            <w:tcW w:w="810" w:type="dxa"/>
            <w:vAlign w:val="center"/>
          </w:tcPr>
          <w:p w14:paraId="7FBEE88C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13.819</w:t>
            </w:r>
          </w:p>
        </w:tc>
        <w:tc>
          <w:tcPr>
            <w:tcW w:w="900" w:type="dxa"/>
            <w:vAlign w:val="center"/>
          </w:tcPr>
          <w:p w14:paraId="59EC3918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12.905</w:t>
            </w:r>
          </w:p>
        </w:tc>
        <w:tc>
          <w:tcPr>
            <w:tcW w:w="810" w:type="dxa"/>
            <w:vAlign w:val="center"/>
          </w:tcPr>
          <w:p w14:paraId="56573FD5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5.388</w:t>
            </w:r>
          </w:p>
        </w:tc>
        <w:tc>
          <w:tcPr>
            <w:tcW w:w="720" w:type="dxa"/>
            <w:vAlign w:val="center"/>
          </w:tcPr>
          <w:p w14:paraId="6C38C0B8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16.925</w:t>
            </w:r>
          </w:p>
        </w:tc>
        <w:tc>
          <w:tcPr>
            <w:tcW w:w="900" w:type="dxa"/>
            <w:vAlign w:val="center"/>
          </w:tcPr>
          <w:p w14:paraId="584633BA" w14:textId="77777777" w:rsidR="008C564C" w:rsidRPr="00745133" w:rsidRDefault="008C564C" w:rsidP="003106B3">
            <w:pPr>
              <w:spacing w:line="192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82.847</w:t>
            </w:r>
          </w:p>
        </w:tc>
      </w:tr>
      <w:tr w:rsidR="003106B3" w:rsidRPr="00745133" w14:paraId="1BC3E87C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33" w:type="dxa"/>
            <w:vAlign w:val="center"/>
          </w:tcPr>
          <w:p w14:paraId="335996DF" w14:textId="64C2665A" w:rsidR="008C564C" w:rsidRPr="00745133" w:rsidRDefault="008C564C" w:rsidP="003106B3">
            <w:pPr>
              <w:spacing w:line="192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مخارج تحقیق و توسعه</w:t>
            </w:r>
            <w:r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(درصد</w:t>
            </w:r>
            <w:r w:rsidR="006B54E1" w:rsidRPr="00745133">
              <w:rPr>
                <w:rFonts w:asciiTheme="majorBidi" w:hAnsiTheme="majorBidi" w:cs="B Nazanin" w:hint="cs"/>
                <w:sz w:val="20"/>
                <w:szCs w:val="20"/>
                <w:rtl/>
              </w:rPr>
              <w:t xml:space="preserve"> از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 xml:space="preserve"> </w:t>
            </w:r>
            <w:r w:rsidRPr="00745133">
              <w:rPr>
                <w:rFonts w:asciiTheme="majorBidi" w:hAnsiTheme="majorBidi" w:cs="B Nazanin"/>
                <w:sz w:val="20"/>
                <w:szCs w:val="20"/>
              </w:rPr>
              <w:t>GDP</w:t>
            </w: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)</w:t>
            </w:r>
          </w:p>
        </w:tc>
        <w:tc>
          <w:tcPr>
            <w:tcW w:w="720" w:type="dxa"/>
            <w:vAlign w:val="center"/>
          </w:tcPr>
          <w:p w14:paraId="0EFDAFF9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1.825</w:t>
            </w:r>
          </w:p>
        </w:tc>
        <w:tc>
          <w:tcPr>
            <w:tcW w:w="810" w:type="dxa"/>
            <w:vAlign w:val="center"/>
          </w:tcPr>
          <w:p w14:paraId="35549775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0.912</w:t>
            </w:r>
          </w:p>
        </w:tc>
        <w:tc>
          <w:tcPr>
            <w:tcW w:w="900" w:type="dxa"/>
            <w:vAlign w:val="center"/>
          </w:tcPr>
          <w:p w14:paraId="09433F98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0.879</w:t>
            </w:r>
          </w:p>
        </w:tc>
        <w:tc>
          <w:tcPr>
            <w:tcW w:w="810" w:type="dxa"/>
            <w:vAlign w:val="center"/>
          </w:tcPr>
          <w:p w14:paraId="73EB66C2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0.285</w:t>
            </w:r>
          </w:p>
        </w:tc>
        <w:tc>
          <w:tcPr>
            <w:tcW w:w="720" w:type="dxa"/>
            <w:vAlign w:val="center"/>
          </w:tcPr>
          <w:p w14:paraId="28D217B0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0.311</w:t>
            </w:r>
          </w:p>
        </w:tc>
        <w:tc>
          <w:tcPr>
            <w:tcW w:w="900" w:type="dxa"/>
            <w:vAlign w:val="center"/>
          </w:tcPr>
          <w:p w14:paraId="1EE3947B" w14:textId="77777777" w:rsidR="008C564C" w:rsidRPr="00745133" w:rsidRDefault="008C564C" w:rsidP="003106B3">
            <w:pPr>
              <w:spacing w:line="192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745133">
              <w:rPr>
                <w:rFonts w:asciiTheme="majorBidi" w:hAnsiTheme="majorBidi" w:cs="B Nazanin"/>
                <w:sz w:val="20"/>
                <w:szCs w:val="20"/>
                <w:rtl/>
              </w:rPr>
              <w:t>4.835</w:t>
            </w:r>
          </w:p>
        </w:tc>
      </w:tr>
    </w:tbl>
    <w:p w14:paraId="4C673C00" w14:textId="77777777" w:rsidR="008C564C" w:rsidRDefault="008C564C" w:rsidP="00CF1A59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2ABC359E" w14:textId="5BB15EF0" w:rsidR="009849FF" w:rsidRDefault="00C9776A" w:rsidP="0081502B">
      <w:pPr>
        <w:ind w:firstLine="72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ما منابع نا</w:t>
      </w:r>
      <w:r w:rsidR="0081502B">
        <w:rPr>
          <w:rFonts w:asciiTheme="majorBidi" w:hAnsiTheme="majorBidi" w:cs="B Nazanin" w:hint="cs"/>
          <w:sz w:val="28"/>
          <w:szCs w:val="28"/>
          <w:rtl/>
        </w:rPr>
        <w:t>همسان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مشاهده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نشده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ی </w:t>
      </w:r>
      <w:r w:rsidR="0081502B">
        <w:rPr>
          <w:rFonts w:asciiTheme="majorBidi" w:hAnsiTheme="majorBidi" w:cs="B Nazanin" w:hint="cs"/>
          <w:sz w:val="28"/>
          <w:szCs w:val="28"/>
          <w:rtl/>
        </w:rPr>
        <w:t>نام</w:t>
      </w:r>
      <w:r w:rsidRPr="00CA1250">
        <w:rPr>
          <w:rFonts w:asciiTheme="majorBidi" w:hAnsiTheme="majorBidi" w:cs="B Nazanin"/>
          <w:sz w:val="28"/>
          <w:szCs w:val="28"/>
          <w:rtl/>
        </w:rPr>
        <w:t>تغیر زمان</w:t>
      </w:r>
      <w:r w:rsidR="0081502B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را 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t xml:space="preserve">بررسی </w:t>
      </w:r>
      <w:r w:rsidRPr="00CA1250">
        <w:rPr>
          <w:rFonts w:asciiTheme="majorBidi" w:hAnsiTheme="majorBidi" w:cs="B Nazanin"/>
          <w:sz w:val="28"/>
          <w:szCs w:val="28"/>
          <w:rtl/>
        </w:rPr>
        <w:t>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کنیم</w:t>
      </w:r>
      <w:r w:rsidR="0081502B">
        <w:rPr>
          <w:rFonts w:asciiTheme="majorBidi" w:hAnsiTheme="majorBidi" w:cs="B Nazanin" w:hint="cs"/>
          <w:sz w:val="28"/>
          <w:szCs w:val="28"/>
          <w:rtl/>
        </w:rPr>
        <w:t>؛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اما ممکن است 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t xml:space="preserve">این </w:t>
      </w:r>
      <w:r w:rsidRPr="00CA1250">
        <w:rPr>
          <w:rFonts w:asciiTheme="majorBidi" w:hAnsiTheme="majorBidi" w:cs="B Nazanin"/>
          <w:sz w:val="28"/>
          <w:szCs w:val="28"/>
          <w:rtl/>
        </w:rPr>
        <w:t>نگران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t>ی</w:t>
      </w:r>
      <w:r w:rsidR="0081502B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باشد که عوامل متغیر زمان</w:t>
      </w:r>
      <w:r w:rsidR="0081502B">
        <w:rPr>
          <w:rFonts w:asciiTheme="majorBidi" w:hAnsiTheme="majorBidi" w:cs="B Nazanin" w:hint="cs"/>
          <w:sz w:val="28"/>
          <w:szCs w:val="28"/>
          <w:rtl/>
        </w:rPr>
        <w:t>ی</w:t>
      </w:r>
      <w:r w:rsidR="0081502B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7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وجود دار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t>ن</w:t>
      </w:r>
      <w:r w:rsidRPr="00CA1250">
        <w:rPr>
          <w:rFonts w:asciiTheme="majorBidi" w:hAnsiTheme="majorBidi" w:cs="B Nazanin"/>
          <w:sz w:val="28"/>
          <w:szCs w:val="28"/>
          <w:rtl/>
        </w:rPr>
        <w:t>د که در مدل ما در نظر گرفته نشده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softHyphen/>
        <w:t>اند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t>این</w:t>
      </w:r>
      <w:r w:rsidR="0081502B">
        <w:rPr>
          <w:rFonts w:asciiTheme="majorBidi" w:hAnsiTheme="majorBidi" w:cs="B Nazanin" w:hint="cs"/>
          <w:sz w:val="28"/>
          <w:szCs w:val="28"/>
          <w:rtl/>
        </w:rPr>
        <w:t xml:space="preserve"> امر،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نگ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t>رانی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softHyphen/>
        <w:t>های درون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زایی را افزایش </w:t>
      </w:r>
      <w:r w:rsidR="0081502B">
        <w:rPr>
          <w:rFonts w:asciiTheme="majorBidi" w:hAnsiTheme="majorBidi" w:cs="B Nazanin" w:hint="cs"/>
          <w:sz w:val="28"/>
          <w:szCs w:val="28"/>
          <w:rtl/>
        </w:rPr>
        <w:t>می‌</w:t>
      </w:r>
      <w:r w:rsidRPr="00CA1250">
        <w:rPr>
          <w:rFonts w:asciiTheme="majorBidi" w:hAnsiTheme="majorBidi" w:cs="B Nazanin"/>
          <w:sz w:val="28"/>
          <w:szCs w:val="28"/>
          <w:rtl/>
        </w:rPr>
        <w:t>دهد. در مجموعه داده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</w:t>
      </w:r>
      <w:r w:rsidR="00CA6CC4" w:rsidRPr="00CA1250">
        <w:rPr>
          <w:rFonts w:asciiTheme="majorBidi" w:hAnsiTheme="majorBidi" w:cs="B Nazanin"/>
          <w:sz w:val="28"/>
          <w:szCs w:val="28"/>
          <w:rtl/>
        </w:rPr>
        <w:t>ی ت</w:t>
      </w:r>
      <w:r w:rsidR="001E00EE">
        <w:rPr>
          <w:rFonts w:asciiTheme="majorBidi" w:hAnsiTheme="majorBidi" w:cs="B Nazanin" w:hint="cs"/>
          <w:sz w:val="28"/>
          <w:szCs w:val="28"/>
          <w:rtl/>
        </w:rPr>
        <w:t>رکیبی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 یک</w:t>
      </w:r>
      <w:r w:rsidR="00F66EE0">
        <w:rPr>
          <w:rFonts w:asciiTheme="majorBidi" w:hAnsiTheme="majorBidi" w:cs="B Nazanin" w:hint="cs"/>
          <w:sz w:val="28"/>
          <w:szCs w:val="28"/>
          <w:rtl/>
        </w:rPr>
        <w:t xml:space="preserve"> بعد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زمان ثابت و بعد کشوری بسیار بزرگ، </w:t>
      </w:r>
      <w:r w:rsidR="00F66EE0">
        <w:rPr>
          <w:rFonts w:asciiTheme="majorBidi" w:hAnsiTheme="majorBidi" w:cs="B Nazanin" w:hint="cs"/>
          <w:sz w:val="28"/>
          <w:szCs w:val="28"/>
          <w:rtl/>
        </w:rPr>
        <w:t>چن</w:t>
      </w:r>
      <w:r w:rsidRPr="00CA1250">
        <w:rPr>
          <w:rFonts w:asciiTheme="majorBidi" w:hAnsiTheme="majorBidi" w:cs="B Nazanin"/>
          <w:sz w:val="28"/>
          <w:szCs w:val="28"/>
          <w:rtl/>
        </w:rPr>
        <w:t>ین نگرانی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درون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زا را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توان با تکنیک</w:t>
      </w:r>
      <w:r w:rsidR="00F66EE0">
        <w:rPr>
          <w:rFonts w:asciiTheme="majorBidi" w:hAnsiTheme="majorBidi" w:cs="B Nazanin" w:hint="cs"/>
          <w:sz w:val="28"/>
          <w:szCs w:val="28"/>
          <w:rtl/>
        </w:rPr>
        <w:t>‌های برآورد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داده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ت</w:t>
      </w:r>
      <w:r w:rsidR="00F66EE0">
        <w:rPr>
          <w:rFonts w:asciiTheme="majorBidi" w:hAnsiTheme="majorBidi" w:cs="B Nazanin" w:hint="cs"/>
          <w:sz w:val="28"/>
          <w:szCs w:val="28"/>
          <w:rtl/>
        </w:rPr>
        <w:t>رکیب</w:t>
      </w:r>
      <w:r w:rsidRPr="00CA1250">
        <w:rPr>
          <w:rFonts w:asciiTheme="majorBidi" w:hAnsiTheme="majorBidi" w:cs="B Nazanin"/>
          <w:sz w:val="28"/>
          <w:szCs w:val="28"/>
          <w:rtl/>
        </w:rPr>
        <w:t>ی پویا</w:t>
      </w:r>
      <w:r w:rsidR="00F66EE0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F66EE0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8"/>
      </w:r>
      <w:r w:rsidR="00F66EE0">
        <w:rPr>
          <w:rFonts w:asciiTheme="majorBidi" w:hAnsiTheme="majorBidi" w:cs="B Nazanin"/>
          <w:sz w:val="28"/>
          <w:szCs w:val="28"/>
        </w:rPr>
        <w:t>(DPD)</w:t>
      </w:r>
      <w:r w:rsidR="00F66EE0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کاهش داد</w:t>
      </w:r>
      <w:r w:rsidR="00F66EE0">
        <w:rPr>
          <w:rFonts w:asciiTheme="majorBidi" w:hAnsiTheme="majorBidi" w:cs="B Nazanin"/>
          <w:sz w:val="28"/>
          <w:szCs w:val="28"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(به عنوان مثال، آندرسون و هسیائو</w:t>
      </w:r>
      <w:r w:rsidR="00C31C1C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09"/>
      </w:r>
      <w:r w:rsidRPr="00CA1250">
        <w:rPr>
          <w:rFonts w:asciiTheme="majorBidi" w:hAnsiTheme="majorBidi" w:cs="B Nazanin"/>
          <w:sz w:val="28"/>
          <w:szCs w:val="28"/>
          <w:rtl/>
        </w:rPr>
        <w:t>، 1982؛ آریلانو و بوند</w:t>
      </w:r>
      <w:r w:rsidR="00C31C1C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0"/>
      </w:r>
      <w:r w:rsidRPr="00CA1250">
        <w:rPr>
          <w:rFonts w:asciiTheme="majorBidi" w:hAnsiTheme="majorBidi" w:cs="B Nazanin"/>
          <w:sz w:val="28"/>
          <w:szCs w:val="28"/>
          <w:rtl/>
        </w:rPr>
        <w:t>، 1991؛ بلوندل و بوند</w:t>
      </w:r>
      <w:r w:rsidR="00C31C1C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1"/>
      </w:r>
      <w:r w:rsidRPr="00CA1250">
        <w:rPr>
          <w:rFonts w:asciiTheme="majorBidi" w:hAnsiTheme="majorBidi" w:cs="B Nazanin"/>
          <w:sz w:val="28"/>
          <w:szCs w:val="28"/>
          <w:rtl/>
        </w:rPr>
        <w:t>، 1998). با این حال، برآوردگرهای داده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ت</w:t>
      </w:r>
      <w:r w:rsidR="008904D7">
        <w:rPr>
          <w:rFonts w:asciiTheme="majorBidi" w:hAnsiTheme="majorBidi" w:cs="B Nazanin" w:hint="cs"/>
          <w:sz w:val="28"/>
          <w:szCs w:val="28"/>
          <w:rtl/>
        </w:rPr>
        <w:t>رکیب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ی پویا </w:t>
      </w:r>
      <w:r w:rsidR="008904D7">
        <w:rPr>
          <w:rFonts w:asciiTheme="majorBidi" w:hAnsiTheme="majorBidi" w:cs="B Nazanin" w:hint="cs"/>
          <w:sz w:val="28"/>
          <w:szCs w:val="28"/>
          <w:rtl/>
        </w:rPr>
        <w:t>هنگام</w:t>
      </w:r>
      <w:r w:rsidRPr="00CA1250">
        <w:rPr>
          <w:rFonts w:asciiTheme="majorBidi" w:hAnsiTheme="majorBidi" w:cs="B Nazanin"/>
          <w:sz w:val="28"/>
          <w:szCs w:val="28"/>
          <w:rtl/>
        </w:rPr>
        <w:t>ی که تعداد داده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مقطعی به اندازه کافی بزرگ ن</w:t>
      </w:r>
      <w:r w:rsidR="008904D7">
        <w:rPr>
          <w:rFonts w:asciiTheme="majorBidi" w:hAnsiTheme="majorBidi" w:cs="B Nazanin" w:hint="cs"/>
          <w:sz w:val="28"/>
          <w:szCs w:val="28"/>
          <w:rtl/>
        </w:rPr>
        <w:t>باش</w:t>
      </w:r>
      <w:r w:rsidRPr="00CA1250">
        <w:rPr>
          <w:rFonts w:asciiTheme="majorBidi" w:hAnsiTheme="majorBidi" w:cs="B Nazanin"/>
          <w:sz w:val="28"/>
          <w:szCs w:val="28"/>
          <w:rtl/>
        </w:rPr>
        <w:t>ند</w:t>
      </w:r>
      <w:r w:rsidR="00282408" w:rsidRPr="00CA1250">
        <w:rPr>
          <w:rFonts w:asciiTheme="majorBidi" w:hAnsiTheme="majorBidi" w:cs="B Nazanin"/>
          <w:sz w:val="28"/>
          <w:szCs w:val="28"/>
          <w:rtl/>
        </w:rPr>
        <w:t>، ناسازگار هستند</w:t>
      </w:r>
      <w:r w:rsidR="008904D7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(برونو</w:t>
      </w:r>
      <w:r w:rsidR="008904D7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2"/>
      </w:r>
      <w:r w:rsidRPr="00CA1250">
        <w:rPr>
          <w:rFonts w:asciiTheme="majorBidi" w:hAnsiTheme="majorBidi" w:cs="B Nazanin"/>
          <w:sz w:val="28"/>
          <w:szCs w:val="28"/>
          <w:rtl/>
        </w:rPr>
        <w:t>، 2005؛ رودمان</w:t>
      </w:r>
      <w:r w:rsidR="008904D7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3"/>
      </w:r>
      <w:r w:rsidRPr="00CA1250">
        <w:rPr>
          <w:rFonts w:asciiTheme="majorBidi" w:hAnsiTheme="majorBidi" w:cs="B Nazanin"/>
          <w:sz w:val="28"/>
          <w:szCs w:val="28"/>
          <w:rtl/>
        </w:rPr>
        <w:t>، 2009)</w:t>
      </w:r>
      <w:r w:rsidR="00F70511">
        <w:rPr>
          <w:rFonts w:asciiTheme="majorBidi" w:hAnsiTheme="majorBidi" w:cs="B Nazanin" w:hint="cs"/>
          <w:sz w:val="28"/>
          <w:szCs w:val="28"/>
          <w:rtl/>
        </w:rPr>
        <w:t>؛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F70511" w:rsidRPr="00F70511">
        <w:rPr>
          <w:rFonts w:asciiTheme="majorBidi" w:hAnsiTheme="majorBidi" w:cs="B Nazanin"/>
          <w:sz w:val="28"/>
          <w:szCs w:val="28"/>
          <w:rtl/>
        </w:rPr>
        <w:t xml:space="preserve">همانطور </w:t>
      </w:r>
      <w:r w:rsidR="00F70511" w:rsidRPr="00F70511">
        <w:rPr>
          <w:rFonts w:asciiTheme="majorBidi" w:hAnsiTheme="majorBidi" w:cs="B Nazanin"/>
          <w:sz w:val="28"/>
          <w:szCs w:val="28"/>
          <w:rtl/>
        </w:rPr>
        <w:lastRenderedPageBreak/>
        <w:t>که در مورد 34 کشور مورد استفاده در ا</w:t>
      </w:r>
      <w:r w:rsidR="00F70511" w:rsidRPr="00F70511">
        <w:rPr>
          <w:rFonts w:asciiTheme="majorBidi" w:hAnsiTheme="majorBidi" w:cs="B Nazanin" w:hint="cs"/>
          <w:sz w:val="28"/>
          <w:szCs w:val="28"/>
          <w:rtl/>
        </w:rPr>
        <w:t>ی</w:t>
      </w:r>
      <w:r w:rsidR="00F70511" w:rsidRPr="00F70511">
        <w:rPr>
          <w:rFonts w:asciiTheme="majorBidi" w:hAnsiTheme="majorBidi" w:cs="B Nazanin" w:hint="eastAsia"/>
          <w:sz w:val="28"/>
          <w:szCs w:val="28"/>
          <w:rtl/>
        </w:rPr>
        <w:t>نجا</w:t>
      </w:r>
      <w:r w:rsidR="00F70511" w:rsidRPr="00F70511">
        <w:rPr>
          <w:rFonts w:asciiTheme="majorBidi" w:hAnsiTheme="majorBidi" w:cs="B Nazanin"/>
          <w:sz w:val="28"/>
          <w:szCs w:val="28"/>
          <w:rtl/>
        </w:rPr>
        <w:t xml:space="preserve"> وجود دارد</w:t>
      </w:r>
      <w:r w:rsidR="00F70511">
        <w:rPr>
          <w:rFonts w:asciiTheme="majorBidi" w:hAnsiTheme="majorBidi" w:cs="B Nazanin" w:hint="cs"/>
          <w:sz w:val="28"/>
          <w:szCs w:val="28"/>
          <w:rtl/>
        </w:rPr>
        <w:t xml:space="preserve">. 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با وجود، عدم</w:t>
      </w:r>
      <w:r w:rsidR="009B6BE5">
        <w:rPr>
          <w:rFonts w:asciiTheme="majorBidi" w:hAnsiTheme="majorBidi" w:cs="B Nazanin" w:hint="cs"/>
          <w:sz w:val="28"/>
          <w:szCs w:val="28"/>
          <w:rtl/>
        </w:rPr>
        <w:t xml:space="preserve"> امکان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 xml:space="preserve"> استفاده از روش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</w:t>
      </w:r>
      <w:r w:rsidR="009B6BE5" w:rsidRPr="00CA1250">
        <w:rPr>
          <w:rFonts w:asciiTheme="majorBidi" w:hAnsiTheme="majorBidi" w:cs="B Nazanin"/>
          <w:sz w:val="28"/>
          <w:szCs w:val="28"/>
          <w:rtl/>
        </w:rPr>
        <w:t>داده</w:t>
      </w:r>
      <w:r w:rsidR="009B6BE5" w:rsidRPr="00CA1250">
        <w:rPr>
          <w:rFonts w:asciiTheme="majorBidi" w:hAnsiTheme="majorBidi" w:cs="B Nazanin"/>
          <w:sz w:val="28"/>
          <w:szCs w:val="28"/>
          <w:rtl/>
        </w:rPr>
        <w:softHyphen/>
        <w:t>های ت</w:t>
      </w:r>
      <w:r w:rsidR="009B6BE5">
        <w:rPr>
          <w:rFonts w:asciiTheme="majorBidi" w:hAnsiTheme="majorBidi" w:cs="B Nazanin" w:hint="cs"/>
          <w:sz w:val="28"/>
          <w:szCs w:val="28"/>
          <w:rtl/>
        </w:rPr>
        <w:t>رکیب</w:t>
      </w:r>
      <w:r w:rsidR="009B6BE5" w:rsidRPr="00CA1250">
        <w:rPr>
          <w:rFonts w:asciiTheme="majorBidi" w:hAnsiTheme="majorBidi" w:cs="B Nazanin"/>
          <w:sz w:val="28"/>
          <w:szCs w:val="28"/>
          <w:rtl/>
        </w:rPr>
        <w:t>ی پویا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 xml:space="preserve">، ما به عنوان یک بررسی قوی، یک مدل </w:t>
      </w:r>
      <w:r w:rsidR="006C0DCF">
        <w:rPr>
          <w:rFonts w:asciiTheme="majorBidi" w:hAnsiTheme="majorBidi" w:cs="B Nazanin"/>
          <w:sz w:val="28"/>
          <w:szCs w:val="28"/>
          <w:rtl/>
        </w:rPr>
        <w:t>لوجیت دامنه‌محدود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 xml:space="preserve"> داده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softHyphen/>
        <w:t>های ت</w:t>
      </w:r>
      <w:r w:rsidR="009B6BE5">
        <w:rPr>
          <w:rFonts w:asciiTheme="majorBidi" w:hAnsiTheme="majorBidi" w:cs="B Nazanin" w:hint="cs"/>
          <w:sz w:val="28"/>
          <w:szCs w:val="28"/>
          <w:rtl/>
        </w:rPr>
        <w:t>رکیب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ی</w:t>
      </w:r>
      <w:r w:rsidR="009B6BE5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9B6BE5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4"/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(</w:t>
      </w:r>
      <w:r w:rsidR="002D04D9" w:rsidRPr="00CA1250">
        <w:rPr>
          <w:rFonts w:asciiTheme="majorBidi" w:hAnsiTheme="majorBidi" w:cs="B Nazanin"/>
          <w:sz w:val="28"/>
          <w:szCs w:val="28"/>
        </w:rPr>
        <w:t>PDFL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) را با اثرات تصادفی همبسته، برآورد می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softHyphen/>
        <w:t>کنیم</w:t>
      </w:r>
      <w:r w:rsidR="009B6BE5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(پاپکی و وولدریج</w:t>
      </w:r>
      <w:r w:rsidR="009B6BE5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5"/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، 1996، 2008؛ وولدریج، 2014). ای</w:t>
      </w:r>
      <w:r w:rsidR="009B6BE5">
        <w:rPr>
          <w:rFonts w:asciiTheme="majorBidi" w:hAnsiTheme="majorBidi" w:cs="B Nazanin" w:hint="cs"/>
          <w:sz w:val="28"/>
          <w:szCs w:val="28"/>
          <w:rtl/>
        </w:rPr>
        <w:t>ن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 xml:space="preserve"> مدل به عنوان یک جایگزین احتمالی در برنامه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softHyphen/>
        <w:t>های</w:t>
      </w:r>
      <w:r w:rsidR="009B6BE5">
        <w:rPr>
          <w:rFonts w:asciiTheme="majorBidi" w:hAnsiTheme="majorBidi" w:cs="B Nazanin" w:hint="cs"/>
          <w:sz w:val="28"/>
          <w:szCs w:val="28"/>
          <w:rtl/>
        </w:rPr>
        <w:t xml:space="preserve"> کاربردی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 xml:space="preserve"> تجربی مورد </w:t>
      </w:r>
      <w:r w:rsidR="009B6BE5">
        <w:rPr>
          <w:rFonts w:asciiTheme="majorBidi" w:hAnsiTheme="majorBidi" w:cs="B Nazanin" w:hint="cs"/>
          <w:sz w:val="28"/>
          <w:szCs w:val="28"/>
          <w:rtl/>
        </w:rPr>
        <w:t>حمایت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 xml:space="preserve"> قرار گرفته که در آن هیچ ابزار م</w:t>
      </w:r>
      <w:r w:rsidR="00C61C70">
        <w:rPr>
          <w:rFonts w:asciiTheme="majorBidi" w:hAnsiTheme="majorBidi" w:cs="B Nazanin" w:hint="cs"/>
          <w:sz w:val="28"/>
          <w:szCs w:val="28"/>
          <w:rtl/>
        </w:rPr>
        <w:t>عتبر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ی برای رسیدگی به نگرانی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softHyphen/>
        <w:t>های درون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softHyphen/>
        <w:t>زایی وجود ندارد</w:t>
      </w:r>
      <w:r w:rsidR="00C61C70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(برای مثال، کار آلبریوایا و داهل</w:t>
      </w:r>
      <w:r w:rsidR="00C61C7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6"/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، 2008، چارلوت و همکاران</w:t>
      </w:r>
      <w:r w:rsidR="00C61C7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7"/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، 2015). نتایج</w:t>
      </w:r>
      <w:r w:rsidR="0072564B">
        <w:rPr>
          <w:rFonts w:asciiTheme="majorBidi" w:hAnsiTheme="majorBidi" w:cs="B Nazanin" w:hint="cs"/>
          <w:sz w:val="28"/>
          <w:szCs w:val="28"/>
          <w:rtl/>
        </w:rPr>
        <w:t xml:space="preserve"> این مدل </w:t>
      </w:r>
      <w:r w:rsidR="006C0DCF">
        <w:rPr>
          <w:rFonts w:asciiTheme="majorBidi" w:hAnsiTheme="majorBidi" w:cs="B Nazanin"/>
          <w:sz w:val="28"/>
          <w:szCs w:val="28"/>
          <w:rtl/>
        </w:rPr>
        <w:t>لوجیت دامنه‌محدود</w:t>
      </w:r>
      <w:r w:rsidR="0072564B" w:rsidRPr="00CA1250">
        <w:rPr>
          <w:rFonts w:asciiTheme="majorBidi" w:hAnsiTheme="majorBidi" w:cs="B Nazanin"/>
          <w:sz w:val="28"/>
          <w:szCs w:val="28"/>
          <w:rtl/>
        </w:rPr>
        <w:t xml:space="preserve"> داده</w:t>
      </w:r>
      <w:r w:rsidR="0072564B" w:rsidRPr="00CA1250">
        <w:rPr>
          <w:rFonts w:asciiTheme="majorBidi" w:hAnsiTheme="majorBidi" w:cs="B Nazanin"/>
          <w:sz w:val="28"/>
          <w:szCs w:val="28"/>
          <w:rtl/>
        </w:rPr>
        <w:softHyphen/>
        <w:t>های ت</w:t>
      </w:r>
      <w:r w:rsidR="0072564B">
        <w:rPr>
          <w:rFonts w:asciiTheme="majorBidi" w:hAnsiTheme="majorBidi" w:cs="B Nazanin" w:hint="cs"/>
          <w:sz w:val="28"/>
          <w:szCs w:val="28"/>
          <w:rtl/>
        </w:rPr>
        <w:t>رکیب</w:t>
      </w:r>
      <w:r w:rsidR="0072564B" w:rsidRPr="00CA1250">
        <w:rPr>
          <w:rFonts w:asciiTheme="majorBidi" w:hAnsiTheme="majorBidi" w:cs="B Nazanin"/>
          <w:sz w:val="28"/>
          <w:szCs w:val="28"/>
          <w:rtl/>
        </w:rPr>
        <w:t>ی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72564B">
        <w:rPr>
          <w:rFonts w:asciiTheme="majorBidi" w:hAnsiTheme="majorBidi" w:cs="B Nazanin"/>
          <w:sz w:val="28"/>
          <w:szCs w:val="28"/>
        </w:rPr>
        <w:t>(</w:t>
      </w:r>
      <w:r w:rsidR="002D04D9" w:rsidRPr="00CA1250">
        <w:rPr>
          <w:rFonts w:asciiTheme="majorBidi" w:hAnsiTheme="majorBidi" w:cs="B Nazanin"/>
          <w:sz w:val="28"/>
          <w:szCs w:val="28"/>
        </w:rPr>
        <w:t>PDFL</w:t>
      </w:r>
      <w:r w:rsidR="0072564B">
        <w:rPr>
          <w:rFonts w:asciiTheme="majorBidi" w:hAnsiTheme="majorBidi" w:cs="B Nazanin"/>
          <w:sz w:val="28"/>
          <w:szCs w:val="28"/>
        </w:rPr>
        <w:t>)</w:t>
      </w:r>
      <w:r w:rsidR="00C76807" w:rsidRPr="00CA1250">
        <w:rPr>
          <w:rFonts w:asciiTheme="majorBidi" w:hAnsiTheme="majorBidi" w:cs="B Nazanin"/>
          <w:sz w:val="28"/>
          <w:szCs w:val="28"/>
          <w:rtl/>
        </w:rPr>
        <w:t xml:space="preserve"> با نتای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ج مدل با اثر</w:t>
      </w:r>
      <w:r w:rsidR="0072564B">
        <w:rPr>
          <w:rFonts w:asciiTheme="majorBidi" w:hAnsiTheme="majorBidi" w:cs="B Nazanin" w:hint="cs"/>
          <w:sz w:val="28"/>
          <w:szCs w:val="28"/>
          <w:rtl/>
        </w:rPr>
        <w:t xml:space="preserve">ات 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 xml:space="preserve">ثابت </w:t>
      </w:r>
      <w:r w:rsidR="0072564B">
        <w:rPr>
          <w:rFonts w:asciiTheme="majorBidi" w:hAnsiTheme="majorBidi" w:cs="B Nazanin" w:hint="cs"/>
          <w:sz w:val="28"/>
          <w:szCs w:val="28"/>
          <w:rtl/>
        </w:rPr>
        <w:t>مطابقت دارد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.</w:t>
      </w:r>
      <w:r w:rsidR="00C46341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8"/>
      </w:r>
    </w:p>
    <w:p w14:paraId="1161B043" w14:textId="77777777" w:rsidR="00E120B9" w:rsidRPr="00CA1250" w:rsidRDefault="00E120B9" w:rsidP="00E120B9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6BB3C737" w14:textId="6B8BDA27" w:rsidR="002D04D9" w:rsidRPr="00CA1250" w:rsidRDefault="002D04D9" w:rsidP="00E120B9">
      <w:pPr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CA1250">
        <w:rPr>
          <w:rFonts w:asciiTheme="majorBidi" w:hAnsiTheme="majorBidi" w:cs="B Nazanin"/>
          <w:b/>
          <w:bCs/>
          <w:sz w:val="28"/>
          <w:szCs w:val="28"/>
          <w:rtl/>
        </w:rPr>
        <w:t>4</w:t>
      </w:r>
      <w:r w:rsidR="003106B3">
        <w:rPr>
          <w:rFonts w:asciiTheme="majorBidi" w:hAnsiTheme="majorBidi" w:cs="B Nazanin" w:hint="cs"/>
          <w:b/>
          <w:bCs/>
          <w:sz w:val="28"/>
          <w:szCs w:val="28"/>
          <w:rtl/>
        </w:rPr>
        <w:t>-</w:t>
      </w:r>
      <w:r w:rsidRPr="00CA1250">
        <w:rPr>
          <w:rFonts w:asciiTheme="majorBidi" w:hAnsiTheme="majorBidi" w:cs="B Nazanin"/>
          <w:b/>
          <w:bCs/>
          <w:sz w:val="28"/>
          <w:szCs w:val="28"/>
          <w:rtl/>
        </w:rPr>
        <w:t>3. نتایج تجربی</w:t>
      </w:r>
    </w:p>
    <w:p w14:paraId="6AEE70C1" w14:textId="08F96F73" w:rsidR="002D04D9" w:rsidRPr="00CA1250" w:rsidRDefault="002D04D9" w:rsidP="00E120B9">
      <w:pPr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CA1250">
        <w:rPr>
          <w:rFonts w:asciiTheme="majorBidi" w:hAnsiTheme="majorBidi" w:cs="B Nazanin"/>
          <w:b/>
          <w:bCs/>
          <w:sz w:val="28"/>
          <w:szCs w:val="28"/>
          <w:rtl/>
        </w:rPr>
        <w:t>4</w:t>
      </w:r>
      <w:r w:rsidR="003106B3">
        <w:rPr>
          <w:rFonts w:asciiTheme="majorBidi" w:hAnsiTheme="majorBidi" w:cs="B Nazanin" w:hint="cs"/>
          <w:b/>
          <w:bCs/>
          <w:sz w:val="28"/>
          <w:szCs w:val="28"/>
          <w:rtl/>
        </w:rPr>
        <w:t>-</w:t>
      </w:r>
      <w:r w:rsidRPr="00CA1250">
        <w:rPr>
          <w:rFonts w:asciiTheme="majorBidi" w:hAnsiTheme="majorBidi" w:cs="B Nazanin"/>
          <w:b/>
          <w:bCs/>
          <w:sz w:val="28"/>
          <w:szCs w:val="28"/>
          <w:rtl/>
        </w:rPr>
        <w:t>3</w:t>
      </w:r>
      <w:r w:rsidR="003106B3">
        <w:rPr>
          <w:rFonts w:asciiTheme="majorBidi" w:hAnsiTheme="majorBidi" w:cs="B Nazanin" w:hint="cs"/>
          <w:b/>
          <w:bCs/>
          <w:sz w:val="28"/>
          <w:szCs w:val="28"/>
          <w:rtl/>
        </w:rPr>
        <w:t>-</w:t>
      </w:r>
      <w:r w:rsidRPr="00CA1250">
        <w:rPr>
          <w:rFonts w:asciiTheme="majorBidi" w:hAnsiTheme="majorBidi" w:cs="B Nazanin"/>
          <w:b/>
          <w:bCs/>
          <w:sz w:val="28"/>
          <w:szCs w:val="28"/>
          <w:rtl/>
        </w:rPr>
        <w:t>1. آیا درآمدهای ناشی از مالیات بر انرژی مرتبط با نابرابری در منابع درآمدی است؟</w:t>
      </w:r>
    </w:p>
    <w:p w14:paraId="5F87566F" w14:textId="6BA8C342" w:rsidR="00E120B9" w:rsidRDefault="00C76807" w:rsidP="00343D96">
      <w:pPr>
        <w:jc w:val="both"/>
        <w:rPr>
          <w:rFonts w:asciiTheme="majorBidi" w:hAnsiTheme="majorBidi" w:cs="B Nazanin"/>
          <w:sz w:val="28"/>
          <w:szCs w:val="28"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نتایج برآورد اثر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DA582E">
        <w:rPr>
          <w:rFonts w:asciiTheme="majorBidi" w:hAnsiTheme="majorBidi" w:cs="B Nazanin" w:hint="cs"/>
          <w:sz w:val="28"/>
          <w:szCs w:val="28"/>
          <w:rtl/>
        </w:rPr>
        <w:t xml:space="preserve">ات </w:t>
      </w:r>
      <w:r w:rsidR="002D04D9" w:rsidRPr="00CA1250">
        <w:rPr>
          <w:rFonts w:asciiTheme="majorBidi" w:hAnsiTheme="majorBidi" w:cs="B Nazanin"/>
          <w:sz w:val="28"/>
          <w:szCs w:val="28"/>
          <w:rtl/>
        </w:rPr>
        <w:t>ثابت، در جدول 15.3 ارائه شده</w:t>
      </w:r>
      <w:r w:rsidR="002C3284"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DA582E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2C3284" w:rsidRPr="00CA1250">
        <w:rPr>
          <w:rFonts w:asciiTheme="majorBidi" w:hAnsiTheme="majorBidi" w:cs="B Nazanin"/>
          <w:sz w:val="28"/>
          <w:szCs w:val="28"/>
          <w:rtl/>
        </w:rPr>
        <w:t>است.</w:t>
      </w:r>
      <w:r w:rsidR="00DA582E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19"/>
      </w:r>
      <w:r w:rsidR="002C3284" w:rsidRPr="00CA1250">
        <w:rPr>
          <w:rFonts w:asciiTheme="majorBidi" w:hAnsiTheme="majorBidi" w:cs="B Nazanin"/>
          <w:sz w:val="28"/>
          <w:szCs w:val="28"/>
          <w:rtl/>
        </w:rPr>
        <w:t xml:space="preserve"> به عنوان یک بررسی سازگاری، ما </w:t>
      </w:r>
      <w:r w:rsidR="00781945">
        <w:rPr>
          <w:rFonts w:asciiTheme="majorBidi" w:hAnsiTheme="majorBidi" w:cs="B Nazanin" w:hint="cs"/>
          <w:sz w:val="28"/>
          <w:szCs w:val="28"/>
          <w:rtl/>
        </w:rPr>
        <w:t>همچنین</w:t>
      </w:r>
      <w:r w:rsidR="002C3284" w:rsidRPr="00CA1250">
        <w:rPr>
          <w:rFonts w:asciiTheme="majorBidi" w:hAnsiTheme="majorBidi" w:cs="B Nazanin"/>
          <w:sz w:val="28"/>
          <w:szCs w:val="28"/>
          <w:rtl/>
        </w:rPr>
        <w:t xml:space="preserve"> نتایج یک مدل</w:t>
      </w:r>
      <w:r w:rsidR="00781945">
        <w:rPr>
          <w:rFonts w:asciiTheme="majorBidi" w:hAnsiTheme="majorBidi" w:cs="B Nazanin" w:hint="cs"/>
          <w:sz w:val="28"/>
          <w:szCs w:val="28"/>
          <w:rtl/>
        </w:rPr>
        <w:t>ی</w:t>
      </w:r>
      <w:r w:rsidR="002C3284" w:rsidRPr="00CA1250">
        <w:rPr>
          <w:rFonts w:asciiTheme="majorBidi" w:hAnsiTheme="majorBidi" w:cs="B Nazanin"/>
          <w:sz w:val="28"/>
          <w:szCs w:val="28"/>
          <w:rtl/>
        </w:rPr>
        <w:t xml:space="preserve"> را ارائه می</w:t>
      </w:r>
      <w:r w:rsidR="002C3284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کنیم که </w:t>
      </w:r>
      <w:r w:rsidR="00781945">
        <w:rPr>
          <w:rFonts w:asciiTheme="majorBidi" w:hAnsiTheme="majorBidi" w:cs="B Nazanin" w:hint="cs"/>
          <w:sz w:val="28"/>
          <w:szCs w:val="28"/>
          <w:rtl/>
        </w:rPr>
        <w:t xml:space="preserve">در آن </w:t>
      </w:r>
      <w:r w:rsidR="002C3284" w:rsidRPr="00CA1250">
        <w:rPr>
          <w:rFonts w:asciiTheme="majorBidi" w:hAnsiTheme="majorBidi" w:cs="B Nazanin"/>
          <w:sz w:val="28"/>
          <w:szCs w:val="28"/>
          <w:rtl/>
        </w:rPr>
        <w:t xml:space="preserve">متغیرهای </w:t>
      </w:r>
      <w:r w:rsidR="00DC0032" w:rsidRPr="00CA1250">
        <w:rPr>
          <w:rFonts w:asciiTheme="majorBidi" w:hAnsiTheme="majorBidi" w:cs="B Nazanin"/>
          <w:sz w:val="28"/>
          <w:szCs w:val="28"/>
          <w:rtl/>
        </w:rPr>
        <w:t>ت</w:t>
      </w:r>
      <w:r w:rsidR="00781945">
        <w:rPr>
          <w:rFonts w:asciiTheme="majorBidi" w:hAnsiTheme="majorBidi" w:cs="B Nazanin" w:hint="cs"/>
          <w:sz w:val="28"/>
          <w:szCs w:val="28"/>
          <w:rtl/>
        </w:rPr>
        <w:t>وضیحی</w:t>
      </w:r>
      <w:r w:rsidR="00DC0032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7C31C9">
        <w:rPr>
          <w:rFonts w:asciiTheme="majorBidi" w:hAnsiTheme="majorBidi" w:cs="B Nazanin" w:hint="cs"/>
          <w:sz w:val="28"/>
          <w:szCs w:val="28"/>
          <w:rtl/>
        </w:rPr>
        <w:t>وقفه</w:t>
      </w:r>
      <w:r w:rsidR="00DC0032" w:rsidRPr="00CA1250">
        <w:rPr>
          <w:rFonts w:asciiTheme="majorBidi" w:hAnsiTheme="majorBidi" w:cs="B Nazanin"/>
          <w:sz w:val="28"/>
          <w:szCs w:val="28"/>
          <w:rtl/>
        </w:rPr>
        <w:t xml:space="preserve"> ن</w:t>
      </w:r>
      <w:r w:rsidR="007C31C9">
        <w:rPr>
          <w:rFonts w:asciiTheme="majorBidi" w:hAnsiTheme="majorBidi" w:cs="B Nazanin" w:hint="cs"/>
          <w:sz w:val="28"/>
          <w:szCs w:val="28"/>
          <w:rtl/>
        </w:rPr>
        <w:t>دارن</w:t>
      </w:r>
      <w:r w:rsidR="00DC0032" w:rsidRPr="00CA1250">
        <w:rPr>
          <w:rFonts w:asciiTheme="majorBidi" w:hAnsiTheme="majorBidi" w:cs="B Nazanin"/>
          <w:sz w:val="28"/>
          <w:szCs w:val="28"/>
          <w:rtl/>
        </w:rPr>
        <w:t>د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t>. این دو مدل، نتایج بسیار مشابه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ای را ایجاد کردند اما این مدل با متغیرهای </w:t>
      </w:r>
      <w:r w:rsidR="00745311" w:rsidRPr="00CA1250">
        <w:rPr>
          <w:rFonts w:asciiTheme="majorBidi" w:hAnsiTheme="majorBidi" w:cs="B Nazanin"/>
          <w:sz w:val="28"/>
          <w:szCs w:val="28"/>
          <w:rtl/>
        </w:rPr>
        <w:t>ت</w:t>
      </w:r>
      <w:r w:rsidR="00745311">
        <w:rPr>
          <w:rFonts w:asciiTheme="majorBidi" w:hAnsiTheme="majorBidi" w:cs="B Nazanin" w:hint="cs"/>
          <w:sz w:val="28"/>
          <w:szCs w:val="28"/>
          <w:rtl/>
        </w:rPr>
        <w:t>وضیحی</w:t>
      </w:r>
      <w:r w:rsidR="00745311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745311">
        <w:rPr>
          <w:rFonts w:asciiTheme="majorBidi" w:hAnsiTheme="majorBidi" w:cs="B Nazanin" w:hint="cs"/>
          <w:sz w:val="28"/>
          <w:szCs w:val="28"/>
          <w:rtl/>
        </w:rPr>
        <w:t>با وقفه،</w:t>
      </w:r>
      <w:r w:rsidR="00745311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t xml:space="preserve">دارای قدرت </w:t>
      </w:r>
      <w:r w:rsidR="00745311">
        <w:rPr>
          <w:rFonts w:asciiTheme="majorBidi" w:hAnsiTheme="majorBidi" w:cs="B Nazanin" w:hint="cs"/>
          <w:sz w:val="28"/>
          <w:szCs w:val="28"/>
          <w:rtl/>
        </w:rPr>
        <w:t>توضیح‌دهندگی</w:t>
      </w:r>
      <w:r w:rsidR="00DC0032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t xml:space="preserve">بهتری است و بنابراین مدل ترجیحی </w:t>
      </w:r>
      <w:r w:rsidR="00DC0032" w:rsidRPr="00CA1250">
        <w:rPr>
          <w:rFonts w:asciiTheme="majorBidi" w:hAnsiTheme="majorBidi" w:cs="B Nazanin"/>
          <w:sz w:val="28"/>
          <w:szCs w:val="28"/>
          <w:rtl/>
        </w:rPr>
        <w:t xml:space="preserve">موردنظرِ 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t>ما است. نتایج اقتصادسنجی نشان می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دهد که در صورت نبود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softHyphen/>
        <w:t>های بازیابی درآمد، یک رابطه</w:t>
      </w:r>
      <w:r w:rsidR="00E53EDE">
        <w:rPr>
          <w:rFonts w:asciiTheme="majorBidi" w:hAnsiTheme="majorBidi" w:cs="B Nazanin" w:hint="cs"/>
          <w:sz w:val="28"/>
          <w:szCs w:val="28"/>
          <w:rtl/>
        </w:rPr>
        <w:t xml:space="preserve"> مثبت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t xml:space="preserve"> بین سهم درآمد</w:t>
      </w:r>
      <w:r w:rsidR="00E53EDE">
        <w:rPr>
          <w:rFonts w:asciiTheme="majorBidi" w:hAnsiTheme="majorBidi" w:cs="B Nazanin" w:hint="cs"/>
          <w:sz w:val="28"/>
          <w:szCs w:val="28"/>
          <w:rtl/>
        </w:rPr>
        <w:t>های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t xml:space="preserve"> مالیات بر انرژی در </w:t>
      </w:r>
      <w:r w:rsidR="00E53EDE">
        <w:rPr>
          <w:rFonts w:asciiTheme="majorBidi" w:hAnsiTheme="majorBidi" w:cs="B Nazanin" w:hint="cs"/>
          <w:sz w:val="28"/>
          <w:szCs w:val="28"/>
          <w:rtl/>
        </w:rPr>
        <w:t>تولید ناخالص داخلی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t xml:space="preserve"> و نابرابری در منابع درآمدی، وجود دارد</w:t>
      </w:r>
      <w:r w:rsidR="00EB25EA">
        <w:rPr>
          <w:rFonts w:asciiTheme="majorBidi" w:hAnsiTheme="majorBidi" w:cs="B Nazanin" w:hint="cs"/>
          <w:sz w:val="28"/>
          <w:szCs w:val="28"/>
          <w:rtl/>
        </w:rPr>
        <w:t xml:space="preserve">؛ </w:t>
      </w:r>
      <w:r w:rsidR="00EB25EA" w:rsidRPr="00CA1250">
        <w:rPr>
          <w:rFonts w:asciiTheme="majorBidi" w:hAnsiTheme="majorBidi" w:cs="B Nazanin"/>
          <w:sz w:val="28"/>
          <w:szCs w:val="28"/>
          <w:rtl/>
        </w:rPr>
        <w:t xml:space="preserve">اگرچه </w:t>
      </w:r>
      <w:r w:rsidR="00EB25EA">
        <w:rPr>
          <w:rFonts w:asciiTheme="majorBidi" w:hAnsiTheme="majorBidi" w:cs="B Nazanin" w:hint="cs"/>
          <w:sz w:val="28"/>
          <w:szCs w:val="28"/>
          <w:rtl/>
        </w:rPr>
        <w:t xml:space="preserve">این رابطه </w:t>
      </w:r>
      <w:r w:rsidR="00EB25EA" w:rsidRPr="00CA1250">
        <w:rPr>
          <w:rFonts w:asciiTheme="majorBidi" w:hAnsiTheme="majorBidi" w:cs="B Nazanin"/>
          <w:sz w:val="28"/>
          <w:szCs w:val="28"/>
          <w:rtl/>
        </w:rPr>
        <w:t>نسبتاً متوسط</w:t>
      </w:r>
      <w:r w:rsidR="00EB25EA">
        <w:rPr>
          <w:rFonts w:asciiTheme="majorBidi" w:hAnsiTheme="majorBidi" w:cs="B Nazanin" w:hint="cs"/>
          <w:sz w:val="28"/>
          <w:szCs w:val="28"/>
          <w:rtl/>
        </w:rPr>
        <w:t xml:space="preserve"> است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t>.</w:t>
      </w:r>
      <w:r w:rsidR="00EB25EA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0"/>
      </w:r>
      <w:r w:rsidR="00145C9C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145C9C" w:rsidRPr="00CA1250">
        <w:rPr>
          <w:rFonts w:asciiTheme="majorBidi" w:hAnsiTheme="majorBidi" w:cs="B Nazanin"/>
          <w:sz w:val="28"/>
          <w:szCs w:val="28"/>
          <w:rtl/>
        </w:rPr>
        <w:lastRenderedPageBreak/>
        <w:t xml:space="preserve">به طور خاص، 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t xml:space="preserve">یک افزایش 0.1 </w:t>
      </w:r>
      <w:r w:rsidR="00C720CB" w:rsidRPr="00CA1250">
        <w:rPr>
          <w:rFonts w:asciiTheme="majorBidi" w:hAnsiTheme="majorBidi" w:cs="B Nazanin"/>
          <w:sz w:val="28"/>
          <w:szCs w:val="28"/>
          <w:rtl/>
        </w:rPr>
        <w:t xml:space="preserve">نقطه 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t>درصدی</w:t>
      </w:r>
      <w:r w:rsidR="00C720CB" w:rsidRPr="00CA125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1"/>
      </w:r>
      <w:r w:rsidR="00C157EE" w:rsidRPr="00CA1250">
        <w:rPr>
          <w:rFonts w:asciiTheme="majorBidi" w:hAnsiTheme="majorBidi" w:cs="B Nazanin"/>
          <w:sz w:val="28"/>
          <w:szCs w:val="28"/>
          <w:rtl/>
        </w:rPr>
        <w:t xml:space="preserve"> در این سهم</w:t>
      </w:r>
      <w:r w:rsidR="00C720CB" w:rsidRPr="00CA1250">
        <w:rPr>
          <w:rFonts w:asciiTheme="majorBidi" w:hAnsiTheme="majorBidi" w:cs="B Nazanin"/>
          <w:sz w:val="28"/>
          <w:szCs w:val="28"/>
          <w:rtl/>
        </w:rPr>
        <w:t xml:space="preserve"> با افزایش 0.0006</w:t>
      </w:r>
      <w:r w:rsidR="00781D91">
        <w:rPr>
          <w:rFonts w:asciiTheme="majorBidi" w:hAnsiTheme="majorBidi" w:cs="B Nazanin" w:hint="cs"/>
          <w:sz w:val="28"/>
          <w:szCs w:val="28"/>
          <w:rtl/>
        </w:rPr>
        <w:t xml:space="preserve"> واحدی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t xml:space="preserve"> در ضریب جینی</w:t>
      </w:r>
      <w:r w:rsidR="00B03B3E">
        <w:rPr>
          <w:rFonts w:asciiTheme="majorBidi" w:hAnsiTheme="majorBidi" w:cs="B Nazanin"/>
          <w:sz w:val="28"/>
          <w:szCs w:val="28"/>
        </w:rPr>
        <w:t xml:space="preserve"> </w:t>
      </w:r>
      <w:r w:rsidR="00B03B3E" w:rsidRPr="00CA1250">
        <w:rPr>
          <w:rFonts w:asciiTheme="majorBidi" w:hAnsiTheme="majorBidi" w:cs="B Nazanin"/>
          <w:sz w:val="28"/>
          <w:szCs w:val="28"/>
          <w:rtl/>
        </w:rPr>
        <w:t>همراه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t xml:space="preserve"> است. </w:t>
      </w:r>
      <w:r w:rsidR="00781D91">
        <w:rPr>
          <w:rFonts w:asciiTheme="majorBidi" w:hAnsiTheme="majorBidi" w:cs="B Nazanin" w:hint="cs"/>
          <w:sz w:val="28"/>
          <w:szCs w:val="28"/>
          <w:rtl/>
        </w:rPr>
        <w:t>به لحاظ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t xml:space="preserve"> تجربی </w:t>
      </w:r>
      <w:r w:rsidR="00781D91">
        <w:rPr>
          <w:rFonts w:asciiTheme="majorBidi" w:hAnsiTheme="majorBidi" w:cs="B Nazanin" w:hint="cs"/>
          <w:sz w:val="28"/>
          <w:szCs w:val="28"/>
          <w:rtl/>
        </w:rPr>
        <w:t>ردیاب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t>ی کانال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softHyphen/>
        <w:t>هایی که باعث بروز این رابطه می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شوند، بسیار </w:t>
      </w:r>
      <w:r w:rsidR="00A91EA1">
        <w:rPr>
          <w:rFonts w:asciiTheme="majorBidi" w:hAnsiTheme="majorBidi" w:cs="B Nazanin" w:hint="cs"/>
          <w:sz w:val="28"/>
          <w:szCs w:val="28"/>
          <w:rtl/>
        </w:rPr>
        <w:t>دشوار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t xml:space="preserve"> است. توضیحات ممکن می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softHyphen/>
        <w:t>تواند این باشد که مالیات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205618">
        <w:rPr>
          <w:rFonts w:asciiTheme="majorBidi" w:hAnsiTheme="majorBidi" w:cs="B Nazanin" w:hint="cs"/>
          <w:sz w:val="28"/>
          <w:szCs w:val="28"/>
          <w:rtl/>
        </w:rPr>
        <w:t>‌های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t xml:space="preserve"> انرژی با کاهش نیاز به مشاغل کم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softHyphen/>
        <w:t>مهارت در بخش</w:t>
      </w:r>
      <w:r w:rsidR="00C157E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t>انرژی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205618">
        <w:rPr>
          <w:rFonts w:asciiTheme="majorBidi" w:hAnsiTheme="majorBidi" w:cs="B Nazanin" w:hint="cs"/>
          <w:sz w:val="28"/>
          <w:szCs w:val="28"/>
          <w:rtl/>
        </w:rPr>
        <w:t>ب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t xml:space="preserve">ر یا با یک </w:t>
      </w:r>
      <w:r w:rsidR="00205618">
        <w:rPr>
          <w:rFonts w:asciiTheme="majorBidi" w:hAnsiTheme="majorBidi" w:cs="B Nazanin" w:hint="cs"/>
          <w:sz w:val="28"/>
          <w:szCs w:val="28"/>
          <w:rtl/>
        </w:rPr>
        <w:t>انتقال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t xml:space="preserve"> کلی اشتغال به</w:t>
      </w:r>
      <w:r w:rsidR="00205618">
        <w:rPr>
          <w:rFonts w:asciiTheme="majorBidi" w:hAnsiTheme="majorBidi" w:cs="B Nazanin" w:hint="cs"/>
          <w:sz w:val="28"/>
          <w:szCs w:val="28"/>
          <w:rtl/>
        </w:rPr>
        <w:t xml:space="preserve"> سمت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t xml:space="preserve"> بخش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softHyphen/>
        <w:t>های</w:t>
      </w:r>
      <w:r w:rsidR="00205618">
        <w:rPr>
          <w:rFonts w:asciiTheme="majorBidi" w:hAnsiTheme="majorBidi" w:cs="B Nazanin" w:hint="cs"/>
          <w:sz w:val="28"/>
          <w:szCs w:val="28"/>
          <w:rtl/>
        </w:rPr>
        <w:t>ی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t xml:space="preserve"> که کمتر انرژی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205618">
        <w:rPr>
          <w:rFonts w:asciiTheme="majorBidi" w:hAnsiTheme="majorBidi" w:cs="B Nazanin" w:hint="cs"/>
          <w:sz w:val="28"/>
          <w:szCs w:val="28"/>
          <w:rtl/>
        </w:rPr>
        <w:t>ب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t>ر هستند،</w:t>
      </w:r>
      <w:r w:rsidR="00205618" w:rsidRPr="00205618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205618" w:rsidRPr="00CA1250">
        <w:rPr>
          <w:rFonts w:asciiTheme="majorBidi" w:hAnsiTheme="majorBidi" w:cs="B Nazanin"/>
          <w:sz w:val="28"/>
          <w:szCs w:val="28"/>
          <w:rtl/>
        </w:rPr>
        <w:t>همراه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t xml:space="preserve"> است</w:t>
      </w:r>
      <w:r w:rsidR="00205618">
        <w:rPr>
          <w:rFonts w:asciiTheme="majorBidi" w:hAnsiTheme="majorBidi" w:cs="B Nazanin" w:hint="cs"/>
          <w:sz w:val="28"/>
          <w:szCs w:val="28"/>
          <w:rtl/>
        </w:rPr>
        <w:t xml:space="preserve"> (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t>به عنوان مثال، اش</w:t>
      </w:r>
      <w:r w:rsidR="00205618">
        <w:rPr>
          <w:rFonts w:asciiTheme="majorBidi" w:hAnsiTheme="majorBidi" w:cs="B Nazanin" w:hint="cs"/>
          <w:sz w:val="28"/>
          <w:szCs w:val="28"/>
          <w:rtl/>
        </w:rPr>
        <w:t>ت</w:t>
      </w:r>
      <w:r w:rsidR="0030682E" w:rsidRPr="00CA1250">
        <w:rPr>
          <w:rFonts w:asciiTheme="majorBidi" w:hAnsiTheme="majorBidi" w:cs="B Nazanin"/>
          <w:sz w:val="28"/>
          <w:szCs w:val="28"/>
          <w:rtl/>
        </w:rPr>
        <w:t xml:space="preserve">غال با پرداختی بالاتر در بخش خدمات). </w:t>
      </w:r>
    </w:p>
    <w:p w14:paraId="465DDB9C" w14:textId="77777777" w:rsidR="009D7EA5" w:rsidRDefault="006148EF" w:rsidP="006148EF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 xml:space="preserve">میزان رابطه بین سهم درآمدهای مالیات بر انرژی در تولید ناخالص داخلی و ضریب جینی نسبتاً کم است. با این حال، </w:t>
      </w:r>
      <w:r w:rsidR="003E4347">
        <w:rPr>
          <w:rFonts w:asciiTheme="majorBidi" w:hAnsiTheme="majorBidi" w:cs="B Nazanin" w:hint="cs"/>
          <w:sz w:val="28"/>
          <w:szCs w:val="28"/>
          <w:rtl/>
        </w:rPr>
        <w:t>بررسی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آن </w:t>
      </w:r>
      <w:r w:rsidR="003E4347">
        <w:rPr>
          <w:rFonts w:asciiTheme="majorBidi" w:hAnsiTheme="majorBidi" w:cs="B Nazanin" w:hint="cs"/>
          <w:sz w:val="28"/>
          <w:szCs w:val="28"/>
          <w:rtl/>
        </w:rPr>
        <w:t>از منظر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میزان رابطه تخمینی </w:t>
      </w:r>
      <w:r w:rsidR="003E4347">
        <w:rPr>
          <w:rFonts w:asciiTheme="majorBidi" w:hAnsiTheme="majorBidi" w:cs="B Nazanin" w:hint="cs"/>
          <w:sz w:val="28"/>
          <w:szCs w:val="28"/>
          <w:rtl/>
        </w:rPr>
        <w:t>بی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ن سایر منابع درآمد مالیاتی و نابرابری درآمد و همچنین از </w:t>
      </w:r>
      <w:r w:rsidR="003E4347">
        <w:rPr>
          <w:rFonts w:asciiTheme="majorBidi" w:hAnsiTheme="majorBidi" w:cs="B Nazanin" w:hint="cs"/>
          <w:sz w:val="28"/>
          <w:szCs w:val="28"/>
          <w:rtl/>
        </w:rPr>
        <w:t>م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نظر تغییرات ضریب جینی درون کشوری، </w:t>
      </w:r>
      <w:r w:rsidR="003E4347">
        <w:rPr>
          <w:rFonts w:asciiTheme="majorBidi" w:hAnsiTheme="majorBidi" w:cs="B Nazanin" w:hint="cs"/>
          <w:sz w:val="28"/>
          <w:szCs w:val="28"/>
          <w:rtl/>
        </w:rPr>
        <w:t>مفیدتر و آمو</w:t>
      </w:r>
      <w:r w:rsidRPr="00CA1250">
        <w:rPr>
          <w:rFonts w:asciiTheme="majorBidi" w:hAnsiTheme="majorBidi" w:cs="B Nazanin"/>
          <w:sz w:val="28"/>
          <w:szCs w:val="28"/>
          <w:rtl/>
        </w:rPr>
        <w:t>زنده</w:t>
      </w:r>
      <w:r w:rsidR="003E4347">
        <w:rPr>
          <w:rFonts w:asciiTheme="majorBidi" w:hAnsiTheme="majorBidi" w:cs="B Nazanin" w:hint="cs"/>
          <w:sz w:val="28"/>
          <w:szCs w:val="28"/>
          <w:rtl/>
        </w:rPr>
        <w:t>‌تر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است. رابطه بین نابرابری درآمدی و سهم درآمدهای مالیات بر انرژی در تولید ناخالص داخلی، به نظر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رسد قوی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تر از رابطه </w:t>
      </w:r>
      <w:r w:rsidR="0091044C">
        <w:rPr>
          <w:rFonts w:asciiTheme="majorBidi" w:hAnsiTheme="majorBidi" w:cs="B Nazanin" w:hint="cs"/>
          <w:sz w:val="28"/>
          <w:szCs w:val="28"/>
          <w:rtl/>
        </w:rPr>
        <w:t>قبل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ی با دیگر منابع به صورت بالقوه اثرگذار مانند سایر </w:t>
      </w:r>
      <w:r w:rsidR="0091044C" w:rsidRPr="00CA1250">
        <w:rPr>
          <w:rFonts w:asciiTheme="majorBidi" w:hAnsiTheme="majorBidi" w:cs="B Nazanin"/>
          <w:sz w:val="28"/>
          <w:szCs w:val="28"/>
          <w:rtl/>
        </w:rPr>
        <w:t>مالیات</w:t>
      </w:r>
      <w:r w:rsidR="0091044C">
        <w:rPr>
          <w:rFonts w:asciiTheme="majorBidi" w:hAnsiTheme="majorBidi" w:cs="B Nazanin" w:hint="cs"/>
          <w:sz w:val="28"/>
          <w:szCs w:val="28"/>
          <w:rtl/>
        </w:rPr>
        <w:t>‌ها</w:t>
      </w:r>
      <w:r w:rsidR="0091044C" w:rsidRPr="00CA1250">
        <w:rPr>
          <w:rFonts w:asciiTheme="majorBidi" w:hAnsiTheme="majorBidi" w:cs="B Nazanin"/>
          <w:sz w:val="28"/>
          <w:szCs w:val="28"/>
          <w:rtl/>
        </w:rPr>
        <w:t xml:space="preserve"> بر </w:t>
      </w:r>
      <w:r w:rsidRPr="00CA1250">
        <w:rPr>
          <w:rFonts w:asciiTheme="majorBidi" w:hAnsiTheme="majorBidi" w:cs="B Nazanin"/>
          <w:sz w:val="28"/>
          <w:szCs w:val="28"/>
          <w:rtl/>
        </w:rPr>
        <w:t>کالاها و خدمات، باشد. در عین حال، انحراف استاندارد ضریب جینی درون-کشوری، 0.012 است در حالی که یکی از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انرژی</w:t>
      </w:r>
      <w:r w:rsidR="00597A4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(درصد</w:t>
      </w:r>
      <w:r w:rsidR="00597A43">
        <w:rPr>
          <w:rFonts w:asciiTheme="majorBidi" w:hAnsiTheme="majorBidi" w:cs="B Nazanin" w:hint="cs"/>
          <w:sz w:val="28"/>
          <w:szCs w:val="28"/>
          <w:rtl/>
        </w:rPr>
        <w:t>ی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تولید ناخالص داخلی) حدود 0.41 است. </w:t>
      </w:r>
      <w:r w:rsidR="00597A43">
        <w:rPr>
          <w:rFonts w:asciiTheme="majorBidi" w:hAnsiTheme="majorBidi" w:cs="B Nazanin" w:hint="cs"/>
          <w:sz w:val="28"/>
          <w:szCs w:val="28"/>
          <w:rtl/>
        </w:rPr>
        <w:t>س</w:t>
      </w:r>
      <w:r w:rsidRPr="00CA1250">
        <w:rPr>
          <w:rFonts w:asciiTheme="majorBidi" w:hAnsiTheme="majorBidi" w:cs="B Nazanin"/>
          <w:sz w:val="28"/>
          <w:szCs w:val="28"/>
          <w:rtl/>
        </w:rPr>
        <w:t>تریس پاریبوس</w:t>
      </w:r>
      <w:r w:rsidR="00597A43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2"/>
      </w:r>
      <w:r w:rsidRPr="00CA1250">
        <w:rPr>
          <w:rFonts w:asciiTheme="majorBidi" w:hAnsiTheme="majorBidi" w:cs="B Nazanin"/>
          <w:sz w:val="28"/>
          <w:szCs w:val="28"/>
          <w:rtl/>
        </w:rPr>
        <w:t>، یک افزایش درآمد مالیات</w:t>
      </w:r>
      <w:r w:rsidR="00597A43">
        <w:rPr>
          <w:rFonts w:asciiTheme="majorBidi" w:hAnsiTheme="majorBidi" w:cs="B Nazanin" w:hint="cs"/>
          <w:sz w:val="28"/>
          <w:szCs w:val="28"/>
          <w:rtl/>
        </w:rPr>
        <w:t xml:space="preserve"> بر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تا 0.41 نقطه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درصد مرتبط با افزایش تقریباً 0.0025 در ضریب جینی خواهد بود</w:t>
      </w:r>
      <w:r w:rsidR="00597A43">
        <w:rPr>
          <w:rFonts w:asciiTheme="majorBidi" w:hAnsiTheme="majorBidi" w:cs="B Nazanin" w:hint="cs"/>
          <w:sz w:val="28"/>
          <w:szCs w:val="28"/>
          <w:rtl/>
        </w:rPr>
        <w:t>؛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یعنی حدود 21 درصد از متوسط تغیرات آن در یک کشور که در آن هیچ مکانی</w:t>
      </w:r>
      <w:r w:rsidR="00597A43">
        <w:rPr>
          <w:rFonts w:asciiTheme="majorBidi" w:hAnsiTheme="majorBidi" w:cs="B Nazanin" w:hint="cs"/>
          <w:sz w:val="28"/>
          <w:szCs w:val="28"/>
          <w:rtl/>
        </w:rPr>
        <w:t>س</w:t>
      </w:r>
      <w:r w:rsidRPr="00CA1250">
        <w:rPr>
          <w:rFonts w:asciiTheme="majorBidi" w:hAnsiTheme="majorBidi" w:cs="B Nazanin"/>
          <w:sz w:val="28"/>
          <w:szCs w:val="28"/>
          <w:rtl/>
        </w:rPr>
        <w:t>م بازیابی درآمد در جای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مناسب وجود ندارد.</w:t>
      </w:r>
    </w:p>
    <w:p w14:paraId="1B52017B" w14:textId="77777777" w:rsidR="000E2E48" w:rsidRDefault="006148EF" w:rsidP="004B4CD3">
      <w:pPr>
        <w:spacing w:before="24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رابطه بین مالیات</w:t>
      </w:r>
      <w:r w:rsidR="009D7EA5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و نابرابری درآمدی ممکن است بین انواع مختلف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</w:t>
      </w:r>
      <w:r w:rsidR="009D7EA5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متفاوت باشد مانند مالیات بر سوخت موتور، مالیات بر برق یا مالیات بر گرمایش. ادبیات در مورد اثرات توزیعی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انرژی در استفاده از درآمد خانوار نشان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دهد که آن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 در واقع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توانند به طور قابل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توجهی با مالیات بر </w:t>
      </w:r>
      <w:r w:rsidR="00C327CF">
        <w:rPr>
          <w:rFonts w:asciiTheme="majorBidi" w:hAnsiTheme="majorBidi" w:cs="B Nazanin" w:hint="cs"/>
          <w:sz w:val="28"/>
          <w:szCs w:val="28"/>
          <w:rtl/>
        </w:rPr>
        <w:t>فرآورده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متفاوت باشند</w:t>
      </w:r>
      <w:r w:rsidR="00C327CF">
        <w:rPr>
          <w:rFonts w:asciiTheme="majorBidi" w:hAnsiTheme="majorBidi" w:cs="B Nazanin"/>
          <w:sz w:val="28"/>
          <w:szCs w:val="28"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(به عنوان مثال، ایکینز و همکاران</w:t>
      </w:r>
      <w:r w:rsidR="00C327CF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3"/>
      </w:r>
      <w:r w:rsidRPr="00CA1250">
        <w:rPr>
          <w:rFonts w:asciiTheme="majorBidi" w:hAnsiTheme="majorBidi" w:cs="B Nazanin"/>
          <w:sz w:val="28"/>
          <w:szCs w:val="28"/>
          <w:rtl/>
        </w:rPr>
        <w:t>، 2011؛ فلوئس و توماس</w:t>
      </w:r>
      <w:r w:rsidR="00512A73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4"/>
      </w:r>
      <w:r w:rsidRPr="00CA1250">
        <w:rPr>
          <w:rFonts w:asciiTheme="majorBidi" w:hAnsiTheme="majorBidi" w:cs="B Nazanin"/>
          <w:sz w:val="28"/>
          <w:szCs w:val="28"/>
          <w:rtl/>
        </w:rPr>
        <w:t>، 2015؛ اسپیک</w:t>
      </w:r>
      <w:r w:rsidR="00512A73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5"/>
      </w:r>
      <w:r w:rsidRPr="00CA1250">
        <w:rPr>
          <w:rFonts w:asciiTheme="majorBidi" w:hAnsiTheme="majorBidi" w:cs="B Nazanin"/>
          <w:sz w:val="28"/>
          <w:szCs w:val="28"/>
          <w:rtl/>
        </w:rPr>
        <w:t>، 1999؛ ویر و همکاران</w:t>
      </w:r>
      <w:r w:rsidR="00512A73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6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2005). 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>به طور خاص، این ادبیات نشان می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>دهد که مالیات بر سوخت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>های حمل</w:t>
      </w:r>
      <w:r w:rsidR="004B4CD3">
        <w:rPr>
          <w:rFonts w:asciiTheme="majorBidi" w:hAnsiTheme="majorBidi" w:cs="B Nazanin" w:hint="cs"/>
          <w:sz w:val="28"/>
          <w:szCs w:val="28"/>
          <w:rtl/>
        </w:rPr>
        <w:t>‌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 xml:space="preserve">ونقل عمدتاً </w:t>
      </w:r>
      <w:r w:rsidR="004B4CD3">
        <w:rPr>
          <w:rFonts w:asciiTheme="majorBidi" w:hAnsiTheme="majorBidi" w:cs="B Nazanin" w:hint="cs"/>
          <w:sz w:val="28"/>
          <w:szCs w:val="28"/>
          <w:rtl/>
        </w:rPr>
        <w:t>ت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>ن</w:t>
      </w:r>
      <w:r w:rsidR="004B4CD3">
        <w:rPr>
          <w:rFonts w:asciiTheme="majorBidi" w:hAnsiTheme="majorBidi" w:cs="B Nazanin" w:hint="cs"/>
          <w:sz w:val="28"/>
          <w:szCs w:val="28"/>
          <w:rtl/>
        </w:rPr>
        <w:t>ا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>سبی یا تصاعدی است در حالی که مالیات بر برق یا گرمایش می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تواند </w:t>
      </w:r>
      <w:r w:rsidR="004B4CD3">
        <w:rPr>
          <w:rFonts w:asciiTheme="majorBidi" w:hAnsiTheme="majorBidi" w:cs="B Nazanin" w:hint="cs"/>
          <w:sz w:val="28"/>
          <w:szCs w:val="28"/>
          <w:rtl/>
        </w:rPr>
        <w:t>بازگشت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>ی باشد. جالب توجه خواهد بود بررسی این که آیا رابطه بین مالیات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انرژی و نابرابری در منابع درآمدی نیز با </w:t>
      </w:r>
      <w:r w:rsidR="008126CE">
        <w:rPr>
          <w:rFonts w:asciiTheme="majorBidi" w:hAnsiTheme="majorBidi" w:cs="B Nazanin" w:hint="cs"/>
          <w:sz w:val="28"/>
          <w:szCs w:val="28"/>
          <w:rtl/>
        </w:rPr>
        <w:t>فرآورده‌های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 xml:space="preserve"> انرژی تفاوت </w:t>
      </w:r>
      <w:r w:rsidR="008126CE">
        <w:rPr>
          <w:rFonts w:asciiTheme="majorBidi" w:hAnsiTheme="majorBidi" w:cs="B Nazanin" w:hint="cs"/>
          <w:sz w:val="28"/>
          <w:szCs w:val="28"/>
          <w:rtl/>
        </w:rPr>
        <w:t>دار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>د یا نه و در نتیجه آیا ب</w:t>
      </w:r>
      <w:r w:rsidR="00A06576">
        <w:rPr>
          <w:rFonts w:asciiTheme="majorBidi" w:hAnsiTheme="majorBidi" w:cs="B Nazanin" w:hint="cs"/>
          <w:sz w:val="28"/>
          <w:szCs w:val="28"/>
          <w:rtl/>
        </w:rPr>
        <w:t>واسطه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A06576">
        <w:rPr>
          <w:rFonts w:asciiTheme="majorBidi" w:hAnsiTheme="majorBidi" w:cs="B Nazanin" w:hint="cs"/>
          <w:sz w:val="28"/>
          <w:szCs w:val="28"/>
          <w:rtl/>
        </w:rPr>
        <w:t xml:space="preserve">وضع 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>مالیات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 بر </w:t>
      </w:r>
      <w:r w:rsidR="00A06576">
        <w:rPr>
          <w:rFonts w:asciiTheme="majorBidi" w:hAnsiTheme="majorBidi" w:cs="B Nazanin" w:hint="cs"/>
          <w:sz w:val="28"/>
          <w:szCs w:val="28"/>
          <w:rtl/>
        </w:rPr>
        <w:t>یک فرآورده انرژی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 xml:space="preserve"> خاص</w:t>
      </w:r>
      <w:r w:rsidR="00A0657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A06576" w:rsidRPr="00CA1250">
        <w:rPr>
          <w:rFonts w:asciiTheme="majorBidi" w:hAnsiTheme="majorBidi" w:cs="B Nazanin"/>
          <w:sz w:val="28"/>
          <w:szCs w:val="28"/>
          <w:rtl/>
        </w:rPr>
        <w:t xml:space="preserve">(یا یک مجموعه خاص از </w:t>
      </w:r>
      <w:r w:rsidR="00A06576">
        <w:rPr>
          <w:rFonts w:asciiTheme="majorBidi" w:hAnsiTheme="majorBidi" w:cs="B Nazanin" w:hint="cs"/>
          <w:sz w:val="28"/>
          <w:szCs w:val="28"/>
          <w:rtl/>
        </w:rPr>
        <w:t xml:space="preserve">فرآورده‌های </w:t>
      </w:r>
      <w:r w:rsidR="00A06576">
        <w:rPr>
          <w:rFonts w:asciiTheme="majorBidi" w:hAnsiTheme="majorBidi" w:cs="B Nazanin" w:hint="cs"/>
          <w:sz w:val="28"/>
          <w:szCs w:val="28"/>
          <w:rtl/>
        </w:rPr>
        <w:lastRenderedPageBreak/>
        <w:t>انرژی</w:t>
      </w:r>
      <w:r w:rsidR="00A06576" w:rsidRPr="00CA1250">
        <w:rPr>
          <w:rFonts w:asciiTheme="majorBidi" w:hAnsiTheme="majorBidi" w:cs="B Nazanin"/>
          <w:sz w:val="28"/>
          <w:szCs w:val="28"/>
          <w:rtl/>
        </w:rPr>
        <w:t>)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 xml:space="preserve"> افزایش می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>یابد یا نه. با این حال، داده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>های موجود اجازه تفکیک مالیات انرژی و نه ارائه بینش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>های بیشتر در مورد چنین تفاوت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>های احتمالی را نمی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>دهند، بنابراین، ما این را برای پژوهش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softHyphen/>
        <w:t>های آ</w:t>
      </w:r>
      <w:r w:rsidR="000E2E48">
        <w:rPr>
          <w:rFonts w:asciiTheme="majorBidi" w:hAnsiTheme="majorBidi" w:cs="B Nazanin" w:hint="cs"/>
          <w:sz w:val="28"/>
          <w:szCs w:val="28"/>
          <w:rtl/>
        </w:rPr>
        <w:t>تی</w:t>
      </w:r>
      <w:r w:rsidR="004B4CD3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0E2E48">
        <w:rPr>
          <w:rFonts w:asciiTheme="majorBidi" w:hAnsiTheme="majorBidi" w:cs="B Nazanin" w:hint="cs"/>
          <w:sz w:val="28"/>
          <w:szCs w:val="28"/>
          <w:rtl/>
        </w:rPr>
        <w:t>باقی می‌گذاریم.</w:t>
      </w:r>
    </w:p>
    <w:p w14:paraId="05AF4B8C" w14:textId="77777777" w:rsidR="00727A2E" w:rsidRDefault="004B4CD3" w:rsidP="000E2E48">
      <w:pPr>
        <w:spacing w:before="240"/>
        <w:ind w:firstLine="72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رابطه بین درآمدهای مالیات بر انرژی و نابرابری درآمدی به طور قابل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0E2E48">
        <w:rPr>
          <w:rFonts w:asciiTheme="majorBidi" w:hAnsiTheme="majorBidi" w:cs="B Nazanin" w:hint="cs"/>
          <w:sz w:val="28"/>
          <w:szCs w:val="28"/>
          <w:rtl/>
        </w:rPr>
        <w:t xml:space="preserve"> توجهی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متفاوت است زمانی که مکانی</w:t>
      </w:r>
      <w:r w:rsidR="000E2E48">
        <w:rPr>
          <w:rFonts w:asciiTheme="majorBidi" w:hAnsiTheme="majorBidi" w:cs="B Nazanin" w:hint="cs"/>
          <w:sz w:val="28"/>
          <w:szCs w:val="28"/>
          <w:rtl/>
        </w:rPr>
        <w:t>س</w:t>
      </w:r>
      <w:r w:rsidRPr="00CA1250">
        <w:rPr>
          <w:rFonts w:asciiTheme="majorBidi" w:hAnsiTheme="majorBidi" w:cs="B Nazanin"/>
          <w:sz w:val="28"/>
          <w:szCs w:val="28"/>
          <w:rtl/>
        </w:rPr>
        <w:t>م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بازیابی برای </w:t>
      </w:r>
      <w:r w:rsidR="000E2E48">
        <w:rPr>
          <w:rFonts w:asciiTheme="majorBidi" w:hAnsiTheme="majorBidi" w:cs="B Nazanin" w:hint="cs"/>
          <w:sz w:val="28"/>
          <w:szCs w:val="28"/>
          <w:rtl/>
        </w:rPr>
        <w:t>انتقال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بار مالیاتی از درآمد و نیروی کار </w:t>
      </w:r>
      <w:r w:rsidR="000E2E48">
        <w:rPr>
          <w:rFonts w:asciiTheme="majorBidi" w:hAnsiTheme="majorBidi" w:cs="B Nazanin" w:hint="cs"/>
          <w:sz w:val="28"/>
          <w:szCs w:val="28"/>
          <w:rtl/>
        </w:rPr>
        <w:t>ایجاد شده باشد</w:t>
      </w:r>
      <w:r w:rsidRPr="00CA1250">
        <w:rPr>
          <w:rFonts w:asciiTheme="majorBidi" w:hAnsiTheme="majorBidi" w:cs="B Nazanin"/>
          <w:sz w:val="28"/>
          <w:szCs w:val="28"/>
          <w:rtl/>
        </w:rPr>
        <w:t>. در این مورد،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انرژی </w:t>
      </w:r>
      <w:r w:rsidR="002261A2" w:rsidRPr="00CA1250">
        <w:rPr>
          <w:rFonts w:asciiTheme="majorBidi" w:hAnsiTheme="majorBidi" w:cs="B Nazanin"/>
          <w:sz w:val="28"/>
          <w:szCs w:val="28"/>
          <w:rtl/>
        </w:rPr>
        <w:t xml:space="preserve">با نابرابری درآمدی </w:t>
      </w:r>
      <w:r w:rsidR="002261A2">
        <w:rPr>
          <w:rFonts w:asciiTheme="majorBidi" w:hAnsiTheme="majorBidi" w:cs="B Nazanin" w:hint="cs"/>
          <w:sz w:val="28"/>
          <w:szCs w:val="28"/>
          <w:rtl/>
        </w:rPr>
        <w:t>رابطه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معکوس</w:t>
      </w:r>
      <w:r w:rsidR="002261A2"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2261A2">
        <w:rPr>
          <w:rFonts w:asciiTheme="majorBidi" w:hAnsiTheme="majorBidi" w:cs="B Nazanin" w:hint="cs"/>
          <w:sz w:val="28"/>
          <w:szCs w:val="28"/>
          <w:rtl/>
        </w:rPr>
        <w:t>دارند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. این رابطه نه تنها معکوس </w:t>
      </w:r>
      <w:r w:rsidR="008736C0">
        <w:rPr>
          <w:rFonts w:asciiTheme="majorBidi" w:hAnsiTheme="majorBidi" w:cs="B Nazanin" w:hint="cs"/>
          <w:sz w:val="28"/>
          <w:szCs w:val="28"/>
          <w:rtl/>
        </w:rPr>
        <w:t>می‌باشد،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بلکه بیش از دو برابر قوی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تر از رابطه بین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انرژی و نابرابری درآمدی در صورت عدم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وجود چنین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Pr="00CA1250">
        <w:rPr>
          <w:rFonts w:asciiTheme="majorBidi" w:hAnsiTheme="majorBidi" w:cs="B Nazanin"/>
          <w:sz w:val="28"/>
          <w:szCs w:val="28"/>
          <w:rtl/>
        </w:rPr>
        <w:t>ی، است.</w:t>
      </w:r>
      <w:r w:rsidR="008736C0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7"/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صورت وجود مکانی</w:t>
      </w:r>
      <w:r w:rsidR="00D34839">
        <w:rPr>
          <w:rFonts w:asciiTheme="majorBidi" w:hAnsiTheme="majorBidi" w:cs="B Nazanin" w:hint="cs"/>
          <w:sz w:val="28"/>
          <w:szCs w:val="28"/>
          <w:rtl/>
        </w:rPr>
        <w:t>س</w:t>
      </w:r>
      <w:r w:rsidRPr="00CA1250">
        <w:rPr>
          <w:rFonts w:asciiTheme="majorBidi" w:hAnsiTheme="majorBidi" w:cs="B Nazanin"/>
          <w:sz w:val="28"/>
          <w:szCs w:val="28"/>
          <w:rtl/>
        </w:rPr>
        <w:t>م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بازیابی درآمد، یک افزایش 0.1 درصدی در سهم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انرژی در </w:t>
      </w:r>
      <w:r w:rsidR="00B53DD1">
        <w:rPr>
          <w:rFonts w:asciiTheme="majorBidi" w:hAnsiTheme="majorBidi" w:cs="B Nazanin" w:hint="cs"/>
          <w:sz w:val="28"/>
          <w:szCs w:val="28"/>
          <w:rtl/>
        </w:rPr>
        <w:t>تولید ناخالص داخلی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 یک کاهش نقطه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ای 0.0016 در ضریب جینی</w:t>
      </w:r>
      <w:r w:rsidR="00B53DD1">
        <w:rPr>
          <w:rFonts w:asciiTheme="majorBidi" w:hAnsiTheme="majorBidi" w:cs="B Nazanin" w:hint="cs"/>
          <w:sz w:val="28"/>
          <w:szCs w:val="28"/>
          <w:rtl/>
        </w:rPr>
        <w:t xml:space="preserve"> توام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است. این یافته تجربی بدین معنی است که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بازیابی در واقع باعث انتقال درآمد از گروه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با درآمد بالاتر به گروه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با درآمد پایین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تر شده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 که به نابرابری درآمدی پایین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تری </w:t>
      </w:r>
      <w:r w:rsidR="003C7315">
        <w:rPr>
          <w:rFonts w:asciiTheme="majorBidi" w:hAnsiTheme="majorBidi" w:cs="B Nazanin" w:hint="cs"/>
          <w:sz w:val="28"/>
          <w:szCs w:val="28"/>
          <w:rtl/>
        </w:rPr>
        <w:t xml:space="preserve">منجر </w:t>
      </w:r>
      <w:r w:rsidRPr="00CA1250">
        <w:rPr>
          <w:rFonts w:asciiTheme="majorBidi" w:hAnsiTheme="majorBidi" w:cs="B Nazanin"/>
          <w:sz w:val="28"/>
          <w:szCs w:val="28"/>
          <w:rtl/>
        </w:rPr>
        <w:t>شده</w:t>
      </w:r>
      <w:r w:rsidR="003C7315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است. همانطور که قبلاً در این بخش</w:t>
      </w:r>
      <w:r w:rsidR="003C7315" w:rsidRPr="003C7315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3C7315" w:rsidRPr="00CA1250">
        <w:rPr>
          <w:rFonts w:asciiTheme="majorBidi" w:hAnsiTheme="majorBidi" w:cs="B Nazanin"/>
          <w:sz w:val="28"/>
          <w:szCs w:val="28"/>
          <w:rtl/>
        </w:rPr>
        <w:t>ذکر شد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بازیابی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توانند نابرابری را به دو صورت کاهش دهند: (1) کاهش هزینه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غیردستمزدی نیروی کار و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 بر درآمد شرکت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تواند اشتغال را تحریک کند و بنابراین تعداد افراد </w:t>
      </w:r>
      <w:r w:rsidR="000636BB">
        <w:rPr>
          <w:rFonts w:asciiTheme="majorBidi" w:hAnsiTheme="majorBidi" w:cs="B Nazanin" w:hint="cs"/>
          <w:sz w:val="28"/>
          <w:szCs w:val="28"/>
          <w:rtl/>
        </w:rPr>
        <w:t>فاقد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درآمد نیروی کار</w:t>
      </w:r>
      <w:r w:rsidR="000636BB">
        <w:rPr>
          <w:rFonts w:asciiTheme="majorBidi" w:hAnsiTheme="majorBidi" w:cs="B Nazanin" w:hint="cs"/>
          <w:sz w:val="28"/>
          <w:szCs w:val="28"/>
          <w:rtl/>
        </w:rPr>
        <w:t xml:space="preserve"> را </w:t>
      </w:r>
      <w:r w:rsidR="000636BB" w:rsidRPr="00CA1250">
        <w:rPr>
          <w:rFonts w:asciiTheme="majorBidi" w:hAnsiTheme="majorBidi" w:cs="B Nazanin"/>
          <w:sz w:val="28"/>
          <w:szCs w:val="28"/>
          <w:rtl/>
        </w:rPr>
        <w:t xml:space="preserve">کاهش </w:t>
      </w:r>
      <w:r w:rsidR="000636BB">
        <w:rPr>
          <w:rFonts w:asciiTheme="majorBidi" w:hAnsiTheme="majorBidi" w:cs="B Nazanin" w:hint="cs"/>
          <w:sz w:val="28"/>
          <w:szCs w:val="28"/>
          <w:rtl/>
        </w:rPr>
        <w:t>دهد</w:t>
      </w:r>
      <w:r w:rsidRPr="00CA1250">
        <w:rPr>
          <w:rFonts w:asciiTheme="majorBidi" w:hAnsiTheme="majorBidi" w:cs="B Nazanin"/>
          <w:sz w:val="28"/>
          <w:szCs w:val="28"/>
          <w:rtl/>
        </w:rPr>
        <w:t>؛ و (2) کاهش نرخ</w:t>
      </w:r>
      <w:r w:rsidR="0034683E">
        <w:rPr>
          <w:rFonts w:asciiTheme="majorBidi" w:hAnsiTheme="majorBidi" w:cs="B Nazanin" w:hint="cs"/>
          <w:sz w:val="28"/>
          <w:szCs w:val="28"/>
          <w:rtl/>
        </w:rPr>
        <w:t>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 بر درآمد برای خانوارهای </w:t>
      </w:r>
      <w:r w:rsidR="0034683E">
        <w:rPr>
          <w:rFonts w:asciiTheme="majorBidi" w:hAnsiTheme="majorBidi" w:cs="B Nazanin" w:hint="cs"/>
          <w:sz w:val="28"/>
          <w:szCs w:val="28"/>
          <w:rtl/>
        </w:rPr>
        <w:t>کم‌</w:t>
      </w:r>
      <w:r w:rsidRPr="00CA1250">
        <w:rPr>
          <w:rFonts w:asciiTheme="majorBidi" w:hAnsiTheme="majorBidi" w:cs="B Nazanin"/>
          <w:sz w:val="28"/>
          <w:szCs w:val="28"/>
          <w:rtl/>
        </w:rPr>
        <w:t>درآمد یا افزایش کمک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34683E">
        <w:rPr>
          <w:rFonts w:asciiTheme="majorBidi" w:hAnsiTheme="majorBidi" w:cs="B Nazanin" w:hint="cs"/>
          <w:sz w:val="28"/>
          <w:szCs w:val="28"/>
          <w:rtl/>
        </w:rPr>
        <w:t xml:space="preserve"> هزینه‌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های </w:t>
      </w:r>
      <w:r w:rsidR="0034683E">
        <w:rPr>
          <w:rFonts w:asciiTheme="majorBidi" w:hAnsiTheme="majorBidi" w:cs="B Nazanin" w:hint="cs"/>
          <w:sz w:val="28"/>
          <w:szCs w:val="28"/>
          <w:rtl/>
        </w:rPr>
        <w:t xml:space="preserve">معاف از </w:t>
      </w:r>
      <w:r w:rsidRPr="00CA1250">
        <w:rPr>
          <w:rFonts w:asciiTheme="majorBidi" w:hAnsiTheme="majorBidi" w:cs="B Nazanin"/>
          <w:sz w:val="28"/>
          <w:szCs w:val="28"/>
          <w:rtl/>
        </w:rPr>
        <w:t>مالیات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تواند </w:t>
      </w:r>
      <w:r w:rsidR="00727A2E">
        <w:rPr>
          <w:rFonts w:asciiTheme="majorBidi" w:hAnsiTheme="majorBidi" w:cs="B Nazanin" w:hint="cs"/>
          <w:sz w:val="28"/>
          <w:szCs w:val="28"/>
          <w:rtl/>
        </w:rPr>
        <w:t>نابرابری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درآمد قابل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</w:t>
      </w:r>
      <w:r w:rsidR="00727A2E">
        <w:rPr>
          <w:rFonts w:asciiTheme="majorBidi" w:hAnsiTheme="majorBidi" w:cs="B Nazanin" w:hint="cs"/>
          <w:sz w:val="28"/>
          <w:szCs w:val="28"/>
          <w:rtl/>
        </w:rPr>
        <w:t>صرف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را بین خانوارهای </w:t>
      </w:r>
      <w:r w:rsidR="00727A2E">
        <w:rPr>
          <w:rFonts w:asciiTheme="majorBidi" w:hAnsiTheme="majorBidi" w:cs="B Nazanin" w:hint="cs"/>
          <w:sz w:val="28"/>
          <w:szCs w:val="28"/>
          <w:rtl/>
        </w:rPr>
        <w:t>کم‌</w:t>
      </w:r>
      <w:r w:rsidRPr="00CA1250">
        <w:rPr>
          <w:rFonts w:asciiTheme="majorBidi" w:hAnsiTheme="majorBidi" w:cs="B Nazanin"/>
          <w:sz w:val="28"/>
          <w:szCs w:val="28"/>
          <w:rtl/>
        </w:rPr>
        <w:t>درآمد و سایر خانوارها کاهش دهد.</w:t>
      </w:r>
    </w:p>
    <w:p w14:paraId="77A54F49" w14:textId="77777777" w:rsidR="00DD5CA8" w:rsidRDefault="004B4CD3" w:rsidP="00727A2E">
      <w:pPr>
        <w:spacing w:before="240"/>
        <w:ind w:firstLine="72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منطقی است که انتظار داشته باشیم که میزان و اهمیت رابطه بین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انرژی و نابرابری درآمدی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تواند با ماهیت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بازیابی</w:t>
      </w:r>
      <w:r w:rsidR="00341589">
        <w:rPr>
          <w:rFonts w:asciiTheme="majorBidi" w:hAnsiTheme="majorBidi" w:cs="B Nazanin" w:hint="cs"/>
          <w:sz w:val="28"/>
          <w:szCs w:val="28"/>
          <w:rtl/>
        </w:rPr>
        <w:t xml:space="preserve"> به کار رفته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همچنین </w:t>
      </w:r>
      <w:r w:rsidR="00341589">
        <w:rPr>
          <w:rFonts w:asciiTheme="majorBidi" w:hAnsiTheme="majorBidi" w:cs="B Nazanin" w:hint="cs"/>
          <w:sz w:val="28"/>
          <w:szCs w:val="28"/>
          <w:rtl/>
        </w:rPr>
        <w:t>میزان انتقال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 ناشی از آن</w:t>
      </w:r>
      <w:r w:rsidR="00341589">
        <w:rPr>
          <w:rFonts w:asciiTheme="majorBidi" w:hAnsiTheme="majorBidi" w:cs="B Nazanin" w:hint="cs"/>
          <w:sz w:val="28"/>
          <w:szCs w:val="28"/>
          <w:rtl/>
        </w:rPr>
        <w:t>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متفاوت باشد. با این وجود، اطلاعات در مورد میزان دقیق درآمدهای جمع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آوری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شده از طریق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انرژی حاص و هدایت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شده برای کاهش هزینه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خاص نیروی کار </w:t>
      </w:r>
      <w:r w:rsidR="005A55AA">
        <w:rPr>
          <w:rFonts w:asciiTheme="majorBidi" w:hAnsiTheme="majorBidi" w:cs="B Nazanin" w:hint="cs"/>
          <w:sz w:val="28"/>
          <w:szCs w:val="28"/>
          <w:rtl/>
        </w:rPr>
        <w:t xml:space="preserve">یا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شرکت به ندرت در </w:t>
      </w:r>
      <w:r w:rsidR="005A55AA">
        <w:rPr>
          <w:rFonts w:asciiTheme="majorBidi" w:hAnsiTheme="majorBidi" w:cs="B Nazanin" w:hint="cs"/>
          <w:sz w:val="28"/>
          <w:szCs w:val="28"/>
          <w:rtl/>
        </w:rPr>
        <w:t xml:space="preserve">این </w:t>
      </w:r>
      <w:r w:rsidRPr="00CA1250">
        <w:rPr>
          <w:rFonts w:asciiTheme="majorBidi" w:hAnsiTheme="majorBidi" w:cs="B Nazanin"/>
          <w:sz w:val="28"/>
          <w:szCs w:val="28"/>
          <w:rtl/>
        </w:rPr>
        <w:t>ادبیات ارائه شده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است</w:t>
      </w:r>
      <w:r w:rsidR="005A55AA">
        <w:rPr>
          <w:rFonts w:asciiTheme="majorBidi" w:hAnsiTheme="majorBidi" w:cs="B Nazanin" w:hint="cs"/>
          <w:sz w:val="28"/>
          <w:szCs w:val="28"/>
          <w:rtl/>
        </w:rPr>
        <w:t>.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بنابراین، ما اجازه نداریم که آزمون کنیم که آیا این رابطه با اندازه </w:t>
      </w:r>
      <w:r w:rsidR="005A55AA">
        <w:rPr>
          <w:rFonts w:asciiTheme="majorBidi" w:hAnsiTheme="majorBidi" w:cs="B Nazanin" w:hint="cs"/>
          <w:sz w:val="28"/>
          <w:szCs w:val="28"/>
          <w:rtl/>
        </w:rPr>
        <w:t>انتقال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مالیات متفاوت است یا نه. در همان زمان، در مواردی که بیش از یک مکانی</w:t>
      </w:r>
      <w:r w:rsidR="005A55AA">
        <w:rPr>
          <w:rFonts w:asciiTheme="majorBidi" w:hAnsiTheme="majorBidi" w:cs="B Nazanin" w:hint="cs"/>
          <w:sz w:val="28"/>
          <w:szCs w:val="28"/>
          <w:rtl/>
        </w:rPr>
        <w:t>س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یم در یک </w:t>
      </w:r>
      <w:r w:rsidR="005A55AA">
        <w:rPr>
          <w:rFonts w:asciiTheme="majorBidi" w:hAnsiTheme="majorBidi" w:cs="B Nazanin" w:hint="cs"/>
          <w:sz w:val="28"/>
          <w:szCs w:val="28"/>
          <w:rtl/>
        </w:rPr>
        <w:t>اصلاح مالیات زیست‌محیطی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استفاده شد</w:t>
      </w:r>
      <w:r w:rsidR="005A55A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(جدول </w:t>
      </w:r>
      <w:r w:rsidR="005A55AA">
        <w:rPr>
          <w:rFonts w:asciiTheme="majorBidi" w:hAnsiTheme="majorBidi" w:cs="B Nazanin"/>
          <w:sz w:val="28"/>
          <w:szCs w:val="28"/>
        </w:rPr>
        <w:t>A.1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ضمیمه</w:t>
      </w:r>
      <w:r w:rsidR="005A55AA">
        <w:rPr>
          <w:rFonts w:asciiTheme="majorBidi" w:hAnsiTheme="majorBidi" w:cs="B Nazanin" w:hint="cs"/>
          <w:sz w:val="28"/>
          <w:szCs w:val="28"/>
          <w:rtl/>
        </w:rPr>
        <w:t xml:space="preserve"> را ملاحظه کنید)،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ما معمولاً </w:t>
      </w: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 xml:space="preserve">اطلاعاتی در مورد زمان </w:t>
      </w:r>
      <w:r w:rsidR="00CD388E">
        <w:rPr>
          <w:rFonts w:asciiTheme="majorBidi" w:hAnsiTheme="majorBidi" w:cs="B Nazanin" w:hint="cs"/>
          <w:sz w:val="28"/>
          <w:szCs w:val="28"/>
          <w:rtl/>
        </w:rPr>
        <w:t xml:space="preserve">شروع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هر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CD388E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(مثلاً </w:t>
      </w:r>
      <w:r w:rsidR="00CD388E">
        <w:rPr>
          <w:rFonts w:asciiTheme="majorBidi" w:hAnsiTheme="majorBidi" w:cs="B Nazanin" w:hint="cs"/>
          <w:sz w:val="28"/>
          <w:szCs w:val="28"/>
          <w:rtl/>
        </w:rPr>
        <w:t>به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یکبار</w:t>
      </w:r>
      <w:r w:rsidR="00CD388E">
        <w:rPr>
          <w:rFonts w:asciiTheme="majorBidi" w:hAnsiTheme="majorBidi" w:cs="B Nazanin" w:hint="cs"/>
          <w:sz w:val="28"/>
          <w:szCs w:val="28"/>
          <w:rtl/>
        </w:rPr>
        <w:t>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، به صورت متوالی) </w:t>
      </w:r>
      <w:r w:rsidR="00CD388E">
        <w:rPr>
          <w:rFonts w:asciiTheme="majorBidi" w:hAnsiTheme="majorBidi" w:cs="B Nazanin" w:hint="cs"/>
          <w:sz w:val="28"/>
          <w:szCs w:val="28"/>
          <w:rtl/>
        </w:rPr>
        <w:t xml:space="preserve">و همچنین </w:t>
      </w:r>
      <w:r w:rsidRPr="00CA1250">
        <w:rPr>
          <w:rFonts w:asciiTheme="majorBidi" w:hAnsiTheme="majorBidi" w:cs="B Nazanin"/>
          <w:sz w:val="28"/>
          <w:szCs w:val="28"/>
          <w:rtl/>
        </w:rPr>
        <w:t>در مورد سهم درآمدهای مالیات</w:t>
      </w:r>
      <w:r w:rsidR="00CD388E">
        <w:rPr>
          <w:rFonts w:asciiTheme="majorBidi" w:hAnsiTheme="majorBidi" w:cs="B Nazanin" w:hint="cs"/>
          <w:sz w:val="28"/>
          <w:szCs w:val="28"/>
          <w:rtl/>
        </w:rPr>
        <w:t xml:space="preserve"> بر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انرژی که به آن کانال هدایت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شوند، </w:t>
      </w:r>
      <w:r w:rsidR="00CD388E">
        <w:rPr>
          <w:rFonts w:asciiTheme="majorBidi" w:hAnsiTheme="majorBidi" w:cs="B Nazanin" w:hint="cs"/>
          <w:sz w:val="28"/>
          <w:szCs w:val="28"/>
          <w:rtl/>
        </w:rPr>
        <w:t>نداریم</w:t>
      </w:r>
      <w:r w:rsidRPr="00CA1250">
        <w:rPr>
          <w:rFonts w:asciiTheme="majorBidi" w:hAnsiTheme="majorBidi" w:cs="B Nazanin"/>
          <w:sz w:val="28"/>
          <w:szCs w:val="28"/>
          <w:rtl/>
        </w:rPr>
        <w:t>. بنابراین، ما تمایلی به تکیه بر داده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موجود برای آزمودن عملکرد نسبی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مختلف بازیابی </w:t>
      </w:r>
      <w:r w:rsidR="009824B3">
        <w:rPr>
          <w:rFonts w:asciiTheme="majorBidi" w:hAnsiTheme="majorBidi" w:cs="B Nazanin" w:hint="cs"/>
          <w:sz w:val="28"/>
          <w:szCs w:val="28"/>
          <w:rtl/>
        </w:rPr>
        <w:t>نداریم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. </w:t>
      </w:r>
    </w:p>
    <w:p w14:paraId="660BD5BC" w14:textId="46BB4DE4" w:rsidR="004D57BA" w:rsidRPr="00E120B9" w:rsidRDefault="009051FE" w:rsidP="00E120B9">
      <w:pPr>
        <w:jc w:val="center"/>
        <w:rPr>
          <w:rFonts w:asciiTheme="majorBidi" w:hAnsiTheme="majorBidi" w:cs="B Nazanin"/>
          <w:sz w:val="24"/>
          <w:szCs w:val="24"/>
          <w:rtl/>
        </w:rPr>
      </w:pPr>
      <w:r w:rsidRPr="00E120B9">
        <w:rPr>
          <w:rFonts w:asciiTheme="majorBidi" w:hAnsiTheme="majorBidi" w:cs="B Nazanin"/>
          <w:sz w:val="24"/>
          <w:szCs w:val="24"/>
          <w:rtl/>
        </w:rPr>
        <w:t xml:space="preserve">جدول 3. </w:t>
      </w:r>
      <w:r w:rsidR="004D57BA" w:rsidRPr="00E120B9">
        <w:rPr>
          <w:rFonts w:asciiTheme="majorBidi" w:hAnsiTheme="majorBidi" w:cs="B Nazanin"/>
          <w:sz w:val="24"/>
          <w:szCs w:val="24"/>
          <w:rtl/>
        </w:rPr>
        <w:t>نتایج برآورد اثر</w:t>
      </w:r>
      <w:r w:rsidR="007742BB">
        <w:rPr>
          <w:rFonts w:asciiTheme="majorBidi" w:hAnsiTheme="majorBidi" w:cs="B Nazanin" w:hint="cs"/>
          <w:sz w:val="24"/>
          <w:szCs w:val="24"/>
          <w:rtl/>
        </w:rPr>
        <w:t>ات</w:t>
      </w:r>
      <w:r w:rsidR="004D57BA" w:rsidRPr="00E120B9">
        <w:rPr>
          <w:rFonts w:asciiTheme="majorBidi" w:hAnsiTheme="majorBidi" w:cs="B Nazanin"/>
          <w:sz w:val="24"/>
          <w:szCs w:val="24"/>
          <w:rtl/>
        </w:rPr>
        <w:t xml:space="preserve"> ثابت</w:t>
      </w:r>
    </w:p>
    <w:tbl>
      <w:tblPr>
        <w:tblStyle w:val="MediumShading2-Accent3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109"/>
        <w:gridCol w:w="1315"/>
        <w:gridCol w:w="1099"/>
        <w:gridCol w:w="1540"/>
        <w:gridCol w:w="1099"/>
      </w:tblGrid>
      <w:tr w:rsidR="004D57BA" w:rsidRPr="003106B3" w14:paraId="7946A8A5" w14:textId="77777777" w:rsidTr="003106B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109" w:type="dxa"/>
            <w:vMerge w:val="restart"/>
            <w:vAlign w:val="center"/>
          </w:tcPr>
          <w:p w14:paraId="6F137F56" w14:textId="77777777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متغیرها</w:t>
            </w:r>
          </w:p>
        </w:tc>
        <w:tc>
          <w:tcPr>
            <w:tcW w:w="2414" w:type="dxa"/>
            <w:gridSpan w:val="2"/>
            <w:vAlign w:val="center"/>
          </w:tcPr>
          <w:p w14:paraId="5DD3BDF8" w14:textId="77777777" w:rsidR="003106B3" w:rsidRPr="003106B3" w:rsidRDefault="004D57BA" w:rsidP="003106B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متغیرهای توضیحی</w:t>
            </w:r>
          </w:p>
          <w:p w14:paraId="5A08F19D" w14:textId="5D3D90A6" w:rsidR="004D57BA" w:rsidRPr="003106B3" w:rsidRDefault="004E2246" w:rsidP="003106B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 w:hint="cs"/>
                <w:sz w:val="20"/>
                <w:szCs w:val="20"/>
                <w:rtl/>
              </w:rPr>
              <w:t>باوقفه</w:t>
            </w:r>
          </w:p>
        </w:tc>
        <w:tc>
          <w:tcPr>
            <w:tcW w:w="2639" w:type="dxa"/>
            <w:gridSpan w:val="2"/>
            <w:vAlign w:val="center"/>
          </w:tcPr>
          <w:p w14:paraId="35089C06" w14:textId="1DE316BC" w:rsidR="003106B3" w:rsidRPr="003106B3" w:rsidRDefault="004D57BA" w:rsidP="003106B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متغیرهای توضیحی</w:t>
            </w:r>
          </w:p>
          <w:p w14:paraId="2429F91E" w14:textId="6E3CFED1" w:rsidR="004D57BA" w:rsidRPr="003106B3" w:rsidRDefault="004E2246" w:rsidP="003106B3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 w:hint="cs"/>
                <w:sz w:val="20"/>
                <w:szCs w:val="20"/>
                <w:rtl/>
              </w:rPr>
              <w:t>بدون وقفه</w:t>
            </w:r>
          </w:p>
        </w:tc>
      </w:tr>
      <w:tr w:rsidR="004D57BA" w:rsidRPr="003106B3" w14:paraId="1398FA9E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Merge/>
            <w:vAlign w:val="center"/>
          </w:tcPr>
          <w:p w14:paraId="26C0BD5A" w14:textId="77777777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</w:p>
        </w:tc>
        <w:tc>
          <w:tcPr>
            <w:tcW w:w="1315" w:type="dxa"/>
            <w:vAlign w:val="center"/>
          </w:tcPr>
          <w:p w14:paraId="4B2CDF77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  <w:t>برآورد</w:t>
            </w:r>
          </w:p>
        </w:tc>
        <w:tc>
          <w:tcPr>
            <w:tcW w:w="1099" w:type="dxa"/>
            <w:vAlign w:val="center"/>
          </w:tcPr>
          <w:p w14:paraId="1385B3CC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0"/>
                <w:szCs w:val="20"/>
              </w:rPr>
            </w:pPr>
            <w:r w:rsidRPr="003106B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>s. e.</w:t>
            </w:r>
          </w:p>
        </w:tc>
        <w:tc>
          <w:tcPr>
            <w:tcW w:w="1540" w:type="dxa"/>
            <w:vAlign w:val="center"/>
          </w:tcPr>
          <w:p w14:paraId="0B4F4B3D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/>
                <w:bCs/>
                <w:sz w:val="20"/>
                <w:szCs w:val="20"/>
                <w:rtl/>
              </w:rPr>
              <w:t>برآورد</w:t>
            </w:r>
          </w:p>
        </w:tc>
        <w:tc>
          <w:tcPr>
            <w:tcW w:w="1099" w:type="dxa"/>
            <w:vAlign w:val="center"/>
          </w:tcPr>
          <w:p w14:paraId="7C062A7D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0"/>
                <w:szCs w:val="20"/>
              </w:rPr>
            </w:pPr>
            <w:r w:rsidRPr="003106B3">
              <w:rPr>
                <w:rFonts w:asciiTheme="majorBidi" w:hAnsiTheme="majorBidi" w:cs="B Nazanin"/>
                <w:b/>
                <w:bCs/>
                <w:sz w:val="20"/>
                <w:szCs w:val="20"/>
              </w:rPr>
              <w:t>s. e.</w:t>
            </w:r>
          </w:p>
        </w:tc>
      </w:tr>
      <w:tr w:rsidR="004D57BA" w:rsidRPr="003106B3" w14:paraId="562539B6" w14:textId="77777777" w:rsidTr="003106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3D9D075D" w14:textId="2BEBE963" w:rsidR="009F0D2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درآمد مالیات بر انرژی</w:t>
            </w:r>
          </w:p>
          <w:p w14:paraId="6ED346F4" w14:textId="79D29107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</w:t>
            </w:r>
            <w:r w:rsidR="0039575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 xml:space="preserve"> از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تولید ناخالص داخلی)</w:t>
            </w:r>
          </w:p>
        </w:tc>
        <w:tc>
          <w:tcPr>
            <w:tcW w:w="1315" w:type="dxa"/>
            <w:vAlign w:val="center"/>
          </w:tcPr>
          <w:p w14:paraId="3A55EA63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0062/0</w:t>
            </w:r>
          </w:p>
        </w:tc>
        <w:tc>
          <w:tcPr>
            <w:tcW w:w="1099" w:type="dxa"/>
            <w:vAlign w:val="center"/>
          </w:tcPr>
          <w:p w14:paraId="0D0DB99A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(0022/0)</w:t>
            </w:r>
          </w:p>
        </w:tc>
        <w:tc>
          <w:tcPr>
            <w:tcW w:w="1540" w:type="dxa"/>
            <w:vAlign w:val="center"/>
          </w:tcPr>
          <w:p w14:paraId="6295F00E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0065/0</w:t>
            </w:r>
          </w:p>
        </w:tc>
        <w:tc>
          <w:tcPr>
            <w:tcW w:w="1099" w:type="dxa"/>
            <w:vAlign w:val="center"/>
          </w:tcPr>
          <w:p w14:paraId="2D27423F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(0022/0)</w:t>
            </w:r>
          </w:p>
        </w:tc>
      </w:tr>
      <w:tr w:rsidR="004D57BA" w:rsidRPr="003106B3" w14:paraId="239E281D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6D23D840" w14:textId="77777777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شاخص بازدهی درآمد</w:t>
            </w:r>
          </w:p>
        </w:tc>
        <w:tc>
          <w:tcPr>
            <w:tcW w:w="1315" w:type="dxa"/>
            <w:vAlign w:val="center"/>
          </w:tcPr>
          <w:p w14:paraId="132C06FD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0351/0</w:t>
            </w:r>
          </w:p>
        </w:tc>
        <w:tc>
          <w:tcPr>
            <w:tcW w:w="1099" w:type="dxa"/>
            <w:vAlign w:val="center"/>
          </w:tcPr>
          <w:p w14:paraId="1B14D594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(0098/0)</w:t>
            </w:r>
          </w:p>
        </w:tc>
        <w:tc>
          <w:tcPr>
            <w:tcW w:w="1540" w:type="dxa"/>
            <w:vAlign w:val="center"/>
          </w:tcPr>
          <w:p w14:paraId="0952550D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0436/0</w:t>
            </w:r>
          </w:p>
        </w:tc>
        <w:tc>
          <w:tcPr>
            <w:tcW w:w="1099" w:type="dxa"/>
            <w:vAlign w:val="center"/>
          </w:tcPr>
          <w:p w14:paraId="369595BC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(0097/0)</w:t>
            </w:r>
          </w:p>
        </w:tc>
      </w:tr>
      <w:tr w:rsidR="004D57BA" w:rsidRPr="003106B3" w14:paraId="1F4E0CAC" w14:textId="77777777" w:rsidTr="003106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057599B6" w14:textId="6FF77471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درآمد </w:t>
            </w:r>
            <w:r w:rsidR="00492441"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مالیات بر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انرژی * بازیابی درآمد</w:t>
            </w:r>
          </w:p>
        </w:tc>
        <w:tc>
          <w:tcPr>
            <w:tcW w:w="1315" w:type="dxa"/>
            <w:vAlign w:val="center"/>
          </w:tcPr>
          <w:p w14:paraId="0B967EF0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0219/0-</w:t>
            </w:r>
          </w:p>
        </w:tc>
        <w:tc>
          <w:tcPr>
            <w:tcW w:w="1099" w:type="dxa"/>
            <w:vAlign w:val="center"/>
          </w:tcPr>
          <w:p w14:paraId="279069EC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(0047/0)</w:t>
            </w:r>
          </w:p>
        </w:tc>
        <w:tc>
          <w:tcPr>
            <w:tcW w:w="1540" w:type="dxa"/>
            <w:vAlign w:val="center"/>
          </w:tcPr>
          <w:p w14:paraId="6A3C4711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0271/0-</w:t>
            </w:r>
          </w:p>
        </w:tc>
        <w:tc>
          <w:tcPr>
            <w:tcW w:w="1099" w:type="dxa"/>
            <w:vAlign w:val="center"/>
          </w:tcPr>
          <w:p w14:paraId="257F4A31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(0056/0)</w:t>
            </w:r>
          </w:p>
        </w:tc>
      </w:tr>
      <w:tr w:rsidR="004D57BA" w:rsidRPr="003106B3" w14:paraId="581264E5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1048F848" w14:textId="7B8A9C59" w:rsidR="004D57BA" w:rsidRPr="003106B3" w:rsidRDefault="00492441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رشد </w:t>
            </w:r>
            <w:r w:rsidR="004D57BA"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تولید ناخالص داخلی سرانه</w:t>
            </w:r>
            <w:r w:rsidR="004D57BA"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</w:rPr>
              <w:t xml:space="preserve"> </w:t>
            </w:r>
            <w:r w:rsidR="004D57BA"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(</w:t>
            </w:r>
            <w:r w:rsidR="0039575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</w:t>
            </w:r>
            <w:r w:rsidR="004D57BA"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)</w:t>
            </w:r>
          </w:p>
        </w:tc>
        <w:tc>
          <w:tcPr>
            <w:tcW w:w="1315" w:type="dxa"/>
            <w:vAlign w:val="center"/>
          </w:tcPr>
          <w:p w14:paraId="5A6994CE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0009/0</w:t>
            </w:r>
          </w:p>
        </w:tc>
        <w:tc>
          <w:tcPr>
            <w:tcW w:w="1099" w:type="dxa"/>
            <w:vAlign w:val="center"/>
          </w:tcPr>
          <w:p w14:paraId="1F7E9AF3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(0002/0)</w:t>
            </w:r>
          </w:p>
        </w:tc>
        <w:tc>
          <w:tcPr>
            <w:tcW w:w="1540" w:type="dxa"/>
            <w:vAlign w:val="center"/>
          </w:tcPr>
          <w:p w14:paraId="570B1645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0008/0</w:t>
            </w:r>
          </w:p>
        </w:tc>
        <w:tc>
          <w:tcPr>
            <w:tcW w:w="1099" w:type="dxa"/>
            <w:vAlign w:val="center"/>
          </w:tcPr>
          <w:p w14:paraId="5F624588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(0003/0)</w:t>
            </w:r>
          </w:p>
        </w:tc>
      </w:tr>
      <w:tr w:rsidR="004D57BA" w:rsidRPr="003106B3" w14:paraId="21F59D4B" w14:textId="77777777" w:rsidTr="003106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54B59402" w14:textId="163D6A85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نرخ رشد جمعیت (</w:t>
            </w:r>
            <w:r w:rsidR="0039575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)</w:t>
            </w:r>
          </w:p>
        </w:tc>
        <w:tc>
          <w:tcPr>
            <w:tcW w:w="1315" w:type="dxa"/>
            <w:vAlign w:val="center"/>
          </w:tcPr>
          <w:p w14:paraId="54FC035E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0023/0</w:t>
            </w:r>
          </w:p>
        </w:tc>
        <w:tc>
          <w:tcPr>
            <w:tcW w:w="1099" w:type="dxa"/>
            <w:vAlign w:val="center"/>
          </w:tcPr>
          <w:p w14:paraId="631A038A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(0018/0)</w:t>
            </w:r>
          </w:p>
        </w:tc>
        <w:tc>
          <w:tcPr>
            <w:tcW w:w="1540" w:type="dxa"/>
            <w:vAlign w:val="center"/>
          </w:tcPr>
          <w:p w14:paraId="7806AF87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0003/0</w:t>
            </w:r>
          </w:p>
        </w:tc>
        <w:tc>
          <w:tcPr>
            <w:tcW w:w="1099" w:type="dxa"/>
            <w:vAlign w:val="center"/>
          </w:tcPr>
          <w:p w14:paraId="3388CB8D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(0016/0)</w:t>
            </w:r>
          </w:p>
        </w:tc>
      </w:tr>
      <w:tr w:rsidR="004D57BA" w:rsidRPr="003106B3" w14:paraId="6F2EF87E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62DDD8B2" w14:textId="1465528F" w:rsidR="004E2246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نسبت وابستگی به سن: 15-64 ساله</w:t>
            </w:r>
          </w:p>
          <w:p w14:paraId="669FFB25" w14:textId="0E1CF864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 xml:space="preserve">درصد از 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جمعیت)</w:t>
            </w:r>
          </w:p>
        </w:tc>
        <w:tc>
          <w:tcPr>
            <w:tcW w:w="1315" w:type="dxa"/>
            <w:vAlign w:val="center"/>
          </w:tcPr>
          <w:p w14:paraId="22729D6C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0021/0-</w:t>
            </w:r>
          </w:p>
        </w:tc>
        <w:tc>
          <w:tcPr>
            <w:tcW w:w="1099" w:type="dxa"/>
            <w:vAlign w:val="center"/>
          </w:tcPr>
          <w:p w14:paraId="220E100D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(0012/0)</w:t>
            </w:r>
          </w:p>
        </w:tc>
        <w:tc>
          <w:tcPr>
            <w:tcW w:w="1540" w:type="dxa"/>
            <w:vAlign w:val="center"/>
          </w:tcPr>
          <w:p w14:paraId="108A9812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0017/0-</w:t>
            </w:r>
          </w:p>
        </w:tc>
        <w:tc>
          <w:tcPr>
            <w:tcW w:w="1099" w:type="dxa"/>
            <w:vAlign w:val="center"/>
          </w:tcPr>
          <w:p w14:paraId="2FF899BF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(0013/0)</w:t>
            </w:r>
          </w:p>
        </w:tc>
      </w:tr>
      <w:tr w:rsidR="004D57BA" w:rsidRPr="003106B3" w14:paraId="74ECEF0F" w14:textId="77777777" w:rsidTr="003106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57A86DD0" w14:textId="77777777" w:rsidR="004E2246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ثبت نام در آموزش عالی</w:t>
            </w:r>
          </w:p>
          <w:p w14:paraId="77FFFE3E" w14:textId="0871CFE6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 از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جمعیت مربوطه)</w:t>
            </w:r>
          </w:p>
        </w:tc>
        <w:tc>
          <w:tcPr>
            <w:tcW w:w="1315" w:type="dxa"/>
            <w:vAlign w:val="center"/>
          </w:tcPr>
          <w:p w14:paraId="32C9961F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0003/0-</w:t>
            </w:r>
          </w:p>
        </w:tc>
        <w:tc>
          <w:tcPr>
            <w:tcW w:w="1099" w:type="dxa"/>
            <w:vAlign w:val="center"/>
          </w:tcPr>
          <w:p w14:paraId="7A90F801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(0001/0)</w:t>
            </w:r>
          </w:p>
        </w:tc>
        <w:tc>
          <w:tcPr>
            <w:tcW w:w="1540" w:type="dxa"/>
            <w:vAlign w:val="center"/>
          </w:tcPr>
          <w:p w14:paraId="268728EA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0004/0-</w:t>
            </w:r>
          </w:p>
        </w:tc>
        <w:tc>
          <w:tcPr>
            <w:tcW w:w="1099" w:type="dxa"/>
            <w:vAlign w:val="center"/>
          </w:tcPr>
          <w:p w14:paraId="2A3957E0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(0001/0)</w:t>
            </w:r>
          </w:p>
        </w:tc>
      </w:tr>
      <w:tr w:rsidR="004D57BA" w:rsidRPr="003106B3" w14:paraId="312D3B69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409C059D" w14:textId="03B68E43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بیکاری (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 از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کل نیروی کار)</w:t>
            </w:r>
          </w:p>
        </w:tc>
        <w:tc>
          <w:tcPr>
            <w:tcW w:w="1315" w:type="dxa"/>
            <w:vAlign w:val="center"/>
          </w:tcPr>
          <w:p w14:paraId="3C9038EB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0012/0</w:t>
            </w:r>
          </w:p>
        </w:tc>
        <w:tc>
          <w:tcPr>
            <w:tcW w:w="1099" w:type="dxa"/>
            <w:vAlign w:val="center"/>
          </w:tcPr>
          <w:p w14:paraId="03E463E5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(0004/0)</w:t>
            </w:r>
          </w:p>
        </w:tc>
        <w:tc>
          <w:tcPr>
            <w:tcW w:w="1540" w:type="dxa"/>
            <w:vAlign w:val="center"/>
          </w:tcPr>
          <w:p w14:paraId="6BD8F778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0006/0</w:t>
            </w:r>
          </w:p>
        </w:tc>
        <w:tc>
          <w:tcPr>
            <w:tcW w:w="1099" w:type="dxa"/>
            <w:vAlign w:val="center"/>
          </w:tcPr>
          <w:p w14:paraId="7D9AA808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(0004/0)</w:t>
            </w:r>
          </w:p>
        </w:tc>
      </w:tr>
      <w:tr w:rsidR="004D57BA" w:rsidRPr="003106B3" w14:paraId="7389D180" w14:textId="77777777" w:rsidTr="003106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2F4CF267" w14:textId="014EDC93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تورم (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)</w:t>
            </w:r>
          </w:p>
        </w:tc>
        <w:tc>
          <w:tcPr>
            <w:tcW w:w="1315" w:type="dxa"/>
            <w:vAlign w:val="center"/>
          </w:tcPr>
          <w:p w14:paraId="35FC294B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0008/0</w:t>
            </w:r>
          </w:p>
        </w:tc>
        <w:tc>
          <w:tcPr>
            <w:tcW w:w="1099" w:type="dxa"/>
            <w:vAlign w:val="center"/>
          </w:tcPr>
          <w:p w14:paraId="25C8EDDA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(0001/0)</w:t>
            </w:r>
          </w:p>
        </w:tc>
        <w:tc>
          <w:tcPr>
            <w:tcW w:w="1540" w:type="dxa"/>
            <w:vAlign w:val="center"/>
          </w:tcPr>
          <w:p w14:paraId="2859823D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0007/0</w:t>
            </w:r>
          </w:p>
        </w:tc>
        <w:tc>
          <w:tcPr>
            <w:tcW w:w="1099" w:type="dxa"/>
            <w:vAlign w:val="center"/>
          </w:tcPr>
          <w:p w14:paraId="0CE620ED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(0002/0)</w:t>
            </w:r>
          </w:p>
        </w:tc>
      </w:tr>
      <w:tr w:rsidR="004D57BA" w:rsidRPr="003106B3" w14:paraId="2BDF9076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53E5AD7A" w14:textId="11416D8B" w:rsidR="00395756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درآمد</w:t>
            </w:r>
            <w:r w:rsidR="0039575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 xml:space="preserve"> حاصل از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مالیات بر درآمد شخصی</w:t>
            </w:r>
          </w:p>
          <w:p w14:paraId="09371E8E" w14:textId="7F2F74E5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 از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تولید ناخالص داخلی)</w:t>
            </w:r>
          </w:p>
        </w:tc>
        <w:tc>
          <w:tcPr>
            <w:tcW w:w="1315" w:type="dxa"/>
            <w:vAlign w:val="center"/>
          </w:tcPr>
          <w:p w14:paraId="229BD53A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0017/0-</w:t>
            </w:r>
          </w:p>
        </w:tc>
        <w:tc>
          <w:tcPr>
            <w:tcW w:w="1099" w:type="dxa"/>
            <w:vAlign w:val="center"/>
          </w:tcPr>
          <w:p w14:paraId="4F4FC8EB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(0007/0)</w:t>
            </w:r>
          </w:p>
        </w:tc>
        <w:tc>
          <w:tcPr>
            <w:tcW w:w="1540" w:type="dxa"/>
            <w:vAlign w:val="center"/>
          </w:tcPr>
          <w:p w14:paraId="42DBB7B6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0013/0-</w:t>
            </w:r>
          </w:p>
        </w:tc>
        <w:tc>
          <w:tcPr>
            <w:tcW w:w="1099" w:type="dxa"/>
            <w:vAlign w:val="center"/>
          </w:tcPr>
          <w:p w14:paraId="0223A0E1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(0008/0)</w:t>
            </w:r>
          </w:p>
        </w:tc>
      </w:tr>
      <w:tr w:rsidR="004D57BA" w:rsidRPr="003106B3" w14:paraId="57E621B6" w14:textId="77777777" w:rsidTr="003106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7D36DB97" w14:textId="16142FCF" w:rsidR="004E2246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درآمد </w:t>
            </w:r>
            <w:r w:rsidR="004E2246"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حاصل از 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مالیات بر درآمد شرکت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‌ها</w:t>
            </w:r>
          </w:p>
          <w:p w14:paraId="3AB5C59A" w14:textId="4DEC4C45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 از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تولید ناخالص داخلی)</w:t>
            </w:r>
          </w:p>
        </w:tc>
        <w:tc>
          <w:tcPr>
            <w:tcW w:w="1315" w:type="dxa"/>
            <w:vAlign w:val="center"/>
          </w:tcPr>
          <w:p w14:paraId="6A6A8168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0024/0</w:t>
            </w:r>
          </w:p>
        </w:tc>
        <w:tc>
          <w:tcPr>
            <w:tcW w:w="1099" w:type="dxa"/>
            <w:vAlign w:val="center"/>
          </w:tcPr>
          <w:p w14:paraId="12F3522B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(0008/0)</w:t>
            </w:r>
          </w:p>
        </w:tc>
        <w:tc>
          <w:tcPr>
            <w:tcW w:w="1540" w:type="dxa"/>
            <w:vAlign w:val="center"/>
          </w:tcPr>
          <w:p w14:paraId="1BA3F7DE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0027/0-</w:t>
            </w:r>
          </w:p>
        </w:tc>
        <w:tc>
          <w:tcPr>
            <w:tcW w:w="1099" w:type="dxa"/>
            <w:vAlign w:val="center"/>
          </w:tcPr>
          <w:p w14:paraId="7C68B49F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(0010/0)</w:t>
            </w:r>
          </w:p>
        </w:tc>
      </w:tr>
      <w:tr w:rsidR="004D57BA" w:rsidRPr="003106B3" w14:paraId="6A1A3132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32A816F7" w14:textId="7223C9BF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درآمد حاصل از مالیات بر کالاها و خدمات (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 از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تولید ناخالص داخلی)</w:t>
            </w:r>
          </w:p>
        </w:tc>
        <w:tc>
          <w:tcPr>
            <w:tcW w:w="1315" w:type="dxa"/>
            <w:vAlign w:val="center"/>
          </w:tcPr>
          <w:p w14:paraId="7585BF05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0003/0-</w:t>
            </w:r>
          </w:p>
        </w:tc>
        <w:tc>
          <w:tcPr>
            <w:tcW w:w="1099" w:type="dxa"/>
            <w:vAlign w:val="center"/>
          </w:tcPr>
          <w:p w14:paraId="26FE12FC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(0012/0)</w:t>
            </w:r>
          </w:p>
        </w:tc>
        <w:tc>
          <w:tcPr>
            <w:tcW w:w="1540" w:type="dxa"/>
            <w:vAlign w:val="center"/>
          </w:tcPr>
          <w:p w14:paraId="7C2B243C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0006/0-</w:t>
            </w:r>
          </w:p>
        </w:tc>
        <w:tc>
          <w:tcPr>
            <w:tcW w:w="1099" w:type="dxa"/>
            <w:vAlign w:val="center"/>
          </w:tcPr>
          <w:p w14:paraId="1E1A1812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(0011/0)</w:t>
            </w:r>
          </w:p>
        </w:tc>
      </w:tr>
      <w:tr w:rsidR="004D57BA" w:rsidRPr="003106B3" w14:paraId="1D975E2E" w14:textId="77777777" w:rsidTr="003106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66E32BB1" w14:textId="1F7AE886" w:rsidR="004E2246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درآمد </w:t>
            </w:r>
            <w:r w:rsidR="004E2246"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حاصل از 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مالیات بر 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دارایی</w:t>
            </w:r>
          </w:p>
          <w:p w14:paraId="09DE3005" w14:textId="2A2BA199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 از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تولید ناخالص داخلی)</w:t>
            </w:r>
          </w:p>
        </w:tc>
        <w:tc>
          <w:tcPr>
            <w:tcW w:w="1315" w:type="dxa"/>
            <w:vAlign w:val="center"/>
          </w:tcPr>
          <w:p w14:paraId="2BE4F607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0022/0-</w:t>
            </w:r>
          </w:p>
        </w:tc>
        <w:tc>
          <w:tcPr>
            <w:tcW w:w="1099" w:type="dxa"/>
            <w:vAlign w:val="center"/>
          </w:tcPr>
          <w:p w14:paraId="09BF2597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(0025/0)</w:t>
            </w:r>
          </w:p>
        </w:tc>
        <w:tc>
          <w:tcPr>
            <w:tcW w:w="1540" w:type="dxa"/>
            <w:vAlign w:val="center"/>
          </w:tcPr>
          <w:p w14:paraId="0511CA6E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0042/0-</w:t>
            </w:r>
          </w:p>
        </w:tc>
        <w:tc>
          <w:tcPr>
            <w:tcW w:w="1099" w:type="dxa"/>
            <w:vAlign w:val="center"/>
          </w:tcPr>
          <w:p w14:paraId="168F96C2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(0031/0)</w:t>
            </w:r>
          </w:p>
        </w:tc>
      </w:tr>
      <w:tr w:rsidR="004D57BA" w:rsidRPr="003106B3" w14:paraId="577E74EA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3B7E92CC" w14:textId="27F9AF31" w:rsidR="004E2246" w:rsidRPr="003106B3" w:rsidRDefault="00492441" w:rsidP="003106B3">
            <w:pPr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یارانه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softHyphen/>
              <w:t>ها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 xml:space="preserve"> </w:t>
            </w:r>
            <w:r w:rsidR="004D57BA"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و 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پرداخت‌های انتقالی</w:t>
            </w:r>
          </w:p>
          <w:p w14:paraId="5304CC0C" w14:textId="49372BBB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درصد</w:t>
            </w:r>
            <w:r w:rsidR="004E2246"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از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هزینه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>‌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های دولتی)</w:t>
            </w:r>
          </w:p>
        </w:tc>
        <w:tc>
          <w:tcPr>
            <w:tcW w:w="1315" w:type="dxa"/>
            <w:vAlign w:val="center"/>
          </w:tcPr>
          <w:p w14:paraId="7A14D12E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0004/0-</w:t>
            </w:r>
          </w:p>
        </w:tc>
        <w:tc>
          <w:tcPr>
            <w:tcW w:w="1099" w:type="dxa"/>
            <w:vAlign w:val="center"/>
          </w:tcPr>
          <w:p w14:paraId="0BA9D656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(0001/0)</w:t>
            </w:r>
          </w:p>
        </w:tc>
        <w:tc>
          <w:tcPr>
            <w:tcW w:w="1540" w:type="dxa"/>
            <w:vAlign w:val="center"/>
          </w:tcPr>
          <w:p w14:paraId="0D906834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0004/0-</w:t>
            </w:r>
          </w:p>
        </w:tc>
        <w:tc>
          <w:tcPr>
            <w:tcW w:w="1099" w:type="dxa"/>
            <w:vAlign w:val="center"/>
          </w:tcPr>
          <w:p w14:paraId="77FA46E3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(0002/0)</w:t>
            </w:r>
          </w:p>
        </w:tc>
      </w:tr>
      <w:tr w:rsidR="004D57BA" w:rsidRPr="003106B3" w14:paraId="0002F290" w14:textId="77777777" w:rsidTr="003106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7E2E8864" w14:textId="6495709C" w:rsidR="004E2246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هزینه تحقیق و توسعه</w:t>
            </w:r>
          </w:p>
          <w:p w14:paraId="295817FD" w14:textId="71AC6869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(</w:t>
            </w:r>
            <w:r w:rsidR="004E2246" w:rsidRPr="003106B3">
              <w:rPr>
                <w:rFonts w:asciiTheme="majorBidi" w:hAnsiTheme="majorBidi" w:cs="B Nazanin" w:hint="cs"/>
                <w:b w:val="0"/>
                <w:bCs w:val="0"/>
                <w:sz w:val="20"/>
                <w:szCs w:val="20"/>
                <w:rtl/>
              </w:rPr>
              <w:t xml:space="preserve">درصد </w:t>
            </w:r>
            <w:r w:rsidR="004E2246"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از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تولید ناخالص داخلی)</w:t>
            </w:r>
          </w:p>
        </w:tc>
        <w:tc>
          <w:tcPr>
            <w:tcW w:w="1315" w:type="dxa"/>
            <w:vAlign w:val="center"/>
          </w:tcPr>
          <w:p w14:paraId="339D1CBA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0076/0</w:t>
            </w:r>
          </w:p>
        </w:tc>
        <w:tc>
          <w:tcPr>
            <w:tcW w:w="1099" w:type="dxa"/>
            <w:vAlign w:val="center"/>
          </w:tcPr>
          <w:p w14:paraId="2D63E0EA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(0036/0)</w:t>
            </w:r>
          </w:p>
        </w:tc>
        <w:tc>
          <w:tcPr>
            <w:tcW w:w="1540" w:type="dxa"/>
            <w:vAlign w:val="center"/>
          </w:tcPr>
          <w:p w14:paraId="6BB84693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0063/0</w:t>
            </w:r>
          </w:p>
        </w:tc>
        <w:tc>
          <w:tcPr>
            <w:tcW w:w="1099" w:type="dxa"/>
            <w:vAlign w:val="center"/>
          </w:tcPr>
          <w:p w14:paraId="17785FE1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(0036/0)</w:t>
            </w:r>
          </w:p>
        </w:tc>
      </w:tr>
      <w:tr w:rsidR="004D57BA" w:rsidRPr="003106B3" w14:paraId="6A100EC6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0C203E28" w14:textId="77777777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مشاهدات</w:t>
            </w:r>
          </w:p>
        </w:tc>
        <w:tc>
          <w:tcPr>
            <w:tcW w:w="1315" w:type="dxa"/>
            <w:vAlign w:val="center"/>
          </w:tcPr>
          <w:p w14:paraId="4BFD2EB8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</w:p>
        </w:tc>
        <w:tc>
          <w:tcPr>
            <w:tcW w:w="1099" w:type="dxa"/>
            <w:vAlign w:val="center"/>
          </w:tcPr>
          <w:p w14:paraId="4AF61445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544</w:t>
            </w:r>
          </w:p>
        </w:tc>
        <w:tc>
          <w:tcPr>
            <w:tcW w:w="1540" w:type="dxa"/>
            <w:vAlign w:val="center"/>
          </w:tcPr>
          <w:p w14:paraId="5D746A1D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</w:p>
        </w:tc>
        <w:tc>
          <w:tcPr>
            <w:tcW w:w="1099" w:type="dxa"/>
            <w:vAlign w:val="center"/>
          </w:tcPr>
          <w:p w14:paraId="5617CC93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578</w:t>
            </w:r>
          </w:p>
        </w:tc>
      </w:tr>
      <w:tr w:rsidR="004D57BA" w:rsidRPr="003106B3" w14:paraId="7F52C771" w14:textId="77777777" w:rsidTr="003106B3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0513A6F0" w14:textId="77777777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>کشورها</w:t>
            </w:r>
          </w:p>
        </w:tc>
        <w:tc>
          <w:tcPr>
            <w:tcW w:w="1315" w:type="dxa"/>
            <w:vAlign w:val="center"/>
          </w:tcPr>
          <w:p w14:paraId="5DF7F2F8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</w:p>
        </w:tc>
        <w:tc>
          <w:tcPr>
            <w:tcW w:w="1099" w:type="dxa"/>
            <w:vAlign w:val="center"/>
          </w:tcPr>
          <w:p w14:paraId="0C30ED43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34</w:t>
            </w:r>
          </w:p>
        </w:tc>
        <w:tc>
          <w:tcPr>
            <w:tcW w:w="1540" w:type="dxa"/>
            <w:vAlign w:val="center"/>
          </w:tcPr>
          <w:p w14:paraId="4C0ADCA9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</w:p>
        </w:tc>
        <w:tc>
          <w:tcPr>
            <w:tcW w:w="1099" w:type="dxa"/>
            <w:vAlign w:val="center"/>
          </w:tcPr>
          <w:p w14:paraId="57C01782" w14:textId="77777777" w:rsidR="004D57BA" w:rsidRPr="003106B3" w:rsidRDefault="004D57BA" w:rsidP="003106B3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34</w:t>
            </w:r>
          </w:p>
        </w:tc>
      </w:tr>
      <w:tr w:rsidR="004D57BA" w:rsidRPr="003106B3" w14:paraId="39E1BCC4" w14:textId="77777777" w:rsidTr="003106B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09" w:type="dxa"/>
            <w:vAlign w:val="center"/>
          </w:tcPr>
          <w:p w14:paraId="25BA2580" w14:textId="77777777" w:rsidR="004D57BA" w:rsidRPr="003106B3" w:rsidRDefault="004D57BA" w:rsidP="003106B3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</w:rPr>
              <w:t>R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vertAlign w:val="superscript"/>
              </w:rPr>
              <w:t>2</w:t>
            </w:r>
            <w:r w:rsidRPr="003106B3">
              <w:rPr>
                <w:rFonts w:asciiTheme="majorBidi" w:hAnsiTheme="majorBidi" w:cs="B Nazanin"/>
                <w:b w:val="0"/>
                <w:bCs w:val="0"/>
                <w:sz w:val="20"/>
                <w:szCs w:val="20"/>
                <w:rtl/>
              </w:rPr>
              <w:t xml:space="preserve"> تعدیل شده</w:t>
            </w:r>
          </w:p>
        </w:tc>
        <w:tc>
          <w:tcPr>
            <w:tcW w:w="1315" w:type="dxa"/>
            <w:vAlign w:val="center"/>
          </w:tcPr>
          <w:p w14:paraId="713D6541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</w:p>
        </w:tc>
        <w:tc>
          <w:tcPr>
            <w:tcW w:w="1099" w:type="dxa"/>
            <w:vAlign w:val="center"/>
          </w:tcPr>
          <w:p w14:paraId="5B6272EF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980/0</w:t>
            </w:r>
          </w:p>
        </w:tc>
        <w:tc>
          <w:tcPr>
            <w:tcW w:w="1540" w:type="dxa"/>
            <w:vAlign w:val="center"/>
          </w:tcPr>
          <w:p w14:paraId="6AE032A2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</w:p>
        </w:tc>
        <w:tc>
          <w:tcPr>
            <w:tcW w:w="1099" w:type="dxa"/>
            <w:vAlign w:val="center"/>
          </w:tcPr>
          <w:p w14:paraId="36035BB3" w14:textId="77777777" w:rsidR="004D57BA" w:rsidRPr="003106B3" w:rsidRDefault="004D57BA" w:rsidP="003106B3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0"/>
                <w:szCs w:val="20"/>
                <w:rtl/>
              </w:rPr>
            </w:pPr>
            <w:r w:rsidRPr="003106B3">
              <w:rPr>
                <w:rFonts w:asciiTheme="majorBidi" w:hAnsiTheme="majorBidi" w:cs="B Nazanin"/>
                <w:sz w:val="20"/>
                <w:szCs w:val="20"/>
                <w:rtl/>
              </w:rPr>
              <w:t>978/0</w:t>
            </w:r>
          </w:p>
        </w:tc>
      </w:tr>
    </w:tbl>
    <w:p w14:paraId="2FF971F4" w14:textId="77777777" w:rsidR="003106B3" w:rsidRPr="003106B3" w:rsidRDefault="003106B3" w:rsidP="003106B3">
      <w:pPr>
        <w:spacing w:before="240"/>
        <w:ind w:firstLine="72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lastRenderedPageBreak/>
        <w:t>نتایج تخمینی به طور گسترده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ای انتظارت مربوط به رابطه بین متغیرهای کنترل و نابرابری در منابع درآمدی را تأیید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کنند. نسبت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بالاتر ثبت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نام در تحصیلات عالی، هزینه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بالا</w:t>
      </w:r>
      <w:r>
        <w:rPr>
          <w:rFonts w:asciiTheme="majorBidi" w:hAnsiTheme="majorBidi" w:cs="B Nazanin" w:hint="cs"/>
          <w:sz w:val="28"/>
          <w:szCs w:val="28"/>
          <w:rtl/>
        </w:rPr>
        <w:t>تر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دولت برای انتقال اجتماعی و سهم بیشترِ درآمدهای مالیاتی شخصی و شرکتی در </w:t>
      </w:r>
      <w:r>
        <w:rPr>
          <w:rFonts w:asciiTheme="majorBidi" w:hAnsiTheme="majorBidi" w:cs="B Nazanin" w:hint="cs"/>
          <w:sz w:val="28"/>
          <w:szCs w:val="28"/>
          <w:rtl/>
        </w:rPr>
        <w:t>تولید ناخالص داخلی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به طور معکوس با نابرابری درآمد مرتبط است. این یافته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 به طور کلی با مطالعات در مورد اثرات سیاست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تثبیت مالی و مالیاتی و مخارج بر نابرابری درآمدی سازگار هستند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(به عنوان مثال، مارتینز-وازکواز و همکاران، 2012؛ وو و همکاران، 2013).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از سوی دیگر، رشد </w:t>
      </w:r>
      <w:r>
        <w:rPr>
          <w:rFonts w:asciiTheme="majorBidi" w:hAnsiTheme="majorBidi" w:cs="B Nazanin" w:hint="cs"/>
          <w:sz w:val="28"/>
          <w:szCs w:val="28"/>
          <w:rtl/>
        </w:rPr>
        <w:t>تولید ناخالص داخلی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سرانه واقعی، بیکاری، تورم و پیشرفت فناور</w:t>
      </w:r>
      <w:r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مبتنی بر مهارت بالا</w:t>
      </w:r>
      <w:r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8"/>
      </w:r>
      <w:r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(تقریب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زده شده </w:t>
      </w:r>
      <w:r>
        <w:rPr>
          <w:rFonts w:asciiTheme="majorBidi" w:hAnsiTheme="majorBidi" w:cs="B Nazanin" w:hint="cs"/>
          <w:sz w:val="28"/>
          <w:szCs w:val="28"/>
          <w:rtl/>
        </w:rPr>
        <w:t>از طریق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هزینه تحقیق و توسعه به عنوان درصدی از تولید ناخالص داخلی) به طور مثبت با نابرابری درآمد مرتبط هستند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(وو و همکاران، 2013، را نیز نگاه کنید). به نظر نمی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رسد که درآمدهای به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>دست آمده از سایر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 بر کالاها و خدمات و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 بر دارایی و همچنین متغیرهای جمعیت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شناختی ارتباط آماری معنی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داری با نابرابری در منابع درآمدی داشته باشند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(به استثنای نسبت وابستگی سنی که البته تنها در سطح 10 درصد معنی</w:t>
      </w:r>
      <w:r>
        <w:rPr>
          <w:rFonts w:asciiTheme="majorBidi" w:hAnsiTheme="majorBidi" w:cs="B Nazanin" w:hint="cs"/>
          <w:sz w:val="28"/>
          <w:szCs w:val="28"/>
          <w:rtl/>
        </w:rPr>
        <w:t>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دار است). </w:t>
      </w:r>
    </w:p>
    <w:p w14:paraId="47B29F79" w14:textId="77777777" w:rsidR="00E120B9" w:rsidRPr="00CA1250" w:rsidRDefault="00E120B9" w:rsidP="00E120B9">
      <w:pPr>
        <w:spacing w:before="240"/>
        <w:jc w:val="both"/>
        <w:rPr>
          <w:rFonts w:asciiTheme="majorBidi" w:hAnsiTheme="majorBidi" w:cs="B Nazanin"/>
          <w:sz w:val="28"/>
          <w:szCs w:val="28"/>
          <w:rtl/>
        </w:rPr>
      </w:pPr>
    </w:p>
    <w:p w14:paraId="2A9CCDB5" w14:textId="60057D40" w:rsidR="00452734" w:rsidRPr="00CA1250" w:rsidRDefault="003106B3" w:rsidP="00E120B9">
      <w:pPr>
        <w:spacing w:before="240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>
        <w:rPr>
          <w:rFonts w:asciiTheme="majorBidi" w:hAnsiTheme="majorBidi" w:cs="B Nazanin" w:hint="cs"/>
          <w:b/>
          <w:bCs/>
          <w:sz w:val="28"/>
          <w:szCs w:val="28"/>
          <w:rtl/>
        </w:rPr>
        <w:t>4-</w:t>
      </w:r>
      <w:r w:rsidR="00452734" w:rsidRPr="00CA1250">
        <w:rPr>
          <w:rFonts w:asciiTheme="majorBidi" w:hAnsiTheme="majorBidi" w:cs="B Nazanin"/>
          <w:b/>
          <w:bCs/>
          <w:sz w:val="28"/>
          <w:szCs w:val="28"/>
          <w:rtl/>
        </w:rPr>
        <w:t>3</w:t>
      </w:r>
      <w:r>
        <w:rPr>
          <w:rFonts w:asciiTheme="majorBidi" w:hAnsiTheme="majorBidi" w:cs="B Nazanin" w:hint="cs"/>
          <w:b/>
          <w:bCs/>
          <w:sz w:val="28"/>
          <w:szCs w:val="28"/>
          <w:rtl/>
        </w:rPr>
        <w:t>-2</w:t>
      </w:r>
      <w:r w:rsidR="00452734" w:rsidRPr="00CA1250">
        <w:rPr>
          <w:rFonts w:asciiTheme="majorBidi" w:hAnsiTheme="majorBidi" w:cs="B Nazanin"/>
          <w:b/>
          <w:bCs/>
          <w:sz w:val="28"/>
          <w:szCs w:val="28"/>
          <w:rtl/>
        </w:rPr>
        <w:t>. بررسی</w:t>
      </w:r>
      <w:r w:rsidR="00452734" w:rsidRPr="00CA1250">
        <w:rPr>
          <w:rFonts w:asciiTheme="majorBidi" w:hAnsiTheme="majorBidi" w:cs="B Nazanin"/>
          <w:b/>
          <w:bCs/>
          <w:sz w:val="28"/>
          <w:szCs w:val="28"/>
          <w:rtl/>
        </w:rPr>
        <w:softHyphen/>
        <w:t>های نیرومند</w:t>
      </w:r>
    </w:p>
    <w:p w14:paraId="6E58BB3E" w14:textId="37033832" w:rsidR="005C75ED" w:rsidRDefault="006C0DCF" w:rsidP="00E120B9">
      <w:pPr>
        <w:spacing w:before="240"/>
        <w:jc w:val="both"/>
        <w:rPr>
          <w:rFonts w:asciiTheme="majorBidi" w:hAnsiTheme="majorBidi" w:cs="B Nazanin"/>
          <w:sz w:val="28"/>
          <w:szCs w:val="28"/>
          <w:rtl/>
        </w:rPr>
      </w:pPr>
      <w:r>
        <w:rPr>
          <w:rFonts w:asciiTheme="majorBidi" w:hAnsiTheme="majorBidi" w:cs="B Nazanin"/>
          <w:sz w:val="28"/>
          <w:szCs w:val="28"/>
          <w:rtl/>
        </w:rPr>
        <w:t>لوجیت دامنه‌محدود</w:t>
      </w:r>
      <w:r w:rsidR="00452734" w:rsidRPr="00CA1250">
        <w:rPr>
          <w:rFonts w:asciiTheme="majorBidi" w:hAnsiTheme="majorBidi" w:cs="B Nazanin"/>
          <w:sz w:val="28"/>
          <w:szCs w:val="28"/>
          <w:rtl/>
        </w:rPr>
        <w:t xml:space="preserve"> داده</w:t>
      </w:r>
      <w:r w:rsidR="00452734" w:rsidRPr="00CA1250">
        <w:rPr>
          <w:rFonts w:asciiTheme="majorBidi" w:hAnsiTheme="majorBidi" w:cs="B Nazanin"/>
          <w:sz w:val="28"/>
          <w:szCs w:val="28"/>
          <w:rtl/>
        </w:rPr>
        <w:softHyphen/>
        <w:t>های ت</w:t>
      </w:r>
      <w:r w:rsidR="00B96F4E">
        <w:rPr>
          <w:rFonts w:asciiTheme="majorBidi" w:hAnsiTheme="majorBidi" w:cs="B Nazanin" w:hint="cs"/>
          <w:sz w:val="28"/>
          <w:szCs w:val="28"/>
          <w:rtl/>
        </w:rPr>
        <w:t>رکیب</w:t>
      </w:r>
      <w:r w:rsidR="00452734" w:rsidRPr="00CA1250">
        <w:rPr>
          <w:rFonts w:asciiTheme="majorBidi" w:hAnsiTheme="majorBidi" w:cs="B Nazanin"/>
          <w:sz w:val="28"/>
          <w:szCs w:val="28"/>
          <w:rtl/>
        </w:rPr>
        <w:t>ی</w:t>
      </w:r>
      <w:r w:rsidR="00B96F4E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452734" w:rsidRPr="00CA1250">
        <w:rPr>
          <w:rFonts w:asciiTheme="majorBidi" w:hAnsiTheme="majorBidi" w:cs="B Nazanin"/>
          <w:sz w:val="28"/>
          <w:szCs w:val="28"/>
          <w:rtl/>
        </w:rPr>
        <w:t>(</w:t>
      </w:r>
      <w:r w:rsidR="00452734" w:rsidRPr="00CA1250">
        <w:rPr>
          <w:rFonts w:asciiTheme="majorBidi" w:hAnsiTheme="majorBidi" w:cs="B Nazanin"/>
          <w:sz w:val="28"/>
          <w:szCs w:val="28"/>
        </w:rPr>
        <w:t>PDFL</w:t>
      </w:r>
      <w:r w:rsidR="00452734" w:rsidRPr="00CA1250">
        <w:rPr>
          <w:rFonts w:asciiTheme="majorBidi" w:hAnsiTheme="majorBidi" w:cs="B Nazanin"/>
          <w:sz w:val="28"/>
          <w:szCs w:val="28"/>
          <w:rtl/>
        </w:rPr>
        <w:t>)، یک مدل خطی تعمیم</w:t>
      </w:r>
      <w:r w:rsidR="00452734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یافته </w:t>
      </w:r>
      <w:r w:rsidR="00B96F4E" w:rsidRPr="00CA1250">
        <w:rPr>
          <w:rFonts w:asciiTheme="majorBidi" w:hAnsiTheme="majorBidi" w:cs="B Nazanin"/>
          <w:sz w:val="28"/>
          <w:szCs w:val="28"/>
          <w:rtl/>
        </w:rPr>
        <w:t xml:space="preserve">پیشرفته </w:t>
      </w:r>
      <w:r w:rsidR="00452734" w:rsidRPr="00CA1250">
        <w:rPr>
          <w:rFonts w:asciiTheme="majorBidi" w:hAnsiTheme="majorBidi" w:cs="B Nazanin"/>
          <w:sz w:val="28"/>
          <w:szCs w:val="28"/>
          <w:rtl/>
        </w:rPr>
        <w:t>است که به صورت ایده</w:t>
      </w:r>
      <w:r w:rsidR="00452734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آل برای متغیرهای </w:t>
      </w:r>
      <w:r w:rsidR="00882310" w:rsidRPr="00CA1250">
        <w:rPr>
          <w:rFonts w:asciiTheme="majorBidi" w:hAnsiTheme="majorBidi" w:cs="B Nazanin"/>
          <w:sz w:val="28"/>
          <w:szCs w:val="28"/>
          <w:rtl/>
        </w:rPr>
        <w:t>وابسته به پاسخ ک</w:t>
      </w:r>
      <w:r w:rsidR="00B96F4E">
        <w:rPr>
          <w:rFonts w:asciiTheme="majorBidi" w:hAnsiTheme="majorBidi" w:cs="B Nazanin" w:hint="cs"/>
          <w:sz w:val="28"/>
          <w:szCs w:val="28"/>
          <w:rtl/>
        </w:rPr>
        <w:t xml:space="preserve">وچک </w:t>
      </w:r>
      <w:r w:rsidR="00882310" w:rsidRPr="00CA1250">
        <w:rPr>
          <w:rFonts w:asciiTheme="majorBidi" w:hAnsiTheme="majorBidi" w:cs="B Nazanin"/>
          <w:sz w:val="28"/>
          <w:szCs w:val="28"/>
          <w:rtl/>
        </w:rPr>
        <w:t>(یعنی متغیرهایی که مقادیری بین صفر و یک را می</w:t>
      </w:r>
      <w:r w:rsidR="00882310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گیرند مانند ضریب جینی) مناسب است. </w:t>
      </w:r>
      <w:r>
        <w:rPr>
          <w:rFonts w:asciiTheme="majorBidi" w:hAnsiTheme="majorBidi" w:cs="B Nazanin"/>
          <w:sz w:val="28"/>
          <w:szCs w:val="28"/>
          <w:rtl/>
        </w:rPr>
        <w:t>لوجیت دامنه‌محدود</w:t>
      </w:r>
      <w:r w:rsidR="00BA0009" w:rsidRPr="00CA1250">
        <w:rPr>
          <w:rFonts w:asciiTheme="majorBidi" w:hAnsiTheme="majorBidi" w:cs="B Nazanin"/>
          <w:sz w:val="28"/>
          <w:szCs w:val="28"/>
          <w:rtl/>
        </w:rPr>
        <w:t xml:space="preserve"> داده</w:t>
      </w:r>
      <w:r w:rsidR="00BA0009" w:rsidRPr="00CA1250">
        <w:rPr>
          <w:rFonts w:asciiTheme="majorBidi" w:hAnsiTheme="majorBidi" w:cs="B Nazanin"/>
          <w:sz w:val="28"/>
          <w:szCs w:val="28"/>
          <w:rtl/>
        </w:rPr>
        <w:softHyphen/>
        <w:t>های ت</w:t>
      </w:r>
      <w:r w:rsidR="00BA0009">
        <w:rPr>
          <w:rFonts w:asciiTheme="majorBidi" w:hAnsiTheme="majorBidi" w:cs="B Nazanin" w:hint="cs"/>
          <w:sz w:val="28"/>
          <w:szCs w:val="28"/>
          <w:rtl/>
        </w:rPr>
        <w:t>رکیب</w:t>
      </w:r>
      <w:r w:rsidR="00BA0009" w:rsidRPr="00CA1250">
        <w:rPr>
          <w:rFonts w:asciiTheme="majorBidi" w:hAnsiTheme="majorBidi" w:cs="B Nazanin"/>
          <w:sz w:val="28"/>
          <w:szCs w:val="28"/>
          <w:rtl/>
        </w:rPr>
        <w:t>ی</w:t>
      </w:r>
      <w:r w:rsidR="00BA000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BA0009" w:rsidRPr="00CA1250">
        <w:rPr>
          <w:rFonts w:asciiTheme="majorBidi" w:hAnsiTheme="majorBidi" w:cs="B Nazanin"/>
          <w:sz w:val="28"/>
          <w:szCs w:val="28"/>
          <w:rtl/>
        </w:rPr>
        <w:t>(</w:t>
      </w:r>
      <w:r w:rsidR="00BA0009" w:rsidRPr="00CA1250">
        <w:rPr>
          <w:rFonts w:asciiTheme="majorBidi" w:hAnsiTheme="majorBidi" w:cs="B Nazanin"/>
          <w:sz w:val="28"/>
          <w:szCs w:val="28"/>
        </w:rPr>
        <w:t>PDFL</w:t>
      </w:r>
      <w:r w:rsidR="00BA0009" w:rsidRPr="00CA1250">
        <w:rPr>
          <w:rFonts w:asciiTheme="majorBidi" w:hAnsiTheme="majorBidi" w:cs="B Nazanin"/>
          <w:sz w:val="28"/>
          <w:szCs w:val="28"/>
          <w:rtl/>
        </w:rPr>
        <w:t xml:space="preserve">) 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>مبتنی بر این فرض ا</w:t>
      </w:r>
      <w:r w:rsidR="00BA0009">
        <w:rPr>
          <w:rFonts w:asciiTheme="majorBidi" w:hAnsiTheme="majorBidi" w:cs="B Nazanin" w:hint="cs"/>
          <w:sz w:val="28"/>
          <w:szCs w:val="28"/>
          <w:rtl/>
        </w:rPr>
        <w:t>س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>ت که مقدار انتظار</w:t>
      </w:r>
      <w:r w:rsidR="00BA0009">
        <w:rPr>
          <w:rFonts w:asciiTheme="majorBidi" w:hAnsiTheme="majorBidi" w:cs="B Nazanin" w:hint="cs"/>
          <w:sz w:val="28"/>
          <w:szCs w:val="28"/>
          <w:rtl/>
        </w:rPr>
        <w:t>ی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 xml:space="preserve"> ضریب جینی</w:t>
      </w:r>
      <w:r w:rsidR="00BA0009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>(</w:t>
      </w:r>
      <w:r w:rsidR="00BA0009">
        <w:rPr>
          <w:rFonts w:asciiTheme="majorBidi" w:hAnsiTheme="majorBidi" w:cs="B Nazanin" w:hint="cs"/>
          <w:sz w:val="28"/>
          <w:szCs w:val="28"/>
          <w:rtl/>
        </w:rPr>
        <w:t>مشروط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 xml:space="preserve"> ب</w:t>
      </w:r>
      <w:r w:rsidR="00BA0009">
        <w:rPr>
          <w:rFonts w:asciiTheme="majorBidi" w:hAnsiTheme="majorBidi" w:cs="B Nazanin" w:hint="cs"/>
          <w:sz w:val="28"/>
          <w:szCs w:val="28"/>
          <w:rtl/>
        </w:rPr>
        <w:t>ه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 xml:space="preserve"> مقادیر متغیرهای مستقل) را می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softHyphen/>
        <w:t>توان به عنوان تابع توزیع تجمعی لوجستیک از یک ترکیب خطی از متغیرهای مستقل، مدل</w:t>
      </w:r>
      <w:r w:rsidR="00BA0009">
        <w:rPr>
          <w:rFonts w:asciiTheme="majorBidi" w:hAnsiTheme="majorBidi" w:cs="B Nazanin" w:hint="cs"/>
          <w:sz w:val="28"/>
          <w:szCs w:val="28"/>
          <w:rtl/>
        </w:rPr>
        <w:t>‌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>سازی کرد. نسخه اثرات تصادفی همبسته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 این مدل نیز برای م</w:t>
      </w:r>
      <w:r w:rsidR="005B41F3">
        <w:rPr>
          <w:rFonts w:asciiTheme="majorBidi" w:hAnsiTheme="majorBidi" w:cs="B Nazanin" w:hint="cs"/>
          <w:sz w:val="28"/>
          <w:szCs w:val="28"/>
          <w:rtl/>
        </w:rPr>
        <w:t>واجه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>ه با برخی از ناهم</w:t>
      </w:r>
      <w:r w:rsidR="005B41F3">
        <w:rPr>
          <w:rFonts w:asciiTheme="majorBidi" w:hAnsiTheme="majorBidi" w:cs="B Nazanin" w:hint="cs"/>
          <w:sz w:val="28"/>
          <w:szCs w:val="28"/>
          <w:rtl/>
        </w:rPr>
        <w:t>سا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>نی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</w:t>
      </w:r>
      <w:r w:rsidR="005B41F3">
        <w:rPr>
          <w:rFonts w:asciiTheme="majorBidi" w:hAnsiTheme="majorBidi" w:cs="B Nazanin" w:hint="cs"/>
          <w:sz w:val="28"/>
          <w:szCs w:val="28"/>
          <w:rtl/>
        </w:rPr>
        <w:t>مشاهده نشده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 xml:space="preserve"> مناسب است</w:t>
      </w:r>
      <w:r w:rsidR="005B41F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>(وولدریج، 2010، صفحه. 769-766). این مدل مبتنی بر کارهای</w:t>
      </w:r>
      <w:r w:rsidR="005B41F3">
        <w:rPr>
          <w:rFonts w:asciiTheme="majorBidi" w:hAnsiTheme="majorBidi" w:cs="B Nazanin" w:hint="cs"/>
          <w:sz w:val="28"/>
          <w:szCs w:val="28"/>
          <w:rtl/>
        </w:rPr>
        <w:t xml:space="preserve"> بدوی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 xml:space="preserve"> ماندلاک</w:t>
      </w:r>
      <w:r w:rsidR="005B41F3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29"/>
      </w:r>
      <w:r w:rsidR="005B41F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>(1978) و چمبرلین</w:t>
      </w:r>
      <w:r w:rsidR="005B41F3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30"/>
      </w:r>
      <w:r w:rsidR="005B41F3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>(1982) استوار است. فرض برون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زایی </w:t>
      </w:r>
      <w:r w:rsidR="009F6DFD">
        <w:rPr>
          <w:rFonts w:asciiTheme="majorBidi" w:hAnsiTheme="majorBidi" w:cs="B Nazanin" w:hint="cs"/>
          <w:sz w:val="28"/>
          <w:szCs w:val="28"/>
          <w:rtl/>
        </w:rPr>
        <w:t>محض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 xml:space="preserve"> رگرس</w:t>
      </w:r>
      <w:r w:rsidR="009F6DFD">
        <w:rPr>
          <w:rFonts w:asciiTheme="majorBidi" w:hAnsiTheme="majorBidi" w:cs="B Nazanin" w:hint="cs"/>
          <w:sz w:val="28"/>
          <w:szCs w:val="28"/>
          <w:rtl/>
        </w:rPr>
        <w:t>ورها،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 xml:space="preserve"> با </w:t>
      </w:r>
      <w:r w:rsidR="009F6DFD">
        <w:rPr>
          <w:rFonts w:asciiTheme="majorBidi" w:hAnsiTheme="majorBidi" w:cs="B Nazanin" w:hint="cs"/>
          <w:sz w:val="28"/>
          <w:szCs w:val="28"/>
          <w:rtl/>
        </w:rPr>
        <w:t>گنجاندن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 xml:space="preserve"> میانگین متغیرهای مستقلِ متغیر با زمان</w:t>
      </w:r>
      <w:r w:rsidR="009F6DFD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31"/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 xml:space="preserve">، </w:t>
      </w:r>
      <w:r w:rsidR="009F6DFD">
        <w:rPr>
          <w:rFonts w:asciiTheme="majorBidi" w:hAnsiTheme="majorBidi" w:cs="B Nazanin" w:hint="cs"/>
          <w:sz w:val="28"/>
          <w:szCs w:val="28"/>
          <w:rtl/>
        </w:rPr>
        <w:t>کم‌رنگ شده است</w:t>
      </w:r>
      <w:r w:rsidR="00172EE1" w:rsidRPr="00CA1250">
        <w:rPr>
          <w:rFonts w:asciiTheme="majorBidi" w:hAnsiTheme="majorBidi" w:cs="B Nazanin"/>
          <w:sz w:val="28"/>
          <w:szCs w:val="28"/>
          <w:rtl/>
        </w:rPr>
        <w:t xml:space="preserve">. </w:t>
      </w:r>
      <w:r w:rsidR="00E168F1" w:rsidRPr="00CA1250">
        <w:rPr>
          <w:rFonts w:asciiTheme="majorBidi" w:hAnsiTheme="majorBidi" w:cs="B Nazanin"/>
          <w:sz w:val="28"/>
          <w:szCs w:val="28"/>
          <w:rtl/>
        </w:rPr>
        <w:t>به این ترتیب، عوامل مشاهده</w:t>
      </w:r>
      <w:r w:rsidR="00E168F1" w:rsidRPr="00CA1250">
        <w:rPr>
          <w:rFonts w:asciiTheme="majorBidi" w:hAnsiTheme="majorBidi" w:cs="B Nazanin"/>
          <w:sz w:val="28"/>
          <w:szCs w:val="28"/>
          <w:rtl/>
        </w:rPr>
        <w:softHyphen/>
        <w:t>نشده</w:t>
      </w:r>
      <w:r w:rsidR="00B844E7">
        <w:rPr>
          <w:rFonts w:asciiTheme="majorBidi" w:hAnsiTheme="majorBidi" w:cs="B Nazanin" w:hint="cs"/>
          <w:sz w:val="28"/>
          <w:szCs w:val="28"/>
          <w:rtl/>
        </w:rPr>
        <w:t>‌ای</w:t>
      </w:r>
      <w:r w:rsidR="00E168F1" w:rsidRPr="00CA1250">
        <w:rPr>
          <w:rFonts w:asciiTheme="majorBidi" w:hAnsiTheme="majorBidi" w:cs="B Nazanin"/>
          <w:sz w:val="28"/>
          <w:szCs w:val="28"/>
          <w:rtl/>
        </w:rPr>
        <w:t xml:space="preserve"> که </w:t>
      </w:r>
      <w:r w:rsidR="00B844E7">
        <w:rPr>
          <w:rFonts w:asciiTheme="majorBidi" w:hAnsiTheme="majorBidi" w:cs="B Nazanin" w:hint="cs"/>
          <w:sz w:val="28"/>
          <w:szCs w:val="28"/>
          <w:rtl/>
        </w:rPr>
        <w:t xml:space="preserve">ممکن است </w:t>
      </w:r>
      <w:r w:rsidR="00E168F1" w:rsidRPr="00CA1250">
        <w:rPr>
          <w:rFonts w:asciiTheme="majorBidi" w:hAnsiTheme="majorBidi" w:cs="B Nazanin"/>
          <w:sz w:val="28"/>
          <w:szCs w:val="28"/>
          <w:rtl/>
        </w:rPr>
        <w:t xml:space="preserve">به طور همزمان بر ضریب جینی و متغیرهای مستقل </w:t>
      </w:r>
      <w:r w:rsidR="00B844E7">
        <w:rPr>
          <w:rFonts w:asciiTheme="majorBidi" w:hAnsiTheme="majorBidi" w:cs="B Nazanin" w:hint="cs"/>
          <w:sz w:val="28"/>
          <w:szCs w:val="28"/>
          <w:rtl/>
        </w:rPr>
        <w:t>ت</w:t>
      </w:r>
      <w:r w:rsidR="00E168F1" w:rsidRPr="00CA1250">
        <w:rPr>
          <w:rFonts w:asciiTheme="majorBidi" w:hAnsiTheme="majorBidi" w:cs="B Nazanin"/>
          <w:sz w:val="28"/>
          <w:szCs w:val="28"/>
          <w:rtl/>
        </w:rPr>
        <w:t>اث</w:t>
      </w:r>
      <w:r w:rsidR="00B844E7">
        <w:rPr>
          <w:rFonts w:asciiTheme="majorBidi" w:hAnsiTheme="majorBidi" w:cs="B Nazanin" w:hint="cs"/>
          <w:sz w:val="28"/>
          <w:szCs w:val="28"/>
          <w:rtl/>
        </w:rPr>
        <w:t>ی</w:t>
      </w:r>
      <w:r w:rsidR="00E168F1" w:rsidRPr="00CA1250">
        <w:rPr>
          <w:rFonts w:asciiTheme="majorBidi" w:hAnsiTheme="majorBidi" w:cs="B Nazanin"/>
          <w:sz w:val="28"/>
          <w:szCs w:val="28"/>
          <w:rtl/>
        </w:rPr>
        <w:t xml:space="preserve">ر </w:t>
      </w:r>
      <w:r w:rsidR="00B844E7">
        <w:rPr>
          <w:rFonts w:asciiTheme="majorBidi" w:hAnsiTheme="majorBidi" w:cs="B Nazanin" w:hint="cs"/>
          <w:sz w:val="28"/>
          <w:szCs w:val="28"/>
          <w:rtl/>
        </w:rPr>
        <w:t>ب</w:t>
      </w:r>
      <w:r w:rsidR="00E168F1" w:rsidRPr="00CA1250">
        <w:rPr>
          <w:rFonts w:asciiTheme="majorBidi" w:hAnsiTheme="majorBidi" w:cs="B Nazanin"/>
          <w:sz w:val="28"/>
          <w:szCs w:val="28"/>
          <w:rtl/>
        </w:rPr>
        <w:t>گذارند، کنترل می</w:t>
      </w:r>
      <w:r w:rsidR="00E168F1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شوند. </w:t>
      </w:r>
      <w:r w:rsidR="00E168F1" w:rsidRPr="00CA1250">
        <w:rPr>
          <w:rFonts w:asciiTheme="majorBidi" w:hAnsiTheme="majorBidi" w:cs="B Nazanin"/>
          <w:sz w:val="28"/>
          <w:szCs w:val="28"/>
          <w:rtl/>
        </w:rPr>
        <w:lastRenderedPageBreak/>
        <w:t xml:space="preserve">این مدل با خطاهای استاندارد </w:t>
      </w:r>
      <w:r w:rsidR="00E7489E">
        <w:rPr>
          <w:rFonts w:asciiTheme="majorBidi" w:hAnsiTheme="majorBidi" w:cs="B Nazanin" w:hint="cs"/>
          <w:sz w:val="28"/>
          <w:szCs w:val="28"/>
          <w:rtl/>
        </w:rPr>
        <w:t>خودراه‌اندازی</w:t>
      </w:r>
      <w:r w:rsidR="00E848F7" w:rsidRPr="00CA1250">
        <w:rPr>
          <w:rFonts w:asciiTheme="majorBidi" w:hAnsiTheme="majorBidi" w:cs="B Nazanin"/>
          <w:sz w:val="28"/>
          <w:szCs w:val="28"/>
          <w:rtl/>
        </w:rPr>
        <w:softHyphen/>
        <w:t>شده</w:t>
      </w:r>
      <w:r w:rsidR="00E7489E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32"/>
      </w:r>
      <w:r w:rsidR="00E848F7" w:rsidRPr="00CA1250">
        <w:rPr>
          <w:rFonts w:asciiTheme="majorBidi" w:hAnsiTheme="majorBidi" w:cs="B Nazanin"/>
          <w:sz w:val="28"/>
          <w:szCs w:val="28"/>
          <w:rtl/>
        </w:rPr>
        <w:t xml:space="preserve"> و روش </w:t>
      </w:r>
      <w:r w:rsidR="00CE5635">
        <w:rPr>
          <w:rFonts w:asciiTheme="majorBidi" w:hAnsiTheme="majorBidi" w:cs="B Nazanin" w:hint="cs"/>
          <w:sz w:val="28"/>
          <w:szCs w:val="28"/>
          <w:rtl/>
        </w:rPr>
        <w:t>شب</w:t>
      </w:r>
      <w:r w:rsidR="00915AB1" w:rsidRPr="00CA1250">
        <w:rPr>
          <w:rFonts w:asciiTheme="majorBidi" w:hAnsiTheme="majorBidi" w:cs="B Nazanin"/>
          <w:sz w:val="28"/>
          <w:szCs w:val="28"/>
          <w:rtl/>
        </w:rPr>
        <w:t>ه</w:t>
      </w:r>
      <w:r w:rsidR="00915AB1" w:rsidRPr="00CA1250">
        <w:rPr>
          <w:rFonts w:asciiTheme="majorBidi" w:hAnsiTheme="majorBidi" w:cs="B Nazanin"/>
          <w:sz w:val="28"/>
          <w:szCs w:val="28"/>
          <w:rtl/>
        </w:rPr>
        <w:softHyphen/>
        <w:t>حداکثر</w:t>
      </w:r>
      <w:r w:rsidR="00CE5635">
        <w:rPr>
          <w:rFonts w:asciiTheme="majorBidi" w:hAnsiTheme="majorBidi" w:cs="B Nazanin" w:hint="cs"/>
          <w:sz w:val="28"/>
          <w:szCs w:val="28"/>
          <w:rtl/>
        </w:rPr>
        <w:t xml:space="preserve"> درست‌نمایی</w:t>
      </w:r>
      <w:r w:rsidR="00CE5635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33"/>
      </w:r>
      <w:r w:rsidR="00915AB1" w:rsidRPr="00CA1250">
        <w:rPr>
          <w:rFonts w:asciiTheme="majorBidi" w:hAnsiTheme="majorBidi" w:cs="B Nazanin"/>
          <w:sz w:val="28"/>
          <w:szCs w:val="28"/>
          <w:rtl/>
        </w:rPr>
        <w:t xml:space="preserve"> برآورد می</w:t>
      </w:r>
      <w:r w:rsidR="00915AB1" w:rsidRPr="00CA1250">
        <w:rPr>
          <w:rFonts w:asciiTheme="majorBidi" w:hAnsiTheme="majorBidi" w:cs="B Nazanin"/>
          <w:sz w:val="28"/>
          <w:szCs w:val="28"/>
          <w:rtl/>
        </w:rPr>
        <w:softHyphen/>
        <w:t>شود</w:t>
      </w:r>
      <w:r w:rsidR="00CE5635">
        <w:rPr>
          <w:rFonts w:asciiTheme="majorBidi" w:hAnsiTheme="majorBidi" w:cs="B Nazanin"/>
          <w:sz w:val="28"/>
          <w:szCs w:val="28"/>
        </w:rPr>
        <w:t xml:space="preserve"> </w:t>
      </w:r>
      <w:r w:rsidR="00915AB1" w:rsidRPr="00CA1250">
        <w:rPr>
          <w:rFonts w:asciiTheme="majorBidi" w:hAnsiTheme="majorBidi" w:cs="B Nazanin"/>
          <w:sz w:val="28"/>
          <w:szCs w:val="28"/>
          <w:rtl/>
        </w:rPr>
        <w:t>(</w:t>
      </w:r>
      <w:r w:rsidR="00E55331">
        <w:rPr>
          <w:rFonts w:asciiTheme="majorBidi" w:hAnsiTheme="majorBidi" w:cs="B Nazanin" w:hint="cs"/>
          <w:sz w:val="28"/>
          <w:szCs w:val="28"/>
          <w:rtl/>
        </w:rPr>
        <w:t>برای شب</w:t>
      </w:r>
      <w:r w:rsidR="00E55331" w:rsidRPr="00CA1250">
        <w:rPr>
          <w:rFonts w:asciiTheme="majorBidi" w:hAnsiTheme="majorBidi" w:cs="B Nazanin"/>
          <w:sz w:val="28"/>
          <w:szCs w:val="28"/>
          <w:rtl/>
        </w:rPr>
        <w:t>ه</w:t>
      </w:r>
      <w:r w:rsidR="00E55331" w:rsidRPr="00CA1250">
        <w:rPr>
          <w:rFonts w:asciiTheme="majorBidi" w:hAnsiTheme="majorBidi" w:cs="B Nazanin"/>
          <w:sz w:val="28"/>
          <w:szCs w:val="28"/>
          <w:rtl/>
        </w:rPr>
        <w:softHyphen/>
        <w:t>حداکثر</w:t>
      </w:r>
      <w:r w:rsidR="00E55331">
        <w:rPr>
          <w:rFonts w:asciiTheme="majorBidi" w:hAnsiTheme="majorBidi" w:cs="B Nazanin" w:hint="cs"/>
          <w:sz w:val="28"/>
          <w:szCs w:val="28"/>
          <w:rtl/>
        </w:rPr>
        <w:t xml:space="preserve"> درست‌نمایی،</w:t>
      </w:r>
      <w:r w:rsidR="00E55331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915AB1" w:rsidRPr="00CA1250">
        <w:rPr>
          <w:rFonts w:asciiTheme="majorBidi" w:hAnsiTheme="majorBidi" w:cs="B Nazanin"/>
          <w:sz w:val="28"/>
          <w:szCs w:val="28"/>
          <w:rtl/>
        </w:rPr>
        <w:t>کیسچینک و مک</w:t>
      </w:r>
      <w:r w:rsidR="00915AB1" w:rsidRPr="00CA1250">
        <w:rPr>
          <w:rFonts w:asciiTheme="majorBidi" w:hAnsiTheme="majorBidi" w:cs="B Nazanin"/>
          <w:sz w:val="28"/>
          <w:szCs w:val="28"/>
          <w:rtl/>
        </w:rPr>
        <w:softHyphen/>
        <w:t>ک</w:t>
      </w:r>
      <w:r w:rsidR="00CE5635">
        <w:rPr>
          <w:rFonts w:asciiTheme="majorBidi" w:hAnsiTheme="majorBidi" w:cs="B Nazanin" w:hint="cs"/>
          <w:sz w:val="28"/>
          <w:szCs w:val="28"/>
          <w:rtl/>
        </w:rPr>
        <w:t>ا</w:t>
      </w:r>
      <w:r w:rsidR="00915AB1" w:rsidRPr="00CA1250">
        <w:rPr>
          <w:rFonts w:asciiTheme="majorBidi" w:hAnsiTheme="majorBidi" w:cs="B Nazanin"/>
          <w:sz w:val="28"/>
          <w:szCs w:val="28"/>
          <w:rtl/>
        </w:rPr>
        <w:t>لو</w:t>
      </w:r>
      <w:r w:rsidR="00CE5635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34"/>
      </w:r>
      <w:r w:rsidR="00915AB1" w:rsidRPr="00CA1250">
        <w:rPr>
          <w:rFonts w:asciiTheme="majorBidi" w:hAnsiTheme="majorBidi" w:cs="B Nazanin"/>
          <w:sz w:val="28"/>
          <w:szCs w:val="28"/>
          <w:rtl/>
        </w:rPr>
        <w:t>، 2003</w:t>
      </w:r>
      <w:r w:rsidR="00CE5635">
        <w:rPr>
          <w:rFonts w:asciiTheme="majorBidi" w:hAnsiTheme="majorBidi" w:cs="B Nazanin" w:hint="cs"/>
          <w:sz w:val="28"/>
          <w:szCs w:val="28"/>
          <w:rtl/>
        </w:rPr>
        <w:t xml:space="preserve"> را ملاحظه کنید</w:t>
      </w:r>
      <w:r w:rsidR="00915AB1" w:rsidRPr="00CA1250">
        <w:rPr>
          <w:rFonts w:asciiTheme="majorBidi" w:hAnsiTheme="majorBidi" w:cs="B Nazanin"/>
          <w:sz w:val="28"/>
          <w:szCs w:val="28"/>
          <w:rtl/>
        </w:rPr>
        <w:t xml:space="preserve">). </w:t>
      </w:r>
    </w:p>
    <w:p w14:paraId="12B3474A" w14:textId="28E90E4B" w:rsidR="0004020A" w:rsidRDefault="00915AB1" w:rsidP="00BA64A0">
      <w:pPr>
        <w:spacing w:before="240"/>
        <w:ind w:firstLine="72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 xml:space="preserve">جدول 4، نتایج برآورد </w:t>
      </w:r>
      <w:r w:rsidR="006C0DCF">
        <w:rPr>
          <w:rFonts w:asciiTheme="majorBidi" w:hAnsiTheme="majorBidi" w:cs="B Nazanin"/>
          <w:sz w:val="28"/>
          <w:szCs w:val="28"/>
          <w:rtl/>
        </w:rPr>
        <w:t>لوجیت دامنه‌محدود</w:t>
      </w:r>
      <w:r w:rsidR="00C74D09" w:rsidRPr="00CA1250">
        <w:rPr>
          <w:rFonts w:asciiTheme="majorBidi" w:hAnsiTheme="majorBidi" w:cs="B Nazanin"/>
          <w:sz w:val="28"/>
          <w:szCs w:val="28"/>
          <w:rtl/>
        </w:rPr>
        <w:t xml:space="preserve"> داده</w:t>
      </w:r>
      <w:r w:rsidR="00C74D09" w:rsidRPr="00CA1250">
        <w:rPr>
          <w:rFonts w:asciiTheme="majorBidi" w:hAnsiTheme="majorBidi" w:cs="B Nazanin"/>
          <w:sz w:val="28"/>
          <w:szCs w:val="28"/>
          <w:rtl/>
        </w:rPr>
        <w:softHyphen/>
        <w:t>های ت</w:t>
      </w:r>
      <w:r w:rsidR="00C74D09">
        <w:rPr>
          <w:rFonts w:asciiTheme="majorBidi" w:hAnsiTheme="majorBidi" w:cs="B Nazanin" w:hint="cs"/>
          <w:sz w:val="28"/>
          <w:szCs w:val="28"/>
          <w:rtl/>
        </w:rPr>
        <w:t>رکیب</w:t>
      </w:r>
      <w:r w:rsidR="00C74D09" w:rsidRPr="00CA1250">
        <w:rPr>
          <w:rFonts w:asciiTheme="majorBidi" w:hAnsiTheme="majorBidi" w:cs="B Nazanin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920800" w:rsidRPr="00CA1250">
        <w:rPr>
          <w:rFonts w:asciiTheme="majorBidi" w:hAnsiTheme="majorBidi" w:cs="B Nazanin"/>
          <w:sz w:val="28"/>
          <w:szCs w:val="28"/>
          <w:rtl/>
        </w:rPr>
        <w:t>را همراه با اثرات حاشیه</w:t>
      </w:r>
      <w:r w:rsidR="00920800" w:rsidRPr="00CA1250">
        <w:rPr>
          <w:rFonts w:asciiTheme="majorBidi" w:hAnsiTheme="majorBidi" w:cs="B Nazanin"/>
          <w:sz w:val="28"/>
          <w:szCs w:val="28"/>
          <w:rtl/>
        </w:rPr>
        <w:softHyphen/>
        <w:t>ای</w:t>
      </w:r>
      <w:r w:rsidR="00EA576D">
        <w:rPr>
          <w:rStyle w:val="FootnoteReference"/>
          <w:rFonts w:asciiTheme="majorBidi" w:hAnsiTheme="majorBidi" w:cs="B Nazanin"/>
          <w:sz w:val="28"/>
          <w:szCs w:val="28"/>
          <w:rtl/>
        </w:rPr>
        <w:footnoteReference w:id="135"/>
      </w:r>
      <w:r w:rsidR="00920800" w:rsidRPr="00CA1250">
        <w:rPr>
          <w:rFonts w:asciiTheme="majorBidi" w:hAnsiTheme="majorBidi" w:cs="B Nazanin"/>
          <w:sz w:val="28"/>
          <w:szCs w:val="28"/>
          <w:rtl/>
        </w:rPr>
        <w:t xml:space="preserve"> مربوطه ارائه می</w:t>
      </w:r>
      <w:r w:rsidR="00920800" w:rsidRPr="00CA1250">
        <w:rPr>
          <w:rFonts w:asciiTheme="majorBidi" w:hAnsiTheme="majorBidi" w:cs="B Nazanin"/>
          <w:sz w:val="28"/>
          <w:szCs w:val="28"/>
          <w:rtl/>
        </w:rPr>
        <w:softHyphen/>
        <w:t>دهد.</w:t>
      </w:r>
      <w:r w:rsidR="00506A1F" w:rsidRPr="00506A1F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506A1F" w:rsidRPr="00CA1250">
        <w:rPr>
          <w:rFonts w:asciiTheme="majorBidi" w:hAnsiTheme="majorBidi" w:cs="B Nazanin"/>
          <w:sz w:val="28"/>
          <w:szCs w:val="28"/>
          <w:rtl/>
        </w:rPr>
        <w:t>در این مدل</w:t>
      </w:r>
      <w:r w:rsidR="00506A1F">
        <w:rPr>
          <w:rFonts w:asciiTheme="majorBidi" w:hAnsiTheme="majorBidi" w:cs="B Nazanin" w:hint="cs"/>
          <w:sz w:val="28"/>
          <w:szCs w:val="28"/>
          <w:rtl/>
        </w:rPr>
        <w:t>،</w:t>
      </w:r>
      <w:r w:rsidR="00506A1F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920800" w:rsidRPr="00CA1250">
        <w:rPr>
          <w:rFonts w:asciiTheme="majorBidi" w:hAnsiTheme="majorBidi" w:cs="B Nazanin"/>
          <w:sz w:val="28"/>
          <w:szCs w:val="28"/>
          <w:rtl/>
        </w:rPr>
        <w:t xml:space="preserve">متغیرهای توضیحی نیز </w:t>
      </w:r>
      <w:r w:rsidR="00506A1F">
        <w:rPr>
          <w:rFonts w:asciiTheme="majorBidi" w:hAnsiTheme="majorBidi" w:cs="B Nazanin" w:hint="cs"/>
          <w:sz w:val="28"/>
          <w:szCs w:val="28"/>
          <w:rtl/>
        </w:rPr>
        <w:t xml:space="preserve">یک </w:t>
      </w:r>
      <w:r w:rsidR="00920800" w:rsidRPr="00CA1250">
        <w:rPr>
          <w:rFonts w:asciiTheme="majorBidi" w:hAnsiTheme="majorBidi" w:cs="B Nazanin"/>
          <w:sz w:val="28"/>
          <w:szCs w:val="28"/>
          <w:rtl/>
        </w:rPr>
        <w:t xml:space="preserve">دوره تأخیر </w:t>
      </w:r>
      <w:r w:rsidR="00506A1F">
        <w:rPr>
          <w:rFonts w:asciiTheme="majorBidi" w:hAnsiTheme="majorBidi" w:cs="B Nazanin" w:hint="cs"/>
          <w:sz w:val="28"/>
          <w:szCs w:val="28"/>
          <w:rtl/>
        </w:rPr>
        <w:t>دارند</w:t>
      </w:r>
      <w:r w:rsidR="00920800" w:rsidRPr="00CA1250">
        <w:rPr>
          <w:rFonts w:asciiTheme="majorBidi" w:hAnsiTheme="majorBidi" w:cs="B Nazanin"/>
          <w:sz w:val="28"/>
          <w:szCs w:val="28"/>
          <w:rtl/>
        </w:rPr>
        <w:t xml:space="preserve">. </w:t>
      </w:r>
      <w:r w:rsidR="00AB3E1A">
        <w:rPr>
          <w:rFonts w:asciiTheme="majorBidi" w:hAnsiTheme="majorBidi" w:cs="B Nazanin" w:hint="cs"/>
          <w:sz w:val="28"/>
          <w:szCs w:val="28"/>
          <w:rtl/>
        </w:rPr>
        <w:t>علامت</w:t>
      </w:r>
      <w:r w:rsidR="00920800" w:rsidRPr="00CA1250">
        <w:rPr>
          <w:rFonts w:asciiTheme="majorBidi" w:hAnsiTheme="majorBidi" w:cs="B Nazanin"/>
          <w:sz w:val="28"/>
          <w:szCs w:val="28"/>
          <w:rtl/>
        </w:rPr>
        <w:t xml:space="preserve"> و 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t>معنی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داری </w:t>
      </w:r>
      <w:r w:rsidR="00920800" w:rsidRPr="00CA1250">
        <w:rPr>
          <w:rFonts w:asciiTheme="majorBidi" w:hAnsiTheme="majorBidi" w:cs="B Nazanin"/>
          <w:sz w:val="28"/>
          <w:szCs w:val="28"/>
          <w:rtl/>
        </w:rPr>
        <w:t>برآوردهای</w:t>
      </w:r>
      <w:r w:rsidR="00AB3E1A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6C0DCF">
        <w:rPr>
          <w:rFonts w:asciiTheme="majorBidi" w:hAnsiTheme="majorBidi" w:cs="B Nazanin"/>
          <w:sz w:val="28"/>
          <w:szCs w:val="28"/>
          <w:rtl/>
        </w:rPr>
        <w:t>لوجیت دامنه‌محدود</w:t>
      </w:r>
      <w:r w:rsidR="00AB3E1A" w:rsidRPr="00CA1250">
        <w:rPr>
          <w:rFonts w:asciiTheme="majorBidi" w:hAnsiTheme="majorBidi" w:cs="B Nazanin"/>
          <w:sz w:val="28"/>
          <w:szCs w:val="28"/>
          <w:rtl/>
        </w:rPr>
        <w:t xml:space="preserve"> داده</w:t>
      </w:r>
      <w:r w:rsidR="00AB3E1A" w:rsidRPr="00CA1250">
        <w:rPr>
          <w:rFonts w:asciiTheme="majorBidi" w:hAnsiTheme="majorBidi" w:cs="B Nazanin"/>
          <w:sz w:val="28"/>
          <w:szCs w:val="28"/>
          <w:rtl/>
        </w:rPr>
        <w:softHyphen/>
        <w:t>های ت</w:t>
      </w:r>
      <w:r w:rsidR="00AB3E1A">
        <w:rPr>
          <w:rFonts w:asciiTheme="majorBidi" w:hAnsiTheme="majorBidi" w:cs="B Nazanin" w:hint="cs"/>
          <w:sz w:val="28"/>
          <w:szCs w:val="28"/>
          <w:rtl/>
        </w:rPr>
        <w:t>رکیب</w:t>
      </w:r>
      <w:r w:rsidR="00AB3E1A" w:rsidRPr="00CA1250">
        <w:rPr>
          <w:rFonts w:asciiTheme="majorBidi" w:hAnsiTheme="majorBidi" w:cs="B Nazanin"/>
          <w:sz w:val="28"/>
          <w:szCs w:val="28"/>
          <w:rtl/>
        </w:rPr>
        <w:t>ی</w:t>
      </w:r>
      <w:r w:rsidR="00920800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AB3E1A">
        <w:rPr>
          <w:rFonts w:asciiTheme="majorBidi" w:hAnsiTheme="majorBidi" w:cs="B Nazanin"/>
          <w:sz w:val="28"/>
          <w:szCs w:val="28"/>
        </w:rPr>
        <w:t>(</w:t>
      </w:r>
      <w:r w:rsidR="00AB3E1A" w:rsidRPr="00CA1250">
        <w:rPr>
          <w:rFonts w:asciiTheme="majorBidi" w:hAnsiTheme="majorBidi" w:cs="B Nazanin"/>
          <w:sz w:val="28"/>
          <w:szCs w:val="28"/>
        </w:rPr>
        <w:t>PDFL</w:t>
      </w:r>
      <w:r w:rsidR="00AB3E1A">
        <w:rPr>
          <w:rFonts w:asciiTheme="majorBidi" w:hAnsiTheme="majorBidi" w:cs="B Nazanin"/>
          <w:sz w:val="28"/>
          <w:szCs w:val="28"/>
        </w:rPr>
        <w:t>)</w:t>
      </w:r>
      <w:r w:rsidR="00920800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t>از متغیرهای اصلی موردنظر یعنی درآمدهای مالیات بر انرژی و اثرات م</w:t>
      </w:r>
      <w:r w:rsidR="00E7489E">
        <w:rPr>
          <w:rFonts w:asciiTheme="majorBidi" w:hAnsiTheme="majorBidi" w:cs="B Nazanin" w:hint="cs"/>
          <w:sz w:val="28"/>
          <w:szCs w:val="28"/>
          <w:rtl/>
        </w:rPr>
        <w:t>ت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t>قابل آن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 با شاخص </w:t>
      </w:r>
      <w:r w:rsidR="00E7489E">
        <w:rPr>
          <w:rFonts w:asciiTheme="majorBidi" w:hAnsiTheme="majorBidi" w:cs="B Nazanin" w:hint="cs"/>
          <w:sz w:val="28"/>
          <w:szCs w:val="28"/>
          <w:rtl/>
        </w:rPr>
        <w:t>اصلاح مالیات زیست‌محیطی،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t xml:space="preserve"> با نتایج همتایان</w:t>
      </w:r>
      <w:r w:rsidR="009256F8">
        <w:rPr>
          <w:rFonts w:asciiTheme="majorBidi" w:hAnsiTheme="majorBidi" w:cs="B Nazanin" w:hint="cs"/>
          <w:sz w:val="28"/>
          <w:szCs w:val="28"/>
          <w:rtl/>
        </w:rPr>
        <w:t xml:space="preserve"> با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t xml:space="preserve"> اثر</w:t>
      </w:r>
      <w:r w:rsidR="00E7489E">
        <w:rPr>
          <w:rFonts w:asciiTheme="majorBidi" w:hAnsiTheme="majorBidi" w:cs="B Nazanin" w:hint="cs"/>
          <w:sz w:val="28"/>
          <w:szCs w:val="28"/>
          <w:rtl/>
        </w:rPr>
        <w:t xml:space="preserve">ات 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t>ثابت</w:t>
      </w:r>
      <w:r w:rsidR="00E7489E">
        <w:rPr>
          <w:rFonts w:asciiTheme="majorBidi" w:hAnsiTheme="majorBidi" w:cs="B Nazanin" w:hint="cs"/>
          <w:sz w:val="28"/>
          <w:szCs w:val="28"/>
          <w:rtl/>
        </w:rPr>
        <w:t xml:space="preserve"> آن‌ها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t xml:space="preserve"> سازگار </w:t>
      </w:r>
      <w:r w:rsidR="00E7489E">
        <w:rPr>
          <w:rFonts w:asciiTheme="majorBidi" w:hAnsiTheme="majorBidi" w:cs="B Nazanin" w:hint="cs"/>
          <w:sz w:val="28"/>
          <w:szCs w:val="28"/>
          <w:rtl/>
        </w:rPr>
        <w:t>است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t>. اثرات حاشیه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softHyphen/>
        <w:t>ای نشان می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softHyphen/>
        <w:t>دهد که چگونه تغییرات در ضریب جینی با تغییرات حاشیه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softHyphen/>
        <w:t>ای در متغیرهای توضیحی</w:t>
      </w:r>
      <w:r w:rsidR="00EA576D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EA576D" w:rsidRPr="00CA1250">
        <w:rPr>
          <w:rFonts w:asciiTheme="majorBidi" w:hAnsiTheme="majorBidi" w:cs="B Nazanin"/>
          <w:sz w:val="28"/>
          <w:szCs w:val="28"/>
          <w:rtl/>
        </w:rPr>
        <w:t>مرتبط</w:t>
      </w:r>
      <w:r w:rsidR="0004020A" w:rsidRPr="00CA1250">
        <w:rPr>
          <w:rFonts w:asciiTheme="majorBidi" w:hAnsiTheme="majorBidi" w:cs="B Nazanin"/>
          <w:sz w:val="28"/>
          <w:szCs w:val="28"/>
          <w:rtl/>
        </w:rPr>
        <w:t xml:space="preserve"> هستند.</w:t>
      </w:r>
      <w:r w:rsidR="00BA64A0">
        <w:rPr>
          <w:rFonts w:asciiTheme="majorBidi" w:hAnsiTheme="majorBidi" w:cs="B Nazanin" w:hint="cs"/>
          <w:sz w:val="28"/>
          <w:szCs w:val="28"/>
          <w:rtl/>
        </w:rPr>
        <w:t xml:space="preserve"> </w:t>
      </w:r>
    </w:p>
    <w:p w14:paraId="2AA45EDB" w14:textId="2541E58A" w:rsidR="00382F10" w:rsidRDefault="00382F10" w:rsidP="00382F10">
      <w:pPr>
        <w:spacing w:before="240"/>
        <w:ind w:firstLine="720"/>
        <w:jc w:val="center"/>
        <w:rPr>
          <w:rFonts w:asciiTheme="majorBidi" w:hAnsiTheme="majorBidi" w:cs="B Nazanin"/>
          <w:sz w:val="28"/>
          <w:szCs w:val="28"/>
          <w:rtl/>
        </w:rPr>
      </w:pPr>
      <w:r w:rsidRPr="00E120B9">
        <w:rPr>
          <w:rFonts w:asciiTheme="majorBidi" w:hAnsiTheme="majorBidi" w:cs="B Nazanin"/>
          <w:sz w:val="24"/>
          <w:szCs w:val="24"/>
          <w:rtl/>
        </w:rPr>
        <w:t xml:space="preserve">جدول 4. نتایج برآورد </w:t>
      </w:r>
      <w:r w:rsidR="006C0DCF">
        <w:rPr>
          <w:rFonts w:asciiTheme="majorBidi" w:hAnsiTheme="majorBidi" w:cs="B Nazanin"/>
          <w:sz w:val="24"/>
          <w:szCs w:val="24"/>
          <w:rtl/>
        </w:rPr>
        <w:t>لوجیت دامنه‌محدود</w:t>
      </w:r>
      <w:r w:rsidRPr="007742BB">
        <w:rPr>
          <w:rFonts w:asciiTheme="majorBidi" w:hAnsiTheme="majorBidi" w:cs="B Nazanin"/>
          <w:sz w:val="24"/>
          <w:szCs w:val="24"/>
          <w:rtl/>
        </w:rPr>
        <w:t xml:space="preserve"> داده</w:t>
      </w:r>
      <w:r w:rsidRPr="007742BB">
        <w:rPr>
          <w:rFonts w:asciiTheme="majorBidi" w:hAnsiTheme="majorBidi" w:cs="B Nazanin"/>
          <w:sz w:val="24"/>
          <w:szCs w:val="24"/>
          <w:rtl/>
        </w:rPr>
        <w:softHyphen/>
        <w:t>های ت</w:t>
      </w:r>
      <w:r w:rsidRPr="007742BB">
        <w:rPr>
          <w:rFonts w:asciiTheme="majorBidi" w:hAnsiTheme="majorBidi" w:cs="B Nazanin" w:hint="cs"/>
          <w:sz w:val="24"/>
          <w:szCs w:val="24"/>
          <w:rtl/>
        </w:rPr>
        <w:t>رکیب</w:t>
      </w:r>
      <w:r w:rsidRPr="007742BB">
        <w:rPr>
          <w:rFonts w:asciiTheme="majorBidi" w:hAnsiTheme="majorBidi" w:cs="B Nazanin"/>
          <w:sz w:val="24"/>
          <w:szCs w:val="24"/>
          <w:rtl/>
        </w:rPr>
        <w:t>ی</w:t>
      </w:r>
      <w:r w:rsidRPr="007742BB">
        <w:rPr>
          <w:rFonts w:asciiTheme="majorBidi" w:hAnsiTheme="majorBidi" w:cs="B Nazanin" w:hint="cs"/>
          <w:sz w:val="24"/>
          <w:szCs w:val="24"/>
          <w:rtl/>
        </w:rPr>
        <w:t xml:space="preserve"> </w:t>
      </w:r>
      <w:r w:rsidRPr="007742BB">
        <w:rPr>
          <w:rFonts w:asciiTheme="majorBidi" w:hAnsiTheme="majorBidi" w:cs="B Nazanin"/>
          <w:sz w:val="24"/>
          <w:szCs w:val="24"/>
          <w:rtl/>
        </w:rPr>
        <w:t>(</w:t>
      </w:r>
      <w:r w:rsidRPr="007742BB">
        <w:rPr>
          <w:rFonts w:asciiTheme="majorBidi" w:hAnsiTheme="majorBidi" w:cs="B Nazanin"/>
          <w:sz w:val="24"/>
          <w:szCs w:val="24"/>
        </w:rPr>
        <w:t>PDFL</w:t>
      </w:r>
      <w:r w:rsidRPr="007742BB">
        <w:rPr>
          <w:rFonts w:asciiTheme="majorBidi" w:hAnsiTheme="majorBidi" w:cs="B Nazanin"/>
          <w:sz w:val="24"/>
          <w:szCs w:val="24"/>
          <w:rtl/>
        </w:rPr>
        <w:t>)</w:t>
      </w:r>
      <w:r w:rsidRPr="00E120B9">
        <w:rPr>
          <w:rFonts w:asciiTheme="majorBidi" w:hAnsiTheme="majorBidi" w:cs="B Nazanin"/>
          <w:sz w:val="24"/>
          <w:szCs w:val="24"/>
          <w:rtl/>
        </w:rPr>
        <w:t xml:space="preserve"> و اثرات حاشیه</w:t>
      </w:r>
      <w:r w:rsidRPr="00E120B9">
        <w:rPr>
          <w:rFonts w:asciiTheme="majorBidi" w:hAnsiTheme="majorBidi" w:cs="B Nazanin"/>
          <w:sz w:val="24"/>
          <w:szCs w:val="24"/>
          <w:rtl/>
        </w:rPr>
        <w:softHyphen/>
        <w:t>ای</w:t>
      </w:r>
    </w:p>
    <w:tbl>
      <w:tblPr>
        <w:tblStyle w:val="MediumShading2-Accent5"/>
        <w:bidiVisual/>
        <w:tblW w:w="0" w:type="auto"/>
        <w:tblLook w:val="04A0" w:firstRow="1" w:lastRow="0" w:firstColumn="1" w:lastColumn="0" w:noHBand="0" w:noVBand="1"/>
      </w:tblPr>
      <w:tblGrid>
        <w:gridCol w:w="3109"/>
        <w:gridCol w:w="1315"/>
        <w:gridCol w:w="1324"/>
        <w:gridCol w:w="1315"/>
        <w:gridCol w:w="1099"/>
      </w:tblGrid>
      <w:tr w:rsidR="00382F10" w:rsidRPr="00CA1250" w14:paraId="19C5F2BB" w14:textId="77777777" w:rsidTr="001901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630" w:type="dxa"/>
            <w:vMerge w:val="restart"/>
            <w:vAlign w:val="center"/>
          </w:tcPr>
          <w:p w14:paraId="369122F8" w14:textId="77777777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متغیرها</w:t>
            </w:r>
          </w:p>
        </w:tc>
        <w:tc>
          <w:tcPr>
            <w:tcW w:w="2835" w:type="dxa"/>
            <w:gridSpan w:val="2"/>
            <w:vAlign w:val="center"/>
          </w:tcPr>
          <w:p w14:paraId="78F7426E" w14:textId="77777777" w:rsidR="00382F10" w:rsidRPr="00CA1250" w:rsidRDefault="00382F10" w:rsidP="0019015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ضرایب</w:t>
            </w:r>
          </w:p>
        </w:tc>
        <w:tc>
          <w:tcPr>
            <w:tcW w:w="2552" w:type="dxa"/>
            <w:gridSpan w:val="2"/>
            <w:vAlign w:val="center"/>
          </w:tcPr>
          <w:p w14:paraId="40BC7AF5" w14:textId="7F01DA8C" w:rsidR="00382F10" w:rsidRPr="00CA1250" w:rsidRDefault="00382F10" w:rsidP="0019015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اثرات </w:t>
            </w:r>
            <w:r w:rsid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حاشیه‌ای</w:t>
            </w:r>
          </w:p>
        </w:tc>
      </w:tr>
      <w:tr w:rsidR="00382F10" w:rsidRPr="00CA1250" w14:paraId="5FDCD015" w14:textId="77777777" w:rsidTr="00190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Merge/>
            <w:vAlign w:val="center"/>
          </w:tcPr>
          <w:p w14:paraId="59FDAEB9" w14:textId="77777777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418" w:type="dxa"/>
            <w:vAlign w:val="center"/>
          </w:tcPr>
          <w:p w14:paraId="7424D149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>برآورد</w:t>
            </w:r>
          </w:p>
        </w:tc>
        <w:tc>
          <w:tcPr>
            <w:tcW w:w="1417" w:type="dxa"/>
            <w:vAlign w:val="center"/>
          </w:tcPr>
          <w:p w14:paraId="437DD4CE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 w:rsidRPr="00CA1250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s. e.</w:t>
            </w:r>
          </w:p>
        </w:tc>
        <w:tc>
          <w:tcPr>
            <w:tcW w:w="1418" w:type="dxa"/>
            <w:vAlign w:val="center"/>
          </w:tcPr>
          <w:p w14:paraId="4D59C34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>برآورد</w:t>
            </w:r>
          </w:p>
        </w:tc>
        <w:tc>
          <w:tcPr>
            <w:tcW w:w="1134" w:type="dxa"/>
            <w:vAlign w:val="center"/>
          </w:tcPr>
          <w:p w14:paraId="07A4FF2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4"/>
                <w:szCs w:val="24"/>
              </w:rPr>
            </w:pPr>
            <w:r w:rsidRPr="00CA1250"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s. e.</w:t>
            </w:r>
          </w:p>
        </w:tc>
      </w:tr>
      <w:tr w:rsidR="00382F10" w:rsidRPr="00CA1250" w14:paraId="35C3434E" w14:textId="77777777" w:rsidTr="00190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3527A4D3" w14:textId="5F18E253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درآمد مالیاتی انرژی (</w:t>
            </w:r>
            <w:r w:rsidR="004E2246" w:rsidRP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 از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تولید ناخالص داخلی)</w:t>
            </w:r>
          </w:p>
        </w:tc>
        <w:tc>
          <w:tcPr>
            <w:tcW w:w="1418" w:type="dxa"/>
            <w:vAlign w:val="center"/>
          </w:tcPr>
          <w:p w14:paraId="4CEAFB68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0286/0</w:t>
            </w:r>
          </w:p>
        </w:tc>
        <w:tc>
          <w:tcPr>
            <w:tcW w:w="1417" w:type="dxa"/>
            <w:vAlign w:val="center"/>
          </w:tcPr>
          <w:p w14:paraId="6DBBACEE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(0067/0)</w:t>
            </w:r>
          </w:p>
        </w:tc>
        <w:tc>
          <w:tcPr>
            <w:tcW w:w="1418" w:type="dxa"/>
            <w:vAlign w:val="center"/>
          </w:tcPr>
          <w:p w14:paraId="53E612BB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0025/0</w:t>
            </w:r>
          </w:p>
        </w:tc>
        <w:tc>
          <w:tcPr>
            <w:tcW w:w="1134" w:type="dxa"/>
            <w:vAlign w:val="center"/>
          </w:tcPr>
          <w:p w14:paraId="3C697BE8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(0015/0)</w:t>
            </w:r>
          </w:p>
        </w:tc>
      </w:tr>
      <w:tr w:rsidR="00382F10" w:rsidRPr="00CA1250" w14:paraId="5251D5EE" w14:textId="77777777" w:rsidTr="00190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1EF9E0E1" w14:textId="77777777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شاخص بازدهی درآمد</w:t>
            </w:r>
          </w:p>
        </w:tc>
        <w:tc>
          <w:tcPr>
            <w:tcW w:w="1418" w:type="dxa"/>
            <w:vAlign w:val="center"/>
          </w:tcPr>
          <w:p w14:paraId="7334CD89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1698/0</w:t>
            </w:r>
          </w:p>
        </w:tc>
        <w:tc>
          <w:tcPr>
            <w:tcW w:w="1417" w:type="dxa"/>
            <w:vAlign w:val="center"/>
          </w:tcPr>
          <w:p w14:paraId="4BBDEAA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(0365/0)</w:t>
            </w:r>
          </w:p>
        </w:tc>
        <w:tc>
          <w:tcPr>
            <w:tcW w:w="1418" w:type="dxa"/>
            <w:vAlign w:val="center"/>
          </w:tcPr>
          <w:p w14:paraId="4FDF88BE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0012/0-</w:t>
            </w:r>
          </w:p>
        </w:tc>
        <w:tc>
          <w:tcPr>
            <w:tcW w:w="1134" w:type="dxa"/>
            <w:vAlign w:val="center"/>
          </w:tcPr>
          <w:p w14:paraId="4D8DC1D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(0023/0)</w:t>
            </w:r>
          </w:p>
        </w:tc>
      </w:tr>
      <w:tr w:rsidR="00382F10" w:rsidRPr="00CA1250" w14:paraId="0B6C8663" w14:textId="77777777" w:rsidTr="00190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2888E53A" w14:textId="3132BCE3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درآمد مالیات</w:t>
            </w:r>
            <w:r w:rsid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 xml:space="preserve"> بر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انرژی * بازیابی درآمد</w:t>
            </w:r>
          </w:p>
        </w:tc>
        <w:tc>
          <w:tcPr>
            <w:tcW w:w="1418" w:type="dxa"/>
            <w:vAlign w:val="center"/>
          </w:tcPr>
          <w:p w14:paraId="26CEACC7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1069/0-</w:t>
            </w:r>
          </w:p>
        </w:tc>
        <w:tc>
          <w:tcPr>
            <w:tcW w:w="1417" w:type="dxa"/>
            <w:vAlign w:val="center"/>
          </w:tcPr>
          <w:p w14:paraId="61C70570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(0190/0)</w:t>
            </w:r>
          </w:p>
        </w:tc>
        <w:tc>
          <w:tcPr>
            <w:tcW w:w="1418" w:type="dxa"/>
            <w:vAlign w:val="center"/>
          </w:tcPr>
          <w:p w14:paraId="2B288DE7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14:paraId="4DD8A631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</w:tr>
      <w:tr w:rsidR="00382F10" w:rsidRPr="00CA1250" w14:paraId="36A04D2A" w14:textId="77777777" w:rsidTr="00190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5D6C3C9C" w14:textId="4BE8F6BC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تولید ناخالص داخلی در هر رشد سرانه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</w:rPr>
              <w:t xml:space="preserve"> 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(</w:t>
            </w:r>
            <w:r w:rsid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)</w:t>
            </w:r>
          </w:p>
        </w:tc>
        <w:tc>
          <w:tcPr>
            <w:tcW w:w="1418" w:type="dxa"/>
            <w:vAlign w:val="center"/>
          </w:tcPr>
          <w:p w14:paraId="1C5E12CD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0044/0</w:t>
            </w:r>
          </w:p>
        </w:tc>
        <w:tc>
          <w:tcPr>
            <w:tcW w:w="1417" w:type="dxa"/>
            <w:vAlign w:val="center"/>
          </w:tcPr>
          <w:p w14:paraId="60040C0D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(0010/0)</w:t>
            </w:r>
          </w:p>
        </w:tc>
        <w:tc>
          <w:tcPr>
            <w:tcW w:w="1418" w:type="dxa"/>
            <w:vAlign w:val="center"/>
          </w:tcPr>
          <w:p w14:paraId="164F36CD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0009/0</w:t>
            </w:r>
          </w:p>
        </w:tc>
        <w:tc>
          <w:tcPr>
            <w:tcW w:w="1134" w:type="dxa"/>
            <w:vAlign w:val="center"/>
          </w:tcPr>
          <w:p w14:paraId="77F61569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(0002/0)</w:t>
            </w:r>
          </w:p>
        </w:tc>
      </w:tr>
      <w:tr w:rsidR="00382F10" w:rsidRPr="00CA1250" w14:paraId="15BEE13F" w14:textId="77777777" w:rsidTr="00190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3EBD0D03" w14:textId="12C31094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نرخ رشد جمعیت (</w:t>
            </w:r>
            <w:r w:rsid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)</w:t>
            </w:r>
          </w:p>
        </w:tc>
        <w:tc>
          <w:tcPr>
            <w:tcW w:w="1418" w:type="dxa"/>
            <w:vAlign w:val="center"/>
          </w:tcPr>
          <w:p w14:paraId="75A9143D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0107/0</w:t>
            </w:r>
          </w:p>
        </w:tc>
        <w:tc>
          <w:tcPr>
            <w:tcW w:w="1417" w:type="dxa"/>
            <w:vAlign w:val="center"/>
          </w:tcPr>
          <w:p w14:paraId="727A546E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(0057/0)</w:t>
            </w:r>
          </w:p>
        </w:tc>
        <w:tc>
          <w:tcPr>
            <w:tcW w:w="1418" w:type="dxa"/>
            <w:vAlign w:val="center"/>
          </w:tcPr>
          <w:p w14:paraId="5A05EBEE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0022/0</w:t>
            </w:r>
          </w:p>
        </w:tc>
        <w:tc>
          <w:tcPr>
            <w:tcW w:w="1134" w:type="dxa"/>
            <w:vAlign w:val="center"/>
          </w:tcPr>
          <w:p w14:paraId="3038FFED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(0012/0)</w:t>
            </w:r>
          </w:p>
        </w:tc>
      </w:tr>
      <w:tr w:rsidR="00382F10" w:rsidRPr="00CA1250" w14:paraId="59A39E59" w14:textId="77777777" w:rsidTr="00190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71DA48BD" w14:textId="77777777" w:rsidR="004E2246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نسبت وابستگی به سن: 15-64 ساله </w:t>
            </w:r>
          </w:p>
          <w:p w14:paraId="56D3DF90" w14:textId="4EE2E78F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(</w:t>
            </w:r>
            <w:r w:rsidR="004E2246" w:rsidRP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 از</w:t>
            </w:r>
            <w:r w:rsidR="004E2246"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جمعیت)</w:t>
            </w:r>
          </w:p>
        </w:tc>
        <w:tc>
          <w:tcPr>
            <w:tcW w:w="1418" w:type="dxa"/>
            <w:vAlign w:val="center"/>
          </w:tcPr>
          <w:p w14:paraId="19348190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0099/0-</w:t>
            </w:r>
          </w:p>
        </w:tc>
        <w:tc>
          <w:tcPr>
            <w:tcW w:w="1417" w:type="dxa"/>
            <w:vAlign w:val="center"/>
          </w:tcPr>
          <w:p w14:paraId="0E5B3A8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(0027/0)</w:t>
            </w:r>
          </w:p>
        </w:tc>
        <w:tc>
          <w:tcPr>
            <w:tcW w:w="1418" w:type="dxa"/>
            <w:vAlign w:val="center"/>
          </w:tcPr>
          <w:p w14:paraId="5CE0C58C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0021/0</w:t>
            </w:r>
          </w:p>
        </w:tc>
        <w:tc>
          <w:tcPr>
            <w:tcW w:w="1134" w:type="dxa"/>
            <w:vAlign w:val="center"/>
          </w:tcPr>
          <w:p w14:paraId="360785C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(0006/0)</w:t>
            </w:r>
          </w:p>
        </w:tc>
      </w:tr>
      <w:tr w:rsidR="00382F10" w:rsidRPr="00CA1250" w14:paraId="13A2DD41" w14:textId="77777777" w:rsidTr="00190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1083F49F" w14:textId="77777777" w:rsidR="004E2246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ثبت نام در آموزش عالی </w:t>
            </w:r>
          </w:p>
          <w:p w14:paraId="74FE969E" w14:textId="21F6B4D4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(</w:t>
            </w:r>
            <w:r w:rsidR="004E2246" w:rsidRP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 از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جمعیت مربوطه)</w:t>
            </w:r>
          </w:p>
        </w:tc>
        <w:tc>
          <w:tcPr>
            <w:tcW w:w="1418" w:type="dxa"/>
            <w:vAlign w:val="center"/>
          </w:tcPr>
          <w:p w14:paraId="65E526E1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0015/0-</w:t>
            </w:r>
          </w:p>
        </w:tc>
        <w:tc>
          <w:tcPr>
            <w:tcW w:w="1417" w:type="dxa"/>
            <w:vAlign w:val="center"/>
          </w:tcPr>
          <w:p w14:paraId="23116CC4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(0003/0)</w:t>
            </w:r>
          </w:p>
        </w:tc>
        <w:tc>
          <w:tcPr>
            <w:tcW w:w="1418" w:type="dxa"/>
            <w:vAlign w:val="center"/>
          </w:tcPr>
          <w:p w14:paraId="6E866BAC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0003/0-</w:t>
            </w:r>
          </w:p>
        </w:tc>
        <w:tc>
          <w:tcPr>
            <w:tcW w:w="1134" w:type="dxa"/>
            <w:vAlign w:val="center"/>
          </w:tcPr>
          <w:p w14:paraId="35DDA8D6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(0001/0)</w:t>
            </w:r>
          </w:p>
        </w:tc>
      </w:tr>
      <w:tr w:rsidR="00382F10" w:rsidRPr="00CA1250" w14:paraId="7EEA13A3" w14:textId="77777777" w:rsidTr="00190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6A0ED356" w14:textId="53B8E299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بیکاری (</w:t>
            </w:r>
            <w:r w:rsidR="004E2246" w:rsidRP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 از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کل نیروی کار)</w:t>
            </w:r>
          </w:p>
        </w:tc>
        <w:tc>
          <w:tcPr>
            <w:tcW w:w="1418" w:type="dxa"/>
            <w:vAlign w:val="center"/>
          </w:tcPr>
          <w:p w14:paraId="55CE8A72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0055/0</w:t>
            </w:r>
          </w:p>
        </w:tc>
        <w:tc>
          <w:tcPr>
            <w:tcW w:w="1417" w:type="dxa"/>
            <w:vAlign w:val="center"/>
          </w:tcPr>
          <w:p w14:paraId="6FA2091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(0014/0)</w:t>
            </w:r>
          </w:p>
        </w:tc>
        <w:tc>
          <w:tcPr>
            <w:tcW w:w="1418" w:type="dxa"/>
            <w:vAlign w:val="center"/>
          </w:tcPr>
          <w:p w14:paraId="36436A62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0012/0</w:t>
            </w:r>
          </w:p>
        </w:tc>
        <w:tc>
          <w:tcPr>
            <w:tcW w:w="1134" w:type="dxa"/>
            <w:vAlign w:val="center"/>
          </w:tcPr>
          <w:p w14:paraId="5354FFE7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(0003/0)</w:t>
            </w:r>
          </w:p>
        </w:tc>
      </w:tr>
      <w:tr w:rsidR="00382F10" w:rsidRPr="00CA1250" w14:paraId="22711E17" w14:textId="77777777" w:rsidTr="00190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7500426E" w14:textId="2ACA10E0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تورم (</w:t>
            </w:r>
            <w:r w:rsid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)</w:t>
            </w:r>
          </w:p>
        </w:tc>
        <w:tc>
          <w:tcPr>
            <w:tcW w:w="1418" w:type="dxa"/>
            <w:vAlign w:val="center"/>
          </w:tcPr>
          <w:p w14:paraId="26017DA8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0033/0</w:t>
            </w:r>
          </w:p>
        </w:tc>
        <w:tc>
          <w:tcPr>
            <w:tcW w:w="1417" w:type="dxa"/>
            <w:vAlign w:val="center"/>
          </w:tcPr>
          <w:p w14:paraId="223E6E13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(0005/0)</w:t>
            </w:r>
          </w:p>
        </w:tc>
        <w:tc>
          <w:tcPr>
            <w:tcW w:w="1418" w:type="dxa"/>
            <w:vAlign w:val="center"/>
          </w:tcPr>
          <w:p w14:paraId="501192C9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0007/0</w:t>
            </w:r>
          </w:p>
        </w:tc>
        <w:tc>
          <w:tcPr>
            <w:tcW w:w="1134" w:type="dxa"/>
            <w:vAlign w:val="center"/>
          </w:tcPr>
          <w:p w14:paraId="4D391896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(0001/0)</w:t>
            </w:r>
          </w:p>
        </w:tc>
      </w:tr>
      <w:tr w:rsidR="00382F10" w:rsidRPr="00CA1250" w14:paraId="79413126" w14:textId="77777777" w:rsidTr="00190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3B80B3E1" w14:textId="3D411CDE" w:rsidR="004E2246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درآمد </w:t>
            </w:r>
            <w:r w:rsid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 xml:space="preserve">ناشی از 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مالیات بر درآمد شخصی </w:t>
            </w:r>
          </w:p>
          <w:p w14:paraId="689C2BE6" w14:textId="60D08B66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(</w:t>
            </w:r>
            <w:r w:rsidR="004E2246" w:rsidRP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 از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تولید ناخالص داخلی)</w:t>
            </w:r>
          </w:p>
        </w:tc>
        <w:tc>
          <w:tcPr>
            <w:tcW w:w="1418" w:type="dxa"/>
            <w:vAlign w:val="center"/>
          </w:tcPr>
          <w:p w14:paraId="4A4D04B3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0078/0-</w:t>
            </w:r>
          </w:p>
        </w:tc>
        <w:tc>
          <w:tcPr>
            <w:tcW w:w="1417" w:type="dxa"/>
            <w:vAlign w:val="center"/>
          </w:tcPr>
          <w:p w14:paraId="07BA2152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(0022/0)</w:t>
            </w:r>
          </w:p>
        </w:tc>
        <w:tc>
          <w:tcPr>
            <w:tcW w:w="1418" w:type="dxa"/>
            <w:vAlign w:val="center"/>
          </w:tcPr>
          <w:p w14:paraId="0A9CF58C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0016/0-</w:t>
            </w:r>
          </w:p>
        </w:tc>
        <w:tc>
          <w:tcPr>
            <w:tcW w:w="1134" w:type="dxa"/>
            <w:vAlign w:val="center"/>
          </w:tcPr>
          <w:p w14:paraId="4284BC86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(0005/0)</w:t>
            </w:r>
          </w:p>
        </w:tc>
      </w:tr>
      <w:tr w:rsidR="00382F10" w:rsidRPr="00CA1250" w14:paraId="5355D34B" w14:textId="77777777" w:rsidTr="00190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14C269A2" w14:textId="77777777" w:rsidR="004E2246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lastRenderedPageBreak/>
              <w:t xml:space="preserve">درآمد </w:t>
            </w:r>
            <w:r w:rsid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 xml:space="preserve">حاصل از 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مالیات بر درآمد شرکت</w:t>
            </w:r>
            <w:r w:rsid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‌ها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</w:t>
            </w:r>
          </w:p>
          <w:p w14:paraId="55078227" w14:textId="232C0464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(</w:t>
            </w:r>
            <w:r w:rsidR="004E2246" w:rsidRP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 از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تولید ناخالص داخلی)</w:t>
            </w:r>
          </w:p>
        </w:tc>
        <w:tc>
          <w:tcPr>
            <w:tcW w:w="1418" w:type="dxa"/>
            <w:vAlign w:val="center"/>
          </w:tcPr>
          <w:p w14:paraId="1C18FC0B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0119/0</w:t>
            </w:r>
          </w:p>
        </w:tc>
        <w:tc>
          <w:tcPr>
            <w:tcW w:w="1417" w:type="dxa"/>
            <w:vAlign w:val="center"/>
          </w:tcPr>
          <w:p w14:paraId="0589FEBA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(0033/0)</w:t>
            </w:r>
          </w:p>
        </w:tc>
        <w:tc>
          <w:tcPr>
            <w:tcW w:w="1418" w:type="dxa"/>
            <w:vAlign w:val="center"/>
          </w:tcPr>
          <w:p w14:paraId="19FDD90C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0025/0-</w:t>
            </w:r>
          </w:p>
        </w:tc>
        <w:tc>
          <w:tcPr>
            <w:tcW w:w="1134" w:type="dxa"/>
            <w:vAlign w:val="center"/>
          </w:tcPr>
          <w:p w14:paraId="3A7C7308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(0007/0)</w:t>
            </w:r>
          </w:p>
        </w:tc>
      </w:tr>
      <w:tr w:rsidR="00382F10" w:rsidRPr="00CA1250" w14:paraId="5F0144D7" w14:textId="77777777" w:rsidTr="00190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788F9D68" w14:textId="77777777" w:rsidR="000624A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درآمد حاصل از مالیات بر کالاها و خدمات</w:t>
            </w:r>
          </w:p>
          <w:p w14:paraId="1E97D8D6" w14:textId="39DD8FED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(</w:t>
            </w:r>
            <w:r w:rsidR="003E45D5" w:rsidRP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 از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تولید ناخالص داخلی)</w:t>
            </w:r>
          </w:p>
        </w:tc>
        <w:tc>
          <w:tcPr>
            <w:tcW w:w="1418" w:type="dxa"/>
            <w:vAlign w:val="center"/>
          </w:tcPr>
          <w:p w14:paraId="4266557F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0003/0-</w:t>
            </w:r>
          </w:p>
        </w:tc>
        <w:tc>
          <w:tcPr>
            <w:tcW w:w="1417" w:type="dxa"/>
            <w:vAlign w:val="center"/>
          </w:tcPr>
          <w:p w14:paraId="6AEAB51D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(0036/0)</w:t>
            </w:r>
          </w:p>
        </w:tc>
        <w:tc>
          <w:tcPr>
            <w:tcW w:w="1418" w:type="dxa"/>
            <w:vAlign w:val="center"/>
          </w:tcPr>
          <w:p w14:paraId="4932FA6B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0001/0-</w:t>
            </w:r>
          </w:p>
        </w:tc>
        <w:tc>
          <w:tcPr>
            <w:tcW w:w="1134" w:type="dxa"/>
            <w:vAlign w:val="center"/>
          </w:tcPr>
          <w:p w14:paraId="43BDAF77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(0007/0)</w:t>
            </w:r>
          </w:p>
        </w:tc>
      </w:tr>
      <w:tr w:rsidR="00382F10" w:rsidRPr="00CA1250" w14:paraId="5C442B7A" w14:textId="77777777" w:rsidTr="00190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1581DCF8" w14:textId="77777777" w:rsidR="003E45D5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درآمد </w:t>
            </w:r>
            <w:r w:rsidR="003E45D5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 xml:space="preserve">حاصل از 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مالیات بر </w:t>
            </w:r>
            <w:r w:rsidR="003E45D5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دارایی</w:t>
            </w:r>
          </w:p>
          <w:p w14:paraId="4EBAD96D" w14:textId="43A113D0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(</w:t>
            </w:r>
            <w:r w:rsidR="003E45D5" w:rsidRP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 از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تولید ناخالص داخلی)</w:t>
            </w:r>
          </w:p>
        </w:tc>
        <w:tc>
          <w:tcPr>
            <w:tcW w:w="1418" w:type="dxa"/>
            <w:vAlign w:val="center"/>
          </w:tcPr>
          <w:p w14:paraId="713404F5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0096/0-</w:t>
            </w:r>
          </w:p>
        </w:tc>
        <w:tc>
          <w:tcPr>
            <w:tcW w:w="1417" w:type="dxa"/>
            <w:vAlign w:val="center"/>
          </w:tcPr>
          <w:p w14:paraId="73AF2D74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(0143/0)</w:t>
            </w:r>
          </w:p>
        </w:tc>
        <w:tc>
          <w:tcPr>
            <w:tcW w:w="1418" w:type="dxa"/>
            <w:vAlign w:val="center"/>
          </w:tcPr>
          <w:p w14:paraId="226F9E1F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0020/0-</w:t>
            </w:r>
          </w:p>
        </w:tc>
        <w:tc>
          <w:tcPr>
            <w:tcW w:w="1134" w:type="dxa"/>
            <w:vAlign w:val="center"/>
          </w:tcPr>
          <w:p w14:paraId="2F11E327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(0030/0)</w:t>
            </w:r>
          </w:p>
        </w:tc>
      </w:tr>
      <w:tr w:rsidR="00382F10" w:rsidRPr="00CA1250" w14:paraId="41C9D86E" w14:textId="77777777" w:rsidTr="00190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087671C7" w14:textId="441AA5DA" w:rsidR="003E45D5" w:rsidRDefault="003E45D5" w:rsidP="00190155">
            <w:pPr>
              <w:spacing w:line="276" w:lineRule="auto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یارانه‌ها و پرداخت‌های انتقالی</w:t>
            </w:r>
          </w:p>
          <w:p w14:paraId="3E44DF22" w14:textId="30672E7D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(</w:t>
            </w:r>
            <w:r w:rsidR="003E45D5" w:rsidRPr="004E2246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درصد از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هزینه</w:t>
            </w:r>
            <w:r w:rsidR="003E45D5"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‌</w:t>
            </w: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های دولتی)</w:t>
            </w:r>
          </w:p>
        </w:tc>
        <w:tc>
          <w:tcPr>
            <w:tcW w:w="1418" w:type="dxa"/>
            <w:vAlign w:val="center"/>
          </w:tcPr>
          <w:p w14:paraId="7330DFD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0020/0-</w:t>
            </w:r>
          </w:p>
        </w:tc>
        <w:tc>
          <w:tcPr>
            <w:tcW w:w="1417" w:type="dxa"/>
            <w:vAlign w:val="center"/>
          </w:tcPr>
          <w:p w14:paraId="3507EF5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(0005/0)</w:t>
            </w:r>
          </w:p>
        </w:tc>
        <w:tc>
          <w:tcPr>
            <w:tcW w:w="1418" w:type="dxa"/>
            <w:vAlign w:val="center"/>
          </w:tcPr>
          <w:p w14:paraId="0C755A96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0004/0-</w:t>
            </w:r>
          </w:p>
        </w:tc>
        <w:tc>
          <w:tcPr>
            <w:tcW w:w="1134" w:type="dxa"/>
            <w:vAlign w:val="center"/>
          </w:tcPr>
          <w:p w14:paraId="0D20E3A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(0001/0)</w:t>
            </w:r>
          </w:p>
        </w:tc>
      </w:tr>
      <w:tr w:rsidR="00382F10" w:rsidRPr="00CA1250" w14:paraId="280C7E30" w14:textId="77777777" w:rsidTr="00190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7E9456E5" w14:textId="77777777" w:rsidR="003E45D5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هزینه تحقیق و توسعه </w:t>
            </w:r>
          </w:p>
          <w:p w14:paraId="7780C33B" w14:textId="36DAAFBB" w:rsidR="00382F10" w:rsidRPr="00CA1250" w:rsidRDefault="003E45D5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 w:val="0"/>
                <w:bCs w:val="0"/>
                <w:sz w:val="24"/>
                <w:szCs w:val="24"/>
                <w:rtl/>
              </w:rPr>
              <w:t>(درصد از</w:t>
            </w:r>
            <w:r w:rsidR="00382F10"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 xml:space="preserve"> تولید ناخالص داخلی)</w:t>
            </w:r>
          </w:p>
        </w:tc>
        <w:tc>
          <w:tcPr>
            <w:tcW w:w="1418" w:type="dxa"/>
            <w:vAlign w:val="center"/>
          </w:tcPr>
          <w:p w14:paraId="21CEB562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0352/0</w:t>
            </w:r>
          </w:p>
        </w:tc>
        <w:tc>
          <w:tcPr>
            <w:tcW w:w="1417" w:type="dxa"/>
            <w:vAlign w:val="center"/>
          </w:tcPr>
          <w:p w14:paraId="12112953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(0101/0)</w:t>
            </w:r>
          </w:p>
        </w:tc>
        <w:tc>
          <w:tcPr>
            <w:tcW w:w="1418" w:type="dxa"/>
            <w:vAlign w:val="center"/>
          </w:tcPr>
          <w:p w14:paraId="376B1BE3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0074/0</w:t>
            </w:r>
          </w:p>
        </w:tc>
        <w:tc>
          <w:tcPr>
            <w:tcW w:w="1134" w:type="dxa"/>
            <w:vAlign w:val="center"/>
          </w:tcPr>
          <w:p w14:paraId="231998ED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(0021/0)</w:t>
            </w:r>
          </w:p>
        </w:tc>
      </w:tr>
      <w:tr w:rsidR="00382F10" w:rsidRPr="00CA1250" w14:paraId="4A4FB827" w14:textId="77777777" w:rsidTr="00190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0251B2DC" w14:textId="77777777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مشاهدات</w:t>
            </w:r>
          </w:p>
        </w:tc>
        <w:tc>
          <w:tcPr>
            <w:tcW w:w="1418" w:type="dxa"/>
            <w:vAlign w:val="center"/>
          </w:tcPr>
          <w:p w14:paraId="134756F9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  <w:tc>
          <w:tcPr>
            <w:tcW w:w="1417" w:type="dxa"/>
            <w:vAlign w:val="center"/>
          </w:tcPr>
          <w:p w14:paraId="32E05904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544</w:t>
            </w:r>
          </w:p>
        </w:tc>
        <w:tc>
          <w:tcPr>
            <w:tcW w:w="1418" w:type="dxa"/>
            <w:vAlign w:val="center"/>
          </w:tcPr>
          <w:p w14:paraId="63C3AEAA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14:paraId="6510A32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</w:tr>
      <w:tr w:rsidR="00382F10" w:rsidRPr="00CA1250" w14:paraId="0B6F54F1" w14:textId="77777777" w:rsidTr="0019015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6F5897B7" w14:textId="77777777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  <w:t>کشورها</w:t>
            </w:r>
          </w:p>
        </w:tc>
        <w:tc>
          <w:tcPr>
            <w:tcW w:w="1418" w:type="dxa"/>
            <w:vAlign w:val="center"/>
          </w:tcPr>
          <w:p w14:paraId="34C148BC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  <w:tc>
          <w:tcPr>
            <w:tcW w:w="1417" w:type="dxa"/>
            <w:vAlign w:val="center"/>
          </w:tcPr>
          <w:p w14:paraId="76101482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34</w:t>
            </w:r>
          </w:p>
        </w:tc>
        <w:tc>
          <w:tcPr>
            <w:tcW w:w="1418" w:type="dxa"/>
            <w:vAlign w:val="center"/>
          </w:tcPr>
          <w:p w14:paraId="61EFB29D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14:paraId="43A426BF" w14:textId="77777777" w:rsidR="00382F10" w:rsidRPr="00CA1250" w:rsidRDefault="00382F10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</w:tr>
      <w:tr w:rsidR="00382F10" w:rsidRPr="00CA1250" w14:paraId="68877940" w14:textId="77777777" w:rsidTr="001901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30" w:type="dxa"/>
            <w:vAlign w:val="center"/>
          </w:tcPr>
          <w:p w14:paraId="491A5613" w14:textId="77777777" w:rsidR="00382F10" w:rsidRPr="00CA1250" w:rsidRDefault="00382F10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 w:val="0"/>
                <w:bCs w:val="0"/>
                <w:sz w:val="24"/>
                <w:szCs w:val="24"/>
              </w:rPr>
              <w:t>QIC</w:t>
            </w:r>
          </w:p>
        </w:tc>
        <w:tc>
          <w:tcPr>
            <w:tcW w:w="1418" w:type="dxa"/>
            <w:vAlign w:val="center"/>
          </w:tcPr>
          <w:p w14:paraId="1264FD68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  <w:tc>
          <w:tcPr>
            <w:tcW w:w="1417" w:type="dxa"/>
            <w:vAlign w:val="center"/>
          </w:tcPr>
          <w:p w14:paraId="475A44D7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>4/664</w:t>
            </w:r>
          </w:p>
        </w:tc>
        <w:tc>
          <w:tcPr>
            <w:tcW w:w="1418" w:type="dxa"/>
            <w:vAlign w:val="center"/>
          </w:tcPr>
          <w:p w14:paraId="6D0FBF93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  <w:tc>
          <w:tcPr>
            <w:tcW w:w="1134" w:type="dxa"/>
            <w:vAlign w:val="center"/>
          </w:tcPr>
          <w:p w14:paraId="10355195" w14:textId="77777777" w:rsidR="00382F10" w:rsidRPr="00CA1250" w:rsidRDefault="00382F10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sz w:val="24"/>
                <w:szCs w:val="24"/>
                <w:rtl/>
              </w:rPr>
            </w:pPr>
          </w:p>
        </w:tc>
      </w:tr>
    </w:tbl>
    <w:p w14:paraId="02C2ADF0" w14:textId="60280733" w:rsidR="00E120B9" w:rsidRDefault="00E120B9" w:rsidP="00382F10">
      <w:pPr>
        <w:spacing w:before="240"/>
        <w:jc w:val="center"/>
        <w:rPr>
          <w:rFonts w:asciiTheme="majorBidi" w:hAnsiTheme="majorBidi" w:cs="B Nazanin"/>
          <w:sz w:val="28"/>
          <w:szCs w:val="28"/>
          <w:rtl/>
        </w:rPr>
      </w:pPr>
    </w:p>
    <w:p w14:paraId="7AA9071E" w14:textId="12A90B9B" w:rsidR="00382F10" w:rsidRDefault="00382F10" w:rsidP="00382F10">
      <w:pPr>
        <w:spacing w:before="24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جدول 5، اثرات حاشیه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ایِ درآمدهای مالیات بر انرژی را زمانی که </w:t>
      </w:r>
      <w:r>
        <w:rPr>
          <w:rFonts w:asciiTheme="majorBidi" w:hAnsiTheme="majorBidi" w:cs="B Nazanin"/>
          <w:sz w:val="28"/>
          <w:szCs w:val="28"/>
          <w:rtl/>
        </w:rPr>
        <w:t>مکانیسم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بازیابی در</w:t>
      </w:r>
      <w:r>
        <w:rPr>
          <w:rFonts w:asciiTheme="majorBidi" w:hAnsiTheme="majorBidi" w:cs="B Nazanin" w:hint="cs"/>
          <w:sz w:val="28"/>
          <w:szCs w:val="28"/>
          <w:rtl/>
        </w:rPr>
        <w:t>آمد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</w:rPr>
        <w:t>در محل وجود دارند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و همچنین زمانی که وجود ندارند، نشان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دهد. با توجه به مباحث قبلی، زمانی که طرح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بازیابی در محل نیستند،</w:t>
      </w:r>
      <w:r w:rsidRPr="00BE0730">
        <w:rPr>
          <w:rFonts w:asciiTheme="majorBidi" w:hAnsiTheme="majorBidi" w:cs="B Nazanin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برآورد شده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است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که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یک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افزایش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0.1 درصد</w:t>
      </w:r>
      <w:r>
        <w:rPr>
          <w:rFonts w:asciiTheme="majorBidi" w:hAnsiTheme="majorBidi" w:cs="B Nazanin" w:hint="cs"/>
          <w:sz w:val="28"/>
          <w:szCs w:val="28"/>
          <w:rtl/>
        </w:rPr>
        <w:t>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در سهم درآمدهای مالیات بر انرژی در تولید ناخالص داخلی، مرتبط با یک افزایش 0.0006 درصدی در ضریب جینی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می‌باشد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. زمانی که </w:t>
      </w:r>
      <w:r>
        <w:rPr>
          <w:rFonts w:asciiTheme="majorBidi" w:hAnsiTheme="majorBidi" w:cs="B Nazanin"/>
          <w:sz w:val="28"/>
          <w:szCs w:val="28"/>
          <w:rtl/>
        </w:rPr>
        <w:t>مکانیسم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بازیابی </w:t>
      </w:r>
      <w:r>
        <w:rPr>
          <w:rFonts w:asciiTheme="majorBidi" w:hAnsiTheme="majorBidi" w:cs="B Nazanin" w:hint="cs"/>
          <w:sz w:val="28"/>
          <w:szCs w:val="28"/>
          <w:rtl/>
        </w:rPr>
        <w:t>فعال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>
        <w:rPr>
          <w:rFonts w:asciiTheme="majorBidi" w:hAnsiTheme="majorBidi" w:cs="B Nazanin" w:hint="cs"/>
          <w:sz w:val="28"/>
          <w:szCs w:val="28"/>
          <w:rtl/>
        </w:rPr>
        <w:t>باش</w:t>
      </w:r>
      <w:r w:rsidRPr="00CA1250">
        <w:rPr>
          <w:rFonts w:asciiTheme="majorBidi" w:hAnsiTheme="majorBidi" w:cs="B Nazanin"/>
          <w:sz w:val="28"/>
          <w:szCs w:val="28"/>
          <w:rtl/>
        </w:rPr>
        <w:t>ند، درآمدهای مالیات بر انرژی دارای یک رابطه منفی بیش از دو برابر</w:t>
      </w:r>
      <w:r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(حدود 0.015 درصد) با نابرابری درآمد </w:t>
      </w:r>
      <w:r>
        <w:rPr>
          <w:rFonts w:asciiTheme="majorBidi" w:hAnsiTheme="majorBidi" w:cs="B Nazanin" w:hint="cs"/>
          <w:sz w:val="28"/>
          <w:szCs w:val="28"/>
          <w:rtl/>
        </w:rPr>
        <w:t>هست</w:t>
      </w:r>
      <w:r w:rsidRPr="00CA1250">
        <w:rPr>
          <w:rFonts w:asciiTheme="majorBidi" w:hAnsiTheme="majorBidi" w:cs="B Nazanin"/>
          <w:sz w:val="28"/>
          <w:szCs w:val="28"/>
          <w:rtl/>
        </w:rPr>
        <w:t>ند.</w:t>
      </w:r>
    </w:p>
    <w:p w14:paraId="7A2EE60A" w14:textId="2E6F45B7" w:rsidR="00DF6B2A" w:rsidRDefault="00DF6B2A" w:rsidP="00DF6B2A">
      <w:pPr>
        <w:spacing w:before="240"/>
        <w:jc w:val="center"/>
        <w:rPr>
          <w:rFonts w:asciiTheme="majorBidi" w:hAnsiTheme="majorBidi" w:cs="B Nazanin"/>
          <w:sz w:val="24"/>
          <w:szCs w:val="24"/>
          <w:rtl/>
        </w:rPr>
      </w:pPr>
      <w:r w:rsidRPr="001E4B23">
        <w:rPr>
          <w:rFonts w:asciiTheme="majorBidi" w:hAnsiTheme="majorBidi" w:cs="B Nazanin"/>
          <w:sz w:val="24"/>
          <w:szCs w:val="24"/>
          <w:rtl/>
        </w:rPr>
        <w:t xml:space="preserve">جدول </w:t>
      </w:r>
      <w:r>
        <w:rPr>
          <w:rFonts w:asciiTheme="majorBidi" w:hAnsiTheme="majorBidi" w:cs="B Nazanin" w:hint="cs"/>
          <w:sz w:val="24"/>
          <w:szCs w:val="24"/>
          <w:rtl/>
        </w:rPr>
        <w:t>5.</w:t>
      </w:r>
      <w:r w:rsidRPr="001E4B23">
        <w:rPr>
          <w:rFonts w:asciiTheme="majorBidi" w:hAnsiTheme="majorBidi" w:cs="B Nazanin"/>
          <w:sz w:val="24"/>
          <w:szCs w:val="24"/>
        </w:rPr>
        <w:t xml:space="preserve"> </w:t>
      </w:r>
      <w:r w:rsidRPr="001E4B23">
        <w:rPr>
          <w:rFonts w:asciiTheme="majorBidi" w:hAnsiTheme="majorBidi" w:cs="B Nazanin"/>
          <w:sz w:val="24"/>
          <w:szCs w:val="24"/>
          <w:rtl/>
        </w:rPr>
        <w:t>اثرات حاشیه</w:t>
      </w:r>
      <w:r>
        <w:rPr>
          <w:rFonts w:asciiTheme="majorBidi" w:hAnsiTheme="majorBidi" w:cs="B Nazanin" w:hint="cs"/>
          <w:sz w:val="24"/>
          <w:szCs w:val="24"/>
          <w:rtl/>
        </w:rPr>
        <w:t>‌ای</w:t>
      </w:r>
      <w:r w:rsidRPr="001E4B23">
        <w:rPr>
          <w:rFonts w:asciiTheme="majorBidi" w:hAnsiTheme="majorBidi" w:cs="B Nazanin"/>
          <w:sz w:val="24"/>
          <w:szCs w:val="24"/>
          <w:rtl/>
        </w:rPr>
        <w:t xml:space="preserve"> </w:t>
      </w:r>
      <w:r w:rsidR="006C0DCF">
        <w:rPr>
          <w:rFonts w:asciiTheme="majorBidi" w:hAnsiTheme="majorBidi" w:cs="B Nazanin"/>
          <w:sz w:val="24"/>
          <w:szCs w:val="24"/>
          <w:rtl/>
        </w:rPr>
        <w:t>لوجیت دامنه‌محدود</w:t>
      </w:r>
      <w:r w:rsidRPr="007742BB">
        <w:rPr>
          <w:rFonts w:asciiTheme="majorBidi" w:hAnsiTheme="majorBidi" w:cs="B Nazanin"/>
          <w:sz w:val="24"/>
          <w:szCs w:val="24"/>
          <w:rtl/>
        </w:rPr>
        <w:t xml:space="preserve"> داده</w:t>
      </w:r>
      <w:r w:rsidRPr="007742BB">
        <w:rPr>
          <w:rFonts w:asciiTheme="majorBidi" w:hAnsiTheme="majorBidi" w:cs="B Nazanin"/>
          <w:sz w:val="24"/>
          <w:szCs w:val="24"/>
          <w:rtl/>
        </w:rPr>
        <w:softHyphen/>
        <w:t>های ت</w:t>
      </w:r>
      <w:r w:rsidRPr="007742BB">
        <w:rPr>
          <w:rFonts w:asciiTheme="majorBidi" w:hAnsiTheme="majorBidi" w:cs="B Nazanin" w:hint="cs"/>
          <w:sz w:val="24"/>
          <w:szCs w:val="24"/>
          <w:rtl/>
        </w:rPr>
        <w:t>رکیب</w:t>
      </w:r>
      <w:r w:rsidRPr="007742BB">
        <w:rPr>
          <w:rFonts w:asciiTheme="majorBidi" w:hAnsiTheme="majorBidi" w:cs="B Nazanin"/>
          <w:sz w:val="24"/>
          <w:szCs w:val="24"/>
          <w:rtl/>
        </w:rPr>
        <w:t>ی</w:t>
      </w:r>
      <w:r w:rsidRPr="007742BB">
        <w:rPr>
          <w:rFonts w:asciiTheme="majorBidi" w:hAnsiTheme="majorBidi" w:cs="B Nazanin" w:hint="cs"/>
          <w:sz w:val="24"/>
          <w:szCs w:val="24"/>
          <w:rtl/>
        </w:rPr>
        <w:t xml:space="preserve"> </w:t>
      </w:r>
      <w:r w:rsidRPr="007742BB">
        <w:rPr>
          <w:rFonts w:asciiTheme="majorBidi" w:hAnsiTheme="majorBidi" w:cs="B Nazanin"/>
          <w:sz w:val="24"/>
          <w:szCs w:val="24"/>
          <w:rtl/>
        </w:rPr>
        <w:t>(</w:t>
      </w:r>
      <w:r w:rsidRPr="007742BB">
        <w:rPr>
          <w:rFonts w:asciiTheme="majorBidi" w:hAnsiTheme="majorBidi" w:cs="B Nazanin"/>
          <w:sz w:val="24"/>
          <w:szCs w:val="24"/>
        </w:rPr>
        <w:t>PDFL</w:t>
      </w:r>
      <w:r w:rsidRPr="007742BB">
        <w:rPr>
          <w:rFonts w:asciiTheme="majorBidi" w:hAnsiTheme="majorBidi" w:cs="B Nazanin"/>
          <w:sz w:val="24"/>
          <w:szCs w:val="24"/>
          <w:rtl/>
        </w:rPr>
        <w:t>)</w:t>
      </w:r>
      <w:r w:rsidRPr="001E4B23">
        <w:rPr>
          <w:rFonts w:asciiTheme="majorBidi" w:hAnsiTheme="majorBidi" w:cs="B Nazanin"/>
          <w:sz w:val="24"/>
          <w:szCs w:val="24"/>
        </w:rPr>
        <w:t xml:space="preserve"> </w:t>
      </w:r>
      <w:r w:rsidRPr="001E4B23">
        <w:rPr>
          <w:rFonts w:asciiTheme="majorBidi" w:hAnsiTheme="majorBidi" w:cs="B Nazanin"/>
          <w:sz w:val="24"/>
          <w:szCs w:val="24"/>
          <w:rtl/>
        </w:rPr>
        <w:t>مالیات</w:t>
      </w:r>
      <w:r>
        <w:rPr>
          <w:rFonts w:asciiTheme="majorBidi" w:hAnsiTheme="majorBidi" w:cs="B Nazanin" w:hint="cs"/>
          <w:sz w:val="24"/>
          <w:szCs w:val="24"/>
          <w:rtl/>
        </w:rPr>
        <w:t>‌ها</w:t>
      </w:r>
      <w:r w:rsidRPr="001E4B23">
        <w:rPr>
          <w:rFonts w:asciiTheme="majorBidi" w:hAnsiTheme="majorBidi" w:cs="B Nazanin"/>
          <w:sz w:val="24"/>
          <w:szCs w:val="24"/>
          <w:rtl/>
        </w:rPr>
        <w:t xml:space="preserve"> </w:t>
      </w:r>
      <w:r>
        <w:rPr>
          <w:rFonts w:asciiTheme="majorBidi" w:hAnsiTheme="majorBidi" w:cs="B Nazanin" w:hint="cs"/>
          <w:sz w:val="24"/>
          <w:szCs w:val="24"/>
          <w:rtl/>
        </w:rPr>
        <w:t>وا</w:t>
      </w:r>
      <w:r w:rsidRPr="001E4B23">
        <w:rPr>
          <w:rFonts w:asciiTheme="majorBidi" w:hAnsiTheme="majorBidi" w:cs="B Nazanin"/>
          <w:sz w:val="24"/>
          <w:szCs w:val="24"/>
          <w:rtl/>
        </w:rPr>
        <w:t>بسته به اجرای مکانیسم</w:t>
      </w:r>
      <w:r>
        <w:rPr>
          <w:rFonts w:asciiTheme="majorBidi" w:hAnsiTheme="majorBidi" w:cs="B Nazanin" w:hint="cs"/>
          <w:sz w:val="24"/>
          <w:szCs w:val="24"/>
          <w:rtl/>
        </w:rPr>
        <w:t>‌</w:t>
      </w:r>
      <w:r w:rsidRPr="001E4B23">
        <w:rPr>
          <w:rFonts w:asciiTheme="majorBidi" w:hAnsiTheme="majorBidi" w:cs="B Nazanin"/>
          <w:sz w:val="24"/>
          <w:szCs w:val="24"/>
          <w:rtl/>
        </w:rPr>
        <w:t>های بازیا</w:t>
      </w:r>
      <w:r>
        <w:rPr>
          <w:rFonts w:asciiTheme="majorBidi" w:hAnsiTheme="majorBidi" w:cs="B Nazanin" w:hint="cs"/>
          <w:sz w:val="24"/>
          <w:szCs w:val="24"/>
          <w:rtl/>
        </w:rPr>
        <w:t>بی</w:t>
      </w:r>
      <w:r w:rsidRPr="001E4B23">
        <w:rPr>
          <w:rFonts w:asciiTheme="majorBidi" w:hAnsiTheme="majorBidi" w:cs="B Nazanin"/>
          <w:sz w:val="24"/>
          <w:szCs w:val="24"/>
          <w:rtl/>
        </w:rPr>
        <w:t xml:space="preserve"> درآمد</w:t>
      </w:r>
    </w:p>
    <w:tbl>
      <w:tblPr>
        <w:tblStyle w:val="MediumShading2-Accent1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3720"/>
        <w:gridCol w:w="1718"/>
        <w:gridCol w:w="2724"/>
      </w:tblGrid>
      <w:tr w:rsidR="00DF6B2A" w:rsidRPr="00CA1250" w14:paraId="25258975" w14:textId="77777777" w:rsidTr="00DF6B2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172" w:type="dxa"/>
          </w:tcPr>
          <w:p w14:paraId="29656C02" w14:textId="77777777" w:rsidR="00DF6B2A" w:rsidRPr="00CA1250" w:rsidRDefault="00DF6B2A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</w:p>
        </w:tc>
        <w:tc>
          <w:tcPr>
            <w:tcW w:w="1839" w:type="dxa"/>
          </w:tcPr>
          <w:p w14:paraId="32ED4498" w14:textId="47AC8049" w:rsidR="00DF6B2A" w:rsidRPr="00CA1250" w:rsidRDefault="00DF6B2A" w:rsidP="0019015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اثر </w:t>
            </w:r>
            <w:r w:rsidR="00AA74D3">
              <w:rPr>
                <w:rFonts w:asciiTheme="majorBidi" w:hAnsiTheme="majorBidi" w:cs="B Nazanin" w:hint="cs"/>
                <w:sz w:val="24"/>
                <w:szCs w:val="24"/>
                <w:rtl/>
              </w:rPr>
              <w:t>حاشیه‌ای</w:t>
            </w:r>
          </w:p>
        </w:tc>
        <w:tc>
          <w:tcPr>
            <w:tcW w:w="3006" w:type="dxa"/>
          </w:tcPr>
          <w:p w14:paraId="536D5A14" w14:textId="6C1BDFAD" w:rsidR="00DF6B2A" w:rsidRPr="00CA1250" w:rsidRDefault="00DF6B2A" w:rsidP="00190155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 w:val="0"/>
                <w:bCs w:val="0"/>
                <w:sz w:val="24"/>
                <w:szCs w:val="24"/>
              </w:rPr>
            </w:pPr>
            <w:r w:rsidRPr="00CA1250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خطای </w:t>
            </w:r>
            <w:r w:rsidR="00AA74D3">
              <w:rPr>
                <w:rFonts w:asciiTheme="majorBidi" w:hAnsiTheme="majorBidi" w:cs="B Nazanin" w:hint="cs"/>
                <w:sz w:val="24"/>
                <w:szCs w:val="24"/>
                <w:rtl/>
              </w:rPr>
              <w:t>استاندارد</w:t>
            </w:r>
          </w:p>
        </w:tc>
      </w:tr>
      <w:tr w:rsidR="00DF6B2A" w:rsidRPr="00CA1250" w14:paraId="76003A9F" w14:textId="77777777" w:rsidTr="00DF6B2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2" w:type="dxa"/>
          </w:tcPr>
          <w:p w14:paraId="2C171F54" w14:textId="6236423F" w:rsidR="00DF6B2A" w:rsidRPr="00CA1250" w:rsidRDefault="00BF4876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sz w:val="24"/>
                <w:szCs w:val="24"/>
                <w:rtl/>
              </w:rPr>
              <w:t>بدون وجود</w:t>
            </w:r>
            <w:r w:rsidR="00DF6B2A" w:rsidRPr="00CA1250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</w:t>
            </w:r>
            <w:r w:rsidR="00DF6B2A">
              <w:rPr>
                <w:rFonts w:asciiTheme="majorBidi" w:hAnsiTheme="majorBidi" w:cs="B Nazanin"/>
                <w:sz w:val="24"/>
                <w:szCs w:val="24"/>
                <w:rtl/>
              </w:rPr>
              <w:t>مکانیسم</w:t>
            </w:r>
            <w:r w:rsidR="00DF6B2A" w:rsidRPr="00CA1250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بازیابی درآمد در م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</w:rPr>
              <w:t>حل</w:t>
            </w:r>
          </w:p>
        </w:tc>
        <w:tc>
          <w:tcPr>
            <w:tcW w:w="1839" w:type="dxa"/>
          </w:tcPr>
          <w:p w14:paraId="0E199A7B" w14:textId="77777777" w:rsidR="00DF6B2A" w:rsidRPr="00CA1250" w:rsidRDefault="00DF6B2A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>0061/0</w:t>
            </w:r>
          </w:p>
        </w:tc>
        <w:tc>
          <w:tcPr>
            <w:tcW w:w="3006" w:type="dxa"/>
          </w:tcPr>
          <w:p w14:paraId="074826AC" w14:textId="77777777" w:rsidR="00DF6B2A" w:rsidRPr="00CA1250" w:rsidRDefault="00DF6B2A" w:rsidP="00190155">
            <w:pPr>
              <w:spacing w:line="276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>(0014/0)</w:t>
            </w:r>
          </w:p>
        </w:tc>
      </w:tr>
      <w:tr w:rsidR="00DF6B2A" w:rsidRPr="00CA1250" w14:paraId="016D5FDB" w14:textId="77777777" w:rsidTr="00DF6B2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2" w:type="dxa"/>
          </w:tcPr>
          <w:p w14:paraId="01D5D110" w14:textId="3B1F2B37" w:rsidR="00DF6B2A" w:rsidRPr="00CA1250" w:rsidRDefault="00BF4876" w:rsidP="00190155">
            <w:pPr>
              <w:spacing w:line="276" w:lineRule="auto"/>
              <w:jc w:val="center"/>
              <w:rPr>
                <w:rFonts w:asciiTheme="majorBidi" w:hAnsiTheme="majorBidi" w:cs="B Nazanin"/>
                <w:b w:val="0"/>
                <w:bCs w:val="0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sz w:val="24"/>
                <w:szCs w:val="24"/>
                <w:rtl/>
              </w:rPr>
              <w:t xml:space="preserve">با وجود </w:t>
            </w:r>
            <w:r w:rsidR="00DF6B2A">
              <w:rPr>
                <w:rFonts w:asciiTheme="majorBidi" w:hAnsiTheme="majorBidi" w:cs="B Nazanin"/>
                <w:sz w:val="24"/>
                <w:szCs w:val="24"/>
                <w:rtl/>
              </w:rPr>
              <w:t>مکانیسم</w:t>
            </w:r>
            <w:r w:rsidR="00DF6B2A" w:rsidRPr="00CA1250">
              <w:rPr>
                <w:rFonts w:asciiTheme="majorBidi" w:hAnsiTheme="majorBidi" w:cs="B Nazanin"/>
                <w:sz w:val="24"/>
                <w:szCs w:val="24"/>
                <w:rtl/>
              </w:rPr>
              <w:t xml:space="preserve"> بازیابی درآمد در </w:t>
            </w:r>
            <w:r>
              <w:rPr>
                <w:rFonts w:asciiTheme="majorBidi" w:hAnsiTheme="majorBidi" w:cs="B Nazanin" w:hint="cs"/>
                <w:sz w:val="24"/>
                <w:szCs w:val="24"/>
                <w:rtl/>
              </w:rPr>
              <w:t>محل</w:t>
            </w:r>
          </w:p>
        </w:tc>
        <w:tc>
          <w:tcPr>
            <w:tcW w:w="1839" w:type="dxa"/>
          </w:tcPr>
          <w:p w14:paraId="02C20A7D" w14:textId="77777777" w:rsidR="00DF6B2A" w:rsidRPr="00CA1250" w:rsidRDefault="00DF6B2A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>0151/0-</w:t>
            </w:r>
          </w:p>
        </w:tc>
        <w:tc>
          <w:tcPr>
            <w:tcW w:w="3006" w:type="dxa"/>
          </w:tcPr>
          <w:p w14:paraId="69190F50" w14:textId="77777777" w:rsidR="00DF6B2A" w:rsidRPr="00CA1250" w:rsidRDefault="00DF6B2A" w:rsidP="00190155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 w:rsidRPr="00CA1250"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  <w:t>(0037/0)</w:t>
            </w:r>
          </w:p>
        </w:tc>
      </w:tr>
    </w:tbl>
    <w:p w14:paraId="7DE73190" w14:textId="77777777" w:rsidR="00DF6B2A" w:rsidRPr="00CA1250" w:rsidRDefault="00DF6B2A" w:rsidP="00382F10">
      <w:pPr>
        <w:spacing w:before="240"/>
        <w:jc w:val="both"/>
        <w:rPr>
          <w:rFonts w:asciiTheme="majorBidi" w:hAnsiTheme="majorBidi" w:cs="B Nazanin"/>
          <w:sz w:val="28"/>
          <w:szCs w:val="28"/>
          <w:rtl/>
        </w:rPr>
      </w:pPr>
    </w:p>
    <w:p w14:paraId="019791AE" w14:textId="77777777" w:rsidR="002723AB" w:rsidRPr="00CA1250" w:rsidRDefault="002723AB" w:rsidP="00E120B9">
      <w:pPr>
        <w:spacing w:before="240"/>
        <w:jc w:val="both"/>
        <w:rPr>
          <w:rFonts w:asciiTheme="majorBidi" w:hAnsiTheme="majorBidi" w:cs="B Nazanin"/>
          <w:b/>
          <w:bCs/>
          <w:sz w:val="28"/>
          <w:szCs w:val="28"/>
          <w:rtl/>
        </w:rPr>
      </w:pPr>
      <w:r w:rsidRPr="00CA1250">
        <w:rPr>
          <w:rFonts w:asciiTheme="majorBidi" w:hAnsiTheme="majorBidi" w:cs="B Nazanin"/>
          <w:b/>
          <w:bCs/>
          <w:sz w:val="28"/>
          <w:szCs w:val="28"/>
          <w:rtl/>
        </w:rPr>
        <w:lastRenderedPageBreak/>
        <w:t>5. نتیجه</w:t>
      </w:r>
      <w:r w:rsidRPr="00CA1250">
        <w:rPr>
          <w:rFonts w:asciiTheme="majorBidi" w:hAnsiTheme="majorBidi" w:cs="B Nazanin"/>
          <w:b/>
          <w:bCs/>
          <w:sz w:val="28"/>
          <w:szCs w:val="28"/>
          <w:rtl/>
        </w:rPr>
        <w:softHyphen/>
        <w:t>گیری و پیامدهای سیاسی</w:t>
      </w:r>
    </w:p>
    <w:p w14:paraId="2EBC6A40" w14:textId="14C1A728" w:rsidR="002723AB" w:rsidRPr="00CA1250" w:rsidRDefault="002723AB" w:rsidP="00E120B9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 xml:space="preserve">این مقاله، یک آنالیز تجربی ابتدایی از رابطه اقتصاد کلان 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t>بین مالیات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>های انرژی و نابرابری درآمدی را فراهم می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>کند. در مقایسه با مطالعات پیشین اقتصادکلان که بر اثر مالیات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انرژی بر استفاده از درآمد خانوارها </w:t>
      </w:r>
      <w:r w:rsidR="007726DC">
        <w:rPr>
          <w:rFonts w:asciiTheme="majorBidi" w:hAnsiTheme="majorBidi" w:cs="B Nazanin" w:hint="cs"/>
          <w:sz w:val="28"/>
          <w:szCs w:val="28"/>
          <w:rtl/>
        </w:rPr>
        <w:t>م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t>تمرکز هستند، تمرکز تحلیل ما، تأثیرات اقتصاد کلان آن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>ها بر منابع درآمدی خانوارها است. به طور خاص، این مطالعه، رابطه بین مالیات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>های انرژی</w:t>
      </w:r>
      <w:r w:rsidR="007726DC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t xml:space="preserve">(به عنوان درصدی از </w:t>
      </w:r>
      <w:r w:rsidR="007726DC">
        <w:rPr>
          <w:rFonts w:asciiTheme="majorBidi" w:hAnsiTheme="majorBidi" w:cs="B Nazanin" w:hint="cs"/>
          <w:sz w:val="28"/>
          <w:szCs w:val="28"/>
          <w:rtl/>
        </w:rPr>
        <w:t>تولید ناخالص داخلی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t>) و ضریب جینی مبتنی بر درآمد قابل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7726DC">
        <w:rPr>
          <w:rFonts w:asciiTheme="majorBidi" w:hAnsiTheme="majorBidi" w:cs="B Nazanin" w:hint="cs"/>
          <w:sz w:val="28"/>
          <w:szCs w:val="28"/>
          <w:rtl/>
        </w:rPr>
        <w:t>ت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t>صرف را تحلیل می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کند و همچنین این که آیا این رابطه بین مواردی که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>های صریح برای تغییر فشار مالیات از نیروی کار و درآمد به فعالیت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>های مضر</w:t>
      </w:r>
      <w:r w:rsidR="007726DC">
        <w:rPr>
          <w:rFonts w:asciiTheme="majorBidi" w:hAnsiTheme="majorBidi" w:cs="B Nazanin" w:hint="cs"/>
          <w:sz w:val="28"/>
          <w:szCs w:val="28"/>
          <w:rtl/>
        </w:rPr>
        <w:t xml:space="preserve"> برای محیط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t xml:space="preserve"> زیست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 ایجاد شده و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>هایی که این کار را نکرده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>اند، تفاوت وجود دارد یا نه، تحلیل می</w:t>
      </w:r>
      <w:r w:rsidR="00626D5B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کنیم. </w:t>
      </w:r>
      <w:r w:rsidR="00665AC2" w:rsidRPr="00CA1250">
        <w:rPr>
          <w:rFonts w:asciiTheme="majorBidi" w:hAnsiTheme="majorBidi" w:cs="B Nazanin"/>
          <w:sz w:val="28"/>
          <w:szCs w:val="28"/>
          <w:rtl/>
        </w:rPr>
        <w:t xml:space="preserve">این </w:t>
      </w:r>
      <w:r w:rsidR="00691C15" w:rsidRPr="00CA1250">
        <w:rPr>
          <w:rFonts w:asciiTheme="majorBidi" w:hAnsiTheme="majorBidi" w:cs="B Nazanin"/>
          <w:sz w:val="28"/>
          <w:szCs w:val="28"/>
          <w:rtl/>
        </w:rPr>
        <w:t xml:space="preserve">تجزیه و تحلیل تجربی مبتنی بر یک پانل 34 کشور </w:t>
      </w:r>
      <w:r w:rsidR="00691C15" w:rsidRPr="00CA1250">
        <w:rPr>
          <w:rFonts w:asciiTheme="majorBidi" w:hAnsiTheme="majorBidi" w:cs="B Nazanin"/>
          <w:sz w:val="28"/>
          <w:szCs w:val="28"/>
        </w:rPr>
        <w:t>OECD</w:t>
      </w:r>
      <w:r w:rsidR="00691C15" w:rsidRPr="00CA1250">
        <w:rPr>
          <w:rFonts w:asciiTheme="majorBidi" w:hAnsiTheme="majorBidi" w:cs="B Nazanin"/>
          <w:sz w:val="28"/>
          <w:szCs w:val="28"/>
          <w:rtl/>
        </w:rPr>
        <w:t xml:space="preserve"> برای دوره 2011-</w:t>
      </w:r>
      <w:r w:rsidR="00665AC2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691C15" w:rsidRPr="00CA1250">
        <w:rPr>
          <w:rFonts w:asciiTheme="majorBidi" w:hAnsiTheme="majorBidi" w:cs="B Nazanin"/>
          <w:sz w:val="28"/>
          <w:szCs w:val="28"/>
          <w:rtl/>
        </w:rPr>
        <w:t xml:space="preserve">1995 </w:t>
      </w:r>
      <w:r w:rsidR="00665AC2" w:rsidRPr="00CA1250">
        <w:rPr>
          <w:rFonts w:asciiTheme="majorBidi" w:hAnsiTheme="majorBidi" w:cs="B Nazanin"/>
          <w:sz w:val="28"/>
          <w:szCs w:val="28"/>
          <w:rtl/>
        </w:rPr>
        <w:t xml:space="preserve">است و اطلاعات در مورد اجرای اصلاحات مالیات </w:t>
      </w:r>
      <w:r w:rsidR="007726DC">
        <w:rPr>
          <w:rFonts w:asciiTheme="majorBidi" w:hAnsiTheme="majorBidi" w:cs="B Nazanin" w:hint="cs"/>
          <w:sz w:val="28"/>
          <w:szCs w:val="28"/>
          <w:rtl/>
        </w:rPr>
        <w:t>زیست‌</w:t>
      </w:r>
      <w:r w:rsidR="00665AC2" w:rsidRPr="00CA1250">
        <w:rPr>
          <w:rFonts w:asciiTheme="majorBidi" w:hAnsiTheme="majorBidi" w:cs="B Nazanin"/>
          <w:sz w:val="28"/>
          <w:szCs w:val="28"/>
          <w:rtl/>
        </w:rPr>
        <w:t>محیطی</w:t>
      </w:r>
      <w:r w:rsidR="007726DC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665AC2" w:rsidRPr="00CA1250">
        <w:rPr>
          <w:rFonts w:asciiTheme="majorBidi" w:hAnsiTheme="majorBidi" w:cs="B Nazanin"/>
          <w:sz w:val="28"/>
          <w:szCs w:val="28"/>
          <w:rtl/>
        </w:rPr>
        <w:t xml:space="preserve">برای ایجاد چنین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665AC2" w:rsidRPr="00CA1250">
        <w:rPr>
          <w:rFonts w:asciiTheme="majorBidi" w:hAnsiTheme="majorBidi" w:cs="B Nazanin"/>
          <w:sz w:val="28"/>
          <w:szCs w:val="28"/>
          <w:rtl/>
        </w:rPr>
        <w:softHyphen/>
        <w:t>های بازیابی درآمد در دوره مورد بررسی از طریق مرور ادبیات علمی و سیاس</w:t>
      </w:r>
      <w:r w:rsidR="00DC4375">
        <w:rPr>
          <w:rFonts w:asciiTheme="majorBidi" w:hAnsiTheme="majorBidi" w:cs="B Nazanin" w:hint="cs"/>
          <w:sz w:val="28"/>
          <w:szCs w:val="28"/>
          <w:rtl/>
        </w:rPr>
        <w:t>ت</w:t>
      </w:r>
      <w:r w:rsidR="00665AC2" w:rsidRPr="00CA1250">
        <w:rPr>
          <w:rFonts w:asciiTheme="majorBidi" w:hAnsiTheme="majorBidi" w:cs="B Nazanin"/>
          <w:sz w:val="28"/>
          <w:szCs w:val="28"/>
          <w:rtl/>
        </w:rPr>
        <w:t>ی، جمع</w:t>
      </w:r>
      <w:r w:rsidR="00665AC2" w:rsidRPr="00CA1250">
        <w:rPr>
          <w:rFonts w:asciiTheme="majorBidi" w:hAnsiTheme="majorBidi" w:cs="B Nazanin"/>
          <w:sz w:val="28"/>
          <w:szCs w:val="28"/>
          <w:rtl/>
        </w:rPr>
        <w:softHyphen/>
        <w:t>آوری شده</w:t>
      </w:r>
      <w:r w:rsidR="00665AC2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است. </w:t>
      </w:r>
    </w:p>
    <w:p w14:paraId="0D44DFE8" w14:textId="068E52A7" w:rsidR="00665AC2" w:rsidRPr="00CA1250" w:rsidRDefault="00665AC2" w:rsidP="00DC4375">
      <w:pPr>
        <w:ind w:firstLine="720"/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نتایج تجربی نشان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دهد که در صورت عدم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وجود مکانی</w:t>
      </w:r>
      <w:r w:rsidR="00DC4375">
        <w:rPr>
          <w:rFonts w:asciiTheme="majorBidi" w:hAnsiTheme="majorBidi" w:cs="B Nazanin" w:hint="cs"/>
          <w:sz w:val="28"/>
          <w:szCs w:val="28"/>
          <w:rtl/>
        </w:rPr>
        <w:t>سم‌</w:t>
      </w:r>
      <w:r w:rsidRPr="00CA1250">
        <w:rPr>
          <w:rFonts w:asciiTheme="majorBidi" w:hAnsiTheme="majorBidi" w:cs="B Nazanin"/>
          <w:sz w:val="28"/>
          <w:szCs w:val="28"/>
          <w:rtl/>
        </w:rPr>
        <w:t>های بازیابی درآ</w:t>
      </w:r>
      <w:r w:rsidR="00DC4375">
        <w:rPr>
          <w:rFonts w:asciiTheme="majorBidi" w:hAnsiTheme="majorBidi" w:cs="B Nazanin" w:hint="cs"/>
          <w:sz w:val="28"/>
          <w:szCs w:val="28"/>
          <w:rtl/>
        </w:rPr>
        <w:t>م</w:t>
      </w:r>
      <w:r w:rsidRPr="00CA1250">
        <w:rPr>
          <w:rFonts w:asciiTheme="majorBidi" w:hAnsiTheme="majorBidi" w:cs="B Nazanin"/>
          <w:sz w:val="28"/>
          <w:szCs w:val="28"/>
          <w:rtl/>
        </w:rPr>
        <w:t>د، یک رابطه مثبت اما متوسط بین درآمد ناشی از مالیات بر انرژی</w:t>
      </w:r>
      <w:r w:rsidR="00DC4375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</w:t>
      </w:r>
      <w:r w:rsidR="00D35118" w:rsidRPr="00CA1250">
        <w:rPr>
          <w:rFonts w:asciiTheme="majorBidi" w:hAnsiTheme="majorBidi" w:cs="B Nazanin"/>
          <w:sz w:val="28"/>
          <w:szCs w:val="28"/>
          <w:rtl/>
        </w:rPr>
        <w:t>اندازه</w:t>
      </w:r>
      <w:r w:rsidR="00D35118" w:rsidRPr="00CA1250">
        <w:rPr>
          <w:rFonts w:asciiTheme="majorBidi" w:hAnsiTheme="majorBidi" w:cs="B Nazanin"/>
          <w:sz w:val="28"/>
          <w:szCs w:val="28"/>
          <w:rtl/>
        </w:rPr>
        <w:softHyphen/>
        <w:t>گیری</w:t>
      </w:r>
      <w:r w:rsidR="00D35118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شده به عنوان </w:t>
      </w:r>
      <w:r w:rsidRPr="00CA1250">
        <w:rPr>
          <w:rFonts w:asciiTheme="majorBidi" w:hAnsiTheme="majorBidi" w:cs="B Nazanin"/>
          <w:sz w:val="28"/>
          <w:szCs w:val="28"/>
          <w:rtl/>
        </w:rPr>
        <w:t>درصد</w:t>
      </w:r>
      <w:r w:rsidR="00DC4375">
        <w:rPr>
          <w:rFonts w:asciiTheme="majorBidi" w:hAnsiTheme="majorBidi" w:cs="B Nazanin" w:hint="cs"/>
          <w:sz w:val="28"/>
          <w:szCs w:val="28"/>
          <w:rtl/>
        </w:rPr>
        <w:t>ی از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تولید ناخالص داخلی) و ضریب جینی </w:t>
      </w:r>
      <w:r w:rsidR="00D35118" w:rsidRPr="00CA1250">
        <w:rPr>
          <w:rFonts w:asciiTheme="majorBidi" w:hAnsiTheme="majorBidi" w:cs="B Nazanin"/>
          <w:sz w:val="28"/>
          <w:szCs w:val="28"/>
          <w:rtl/>
        </w:rPr>
        <w:t xml:space="preserve">وجود دارد. </w:t>
      </w:r>
      <w:r w:rsidR="00E47C6D" w:rsidRPr="00CA1250">
        <w:rPr>
          <w:rFonts w:asciiTheme="majorBidi" w:hAnsiTheme="majorBidi" w:cs="B Nazanin"/>
          <w:sz w:val="28"/>
          <w:szCs w:val="28"/>
          <w:rtl/>
        </w:rPr>
        <w:t xml:space="preserve">در مقابل، </w:t>
      </w:r>
      <w:r w:rsidR="00695326">
        <w:rPr>
          <w:rFonts w:asciiTheme="majorBidi" w:hAnsiTheme="majorBidi" w:cs="B Nazanin" w:hint="cs"/>
          <w:sz w:val="28"/>
          <w:szCs w:val="28"/>
          <w:rtl/>
        </w:rPr>
        <w:t xml:space="preserve">در </w:t>
      </w:r>
      <w:r w:rsidR="00E47C6D" w:rsidRPr="00CA1250">
        <w:rPr>
          <w:rFonts w:asciiTheme="majorBidi" w:hAnsiTheme="majorBidi" w:cs="B Nazanin"/>
          <w:sz w:val="28"/>
          <w:szCs w:val="28"/>
          <w:rtl/>
        </w:rPr>
        <w:t xml:space="preserve">جایی که چنین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E47C6D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هایی </w:t>
      </w:r>
      <w:r w:rsidR="00DE0462" w:rsidRPr="00CA1250">
        <w:rPr>
          <w:rFonts w:asciiTheme="majorBidi" w:hAnsiTheme="majorBidi" w:cs="B Nazanin"/>
          <w:sz w:val="28"/>
          <w:szCs w:val="28"/>
          <w:rtl/>
        </w:rPr>
        <w:t>اجرا شده</w:t>
      </w:r>
      <w:r w:rsidR="00DE0462" w:rsidRPr="00CA1250">
        <w:rPr>
          <w:rFonts w:asciiTheme="majorBidi" w:hAnsiTheme="majorBidi" w:cs="B Nazanin"/>
          <w:sz w:val="28"/>
          <w:szCs w:val="28"/>
          <w:rtl/>
        </w:rPr>
        <w:softHyphen/>
        <w:t>اند، رابطه معکوس و قوی</w:t>
      </w:r>
      <w:r w:rsidR="00DE0462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تر بین سهم درآمدهای مالیات </w:t>
      </w:r>
      <w:r w:rsidR="00695326">
        <w:rPr>
          <w:rFonts w:asciiTheme="majorBidi" w:hAnsiTheme="majorBidi" w:cs="B Nazanin" w:hint="cs"/>
          <w:sz w:val="28"/>
          <w:szCs w:val="28"/>
          <w:rtl/>
        </w:rPr>
        <w:t xml:space="preserve">بر </w:t>
      </w:r>
      <w:r w:rsidR="00DE0462" w:rsidRPr="00CA1250">
        <w:rPr>
          <w:rFonts w:asciiTheme="majorBidi" w:hAnsiTheme="majorBidi" w:cs="B Nazanin"/>
          <w:sz w:val="28"/>
          <w:szCs w:val="28"/>
          <w:rtl/>
        </w:rPr>
        <w:t>انرژی در تولید ناخالص داخلی و ضریب جینی وجود دارد. تاکنون توجه زیادی به اثرات توزیعیِ ممکنِ انواع مختلف مالیات</w:t>
      </w:r>
      <w:r w:rsidR="007913B4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انرژی بر </w:t>
      </w:r>
      <w:r w:rsidR="00DE0462" w:rsidRPr="00CA1250">
        <w:rPr>
          <w:rFonts w:asciiTheme="majorBidi" w:hAnsiTheme="majorBidi" w:cs="B Nazanin"/>
          <w:sz w:val="28"/>
          <w:szCs w:val="28"/>
          <w:rtl/>
        </w:rPr>
        <w:t xml:space="preserve">استفاده از درآمدهای خانوارها، </w:t>
      </w:r>
      <w:r w:rsidR="007913B4" w:rsidRPr="00CA1250">
        <w:rPr>
          <w:rFonts w:asciiTheme="majorBidi" w:hAnsiTheme="majorBidi" w:cs="B Nazanin"/>
          <w:sz w:val="28"/>
          <w:szCs w:val="28"/>
          <w:rtl/>
        </w:rPr>
        <w:t>جلب شده</w:t>
      </w:r>
      <w:r w:rsidR="007913B4" w:rsidRPr="00CA1250">
        <w:rPr>
          <w:rFonts w:asciiTheme="majorBidi" w:hAnsiTheme="majorBidi" w:cs="B Nazanin"/>
          <w:sz w:val="28"/>
          <w:szCs w:val="28"/>
          <w:rtl/>
        </w:rPr>
        <w:softHyphen/>
      </w:r>
      <w:r w:rsidR="0069532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7913B4" w:rsidRPr="00CA1250">
        <w:rPr>
          <w:rFonts w:asciiTheme="majorBidi" w:hAnsiTheme="majorBidi" w:cs="B Nazanin"/>
          <w:sz w:val="28"/>
          <w:szCs w:val="28"/>
          <w:rtl/>
        </w:rPr>
        <w:t>است. با این حال، به طور مشابه تمام مالیات</w:t>
      </w:r>
      <w:r w:rsidR="007913B4" w:rsidRPr="00CA1250">
        <w:rPr>
          <w:rFonts w:asciiTheme="majorBidi" w:hAnsiTheme="majorBidi" w:cs="B Nazanin"/>
          <w:sz w:val="28"/>
          <w:szCs w:val="28"/>
          <w:rtl/>
        </w:rPr>
        <w:softHyphen/>
        <w:t>هایی که برای کالاهای منتخب به کار می</w:t>
      </w:r>
      <w:r w:rsidR="007913B4" w:rsidRPr="00CA1250">
        <w:rPr>
          <w:rFonts w:asciiTheme="majorBidi" w:hAnsiTheme="majorBidi" w:cs="B Nazanin"/>
          <w:sz w:val="28"/>
          <w:szCs w:val="28"/>
          <w:rtl/>
        </w:rPr>
        <w:softHyphen/>
        <w:t>روند، مالیات</w:t>
      </w:r>
      <w:r w:rsidR="007913B4" w:rsidRPr="00CA1250">
        <w:rPr>
          <w:rFonts w:asciiTheme="majorBidi" w:hAnsiTheme="majorBidi" w:cs="B Nazanin"/>
          <w:sz w:val="28"/>
          <w:szCs w:val="28"/>
          <w:rtl/>
        </w:rPr>
        <w:softHyphen/>
        <w:t>های انرژی</w:t>
      </w:r>
      <w:r w:rsidR="00695326">
        <w:rPr>
          <w:rFonts w:asciiTheme="majorBidi" w:hAnsiTheme="majorBidi" w:cs="B Nazanin" w:hint="cs"/>
          <w:sz w:val="28"/>
          <w:szCs w:val="28"/>
          <w:rtl/>
        </w:rPr>
        <w:t xml:space="preserve"> نیز</w:t>
      </w:r>
      <w:r w:rsidR="007913B4" w:rsidRPr="00CA1250">
        <w:rPr>
          <w:rFonts w:asciiTheme="majorBidi" w:hAnsiTheme="majorBidi" w:cs="B Nazanin"/>
          <w:sz w:val="28"/>
          <w:szCs w:val="28"/>
          <w:rtl/>
        </w:rPr>
        <w:t xml:space="preserve"> قیمت</w:t>
      </w:r>
      <w:r w:rsidR="007913B4" w:rsidRPr="00CA1250">
        <w:rPr>
          <w:rFonts w:asciiTheme="majorBidi" w:hAnsiTheme="majorBidi" w:cs="B Nazanin"/>
          <w:sz w:val="28"/>
          <w:szCs w:val="28"/>
          <w:rtl/>
        </w:rPr>
        <w:softHyphen/>
        <w:t>های نسبی کالاها و عوامل تولید را تغییر می</w:t>
      </w:r>
      <w:r w:rsidR="009309CB" w:rsidRPr="00CA1250">
        <w:rPr>
          <w:rFonts w:asciiTheme="majorBidi" w:hAnsiTheme="majorBidi" w:cs="B Nazanin"/>
          <w:sz w:val="28"/>
          <w:szCs w:val="28"/>
          <w:rtl/>
        </w:rPr>
        <w:softHyphen/>
        <w:t>دهند و بنابراین می</w:t>
      </w:r>
      <w:r w:rsidR="009309CB" w:rsidRPr="00CA1250">
        <w:rPr>
          <w:rFonts w:asciiTheme="majorBidi" w:hAnsiTheme="majorBidi" w:cs="B Nazanin"/>
          <w:sz w:val="28"/>
          <w:szCs w:val="28"/>
          <w:rtl/>
        </w:rPr>
        <w:softHyphen/>
        <w:t>توانند بر نابرابری در منابع درآمدی نیز اثر بگذارند. تجزیه و تحلیل اکتشافی ارائه</w:t>
      </w:r>
      <w:r w:rsidR="009309CB" w:rsidRPr="00CA1250">
        <w:rPr>
          <w:rFonts w:asciiTheme="majorBidi" w:hAnsiTheme="majorBidi" w:cs="B Nazanin"/>
          <w:sz w:val="28"/>
          <w:szCs w:val="28"/>
          <w:rtl/>
        </w:rPr>
        <w:softHyphen/>
        <w:t>شده در این مقاله، یک گام ابتدایی نسبت به درک بهتر از روابط تجربی بین مالیات بر انرژی و نابرابری در منابع درآمدی</w:t>
      </w:r>
      <w:r w:rsidR="00695326">
        <w:rPr>
          <w:rFonts w:asciiTheme="majorBidi" w:hAnsiTheme="majorBidi" w:cs="B Nazanin" w:hint="cs"/>
          <w:sz w:val="28"/>
          <w:szCs w:val="28"/>
          <w:rtl/>
        </w:rPr>
        <w:t>،</w:t>
      </w:r>
      <w:r w:rsidR="009309CB" w:rsidRPr="00CA1250">
        <w:rPr>
          <w:rFonts w:asciiTheme="majorBidi" w:hAnsiTheme="majorBidi" w:cs="B Nazanin"/>
          <w:sz w:val="28"/>
          <w:szCs w:val="28"/>
          <w:rtl/>
        </w:rPr>
        <w:t xml:space="preserve"> ایجاد می</w:t>
      </w:r>
      <w:r w:rsidR="009309CB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کند. همچنین 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t xml:space="preserve">این </w:t>
      </w:r>
      <w:r w:rsidR="009309CB" w:rsidRPr="00CA1250">
        <w:rPr>
          <w:rFonts w:asciiTheme="majorBidi" w:hAnsiTheme="majorBidi" w:cs="B Nazanin"/>
          <w:sz w:val="28"/>
          <w:szCs w:val="28"/>
          <w:rtl/>
        </w:rPr>
        <w:t>تلاش ابتدایی برای جمع</w:t>
      </w:r>
      <w:r w:rsidR="009309CB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آوری اطلاعات در مورد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های بازی</w:t>
      </w:r>
      <w:r w:rsidR="009309CB" w:rsidRPr="00CA1250">
        <w:rPr>
          <w:rFonts w:asciiTheme="majorBidi" w:hAnsiTheme="majorBidi" w:cs="B Nazanin"/>
          <w:sz w:val="28"/>
          <w:szCs w:val="28"/>
          <w:rtl/>
        </w:rPr>
        <w:t>ا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t>بی</w:t>
      </w:r>
      <w:r w:rsidR="009309CB" w:rsidRPr="00CA1250">
        <w:rPr>
          <w:rFonts w:asciiTheme="majorBidi" w:hAnsiTheme="majorBidi" w:cs="B Nazanin"/>
          <w:sz w:val="28"/>
          <w:szCs w:val="28"/>
          <w:rtl/>
        </w:rPr>
        <w:t xml:space="preserve"> درآمد مالیاتی مرتبطِ ایجادشده در کشورهای </w:t>
      </w:r>
      <w:r w:rsidR="00695326">
        <w:rPr>
          <w:rFonts w:asciiTheme="majorBidi" w:hAnsiTheme="majorBidi" w:cs="B Nazanin" w:hint="cs"/>
          <w:sz w:val="28"/>
          <w:szCs w:val="28"/>
          <w:rtl/>
        </w:rPr>
        <w:t>عضو سازمان همکاری‌های اقتصادی و توسعه</w:t>
      </w:r>
      <w:r w:rsidR="009309CB" w:rsidRPr="00CA1250">
        <w:rPr>
          <w:rFonts w:asciiTheme="majorBidi" w:hAnsiTheme="majorBidi" w:cs="B Nazanin"/>
          <w:sz w:val="28"/>
          <w:szCs w:val="28"/>
          <w:rtl/>
        </w:rPr>
        <w:t xml:space="preserve"> 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t>فراهم می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کند و از آن برای بررسی تجربی تفاوت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بین مواردی که چنین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هایی اجرا شده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اند و مواردی که در آن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 این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ها اجرا نشده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اند، استفاده </w:t>
      </w:r>
      <w:r w:rsidR="00695326">
        <w:rPr>
          <w:rFonts w:asciiTheme="majorBidi" w:hAnsiTheme="majorBidi" w:cs="B Nazanin" w:hint="cs"/>
          <w:sz w:val="28"/>
          <w:szCs w:val="28"/>
          <w:rtl/>
        </w:rPr>
        <w:t>می‌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t>کنند. پتانسیل این مطالعه برای ارائه یک تحلیل دقیق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تر از این روابط عمدتاً با 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قابلیت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دسترسی محدود در مورد داده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های ت</w:t>
      </w:r>
      <w:r w:rsidR="00695326">
        <w:rPr>
          <w:rFonts w:asciiTheme="majorBidi" w:hAnsiTheme="majorBidi" w:cs="B Nazanin" w:hint="cs"/>
          <w:sz w:val="28"/>
          <w:szCs w:val="28"/>
          <w:rtl/>
        </w:rPr>
        <w:t>رکیب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t xml:space="preserve">ی مربوطه و اطلاعات محدود در مورد عملیات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بازیابی 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lastRenderedPageBreak/>
        <w:t>درآمدِ ارائه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شده در ادبیات، محدود می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شود. بنابراین تحقیقات بیشتر در این زمینه با جمع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آوری اطلاعات دقیق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تر در مورد شیوه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مالیاتی ناشی از اجرای چنین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هایی، خواهد بود. تجزیه و تحلیل ما، از ضریب جینی به عنوان یک معیار نابرابری درآمد، استفاده می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کند. همانطور که قبلاً ذکر شد، چندین معیار دیگر از نابرابری درآمد</w:t>
      </w:r>
      <w:r w:rsidR="0069532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t>-</w:t>
      </w:r>
      <w:r w:rsidR="0069532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t>مانند شاخص تایل یا سنجش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های مبتنی بر چندک</w:t>
      </w:r>
      <w:r w:rsidR="0069532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t>-</w:t>
      </w:r>
      <w:r w:rsidR="00695326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t>با مزیت</w:t>
      </w:r>
      <w:r w:rsidR="00DD65EE" w:rsidRPr="00CA1250">
        <w:rPr>
          <w:rFonts w:asciiTheme="majorBidi" w:hAnsiTheme="majorBidi" w:cs="B Nazanin"/>
          <w:sz w:val="28"/>
          <w:szCs w:val="28"/>
          <w:rtl/>
        </w:rPr>
        <w:softHyphen/>
        <w:t>ها و ضعف</w:t>
      </w:r>
      <w:r w:rsidR="00161CC6" w:rsidRPr="00CA1250">
        <w:rPr>
          <w:rFonts w:asciiTheme="majorBidi" w:hAnsiTheme="majorBidi" w:cs="B Nazanin"/>
          <w:sz w:val="28"/>
          <w:szCs w:val="28"/>
          <w:rtl/>
        </w:rPr>
        <w:softHyphen/>
        <w:t>های نسبی مختلف، وجود دارد. بنابراین، مهم است که آزمون کنیم که آیا یافته</w:t>
      </w:r>
      <w:r w:rsidR="00161CC6" w:rsidRPr="00CA1250">
        <w:rPr>
          <w:rFonts w:asciiTheme="majorBidi" w:hAnsiTheme="majorBidi" w:cs="B Nazanin"/>
          <w:sz w:val="28"/>
          <w:szCs w:val="28"/>
          <w:rtl/>
        </w:rPr>
        <w:softHyphen/>
        <w:t>های این مقاله برای استفاده از اقدامات جایگزینِ نابرابری درآمد، قوی است یا نه. ما به شدت از تلاش</w:t>
      </w:r>
      <w:r w:rsidR="00161CC6" w:rsidRPr="00CA1250">
        <w:rPr>
          <w:rFonts w:asciiTheme="majorBidi" w:hAnsiTheme="majorBidi" w:cs="B Nazanin"/>
          <w:sz w:val="28"/>
          <w:szCs w:val="28"/>
          <w:rtl/>
        </w:rPr>
        <w:softHyphen/>
        <w:t>های تحقیقاتی آ</w:t>
      </w:r>
      <w:r w:rsidR="00695326">
        <w:rPr>
          <w:rFonts w:asciiTheme="majorBidi" w:hAnsiTheme="majorBidi" w:cs="B Nazanin" w:hint="cs"/>
          <w:sz w:val="28"/>
          <w:szCs w:val="28"/>
          <w:rtl/>
        </w:rPr>
        <w:t>تی</w:t>
      </w:r>
      <w:r w:rsidR="00161CC6" w:rsidRPr="00CA1250">
        <w:rPr>
          <w:rFonts w:asciiTheme="majorBidi" w:hAnsiTheme="majorBidi" w:cs="B Nazanin"/>
          <w:sz w:val="28"/>
          <w:szCs w:val="28"/>
          <w:rtl/>
        </w:rPr>
        <w:t xml:space="preserve"> در راستای این جهت</w:t>
      </w:r>
      <w:r w:rsidR="00161CC6" w:rsidRPr="00CA1250">
        <w:rPr>
          <w:rFonts w:asciiTheme="majorBidi" w:hAnsiTheme="majorBidi" w:cs="B Nazanin"/>
          <w:sz w:val="28"/>
          <w:szCs w:val="28"/>
          <w:rtl/>
        </w:rPr>
        <w:softHyphen/>
        <w:t>گیری حمایت خواهیم کرد</w:t>
      </w:r>
      <w:r w:rsidR="00695326">
        <w:rPr>
          <w:rFonts w:asciiTheme="majorBidi" w:hAnsiTheme="majorBidi" w:cs="B Nazanin" w:hint="cs"/>
          <w:sz w:val="28"/>
          <w:szCs w:val="28"/>
          <w:rtl/>
        </w:rPr>
        <w:t>؛</w:t>
      </w:r>
      <w:r w:rsidR="00161CC6" w:rsidRPr="00CA1250">
        <w:rPr>
          <w:rFonts w:asciiTheme="majorBidi" w:hAnsiTheme="majorBidi" w:cs="B Nazanin"/>
          <w:sz w:val="28"/>
          <w:szCs w:val="28"/>
          <w:rtl/>
        </w:rPr>
        <w:t xml:space="preserve"> با توجه به اینکه داده</w:t>
      </w:r>
      <w:r w:rsidR="00161CC6" w:rsidRPr="00CA1250">
        <w:rPr>
          <w:rFonts w:asciiTheme="majorBidi" w:hAnsiTheme="majorBidi" w:cs="B Nazanin"/>
          <w:sz w:val="28"/>
          <w:szCs w:val="28"/>
          <w:rtl/>
        </w:rPr>
        <w:softHyphen/>
        <w:t>های مربوط به اقدامات جایگزینِ نابرابری، از کیفیت رضایت</w:t>
      </w:r>
      <w:r w:rsidR="00161CC6" w:rsidRPr="00CA1250">
        <w:rPr>
          <w:rFonts w:asciiTheme="majorBidi" w:hAnsiTheme="majorBidi" w:cs="B Nazanin"/>
          <w:sz w:val="28"/>
          <w:szCs w:val="28"/>
          <w:rtl/>
        </w:rPr>
        <w:softHyphen/>
        <w:t>بخش و تمامیت، برخوردار</w:t>
      </w:r>
      <w:r w:rsidR="00695326">
        <w:rPr>
          <w:rFonts w:asciiTheme="majorBidi" w:hAnsiTheme="majorBidi" w:cs="B Nazanin" w:hint="cs"/>
          <w:sz w:val="28"/>
          <w:szCs w:val="28"/>
          <w:rtl/>
        </w:rPr>
        <w:t xml:space="preserve"> باش</w:t>
      </w:r>
      <w:r w:rsidR="00161CC6" w:rsidRPr="00CA1250">
        <w:rPr>
          <w:rFonts w:asciiTheme="majorBidi" w:hAnsiTheme="majorBidi" w:cs="B Nazanin"/>
          <w:sz w:val="28"/>
          <w:szCs w:val="28"/>
          <w:rtl/>
        </w:rPr>
        <w:t>ند.</w:t>
      </w:r>
    </w:p>
    <w:p w14:paraId="264E72A1" w14:textId="1095EB1A" w:rsidR="00161CC6" w:rsidRPr="00CA1250" w:rsidRDefault="00161CC6" w:rsidP="00E120B9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یک جهت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گیری جالب دیگر برای تحقیق بیشتر، ارزیابی تجربی رابطه بین نابرابری درآمدی و مالیات بر </w:t>
      </w:r>
      <w:r w:rsidR="00271A67">
        <w:rPr>
          <w:rFonts w:asciiTheme="majorBidi" w:hAnsiTheme="majorBidi" w:cs="B Nazanin" w:hint="cs"/>
          <w:sz w:val="28"/>
          <w:szCs w:val="28"/>
          <w:rtl/>
        </w:rPr>
        <w:t>فرآورده‌های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مختلف انرژی است. برای مثال، ادبیات نشان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دهد</w:t>
      </w:r>
      <w:r w:rsidR="00271A67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(به عنوان مثال، ایکینز و همکاران، 2011؛ فلوئس و توماس، 2015؛ اسپیک، 1999؛ ویر و همکاران، 2005) که اثرات توزیعی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انرژی به طور قابل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توجهی با محصولات که از آن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 مالیات گرفته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شود، متفاوت است. به طور خاص، در حالی که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 بر برق و سوخت گرمایشی به میزان قابل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توجهی نزولی هستند، مالیات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سوخت موتور در بیشتر موارد تناسبی یا تصاعدی هستند. بدین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ترتیب، هنگامی که داده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مربوطه در دسترس قرار می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گیرند، ارزیابی تجربی اثرات مالیات وضع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شده بر </w:t>
      </w:r>
      <w:r w:rsidR="00271A67">
        <w:rPr>
          <w:rFonts w:asciiTheme="majorBidi" w:hAnsiTheme="majorBidi" w:cs="B Nazanin" w:hint="cs"/>
          <w:sz w:val="28"/>
          <w:szCs w:val="28"/>
          <w:rtl/>
        </w:rPr>
        <w:t>فرآورده‌های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مختلف انرژی بر نابرابری در منابع درآمدی، جالب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توجه خواهد بود. </w:t>
      </w:r>
    </w:p>
    <w:p w14:paraId="2A90542F" w14:textId="15B8879F" w:rsidR="00F60C57" w:rsidRPr="00CA1250" w:rsidRDefault="00161CC6" w:rsidP="00E120B9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>یکی دیگر از راه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حل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امیدوارکننده برای تحقیقات آتی، تجزیه و تحلیل رابطه بین استفاده از ابزارهای سیاسی جایگزین برای مالیات بر انرژی و نابرابری در منابع درآمدی است. شاید پرکاربردترینِ این ابزارها، استانداردهای مبتنی بر فناوری و عملکرد باشند. ادبیات تاکنون رابطه بین استانداردهای نظارتی و نابرابری درآمدی را نادیده گرفته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است</w:t>
      </w:r>
      <w:r w:rsidR="00271A67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Pr="00CA1250">
        <w:rPr>
          <w:rFonts w:asciiTheme="majorBidi" w:hAnsiTheme="majorBidi" w:cs="B Nazanin"/>
          <w:sz w:val="28"/>
          <w:szCs w:val="28"/>
          <w:rtl/>
        </w:rPr>
        <w:t>(فولرتون و هیئوتل، 2010؛ استیرلند، 2006، استثناء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های قابل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توجه هستند). در عمل، برخی از استانداردهای 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t>تعبیه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>شده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>ی خاص ممکن است تقاضا برای انتهای هرم یک بازار را کاهش دهند یا حتی از بین ببرند</w:t>
      </w:r>
      <w:r w:rsidR="00271A67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t>(به عنوان مثال، ابزارهای با نسبت هزینه سرمایه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>گذاری/عملیاتی کم). این ممکن است منجر به انحراف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>ها در تعادل نیروی کار بازار با اثرات ناشناخته بر اشتغال و توزیع دستمزد</w:t>
      </w:r>
      <w:r w:rsidR="00271A67">
        <w:rPr>
          <w:rFonts w:asciiTheme="majorBidi" w:hAnsiTheme="majorBidi" w:cs="B Nazanin" w:hint="cs"/>
          <w:sz w:val="28"/>
          <w:szCs w:val="28"/>
          <w:rtl/>
        </w:rPr>
        <w:t xml:space="preserve"> </w:t>
      </w:r>
      <w:r w:rsidR="00271A67" w:rsidRPr="00CA1250">
        <w:rPr>
          <w:rFonts w:asciiTheme="majorBidi" w:hAnsiTheme="majorBidi" w:cs="B Nazanin"/>
          <w:sz w:val="28"/>
          <w:szCs w:val="28"/>
          <w:rtl/>
        </w:rPr>
        <w:t>شود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t>. از این رو اهمیت دارد که رابطه بین اقدامات سیاسی جایگزین و نابرابری درآمدی هنگام بحث درباره رابطه آن با مالیات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>های انرژی، مورد توجه قرار گیرد. مالیات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>های انرژی، ابزارهای مهمی برای افزایش بهره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>وری اقتصادی، دستیابی به نتایج مورد نظر مح</w:t>
      </w:r>
      <w:r w:rsidR="00271A67">
        <w:rPr>
          <w:rFonts w:asciiTheme="majorBidi" w:hAnsiTheme="majorBidi" w:cs="B Nazanin" w:hint="cs"/>
          <w:sz w:val="28"/>
          <w:szCs w:val="28"/>
          <w:rtl/>
        </w:rPr>
        <w:t>ی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t>طی و افزایش درآمد عمومی، هستند. با این حال، اجرای مالیات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انرژی اغلب ناشی 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lastRenderedPageBreak/>
        <w:t>از نگرانی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عمومی نسبت به اثرات احتمالی آن بر نابرابری درآمد است. به خصوص برای این دلیل، درنظر گرفتن ارائه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>های صریح بازیابی درآمد همراه با معرفی مالیات بر انرژی برای رفع این نگرانی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احتمالی، مهم است.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>های بازیابی ممکن که می</w:t>
      </w:r>
      <w:r w:rsidR="00D7608E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توانند در این زمینه استفاده شوند مانند </w:t>
      </w:r>
      <w:r w:rsidR="00916BD3" w:rsidRPr="00CA1250">
        <w:rPr>
          <w:rFonts w:asciiTheme="majorBidi" w:hAnsiTheme="majorBidi" w:cs="B Nazanin"/>
          <w:sz w:val="28"/>
          <w:szCs w:val="28"/>
          <w:rtl/>
        </w:rPr>
        <w:t>تعدیل یک</w:t>
      </w:r>
      <w:r w:rsidR="00916BD3" w:rsidRPr="00CA1250">
        <w:rPr>
          <w:rFonts w:asciiTheme="majorBidi" w:hAnsiTheme="majorBidi" w:cs="B Nazanin"/>
          <w:sz w:val="28"/>
          <w:szCs w:val="28"/>
          <w:rtl/>
        </w:rPr>
        <w:softHyphen/>
        <w:t>جا، کاهش</w:t>
      </w:r>
      <w:r w:rsidR="00916BD3" w:rsidRPr="00CA1250">
        <w:rPr>
          <w:rFonts w:asciiTheme="majorBidi" w:hAnsiTheme="majorBidi" w:cs="B Nazanin"/>
          <w:sz w:val="28"/>
          <w:szCs w:val="28"/>
          <w:rtl/>
        </w:rPr>
        <w:softHyphen/>
        <w:t>ها در نرخ مالیات بر درآمد شخصی، افزایش کمک</w:t>
      </w:r>
      <w:r w:rsidR="00916BD3" w:rsidRPr="00CA1250">
        <w:rPr>
          <w:rFonts w:asciiTheme="majorBidi" w:hAnsiTheme="majorBidi" w:cs="B Nazanin"/>
          <w:sz w:val="28"/>
          <w:szCs w:val="28"/>
          <w:rtl/>
        </w:rPr>
        <w:softHyphen/>
        <w:t>های مالیاتی، کاهش هزینه</w:t>
      </w:r>
      <w:r w:rsidR="00F60C57" w:rsidRPr="00CA1250">
        <w:rPr>
          <w:rFonts w:asciiTheme="majorBidi" w:hAnsiTheme="majorBidi" w:cs="B Nazanin"/>
          <w:sz w:val="28"/>
          <w:szCs w:val="28"/>
          <w:rtl/>
        </w:rPr>
        <w:softHyphen/>
        <w:t>های نیروی کار غیردستمزدی مانند مشارکت</w:t>
      </w:r>
      <w:r w:rsidR="00F60C57" w:rsidRPr="00CA1250">
        <w:rPr>
          <w:rFonts w:asciiTheme="majorBidi" w:hAnsiTheme="majorBidi" w:cs="B Nazanin"/>
          <w:sz w:val="28"/>
          <w:szCs w:val="28"/>
          <w:rtl/>
        </w:rPr>
        <w:softHyphen/>
        <w:t>های اجتماعی کارفرمایان یا کاهش در مالیات بر درآمد شرکت برای تحریک اشتغال</w:t>
      </w:r>
      <w:r w:rsidR="00271A67">
        <w:rPr>
          <w:rFonts w:asciiTheme="majorBidi" w:hAnsiTheme="majorBidi" w:cs="B Nazanin" w:hint="cs"/>
          <w:sz w:val="28"/>
          <w:szCs w:val="28"/>
          <w:rtl/>
        </w:rPr>
        <w:t xml:space="preserve"> هستند</w:t>
      </w:r>
      <w:r w:rsidR="00F60C57" w:rsidRPr="00CA1250">
        <w:rPr>
          <w:rFonts w:asciiTheme="majorBidi" w:hAnsiTheme="majorBidi" w:cs="B Nazanin"/>
          <w:sz w:val="28"/>
          <w:szCs w:val="28"/>
          <w:rtl/>
        </w:rPr>
        <w:t>. صرف</w:t>
      </w:r>
      <w:r w:rsidR="00F60C57" w:rsidRPr="00CA1250">
        <w:rPr>
          <w:rFonts w:asciiTheme="majorBidi" w:hAnsiTheme="majorBidi" w:cs="B Nazanin"/>
          <w:sz w:val="28"/>
          <w:szCs w:val="28"/>
          <w:rtl/>
        </w:rPr>
        <w:softHyphen/>
        <w:t>نظر از کانال انتخاب</w:t>
      </w:r>
      <w:r w:rsidR="00F60C57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شده برای بازتوزیع درآمدهای مالیاتی، مهم است که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="00F60C57" w:rsidRPr="00CA1250">
        <w:rPr>
          <w:rFonts w:asciiTheme="majorBidi" w:hAnsiTheme="majorBidi" w:cs="B Nazanin"/>
          <w:sz w:val="28"/>
          <w:szCs w:val="28"/>
          <w:rtl/>
        </w:rPr>
        <w:t xml:space="preserve"> به گونه</w:t>
      </w:r>
      <w:r w:rsidR="00F60C57" w:rsidRPr="00CA1250">
        <w:rPr>
          <w:rFonts w:asciiTheme="majorBidi" w:hAnsiTheme="majorBidi" w:cs="B Nazanin"/>
          <w:sz w:val="28"/>
          <w:szCs w:val="28"/>
          <w:rtl/>
        </w:rPr>
        <w:softHyphen/>
        <w:t>ای طراحی شود که خانوارهای با درآمد پایین</w:t>
      </w:r>
      <w:r w:rsidR="00F60C57" w:rsidRPr="00CA1250">
        <w:rPr>
          <w:rFonts w:asciiTheme="majorBidi" w:hAnsiTheme="majorBidi" w:cs="B Nazanin"/>
          <w:sz w:val="28"/>
          <w:szCs w:val="28"/>
          <w:rtl/>
        </w:rPr>
        <w:softHyphen/>
        <w:t>تر به طور خاص از توزیع</w:t>
      </w:r>
      <w:r w:rsidR="00F60C57" w:rsidRPr="00CA1250">
        <w:rPr>
          <w:rFonts w:asciiTheme="majorBidi" w:hAnsiTheme="majorBidi" w:cs="B Nazanin"/>
          <w:sz w:val="28"/>
          <w:szCs w:val="28"/>
          <w:rtl/>
        </w:rPr>
        <w:softHyphen/>
        <w:t>مجدد بهره</w:t>
      </w:r>
      <w:r w:rsidR="00F60C57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مند شوند. </w:t>
      </w:r>
    </w:p>
    <w:p w14:paraId="5AC37B57" w14:textId="02FCA467" w:rsidR="00CA1250" w:rsidRDefault="00F60C57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  <w:r w:rsidRPr="00CA1250">
        <w:rPr>
          <w:rFonts w:asciiTheme="majorBidi" w:hAnsiTheme="majorBidi" w:cs="B Nazanin"/>
          <w:sz w:val="28"/>
          <w:szCs w:val="28"/>
          <w:rtl/>
        </w:rPr>
        <w:t xml:space="preserve">این مقاله، به دنبال ارزیابی عملکرد نسبی </w:t>
      </w:r>
      <w:r w:rsidR="00B53DD1">
        <w:rPr>
          <w:rFonts w:asciiTheme="majorBidi" w:hAnsiTheme="majorBidi" w:cs="B Nazanin"/>
          <w:sz w:val="28"/>
          <w:szCs w:val="28"/>
          <w:rtl/>
        </w:rPr>
        <w:t>مکانیسم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های بازیابی مختلف نیست، </w:t>
      </w:r>
      <w:r w:rsidR="00217AFF" w:rsidRPr="00CA1250">
        <w:rPr>
          <w:rFonts w:asciiTheme="majorBidi" w:hAnsiTheme="majorBidi" w:cs="B Nazanin"/>
          <w:sz w:val="28"/>
          <w:szCs w:val="28"/>
          <w:rtl/>
        </w:rPr>
        <w:t>همانطور که</w:t>
      </w:r>
      <w:r w:rsidRPr="00CA1250">
        <w:rPr>
          <w:rFonts w:asciiTheme="majorBidi" w:hAnsiTheme="majorBidi" w:cs="B Nazanin"/>
          <w:sz w:val="28"/>
          <w:szCs w:val="28"/>
          <w:rtl/>
        </w:rPr>
        <w:t xml:space="preserve"> اطلاعات جمع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>آوری</w:t>
      </w:r>
      <w:r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شده در مورد </w:t>
      </w:r>
      <w:r w:rsidR="00271A67">
        <w:rPr>
          <w:rFonts w:asciiTheme="majorBidi" w:hAnsiTheme="majorBidi" w:cs="B Nazanin" w:hint="cs"/>
          <w:sz w:val="28"/>
          <w:szCs w:val="28"/>
          <w:rtl/>
        </w:rPr>
        <w:t>اصلاحات مالیاتی زیست‌محیطی</w:t>
      </w:r>
      <w:r w:rsidR="00217AFF" w:rsidRPr="00CA1250">
        <w:rPr>
          <w:rFonts w:asciiTheme="majorBidi" w:hAnsiTheme="majorBidi" w:cs="B Nazanin"/>
          <w:sz w:val="28"/>
          <w:szCs w:val="28"/>
          <w:rtl/>
        </w:rPr>
        <w:t xml:space="preserve"> اجرا</w:t>
      </w:r>
      <w:r w:rsidR="00217AFF" w:rsidRPr="00CA1250">
        <w:rPr>
          <w:rFonts w:asciiTheme="majorBidi" w:hAnsiTheme="majorBidi" w:cs="B Nazanin"/>
          <w:sz w:val="28"/>
          <w:szCs w:val="28"/>
          <w:rtl/>
        </w:rPr>
        <w:softHyphen/>
        <w:t xml:space="preserve">شده، به اندازه کافی برای اجازه دادن به چنین ارزیابی، دقیق نیست. با این حال، این یک راه جالب دیگر برای تحقیق بیشتر است. </w:t>
      </w:r>
    </w:p>
    <w:p w14:paraId="313BB911" w14:textId="5B379D1D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7F934D81" w14:textId="51114440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1E7424CB" w14:textId="68B4358B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6476FF5E" w14:textId="442FAC3D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73EF79FF" w14:textId="452823AC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2FED5706" w14:textId="3F305D58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3D79BC7B" w14:textId="0240876A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0097A0FD" w14:textId="5407B538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46C015BB" w14:textId="520E7F59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11386010" w14:textId="3AC9FA6A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71987B9D" w14:textId="01CB1E57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38E9AC3A" w14:textId="7780FE4A" w:rsidR="00CB53A4" w:rsidRDefault="00CB53A4" w:rsidP="0089268D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p w14:paraId="1178215E" w14:textId="056306E4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rtl/>
          <w:lang w:bidi="ar-SA"/>
        </w:rPr>
      </w:pPr>
      <w:r>
        <w:rPr>
          <w:rFonts w:ascii="Times New Roman" w:hAnsi="Times New Roman" w:cs="Times New Roman"/>
          <w:b/>
          <w:bCs/>
          <w:lang w:bidi="ar-SA"/>
        </w:rPr>
        <w:lastRenderedPageBreak/>
        <w:t>REFERENCES</w:t>
      </w:r>
    </w:p>
    <w:p w14:paraId="430C13A6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lang w:bidi="ar-SA"/>
        </w:rPr>
      </w:pPr>
    </w:p>
    <w:p w14:paraId="753C5018" w14:textId="72B97444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Abdullah, S. and B. Morley (2014), Environmental taxes and economic growth: Evidence from panel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causality tests. </w:t>
      </w:r>
      <w:r>
        <w:rPr>
          <w:rFonts w:ascii="Times New Roman" w:hAnsi="Times New Roman" w:cs="Times New Roman"/>
          <w:i/>
          <w:iCs/>
          <w:lang w:bidi="ar-SA"/>
        </w:rPr>
        <w:t>Energy Economics</w:t>
      </w:r>
      <w:r>
        <w:rPr>
          <w:rFonts w:ascii="Times New Roman" w:hAnsi="Times New Roman" w:cs="Times New Roman"/>
          <w:lang w:bidi="ar-SA"/>
        </w:rPr>
        <w:t>, 42, 27-33.</w:t>
      </w:r>
    </w:p>
    <w:p w14:paraId="4FAE49AA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29CD9BEF" w14:textId="6C4CED6D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Abrevaya</w:t>
      </w:r>
      <w:proofErr w:type="spellEnd"/>
      <w:r>
        <w:rPr>
          <w:rFonts w:ascii="Times New Roman" w:hAnsi="Times New Roman" w:cs="Times New Roman"/>
          <w:lang w:bidi="ar-SA"/>
        </w:rPr>
        <w:t>, J., and C.M. Dahl (2008), The effects of birth inputs on birthweight: evidence from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quantile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estimation on panel data. </w:t>
      </w:r>
      <w:r>
        <w:rPr>
          <w:rFonts w:ascii="Times New Roman" w:hAnsi="Times New Roman" w:cs="Times New Roman"/>
          <w:i/>
          <w:iCs/>
          <w:lang w:bidi="ar-SA"/>
        </w:rPr>
        <w:t>Journal of Business &amp; Economic Statistics</w:t>
      </w:r>
      <w:r>
        <w:rPr>
          <w:rFonts w:ascii="Times New Roman" w:hAnsi="Times New Roman" w:cs="Times New Roman"/>
          <w:lang w:bidi="ar-SA"/>
        </w:rPr>
        <w:t>, 26(4), 379-397.</w:t>
      </w:r>
    </w:p>
    <w:p w14:paraId="5E3D534D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767AF11C" w14:textId="27E2FDE9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Agnello</w:t>
      </w:r>
      <w:proofErr w:type="spellEnd"/>
      <w:r>
        <w:rPr>
          <w:rFonts w:ascii="Times New Roman" w:hAnsi="Times New Roman" w:cs="Times New Roman"/>
          <w:lang w:bidi="ar-SA"/>
        </w:rPr>
        <w:t>, L. and R.M. Sousa (2012), Fiscal adjustments and income inequality: a first assessment.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Applied</w:t>
      </w:r>
      <w:r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Economics Letters</w:t>
      </w:r>
      <w:r>
        <w:rPr>
          <w:rFonts w:ascii="Times New Roman" w:hAnsi="Times New Roman" w:cs="Times New Roman"/>
          <w:lang w:bidi="ar-SA"/>
        </w:rPr>
        <w:t>, 19(16), 1627-1632.</w:t>
      </w:r>
    </w:p>
    <w:p w14:paraId="4A3391FC" w14:textId="77777777" w:rsidR="00CB53A4" w:rsidRP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165781C4" w14:textId="668040AB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Agnello</w:t>
      </w:r>
      <w:proofErr w:type="spellEnd"/>
      <w:r>
        <w:rPr>
          <w:rFonts w:ascii="Times New Roman" w:hAnsi="Times New Roman" w:cs="Times New Roman"/>
          <w:lang w:bidi="ar-SA"/>
        </w:rPr>
        <w:t>, L. and R.M. Sousa (2014), How does fiscal consolidation impact on income inequality?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Review of</w:t>
      </w:r>
      <w:r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Income and Wealth</w:t>
      </w:r>
      <w:r>
        <w:rPr>
          <w:rFonts w:ascii="Times New Roman" w:hAnsi="Times New Roman" w:cs="Times New Roman"/>
          <w:lang w:bidi="ar-SA"/>
        </w:rPr>
        <w:t>, 60(4), 702–726.</w:t>
      </w:r>
    </w:p>
    <w:p w14:paraId="0C3D1484" w14:textId="77777777" w:rsidR="00CB53A4" w:rsidRP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7DC8FB44" w14:textId="5DAD4235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Andersen, M.S., Barker, T., Christie, E., Ekins, P., Gerald, J.F., </w:t>
      </w:r>
      <w:proofErr w:type="spellStart"/>
      <w:r>
        <w:rPr>
          <w:rFonts w:ascii="Times New Roman" w:hAnsi="Times New Roman" w:cs="Times New Roman"/>
          <w:lang w:bidi="ar-SA"/>
        </w:rPr>
        <w:t>Jilkova</w:t>
      </w:r>
      <w:proofErr w:type="spellEnd"/>
      <w:r>
        <w:rPr>
          <w:rFonts w:ascii="Times New Roman" w:hAnsi="Times New Roman" w:cs="Times New Roman"/>
          <w:lang w:bidi="ar-SA"/>
        </w:rPr>
        <w:t xml:space="preserve">, J., </w:t>
      </w:r>
      <w:proofErr w:type="spellStart"/>
      <w:r>
        <w:rPr>
          <w:rFonts w:ascii="Times New Roman" w:hAnsi="Times New Roman" w:cs="Times New Roman"/>
          <w:lang w:bidi="ar-SA"/>
        </w:rPr>
        <w:t>Junankar</w:t>
      </w:r>
      <w:proofErr w:type="spellEnd"/>
      <w:r>
        <w:rPr>
          <w:rFonts w:ascii="Times New Roman" w:hAnsi="Times New Roman" w:cs="Times New Roman"/>
          <w:lang w:bidi="ar-SA"/>
        </w:rPr>
        <w:t>, S.,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proofErr w:type="spellStart"/>
      <w:r>
        <w:rPr>
          <w:rFonts w:ascii="Times New Roman" w:hAnsi="Times New Roman" w:cs="Times New Roman"/>
          <w:lang w:bidi="ar-SA"/>
        </w:rPr>
        <w:t>Landesmann</w:t>
      </w:r>
      <w:proofErr w:type="spellEnd"/>
      <w:r>
        <w:rPr>
          <w:rFonts w:ascii="Times New Roman" w:hAnsi="Times New Roman" w:cs="Times New Roman"/>
          <w:lang w:bidi="ar-SA"/>
        </w:rPr>
        <w:t>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M.,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Pollitt, H., Salmons, R., Scott, S., and S. Speck, (eds.) (2007), Competitiveness Effects of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Environmental Tax Reforms (COMETR). Final report to the European Commission,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National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Environmental Research institute, University of Aarhus.</w:t>
      </w:r>
    </w:p>
    <w:p w14:paraId="5AD1DE44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4EB82381" w14:textId="4DFD8B46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Andersen, M.S. and P. Ekins, (eds.), (2009), Carbon-Energy Taxation: Lessons from Europe. Oxford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University Press, ISBN No. 9780199570683.</w:t>
      </w:r>
    </w:p>
    <w:p w14:paraId="445DFFFB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C7580C7" w14:textId="46163135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Anderson, T.W. and C. Hsiao (1982), Formulation and estimation of dynamic models using panel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data.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 xml:space="preserve">Journal of Econometrics </w:t>
      </w:r>
      <w:r>
        <w:rPr>
          <w:rFonts w:ascii="Times New Roman" w:hAnsi="Times New Roman" w:cs="Times New Roman"/>
          <w:lang w:bidi="ar-SA"/>
        </w:rPr>
        <w:t>18(1), 47–82.</w:t>
      </w:r>
    </w:p>
    <w:p w14:paraId="5C6A9BB0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62F672E6" w14:textId="6E40B346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Arellano, M. (1993), On the testing of correlated effects with panel data. </w:t>
      </w:r>
      <w:r>
        <w:rPr>
          <w:rFonts w:ascii="Times New Roman" w:hAnsi="Times New Roman" w:cs="Times New Roman"/>
          <w:i/>
          <w:iCs/>
          <w:lang w:bidi="ar-SA"/>
        </w:rPr>
        <w:t>Journal of Econometrics</w:t>
      </w:r>
      <w:r>
        <w:rPr>
          <w:rFonts w:ascii="Times New Roman" w:hAnsi="Times New Roman" w:cs="Times New Roman"/>
          <w:lang w:bidi="ar-SA"/>
        </w:rPr>
        <w:t>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59(1),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87-97.</w:t>
      </w:r>
    </w:p>
    <w:p w14:paraId="03B48F79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367FF1E8" w14:textId="3490FF7D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Arellano, M. and S. Bond (1991), Some tests of specification for panel data: Monte Carlo evidence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and an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application to employment equations. </w:t>
      </w:r>
      <w:r>
        <w:rPr>
          <w:rFonts w:ascii="Times New Roman" w:hAnsi="Times New Roman" w:cs="Times New Roman"/>
          <w:i/>
          <w:iCs/>
          <w:lang w:bidi="ar-SA"/>
        </w:rPr>
        <w:t>Review of Economic Studies</w:t>
      </w:r>
      <w:r>
        <w:rPr>
          <w:rFonts w:ascii="Times New Roman" w:hAnsi="Times New Roman" w:cs="Times New Roman"/>
          <w:lang w:bidi="ar-SA"/>
        </w:rPr>
        <w:t>, 58(2), 277–297.</w:t>
      </w:r>
    </w:p>
    <w:p w14:paraId="39A620B9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478681F8" w14:textId="2383F52F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Barker, T., </w:t>
      </w:r>
      <w:proofErr w:type="spellStart"/>
      <w:r>
        <w:rPr>
          <w:rFonts w:ascii="Times New Roman" w:hAnsi="Times New Roman" w:cs="Times New Roman"/>
          <w:lang w:bidi="ar-SA"/>
        </w:rPr>
        <w:t>Junankar</w:t>
      </w:r>
      <w:proofErr w:type="spellEnd"/>
      <w:r>
        <w:rPr>
          <w:rFonts w:ascii="Times New Roman" w:hAnsi="Times New Roman" w:cs="Times New Roman"/>
          <w:lang w:bidi="ar-SA"/>
        </w:rPr>
        <w:t>, S., Pollitt, H. and P. Summerton (2007), Carbon leakage from unilateral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Environmental Tax Reforms in Europe. 1995–2005, </w:t>
      </w:r>
      <w:r>
        <w:rPr>
          <w:rFonts w:ascii="Times New Roman" w:hAnsi="Times New Roman" w:cs="Times New Roman"/>
          <w:i/>
          <w:iCs/>
          <w:lang w:bidi="ar-SA"/>
        </w:rPr>
        <w:t>Energy Policy</w:t>
      </w:r>
      <w:r>
        <w:rPr>
          <w:rFonts w:ascii="Times New Roman" w:hAnsi="Times New Roman" w:cs="Times New Roman"/>
          <w:lang w:bidi="ar-SA"/>
        </w:rPr>
        <w:t>, 35(12), 6281–6292.</w:t>
      </w:r>
    </w:p>
    <w:p w14:paraId="1861D116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E63B9F7" w14:textId="2EB470E1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Beck, T., Clarke, G., Groff, A., Keefer, P. and P. Walsh (2001), New tools in comparative political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economy: the database of political institutions. </w:t>
      </w:r>
      <w:r>
        <w:rPr>
          <w:rFonts w:ascii="Times New Roman" w:hAnsi="Times New Roman" w:cs="Times New Roman"/>
          <w:i/>
          <w:iCs/>
          <w:lang w:bidi="ar-SA"/>
        </w:rPr>
        <w:t xml:space="preserve">World Bank Economic Review </w:t>
      </w:r>
      <w:r>
        <w:rPr>
          <w:rFonts w:ascii="Times New Roman" w:hAnsi="Times New Roman" w:cs="Times New Roman"/>
          <w:lang w:bidi="ar-SA"/>
        </w:rPr>
        <w:t>15 (1), 165–176.</w:t>
      </w:r>
    </w:p>
    <w:p w14:paraId="5B5B2807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5F9A05A6" w14:textId="2B613BEE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Bellù</w:t>
      </w:r>
      <w:proofErr w:type="spellEnd"/>
      <w:r>
        <w:rPr>
          <w:rFonts w:ascii="Times New Roman" w:hAnsi="Times New Roman" w:cs="Times New Roman"/>
          <w:lang w:bidi="ar-SA"/>
        </w:rPr>
        <w:t xml:space="preserve">, L.G. and P. </w:t>
      </w:r>
      <w:proofErr w:type="spellStart"/>
      <w:r>
        <w:rPr>
          <w:rFonts w:ascii="Times New Roman" w:hAnsi="Times New Roman" w:cs="Times New Roman"/>
          <w:lang w:bidi="ar-SA"/>
        </w:rPr>
        <w:t>Liberati</w:t>
      </w:r>
      <w:proofErr w:type="spellEnd"/>
      <w:r>
        <w:rPr>
          <w:rFonts w:ascii="Times New Roman" w:hAnsi="Times New Roman" w:cs="Times New Roman"/>
          <w:lang w:bidi="ar-SA"/>
        </w:rPr>
        <w:t xml:space="preserve"> (2006), Inequality Analysis – The Gini Index. </w:t>
      </w:r>
      <w:proofErr w:type="spellStart"/>
      <w:r>
        <w:rPr>
          <w:rFonts w:ascii="Times New Roman" w:hAnsi="Times New Roman" w:cs="Times New Roman"/>
          <w:i/>
          <w:iCs/>
          <w:lang w:bidi="ar-SA"/>
        </w:rPr>
        <w:t>EASYPol</w:t>
      </w:r>
      <w:proofErr w:type="spellEnd"/>
      <w:r>
        <w:rPr>
          <w:rFonts w:ascii="Times New Roman" w:hAnsi="Times New Roman" w:cs="Times New Roman"/>
          <w:i/>
          <w:iCs/>
          <w:lang w:bidi="ar-SA"/>
        </w:rPr>
        <w:t xml:space="preserve"> Module 040</w:t>
      </w:r>
      <w:r>
        <w:rPr>
          <w:rFonts w:ascii="Times New Roman" w:hAnsi="Times New Roman" w:cs="Times New Roman"/>
          <w:lang w:bidi="ar-SA"/>
        </w:rPr>
        <w:t>, Food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and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Agriculture Organization.</w:t>
      </w:r>
    </w:p>
    <w:p w14:paraId="4C44D208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6DD08D8F" w14:textId="49CD4F35" w:rsidR="00CB53A4" w:rsidRDefault="00CB53A4" w:rsidP="00417A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Bragadóttir</w:t>
      </w:r>
      <w:proofErr w:type="spellEnd"/>
      <w:r>
        <w:rPr>
          <w:rFonts w:ascii="Times New Roman" w:hAnsi="Times New Roman" w:cs="Times New Roman"/>
          <w:lang w:bidi="ar-SA"/>
        </w:rPr>
        <w:t xml:space="preserve">, H., von </w:t>
      </w:r>
      <w:proofErr w:type="spellStart"/>
      <w:r>
        <w:rPr>
          <w:rFonts w:ascii="Times New Roman" w:hAnsi="Times New Roman" w:cs="Times New Roman"/>
          <w:lang w:bidi="ar-SA"/>
        </w:rPr>
        <w:t>Utfall</w:t>
      </w:r>
      <w:proofErr w:type="spellEnd"/>
      <w:r>
        <w:rPr>
          <w:rFonts w:ascii="Times New Roman" w:hAnsi="Times New Roman" w:cs="Times New Roman"/>
          <w:lang w:bidi="ar-SA"/>
        </w:rPr>
        <w:t xml:space="preserve"> Danielsson, C., Magnusson, R., </w:t>
      </w:r>
      <w:proofErr w:type="spellStart"/>
      <w:r>
        <w:rPr>
          <w:rFonts w:ascii="Times New Roman" w:hAnsi="Times New Roman" w:cs="Times New Roman"/>
          <w:lang w:bidi="ar-SA"/>
        </w:rPr>
        <w:t>Seppänen</w:t>
      </w:r>
      <w:proofErr w:type="spellEnd"/>
      <w:r>
        <w:rPr>
          <w:rFonts w:ascii="Times New Roman" w:hAnsi="Times New Roman" w:cs="Times New Roman"/>
          <w:lang w:bidi="ar-SA"/>
        </w:rPr>
        <w:t xml:space="preserve">, S., </w:t>
      </w:r>
      <w:proofErr w:type="spellStart"/>
      <w:r>
        <w:rPr>
          <w:rFonts w:ascii="Times New Roman" w:hAnsi="Times New Roman" w:cs="Times New Roman"/>
          <w:lang w:bidi="ar-SA"/>
        </w:rPr>
        <w:t>Stefansdotter</w:t>
      </w:r>
      <w:proofErr w:type="spellEnd"/>
      <w:r>
        <w:rPr>
          <w:rFonts w:ascii="Times New Roman" w:hAnsi="Times New Roman" w:cs="Times New Roman"/>
          <w:lang w:bidi="ar-SA"/>
        </w:rPr>
        <w:t>, A., and D.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proofErr w:type="spellStart"/>
      <w:r>
        <w:rPr>
          <w:rFonts w:ascii="Times New Roman" w:hAnsi="Times New Roman" w:cs="Times New Roman"/>
          <w:lang w:bidi="ar-SA"/>
        </w:rPr>
        <w:t>Sundén</w:t>
      </w:r>
      <w:proofErr w:type="spellEnd"/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(2014), </w:t>
      </w:r>
      <w:r>
        <w:rPr>
          <w:rFonts w:ascii="Times New Roman" w:hAnsi="Times New Roman" w:cs="Times New Roman"/>
          <w:i/>
          <w:iCs/>
          <w:lang w:bidi="ar-SA"/>
        </w:rPr>
        <w:t>The Use of Economic Instruments in Nordic Environmental Policy 2010-2013</w:t>
      </w:r>
      <w:r>
        <w:rPr>
          <w:rFonts w:ascii="Times New Roman" w:hAnsi="Times New Roman" w:cs="Times New Roman"/>
          <w:lang w:bidi="ar-SA"/>
        </w:rPr>
        <w:t>. Nordic</w:t>
      </w:r>
      <w:r w:rsidR="00417A50">
        <w:rPr>
          <w:rFonts w:ascii="Times New Roman" w:hAnsi="Times New Roman" w:cs="Times New Roman"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Council of Ministers.</w:t>
      </w:r>
    </w:p>
    <w:p w14:paraId="6F411655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7461D020" w14:textId="384788FF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Ball, L., D. </w:t>
      </w:r>
      <w:proofErr w:type="spellStart"/>
      <w:r>
        <w:rPr>
          <w:rFonts w:ascii="Times New Roman" w:hAnsi="Times New Roman" w:cs="Times New Roman"/>
          <w:lang w:bidi="ar-SA"/>
        </w:rPr>
        <w:t>Furceri</w:t>
      </w:r>
      <w:proofErr w:type="spellEnd"/>
      <w:r>
        <w:rPr>
          <w:rFonts w:ascii="Times New Roman" w:hAnsi="Times New Roman" w:cs="Times New Roman"/>
          <w:lang w:bidi="ar-SA"/>
        </w:rPr>
        <w:t xml:space="preserve">, D. Leigh and P. </w:t>
      </w:r>
      <w:proofErr w:type="spellStart"/>
      <w:r>
        <w:rPr>
          <w:rFonts w:ascii="Times New Roman" w:hAnsi="Times New Roman" w:cs="Times New Roman"/>
          <w:lang w:bidi="ar-SA"/>
        </w:rPr>
        <w:t>Loungani</w:t>
      </w:r>
      <w:proofErr w:type="spellEnd"/>
      <w:r>
        <w:rPr>
          <w:rFonts w:ascii="Times New Roman" w:hAnsi="Times New Roman" w:cs="Times New Roman"/>
          <w:lang w:bidi="ar-SA"/>
        </w:rPr>
        <w:t xml:space="preserve"> (2013), The distributional effects of fiscal austerity.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DESA</w:t>
      </w:r>
      <w:r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Working Paper No. 129</w:t>
      </w:r>
      <w:r>
        <w:rPr>
          <w:rFonts w:ascii="Times New Roman" w:hAnsi="Times New Roman" w:cs="Times New Roman"/>
          <w:lang w:bidi="ar-SA"/>
        </w:rPr>
        <w:t>, United Nations Department of Economic and Social Affairs.</w:t>
      </w:r>
    </w:p>
    <w:p w14:paraId="2B5F8211" w14:textId="77777777" w:rsidR="00CB53A4" w:rsidRP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53CDDFE0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Blundell, R. and S. Bond (1998), Initial conditions and moment restrictions in dynamic panel data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models. </w:t>
      </w:r>
      <w:r>
        <w:rPr>
          <w:rFonts w:ascii="Times New Roman" w:hAnsi="Times New Roman" w:cs="Times New Roman"/>
          <w:i/>
          <w:iCs/>
          <w:lang w:bidi="ar-SA"/>
        </w:rPr>
        <w:t>Journal of Econometrics</w:t>
      </w:r>
      <w:r>
        <w:rPr>
          <w:rFonts w:ascii="Times New Roman" w:hAnsi="Times New Roman" w:cs="Times New Roman"/>
          <w:lang w:bidi="ar-SA"/>
        </w:rPr>
        <w:t xml:space="preserve">, </w:t>
      </w:r>
      <w:r>
        <w:rPr>
          <w:rFonts w:ascii="Times New Roman" w:hAnsi="Times New Roman" w:cs="Times New Roman"/>
          <w:i/>
          <w:iCs/>
          <w:lang w:bidi="ar-SA"/>
        </w:rPr>
        <w:t>87</w:t>
      </w:r>
      <w:r>
        <w:rPr>
          <w:rFonts w:ascii="Times New Roman" w:hAnsi="Times New Roman" w:cs="Times New Roman"/>
          <w:lang w:bidi="ar-SA"/>
        </w:rPr>
        <w:t>(1), 115-143.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</w:p>
    <w:p w14:paraId="0B2C195F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0F63D20A" w14:textId="7E9C5020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lastRenderedPageBreak/>
        <w:t>Bruha</w:t>
      </w:r>
      <w:proofErr w:type="spellEnd"/>
      <w:r>
        <w:rPr>
          <w:rFonts w:ascii="Times New Roman" w:hAnsi="Times New Roman" w:cs="Times New Roman"/>
          <w:lang w:bidi="ar-SA"/>
        </w:rPr>
        <w:t xml:space="preserve">, J. and M. </w:t>
      </w:r>
      <w:proofErr w:type="spellStart"/>
      <w:r>
        <w:rPr>
          <w:rFonts w:ascii="Times New Roman" w:hAnsi="Times New Roman" w:cs="Times New Roman"/>
          <w:lang w:bidi="ar-SA"/>
        </w:rPr>
        <w:t>Scasny</w:t>
      </w:r>
      <w:proofErr w:type="spellEnd"/>
      <w:r>
        <w:rPr>
          <w:rFonts w:ascii="Times New Roman" w:hAnsi="Times New Roman" w:cs="Times New Roman"/>
          <w:lang w:bidi="ar-SA"/>
        </w:rPr>
        <w:t xml:space="preserve"> (2008), Distributional effects of environmental regulation in the Czech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Republic.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In </w:t>
      </w:r>
      <w:r>
        <w:rPr>
          <w:rFonts w:ascii="Times New Roman" w:hAnsi="Times New Roman" w:cs="Times New Roman"/>
          <w:i/>
          <w:iCs/>
          <w:lang w:bidi="ar-SA"/>
        </w:rPr>
        <w:t xml:space="preserve">3rd Annual Congress of Association of Environmental and Resource Economics </w:t>
      </w:r>
      <w:r>
        <w:rPr>
          <w:rFonts w:ascii="Times New Roman,Italic" w:hAnsi="Times New Roman,Italic" w:cs="Times New Roman,Italic"/>
          <w:i/>
          <w:iCs/>
          <w:lang w:bidi="ar-SA"/>
        </w:rPr>
        <w:t xml:space="preserve">– </w:t>
      </w:r>
      <w:r>
        <w:rPr>
          <w:rFonts w:ascii="Times New Roman" w:hAnsi="Times New Roman" w:cs="Times New Roman"/>
          <w:i/>
          <w:iCs/>
          <w:lang w:bidi="ar-SA"/>
        </w:rPr>
        <w:t>AERE</w:t>
      </w:r>
      <w:r>
        <w:rPr>
          <w:rFonts w:ascii="Times New Roman" w:hAnsi="Times New Roman" w:cs="Times New Roman"/>
          <w:lang w:bidi="ar-SA"/>
        </w:rPr>
        <w:t>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Kyoto,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Japan, 4-7.</w:t>
      </w:r>
    </w:p>
    <w:p w14:paraId="4DBAD0BD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00A867AD" w14:textId="5B39EBFF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Bruno, G.S. (2005), Estimation and inference in dynamic unbalanced panel-data models with a small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number of individuals. </w:t>
      </w:r>
      <w:r>
        <w:rPr>
          <w:rFonts w:ascii="Times New Roman" w:hAnsi="Times New Roman" w:cs="Times New Roman"/>
          <w:i/>
          <w:iCs/>
          <w:lang w:bidi="ar-SA"/>
        </w:rPr>
        <w:t>Stata Journal</w:t>
      </w:r>
      <w:r>
        <w:rPr>
          <w:rFonts w:ascii="Times New Roman" w:hAnsi="Times New Roman" w:cs="Times New Roman"/>
          <w:lang w:bidi="ar-SA"/>
        </w:rPr>
        <w:t>, 5(4), 473-500.</w:t>
      </w:r>
    </w:p>
    <w:p w14:paraId="38505261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579DFF7C" w14:textId="7C75329E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Bulíř</w:t>
      </w:r>
      <w:proofErr w:type="spellEnd"/>
      <w:r>
        <w:rPr>
          <w:rFonts w:ascii="Times New Roman" w:hAnsi="Times New Roman" w:cs="Times New Roman"/>
          <w:lang w:bidi="ar-SA"/>
        </w:rPr>
        <w:t xml:space="preserve">, A. (2001). Income Inequality: Does Inflation Matter? </w:t>
      </w:r>
      <w:r>
        <w:rPr>
          <w:rFonts w:ascii="Times New Roman" w:hAnsi="Times New Roman" w:cs="Times New Roman"/>
          <w:i/>
          <w:iCs/>
          <w:lang w:bidi="ar-SA"/>
        </w:rPr>
        <w:t>IMF Staff Papers</w:t>
      </w:r>
      <w:r>
        <w:rPr>
          <w:rFonts w:ascii="Times New Roman" w:hAnsi="Times New Roman" w:cs="Times New Roman"/>
          <w:lang w:bidi="ar-SA"/>
        </w:rPr>
        <w:t>, 48(1), 139–159.</w:t>
      </w:r>
    </w:p>
    <w:p w14:paraId="3723E05E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51BF68C8" w14:textId="274AD870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Bureau, B. (2011), Distributional effects of a carbon tax on car fuels in France. </w:t>
      </w:r>
      <w:r>
        <w:rPr>
          <w:rFonts w:ascii="Times New Roman" w:hAnsi="Times New Roman" w:cs="Times New Roman"/>
          <w:i/>
          <w:iCs/>
          <w:lang w:bidi="ar-SA"/>
        </w:rPr>
        <w:t>Energy Economics</w:t>
      </w:r>
      <w:r>
        <w:rPr>
          <w:rFonts w:ascii="Times New Roman" w:hAnsi="Times New Roman" w:cs="Times New Roman"/>
          <w:lang w:bidi="ar-SA"/>
        </w:rPr>
        <w:t>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33(1),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121-130.</w:t>
      </w:r>
    </w:p>
    <w:p w14:paraId="2F96A8C3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9E608A7" w14:textId="7EBD0161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Callan, T., Lyons, S., Scott, S., Tol, R.S. and S. Verde (2009). The distributional implications of a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carbon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tax in Ireland. </w:t>
      </w:r>
      <w:r>
        <w:rPr>
          <w:rFonts w:ascii="Times New Roman" w:hAnsi="Times New Roman" w:cs="Times New Roman"/>
          <w:i/>
          <w:iCs/>
          <w:lang w:bidi="ar-SA"/>
        </w:rPr>
        <w:t>Energy Policy</w:t>
      </w:r>
      <w:r>
        <w:rPr>
          <w:rFonts w:ascii="Times New Roman" w:hAnsi="Times New Roman" w:cs="Times New Roman"/>
          <w:lang w:bidi="ar-SA"/>
        </w:rPr>
        <w:t>, 37(2), 407-412.</w:t>
      </w:r>
    </w:p>
    <w:p w14:paraId="33EAF49A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3559DAEC" w14:textId="55649E24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Chamberlain, G. (1982), Multivariate regression models for panel data. </w:t>
      </w:r>
      <w:r>
        <w:rPr>
          <w:rFonts w:ascii="Times New Roman" w:hAnsi="Times New Roman" w:cs="Times New Roman"/>
          <w:i/>
          <w:iCs/>
          <w:lang w:bidi="ar-SA"/>
        </w:rPr>
        <w:t>Journal of Econometrics</w:t>
      </w:r>
      <w:r>
        <w:rPr>
          <w:rFonts w:ascii="Times New Roman" w:hAnsi="Times New Roman" w:cs="Times New Roman"/>
          <w:lang w:bidi="ar-SA"/>
        </w:rPr>
        <w:t>,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18(1), 5-46.</w:t>
      </w:r>
    </w:p>
    <w:p w14:paraId="345BACF0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00D69A88" w14:textId="350BADFF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Charlot</w:t>
      </w:r>
      <w:proofErr w:type="spellEnd"/>
      <w:r>
        <w:rPr>
          <w:rFonts w:ascii="Times New Roman" w:hAnsi="Times New Roman" w:cs="Times New Roman"/>
          <w:lang w:bidi="ar-SA"/>
        </w:rPr>
        <w:t xml:space="preserve">, S., Crescenzi, R., and A. </w:t>
      </w:r>
      <w:proofErr w:type="spellStart"/>
      <w:r>
        <w:rPr>
          <w:rFonts w:ascii="Times New Roman" w:hAnsi="Times New Roman" w:cs="Times New Roman"/>
          <w:lang w:bidi="ar-SA"/>
        </w:rPr>
        <w:t>Musolesi</w:t>
      </w:r>
      <w:proofErr w:type="spellEnd"/>
      <w:r>
        <w:rPr>
          <w:rFonts w:ascii="Times New Roman" w:hAnsi="Times New Roman" w:cs="Times New Roman"/>
          <w:lang w:bidi="ar-SA"/>
        </w:rPr>
        <w:t xml:space="preserve"> (2015), Econometric Modelling of the Regional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Knowledge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Production Function in Europe. </w:t>
      </w:r>
      <w:r>
        <w:rPr>
          <w:rFonts w:ascii="Times New Roman" w:hAnsi="Times New Roman" w:cs="Times New Roman"/>
          <w:i/>
          <w:iCs/>
          <w:lang w:bidi="ar-SA"/>
        </w:rPr>
        <w:t>Journal of Economic Geography</w:t>
      </w:r>
      <w:r>
        <w:rPr>
          <w:rFonts w:ascii="Times New Roman" w:hAnsi="Times New Roman" w:cs="Times New Roman"/>
          <w:lang w:bidi="ar-SA"/>
        </w:rPr>
        <w:t>, 15(6), 1227-1259.</w:t>
      </w:r>
    </w:p>
    <w:p w14:paraId="194B5621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0C8AF92F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Chu, K-Y., H. </w:t>
      </w:r>
      <w:proofErr w:type="spellStart"/>
      <w:r>
        <w:rPr>
          <w:rFonts w:ascii="Times New Roman" w:hAnsi="Times New Roman" w:cs="Times New Roman"/>
          <w:lang w:bidi="ar-SA"/>
        </w:rPr>
        <w:t>Davoodi</w:t>
      </w:r>
      <w:proofErr w:type="spellEnd"/>
      <w:r>
        <w:rPr>
          <w:rFonts w:ascii="Times New Roman" w:hAnsi="Times New Roman" w:cs="Times New Roman"/>
          <w:lang w:bidi="ar-SA"/>
        </w:rPr>
        <w:t xml:space="preserve"> and S. Gupta (2000), Income Distribution and Tax and Government Social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Spending Policies in Developing Countries. </w:t>
      </w:r>
      <w:r>
        <w:rPr>
          <w:rFonts w:ascii="Times New Roman" w:hAnsi="Times New Roman" w:cs="Times New Roman"/>
          <w:i/>
          <w:iCs/>
          <w:lang w:bidi="ar-SA"/>
        </w:rPr>
        <w:t>IMF Working Paper No. 62</w:t>
      </w:r>
      <w:r>
        <w:rPr>
          <w:rFonts w:ascii="Times New Roman" w:hAnsi="Times New Roman" w:cs="Times New Roman"/>
          <w:lang w:bidi="ar-SA"/>
        </w:rPr>
        <w:t>, International Monetary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Fund.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</w:p>
    <w:p w14:paraId="19B3B70D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69208767" w14:textId="771C7B2A" w:rsidR="00CB53A4" w:rsidRDefault="00CB53A4" w:rsidP="00417A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Davlasheridze</w:t>
      </w:r>
      <w:proofErr w:type="spellEnd"/>
      <w:r>
        <w:rPr>
          <w:rFonts w:ascii="Times New Roman" w:hAnsi="Times New Roman" w:cs="Times New Roman"/>
          <w:lang w:bidi="ar-SA"/>
        </w:rPr>
        <w:t xml:space="preserve">, M., K. Fisher-Vanden, and H.A. </w:t>
      </w:r>
      <w:proofErr w:type="spellStart"/>
      <w:r>
        <w:rPr>
          <w:rFonts w:ascii="Times New Roman" w:hAnsi="Times New Roman" w:cs="Times New Roman"/>
          <w:lang w:bidi="ar-SA"/>
        </w:rPr>
        <w:t>Klaiber</w:t>
      </w:r>
      <w:proofErr w:type="spellEnd"/>
      <w:r>
        <w:rPr>
          <w:rFonts w:ascii="Times New Roman" w:hAnsi="Times New Roman" w:cs="Times New Roman"/>
          <w:lang w:bidi="ar-SA"/>
        </w:rPr>
        <w:t xml:space="preserve"> (2017), The effects of adaptation measures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on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hurricane induced property losses: Which FEMA investments have the highest returns? </w:t>
      </w:r>
      <w:r>
        <w:rPr>
          <w:rFonts w:ascii="Times New Roman" w:hAnsi="Times New Roman" w:cs="Times New Roman"/>
          <w:i/>
          <w:iCs/>
          <w:lang w:bidi="ar-SA"/>
        </w:rPr>
        <w:t>Journal of</w:t>
      </w:r>
      <w:r w:rsidR="00417A50">
        <w:rPr>
          <w:rFonts w:ascii="Times New Roman" w:hAnsi="Times New Roman" w:cs="Times New Roman"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Environmental Economics and Management</w:t>
      </w:r>
      <w:r>
        <w:rPr>
          <w:rFonts w:ascii="Times New Roman" w:hAnsi="Times New Roman" w:cs="Times New Roman"/>
          <w:lang w:bidi="ar-SA"/>
        </w:rPr>
        <w:t>, 81, 93–114.</w:t>
      </w:r>
    </w:p>
    <w:p w14:paraId="2FB3C75B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FF76DCF" w14:textId="03B0BA14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Dissou</w:t>
      </w:r>
      <w:proofErr w:type="spellEnd"/>
      <w:r>
        <w:rPr>
          <w:rFonts w:ascii="Times New Roman" w:hAnsi="Times New Roman" w:cs="Times New Roman"/>
          <w:lang w:bidi="ar-SA"/>
        </w:rPr>
        <w:t xml:space="preserve">, Y. and M.S. Siddiqui (2014), Can carbon taxes be progressive? </w:t>
      </w:r>
      <w:r>
        <w:rPr>
          <w:rFonts w:ascii="Times New Roman" w:hAnsi="Times New Roman" w:cs="Times New Roman"/>
          <w:i/>
          <w:iCs/>
          <w:lang w:bidi="ar-SA"/>
        </w:rPr>
        <w:t>Energy Economics</w:t>
      </w:r>
      <w:r>
        <w:rPr>
          <w:rFonts w:ascii="Times New Roman" w:hAnsi="Times New Roman" w:cs="Times New Roman"/>
          <w:lang w:bidi="ar-SA"/>
        </w:rPr>
        <w:t>, 42, 88-100.</w:t>
      </w:r>
    </w:p>
    <w:p w14:paraId="2DDF4352" w14:textId="77777777" w:rsidR="00D0401D" w:rsidRDefault="00D0401D" w:rsidP="00D0401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3437B6A" w14:textId="190B3D02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Duman</w:t>
      </w:r>
      <w:proofErr w:type="spellEnd"/>
      <w:r>
        <w:rPr>
          <w:rFonts w:ascii="Times New Roman" w:hAnsi="Times New Roman" w:cs="Times New Roman"/>
          <w:lang w:bidi="ar-SA"/>
        </w:rPr>
        <w:t xml:space="preserve">, A. (2008), Education and Income Inequality in Turkey: Does Schooling Matter? </w:t>
      </w:r>
      <w:r>
        <w:rPr>
          <w:rFonts w:ascii="Times New Roman" w:hAnsi="Times New Roman" w:cs="Times New Roman"/>
          <w:i/>
          <w:iCs/>
          <w:lang w:bidi="ar-SA"/>
        </w:rPr>
        <w:t>Financial Theory</w:t>
      </w:r>
      <w:r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and Practice</w:t>
      </w:r>
      <w:r>
        <w:rPr>
          <w:rFonts w:ascii="Times New Roman" w:hAnsi="Times New Roman" w:cs="Times New Roman"/>
          <w:lang w:bidi="ar-SA"/>
        </w:rPr>
        <w:t>, 32(3), 369–385.</w:t>
      </w:r>
    </w:p>
    <w:p w14:paraId="5F304214" w14:textId="77777777" w:rsidR="00CB53A4" w:rsidRP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69AB4726" w14:textId="752B0F28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Duncan, D. and K. </w:t>
      </w:r>
      <w:proofErr w:type="spellStart"/>
      <w:r>
        <w:rPr>
          <w:rFonts w:ascii="Times New Roman" w:hAnsi="Times New Roman" w:cs="Times New Roman"/>
          <w:lang w:bidi="ar-SA"/>
        </w:rPr>
        <w:t>Sabirianova</w:t>
      </w:r>
      <w:proofErr w:type="spellEnd"/>
      <w:r>
        <w:rPr>
          <w:rFonts w:ascii="Times New Roman" w:hAnsi="Times New Roman" w:cs="Times New Roman"/>
          <w:lang w:bidi="ar-SA"/>
        </w:rPr>
        <w:t xml:space="preserve"> Peter (2012), Unequal Inequalities: Do Progressive Taxes Reduce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Income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Inequality? </w:t>
      </w:r>
      <w:r>
        <w:rPr>
          <w:rFonts w:ascii="Times New Roman" w:hAnsi="Times New Roman" w:cs="Times New Roman"/>
          <w:i/>
          <w:iCs/>
          <w:lang w:bidi="ar-SA"/>
        </w:rPr>
        <w:t>IZA Discussion Paper No. 6910</w:t>
      </w:r>
      <w:r>
        <w:rPr>
          <w:rFonts w:ascii="Times New Roman" w:hAnsi="Times New Roman" w:cs="Times New Roman"/>
          <w:lang w:bidi="ar-SA"/>
        </w:rPr>
        <w:t>, Institute for the Study of Labor.</w:t>
      </w:r>
    </w:p>
    <w:p w14:paraId="0FF1618D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6F677C5" w14:textId="4AB25E9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De Gregorio, J. and J-W Lee (2002), Education and Income Inequality: New Evidence From Cross</w:t>
      </w:r>
      <w:r>
        <w:rPr>
          <w:rFonts w:ascii="Times New Roman" w:hAnsi="Times New Roman" w:cs="Times New Roman" w:hint="cs"/>
          <w:rtl/>
          <w:lang w:bidi="ar-SA"/>
        </w:rPr>
        <w:t>-</w:t>
      </w:r>
      <w:r>
        <w:rPr>
          <w:rFonts w:ascii="Times New Roman" w:hAnsi="Times New Roman" w:cs="Times New Roman"/>
          <w:lang w:bidi="ar-SA"/>
        </w:rPr>
        <w:t xml:space="preserve">Country Data. </w:t>
      </w:r>
      <w:r>
        <w:rPr>
          <w:rFonts w:ascii="Times New Roman" w:hAnsi="Times New Roman" w:cs="Times New Roman"/>
          <w:i/>
          <w:iCs/>
          <w:lang w:bidi="ar-SA"/>
        </w:rPr>
        <w:t>Review of Income and Wealth</w:t>
      </w:r>
      <w:r>
        <w:rPr>
          <w:rFonts w:ascii="Times New Roman" w:hAnsi="Times New Roman" w:cs="Times New Roman"/>
          <w:lang w:bidi="ar-SA"/>
        </w:rPr>
        <w:t>, 48(3), 395–416.</w:t>
      </w:r>
    </w:p>
    <w:p w14:paraId="6A4B65AE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052B10CF" w14:textId="03DC0C75" w:rsidR="00CB53A4" w:rsidRPr="00D0401D" w:rsidRDefault="00CB53A4" w:rsidP="00D0401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EEA (2005), Market-based instruments for environmental policy in Europe. </w:t>
      </w:r>
      <w:r>
        <w:rPr>
          <w:rFonts w:ascii="Times New Roman" w:hAnsi="Times New Roman" w:cs="Times New Roman"/>
          <w:i/>
          <w:iCs/>
          <w:lang w:bidi="ar-SA"/>
        </w:rPr>
        <w:t>European Environment</w:t>
      </w:r>
      <w:r w:rsidR="00D0401D">
        <w:rPr>
          <w:rFonts w:ascii="Times New Roman" w:hAnsi="Times New Roman" w:cs="Times New Roman"/>
          <w:i/>
          <w:iCs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Agency Technical Report No. 8/2005</w:t>
      </w:r>
      <w:r>
        <w:rPr>
          <w:rFonts w:ascii="Times New Roman" w:hAnsi="Times New Roman" w:cs="Times New Roman"/>
          <w:lang w:bidi="ar-SA"/>
        </w:rPr>
        <w:t>.</w:t>
      </w:r>
    </w:p>
    <w:p w14:paraId="3586DC95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49F723AC" w14:textId="380DB154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EEA (2011), Environmental tax reform in Europe: implications for income distribution. </w:t>
      </w:r>
      <w:r>
        <w:rPr>
          <w:rFonts w:ascii="Times New Roman" w:hAnsi="Times New Roman" w:cs="Times New Roman"/>
          <w:i/>
          <w:iCs/>
          <w:lang w:bidi="ar-SA"/>
        </w:rPr>
        <w:t>European</w:t>
      </w:r>
      <w:r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Environment Agency Technical Report No. 16/2011</w:t>
      </w:r>
      <w:r>
        <w:rPr>
          <w:rFonts w:ascii="Times New Roman" w:hAnsi="Times New Roman" w:cs="Times New Roman"/>
          <w:lang w:bidi="ar-SA"/>
        </w:rPr>
        <w:t>.</w:t>
      </w:r>
    </w:p>
    <w:p w14:paraId="0058A861" w14:textId="77777777" w:rsidR="00CB53A4" w:rsidRP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5BC25A4B" w14:textId="2E625375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Ekins, P., Pollitt, H., Barton, J., and D. </w:t>
      </w:r>
      <w:proofErr w:type="spellStart"/>
      <w:r>
        <w:rPr>
          <w:rFonts w:ascii="Times New Roman" w:hAnsi="Times New Roman" w:cs="Times New Roman"/>
          <w:lang w:bidi="ar-SA"/>
        </w:rPr>
        <w:t>Blobel</w:t>
      </w:r>
      <w:proofErr w:type="spellEnd"/>
      <w:r>
        <w:rPr>
          <w:rFonts w:ascii="Times New Roman" w:hAnsi="Times New Roman" w:cs="Times New Roman"/>
          <w:lang w:bidi="ar-SA"/>
        </w:rPr>
        <w:t xml:space="preserve"> (2011), The implications for households of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environmental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tax reform (ETR) in Europe. </w:t>
      </w:r>
      <w:r>
        <w:rPr>
          <w:rFonts w:ascii="Times New Roman" w:hAnsi="Times New Roman" w:cs="Times New Roman"/>
          <w:i/>
          <w:iCs/>
          <w:lang w:bidi="ar-SA"/>
        </w:rPr>
        <w:t>Ecological Economics</w:t>
      </w:r>
      <w:r>
        <w:rPr>
          <w:rFonts w:ascii="Times New Roman" w:hAnsi="Times New Roman" w:cs="Times New Roman"/>
          <w:lang w:bidi="ar-SA"/>
        </w:rPr>
        <w:t>, 70(12), 2472-2485.</w:t>
      </w:r>
    </w:p>
    <w:p w14:paraId="0D2871D2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67A44156" w14:textId="0172A7EB" w:rsidR="00CB53A4" w:rsidRDefault="00CB53A4" w:rsidP="00417A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Ekins, P. and S. Speck (eds.) (2011), </w:t>
      </w:r>
      <w:r>
        <w:rPr>
          <w:rFonts w:ascii="Times New Roman" w:hAnsi="Times New Roman" w:cs="Times New Roman"/>
          <w:i/>
          <w:iCs/>
          <w:lang w:bidi="ar-SA"/>
        </w:rPr>
        <w:t>Environmental tax reform (ETR): a policy for green growth</w:t>
      </w:r>
      <w:r>
        <w:rPr>
          <w:rFonts w:ascii="Times New Roman" w:hAnsi="Times New Roman" w:cs="Times New Roman"/>
          <w:lang w:bidi="ar-SA"/>
        </w:rPr>
        <w:t>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Oxford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University Press.</w:t>
      </w:r>
    </w:p>
    <w:p w14:paraId="207F88DE" w14:textId="31A4D75E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lastRenderedPageBreak/>
        <w:t xml:space="preserve">Flues, F. and A. Thomas (2015), The distributional effects of energy taxes. </w:t>
      </w:r>
      <w:r>
        <w:rPr>
          <w:rFonts w:ascii="Times New Roman" w:hAnsi="Times New Roman" w:cs="Times New Roman"/>
          <w:i/>
          <w:iCs/>
          <w:lang w:bidi="ar-SA"/>
        </w:rPr>
        <w:t>OECD Taxation Working</w:t>
      </w:r>
      <w:r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Papers</w:t>
      </w:r>
      <w:r>
        <w:rPr>
          <w:rFonts w:ascii="Times New Roman" w:hAnsi="Times New Roman" w:cs="Times New Roman"/>
          <w:lang w:bidi="ar-SA"/>
        </w:rPr>
        <w:t>, No. 23, OECD Publishing, Paris.</w:t>
      </w:r>
    </w:p>
    <w:p w14:paraId="1BE6FC01" w14:textId="77777777" w:rsidR="00CB53A4" w:rsidRP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57B268AA" w14:textId="643375FB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Fullerton, D. (2011), Six distributional effects of environmental policy. </w:t>
      </w:r>
      <w:r>
        <w:rPr>
          <w:rFonts w:ascii="Times New Roman" w:hAnsi="Times New Roman" w:cs="Times New Roman"/>
          <w:i/>
          <w:iCs/>
          <w:lang w:bidi="ar-SA"/>
        </w:rPr>
        <w:t>Risk analysis</w:t>
      </w:r>
      <w:r>
        <w:rPr>
          <w:rFonts w:ascii="Times New Roman" w:hAnsi="Times New Roman" w:cs="Times New Roman"/>
          <w:lang w:bidi="ar-SA"/>
        </w:rPr>
        <w:t>, 31(6), 923</w:t>
      </w:r>
      <w:r>
        <w:rPr>
          <w:rFonts w:ascii="Times New Roman" w:hAnsi="Times New Roman" w:cs="Times New Roman" w:hint="cs"/>
          <w:rtl/>
          <w:lang w:bidi="ar-SA"/>
        </w:rPr>
        <w:t>-</w:t>
      </w:r>
      <w:r>
        <w:rPr>
          <w:rFonts w:ascii="Times New Roman" w:hAnsi="Times New Roman" w:cs="Times New Roman"/>
          <w:lang w:bidi="ar-SA"/>
        </w:rPr>
        <w:t>929.</w:t>
      </w:r>
    </w:p>
    <w:p w14:paraId="25421087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5514CD89" w14:textId="4368935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Fullerton, D. and G. </w:t>
      </w:r>
      <w:proofErr w:type="spellStart"/>
      <w:r>
        <w:rPr>
          <w:rFonts w:ascii="Times New Roman" w:hAnsi="Times New Roman" w:cs="Times New Roman"/>
          <w:lang w:bidi="ar-SA"/>
        </w:rPr>
        <w:t>Heutel</w:t>
      </w:r>
      <w:proofErr w:type="spellEnd"/>
      <w:r>
        <w:rPr>
          <w:rFonts w:ascii="Times New Roman" w:hAnsi="Times New Roman" w:cs="Times New Roman"/>
          <w:lang w:bidi="ar-SA"/>
        </w:rPr>
        <w:t xml:space="preserve"> (2007), The general equilibrium incidence of environmental taxes.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Journal of</w:t>
      </w:r>
      <w:r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Public Economics</w:t>
      </w:r>
      <w:r>
        <w:rPr>
          <w:rFonts w:ascii="Times New Roman" w:hAnsi="Times New Roman" w:cs="Times New Roman"/>
          <w:lang w:bidi="ar-SA"/>
        </w:rPr>
        <w:t>, 91(3), 571-591.</w:t>
      </w:r>
    </w:p>
    <w:p w14:paraId="212D4F43" w14:textId="77777777" w:rsidR="00CB53A4" w:rsidRP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054470C3" w14:textId="188C581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Fullerton, D., and G. </w:t>
      </w:r>
      <w:proofErr w:type="spellStart"/>
      <w:r>
        <w:rPr>
          <w:rFonts w:ascii="Times New Roman" w:hAnsi="Times New Roman" w:cs="Times New Roman"/>
          <w:lang w:bidi="ar-SA"/>
        </w:rPr>
        <w:t>Heutel</w:t>
      </w:r>
      <w:proofErr w:type="spellEnd"/>
      <w:r>
        <w:rPr>
          <w:rFonts w:ascii="Times New Roman" w:hAnsi="Times New Roman" w:cs="Times New Roman"/>
          <w:lang w:bidi="ar-SA"/>
        </w:rPr>
        <w:t xml:space="preserve"> (2010), The general equilibrium incidence of environmental mandates.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American Economic Journal: Economic Policy</w:t>
      </w:r>
      <w:r>
        <w:rPr>
          <w:rFonts w:ascii="Times New Roman" w:hAnsi="Times New Roman" w:cs="Times New Roman"/>
          <w:lang w:bidi="ar-SA"/>
        </w:rPr>
        <w:t>, 2(3), 64-89.</w:t>
      </w:r>
    </w:p>
    <w:p w14:paraId="6346684E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6D824D2E" w14:textId="3A1CA592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GIZ – Deutsche Gesellschaft für </w:t>
      </w:r>
      <w:proofErr w:type="spellStart"/>
      <w:r>
        <w:rPr>
          <w:rFonts w:ascii="Times New Roman" w:hAnsi="Times New Roman" w:cs="Times New Roman"/>
          <w:lang w:bidi="ar-SA"/>
        </w:rPr>
        <w:t>Internationale</w:t>
      </w:r>
      <w:proofErr w:type="spellEnd"/>
      <w:r>
        <w:rPr>
          <w:rFonts w:ascii="Times New Roman" w:hAnsi="Times New Roman" w:cs="Times New Roman"/>
          <w:lang w:bidi="ar-SA"/>
        </w:rPr>
        <w:t xml:space="preserve"> </w:t>
      </w:r>
      <w:proofErr w:type="spellStart"/>
      <w:r>
        <w:rPr>
          <w:rFonts w:ascii="Times New Roman" w:hAnsi="Times New Roman" w:cs="Times New Roman"/>
          <w:lang w:bidi="ar-SA"/>
        </w:rPr>
        <w:t>Zusammenarbeit</w:t>
      </w:r>
      <w:proofErr w:type="spellEnd"/>
      <w:r>
        <w:rPr>
          <w:rFonts w:ascii="Times New Roman" w:hAnsi="Times New Roman" w:cs="Times New Roman"/>
          <w:lang w:bidi="ar-SA"/>
        </w:rPr>
        <w:t xml:space="preserve"> (2013), Environmental Fiscal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Reform –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Case Studies.</w:t>
      </w:r>
    </w:p>
    <w:p w14:paraId="7808B730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0338D07D" w14:textId="08E15388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Goulder</w:t>
      </w:r>
      <w:proofErr w:type="spellEnd"/>
      <w:r>
        <w:rPr>
          <w:rFonts w:ascii="Times New Roman" w:hAnsi="Times New Roman" w:cs="Times New Roman"/>
          <w:lang w:bidi="ar-SA"/>
        </w:rPr>
        <w:t>, L.H. (1995), Environmental taxation and the double dividend: a Reader’s guide.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International</w:t>
      </w:r>
      <w:r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Tax and Public Finance</w:t>
      </w:r>
      <w:r>
        <w:rPr>
          <w:rFonts w:ascii="Times New Roman" w:hAnsi="Times New Roman" w:cs="Times New Roman"/>
          <w:lang w:bidi="ar-SA"/>
        </w:rPr>
        <w:t>, 2, 157–183.</w:t>
      </w:r>
    </w:p>
    <w:p w14:paraId="474E4E2A" w14:textId="77777777" w:rsidR="00CB53A4" w:rsidRP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473ED17A" w14:textId="6BD7227A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Harding, M. (2014), The Diesel Differential: Differences in the Tax Treatment of Gasoline and Diesel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for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Road Use. </w:t>
      </w:r>
      <w:r>
        <w:rPr>
          <w:rFonts w:ascii="Times New Roman" w:hAnsi="Times New Roman" w:cs="Times New Roman"/>
          <w:i/>
          <w:iCs/>
          <w:lang w:bidi="ar-SA"/>
        </w:rPr>
        <w:t xml:space="preserve">OECD Taxation Working Papers </w:t>
      </w:r>
      <w:r>
        <w:rPr>
          <w:rFonts w:ascii="Times New Roman" w:hAnsi="Times New Roman" w:cs="Times New Roman"/>
          <w:lang w:bidi="ar-SA"/>
        </w:rPr>
        <w:t>No. 21, OECD Publishing, Paris.</w:t>
      </w:r>
    </w:p>
    <w:p w14:paraId="375286E0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55D954E0" w14:textId="1D0BF48F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Hoerner</w:t>
      </w:r>
      <w:proofErr w:type="spellEnd"/>
      <w:r>
        <w:rPr>
          <w:rFonts w:ascii="Times New Roman" w:hAnsi="Times New Roman" w:cs="Times New Roman"/>
          <w:lang w:bidi="ar-SA"/>
        </w:rPr>
        <w:t>, J.A. and B. Bosquet (2001), Environmental tax reform: the European experience.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Washington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DC, Center for a Sustainable Economy.</w:t>
      </w:r>
    </w:p>
    <w:p w14:paraId="0D99E793" w14:textId="35BEAEF6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4647C936" w14:textId="1653E1E4" w:rsidR="00CB53A4" w:rsidRPr="00564C68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ILO (2011), The double dividend and environmental tax reforms in Europe. </w:t>
      </w:r>
      <w:r>
        <w:rPr>
          <w:rFonts w:ascii="Times New Roman" w:hAnsi="Times New Roman" w:cs="Times New Roman"/>
          <w:i/>
          <w:iCs/>
          <w:lang w:bidi="ar-SA"/>
        </w:rPr>
        <w:t>EC-IILS Joint Discussion</w:t>
      </w:r>
      <w:r w:rsidR="00564C68"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Paper Series</w:t>
      </w:r>
      <w:r>
        <w:rPr>
          <w:rFonts w:ascii="Times New Roman" w:hAnsi="Times New Roman" w:cs="Times New Roman"/>
          <w:lang w:bidi="ar-SA"/>
        </w:rPr>
        <w:t>, No. 13.</w:t>
      </w:r>
    </w:p>
    <w:p w14:paraId="4633B82D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362E2677" w14:textId="60B83253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Joumard</w:t>
      </w:r>
      <w:proofErr w:type="spellEnd"/>
      <w:r>
        <w:rPr>
          <w:rFonts w:ascii="Times New Roman" w:hAnsi="Times New Roman" w:cs="Times New Roman"/>
          <w:lang w:bidi="ar-SA"/>
        </w:rPr>
        <w:t xml:space="preserve">, I., </w:t>
      </w:r>
      <w:proofErr w:type="spellStart"/>
      <w:r>
        <w:rPr>
          <w:rFonts w:ascii="Times New Roman" w:hAnsi="Times New Roman" w:cs="Times New Roman"/>
          <w:lang w:bidi="ar-SA"/>
        </w:rPr>
        <w:t>Pisu</w:t>
      </w:r>
      <w:proofErr w:type="spellEnd"/>
      <w:r>
        <w:rPr>
          <w:rFonts w:ascii="Times New Roman" w:hAnsi="Times New Roman" w:cs="Times New Roman"/>
          <w:lang w:bidi="ar-SA"/>
        </w:rPr>
        <w:t>, M., and D. Bloch (2012), Less Income Inequality and More Growth – Are They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Compatible? Part 3: Income Redistribution via Taxes and Transfers across OECD Countries. </w:t>
      </w:r>
      <w:r>
        <w:rPr>
          <w:rFonts w:ascii="Times New Roman" w:hAnsi="Times New Roman" w:cs="Times New Roman"/>
          <w:i/>
          <w:iCs/>
          <w:lang w:bidi="ar-SA"/>
        </w:rPr>
        <w:t>OECD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Economics Department Working Papers</w:t>
      </w:r>
      <w:r>
        <w:rPr>
          <w:rFonts w:ascii="Times New Roman" w:hAnsi="Times New Roman" w:cs="Times New Roman"/>
          <w:lang w:bidi="ar-SA"/>
        </w:rPr>
        <w:t>, No. 926, OECD Publishing.</w:t>
      </w:r>
    </w:p>
    <w:p w14:paraId="740317EE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7AA3DFC2" w14:textId="12C1ECB2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Larsen, T. (2011), Greening the Danish Tax System. </w:t>
      </w:r>
      <w:proofErr w:type="spellStart"/>
      <w:r>
        <w:rPr>
          <w:rFonts w:ascii="Times New Roman" w:hAnsi="Times New Roman" w:cs="Times New Roman"/>
          <w:lang w:bidi="ar-SA"/>
        </w:rPr>
        <w:t>Federale</w:t>
      </w:r>
      <w:proofErr w:type="spellEnd"/>
      <w:r>
        <w:rPr>
          <w:rFonts w:ascii="Times New Roman" w:hAnsi="Times New Roman" w:cs="Times New Roman"/>
          <w:lang w:bidi="ar-SA"/>
        </w:rPr>
        <w:t xml:space="preserve"> </w:t>
      </w:r>
      <w:proofErr w:type="spellStart"/>
      <w:r>
        <w:rPr>
          <w:rFonts w:ascii="Times New Roman" w:hAnsi="Times New Roman" w:cs="Times New Roman"/>
          <w:lang w:bidi="ar-SA"/>
        </w:rPr>
        <w:t>Overheidsdienst</w:t>
      </w:r>
      <w:proofErr w:type="spellEnd"/>
      <w:r>
        <w:rPr>
          <w:rFonts w:ascii="Times New Roman" w:hAnsi="Times New Roman" w:cs="Times New Roman"/>
          <w:lang w:bidi="ar-SA"/>
        </w:rPr>
        <w:t xml:space="preserve"> </w:t>
      </w:r>
      <w:proofErr w:type="spellStart"/>
      <w:r>
        <w:rPr>
          <w:rFonts w:ascii="Times New Roman" w:hAnsi="Times New Roman" w:cs="Times New Roman"/>
          <w:lang w:bidi="ar-SA"/>
        </w:rPr>
        <w:t>Financiën</w:t>
      </w:r>
      <w:proofErr w:type="spellEnd"/>
      <w:r>
        <w:rPr>
          <w:rFonts w:ascii="Times New Roman" w:hAnsi="Times New Roman" w:cs="Times New Roman"/>
          <w:lang w:bidi="ar-SA"/>
        </w:rPr>
        <w:t xml:space="preserve"> – </w:t>
      </w:r>
      <w:proofErr w:type="spellStart"/>
      <w:r>
        <w:rPr>
          <w:rFonts w:ascii="Times New Roman" w:hAnsi="Times New Roman" w:cs="Times New Roman"/>
          <w:lang w:bidi="ar-SA"/>
        </w:rPr>
        <w:t>België</w:t>
      </w:r>
      <w:proofErr w:type="spellEnd"/>
      <w:r>
        <w:rPr>
          <w:rFonts w:ascii="Times New Roman" w:hAnsi="Times New Roman" w:cs="Times New Roman"/>
          <w:lang w:bidi="ar-SA"/>
        </w:rPr>
        <w:t>,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71e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proofErr w:type="spellStart"/>
      <w:r>
        <w:rPr>
          <w:rFonts w:ascii="Times New Roman" w:hAnsi="Times New Roman" w:cs="Times New Roman"/>
          <w:lang w:bidi="ar-SA"/>
        </w:rPr>
        <w:t>jaargang</w:t>
      </w:r>
      <w:proofErr w:type="spellEnd"/>
      <w:r>
        <w:rPr>
          <w:rFonts w:ascii="Times New Roman" w:hAnsi="Times New Roman" w:cs="Times New Roman"/>
          <w:lang w:bidi="ar-SA"/>
        </w:rPr>
        <w:t xml:space="preserve">, nr. 2, 2e </w:t>
      </w:r>
      <w:proofErr w:type="spellStart"/>
      <w:r>
        <w:rPr>
          <w:rFonts w:ascii="Times New Roman" w:hAnsi="Times New Roman" w:cs="Times New Roman"/>
          <w:lang w:bidi="ar-SA"/>
        </w:rPr>
        <w:t>kwartaal</w:t>
      </w:r>
      <w:proofErr w:type="spellEnd"/>
      <w:r>
        <w:rPr>
          <w:rFonts w:ascii="Times New Roman" w:hAnsi="Times New Roman" w:cs="Times New Roman"/>
          <w:lang w:bidi="ar-SA"/>
        </w:rPr>
        <w:t xml:space="preserve"> 2011.</w:t>
      </w:r>
    </w:p>
    <w:p w14:paraId="4E151519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5E5A521D" w14:textId="6C48BD5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Lindhjem</w:t>
      </w:r>
      <w:proofErr w:type="spellEnd"/>
      <w:r>
        <w:rPr>
          <w:rFonts w:ascii="Times New Roman" w:hAnsi="Times New Roman" w:cs="Times New Roman"/>
          <w:lang w:bidi="ar-SA"/>
        </w:rPr>
        <w:t xml:space="preserve">, H., </w:t>
      </w:r>
      <w:proofErr w:type="spellStart"/>
      <w:r>
        <w:rPr>
          <w:rFonts w:ascii="Times New Roman" w:hAnsi="Times New Roman" w:cs="Times New Roman"/>
          <w:lang w:bidi="ar-SA"/>
        </w:rPr>
        <w:t>Skjelvik</w:t>
      </w:r>
      <w:proofErr w:type="spellEnd"/>
      <w:r>
        <w:rPr>
          <w:rFonts w:ascii="Times New Roman" w:hAnsi="Times New Roman" w:cs="Times New Roman"/>
          <w:lang w:bidi="ar-SA"/>
        </w:rPr>
        <w:t xml:space="preserve">, J.M., Eriksson, A., Fitch, T., and L.L.P. Hansen (2009), </w:t>
      </w:r>
      <w:r>
        <w:rPr>
          <w:rFonts w:ascii="Times New Roman" w:hAnsi="Times New Roman" w:cs="Times New Roman"/>
          <w:i/>
          <w:iCs/>
          <w:lang w:bidi="ar-SA"/>
        </w:rPr>
        <w:t>The Use of Economic</w:t>
      </w:r>
      <w:r w:rsidR="00564C68"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Instruments in Nordic Environmental Policy 2006</w:t>
      </w:r>
      <w:r>
        <w:rPr>
          <w:rFonts w:ascii="Times New Roman,Italic" w:hAnsi="Times New Roman,Italic" w:cs="Times New Roman,Italic"/>
          <w:i/>
          <w:iCs/>
          <w:lang w:bidi="ar-SA"/>
        </w:rPr>
        <w:t>–</w:t>
      </w:r>
      <w:r>
        <w:rPr>
          <w:rFonts w:ascii="Times New Roman" w:hAnsi="Times New Roman" w:cs="Times New Roman"/>
          <w:i/>
          <w:iCs/>
          <w:lang w:bidi="ar-SA"/>
        </w:rPr>
        <w:t>2009</w:t>
      </w:r>
      <w:r>
        <w:rPr>
          <w:rFonts w:ascii="Times New Roman" w:hAnsi="Times New Roman" w:cs="Times New Roman"/>
          <w:lang w:bidi="ar-SA"/>
        </w:rPr>
        <w:t>. Nordic Council of Ministers.</w:t>
      </w:r>
    </w:p>
    <w:p w14:paraId="3D94B44F" w14:textId="77777777" w:rsidR="00564C68" w:rsidRP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70C76EB2" w14:textId="6BE8B646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Little, R.J.A. (1988), A test of missing completely at random for multivariate data with missing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values.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 xml:space="preserve">Journal of the American Statistical Association, </w:t>
      </w:r>
      <w:r>
        <w:rPr>
          <w:rFonts w:ascii="Times New Roman" w:hAnsi="Times New Roman" w:cs="Times New Roman"/>
          <w:lang w:bidi="ar-SA"/>
        </w:rPr>
        <w:t>83(404), 1198–1202.</w:t>
      </w:r>
    </w:p>
    <w:p w14:paraId="4030F488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1D2FF1DE" w14:textId="3B82238A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Martínez-Vázquez, J., </w:t>
      </w:r>
      <w:proofErr w:type="spellStart"/>
      <w:r>
        <w:rPr>
          <w:rFonts w:ascii="Times New Roman" w:hAnsi="Times New Roman" w:cs="Times New Roman"/>
          <w:lang w:bidi="ar-SA"/>
        </w:rPr>
        <w:t>Vulovic</w:t>
      </w:r>
      <w:proofErr w:type="spellEnd"/>
      <w:r>
        <w:rPr>
          <w:rFonts w:ascii="Times New Roman" w:hAnsi="Times New Roman" w:cs="Times New Roman"/>
          <w:lang w:bidi="ar-SA"/>
        </w:rPr>
        <w:t xml:space="preserve"> V. and B. Moreno-Dodson (2012), The Impact of Tax and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Expenditure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Policies on Income Distribution: Evidence from a Large Panel of Countries. </w:t>
      </w:r>
      <w:r>
        <w:rPr>
          <w:rFonts w:ascii="Times New Roman" w:hAnsi="Times New Roman" w:cs="Times New Roman"/>
          <w:i/>
          <w:iCs/>
          <w:lang w:bidi="ar-SA"/>
        </w:rPr>
        <w:t>Review of Public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Economics</w:t>
      </w:r>
      <w:r>
        <w:rPr>
          <w:rFonts w:ascii="Times New Roman" w:hAnsi="Times New Roman" w:cs="Times New Roman"/>
          <w:lang w:bidi="ar-SA"/>
        </w:rPr>
        <w:t>, 200(4), 95-130.</w:t>
      </w:r>
    </w:p>
    <w:p w14:paraId="5A5A8908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6E819323" w14:textId="0887CD0C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Mathur, A. and A.C. Morris (2014), Distributional effects of a carbon tax in broader US fiscal reform.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Energy Policy</w:t>
      </w:r>
      <w:r>
        <w:rPr>
          <w:rFonts w:ascii="Times New Roman" w:hAnsi="Times New Roman" w:cs="Times New Roman"/>
          <w:lang w:bidi="ar-SA"/>
        </w:rPr>
        <w:t>, 66, 326-334.</w:t>
      </w:r>
    </w:p>
    <w:p w14:paraId="7FD9492D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3D009FE2" w14:textId="22187486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Metcalf, G.E. (1999), A Distributional Analysis of Green Tax Reforms. </w:t>
      </w:r>
      <w:r>
        <w:rPr>
          <w:rFonts w:ascii="Times New Roman" w:hAnsi="Times New Roman" w:cs="Times New Roman"/>
          <w:i/>
          <w:iCs/>
          <w:lang w:bidi="ar-SA"/>
        </w:rPr>
        <w:t>National Tax Journal</w:t>
      </w:r>
      <w:r>
        <w:rPr>
          <w:rFonts w:ascii="Times New Roman" w:hAnsi="Times New Roman" w:cs="Times New Roman"/>
          <w:lang w:bidi="ar-SA"/>
        </w:rPr>
        <w:t>, 52(4), 655-682.</w:t>
      </w:r>
    </w:p>
    <w:p w14:paraId="1F3AEE2E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638CDFBE" w14:textId="6069EA64" w:rsidR="00CB53A4" w:rsidRPr="00564C68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Mieszkowski</w:t>
      </w:r>
      <w:proofErr w:type="spellEnd"/>
      <w:r>
        <w:rPr>
          <w:rFonts w:ascii="Times New Roman" w:hAnsi="Times New Roman" w:cs="Times New Roman"/>
          <w:lang w:bidi="ar-SA"/>
        </w:rPr>
        <w:t>, P. (1969). Tax incidence theory: The effects of taxes on the distribution of income.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Journal</w:t>
      </w:r>
      <w:r w:rsidR="00564C68"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of Economic Literature</w:t>
      </w:r>
      <w:r>
        <w:rPr>
          <w:rFonts w:ascii="Times New Roman" w:hAnsi="Times New Roman" w:cs="Times New Roman"/>
          <w:lang w:bidi="ar-SA"/>
        </w:rPr>
        <w:t>, 7(4), 1103-1124.</w:t>
      </w:r>
    </w:p>
    <w:p w14:paraId="12B34637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102B195F" w14:textId="2562A130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lastRenderedPageBreak/>
        <w:t>Muinelo</w:t>
      </w:r>
      <w:proofErr w:type="spellEnd"/>
      <w:r>
        <w:rPr>
          <w:rFonts w:ascii="Times New Roman" w:hAnsi="Times New Roman" w:cs="Times New Roman"/>
          <w:lang w:bidi="ar-SA"/>
        </w:rPr>
        <w:t>-Gallo, L. and O. Roca-</w:t>
      </w:r>
      <w:proofErr w:type="spellStart"/>
      <w:r>
        <w:rPr>
          <w:rFonts w:ascii="Times New Roman" w:hAnsi="Times New Roman" w:cs="Times New Roman"/>
          <w:lang w:bidi="ar-SA"/>
        </w:rPr>
        <w:t>Sagalés</w:t>
      </w:r>
      <w:proofErr w:type="spellEnd"/>
      <w:r>
        <w:rPr>
          <w:rFonts w:ascii="Times New Roman" w:hAnsi="Times New Roman" w:cs="Times New Roman"/>
          <w:lang w:bidi="ar-SA"/>
        </w:rPr>
        <w:t xml:space="preserve"> (2013), Joint determinants of fiscal policy, income inequality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and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economic growth. </w:t>
      </w:r>
      <w:r>
        <w:rPr>
          <w:rFonts w:ascii="Times New Roman" w:hAnsi="Times New Roman" w:cs="Times New Roman"/>
          <w:i/>
          <w:iCs/>
          <w:lang w:bidi="ar-SA"/>
        </w:rPr>
        <w:t>Economic Modelling</w:t>
      </w:r>
      <w:r>
        <w:rPr>
          <w:rFonts w:ascii="Times New Roman" w:hAnsi="Times New Roman" w:cs="Times New Roman"/>
          <w:lang w:bidi="ar-SA"/>
        </w:rPr>
        <w:t>, 30, 814-824.</w:t>
      </w:r>
    </w:p>
    <w:p w14:paraId="53CE8188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2008B555" w14:textId="57CD87EB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Mulas</w:t>
      </w:r>
      <w:proofErr w:type="spellEnd"/>
      <w:r>
        <w:rPr>
          <w:rFonts w:ascii="Times New Roman" w:hAnsi="Times New Roman" w:cs="Times New Roman"/>
          <w:lang w:bidi="ar-SA"/>
        </w:rPr>
        <w:t>-Granados, C. (2005), Fiscal Adjustments and the Short-Term Trade-Off between economic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growth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and equality. </w:t>
      </w:r>
      <w:proofErr w:type="spellStart"/>
      <w:r>
        <w:rPr>
          <w:rFonts w:ascii="Times New Roman" w:hAnsi="Times New Roman" w:cs="Times New Roman"/>
          <w:i/>
          <w:iCs/>
          <w:lang w:bidi="ar-SA"/>
        </w:rPr>
        <w:t>Revista</w:t>
      </w:r>
      <w:proofErr w:type="spellEnd"/>
      <w:r>
        <w:rPr>
          <w:rFonts w:ascii="Times New Roman" w:hAnsi="Times New Roman" w:cs="Times New Roman"/>
          <w:i/>
          <w:iCs/>
          <w:lang w:bidi="ar-SA"/>
        </w:rPr>
        <w:t xml:space="preserve"> de </w:t>
      </w:r>
      <w:proofErr w:type="spellStart"/>
      <w:r>
        <w:rPr>
          <w:rFonts w:ascii="Times New Roman" w:hAnsi="Times New Roman" w:cs="Times New Roman"/>
          <w:i/>
          <w:iCs/>
          <w:lang w:bidi="ar-SA"/>
        </w:rPr>
        <w:t>Economica</w:t>
      </w:r>
      <w:proofErr w:type="spellEnd"/>
      <w:r>
        <w:rPr>
          <w:rFonts w:ascii="Times New Roman" w:hAnsi="Times New Roman" w:cs="Times New Roman"/>
          <w:i/>
          <w:iCs/>
          <w:lang w:bidi="ar-SA"/>
        </w:rPr>
        <w:t xml:space="preserve"> Publica</w:t>
      </w:r>
      <w:r>
        <w:rPr>
          <w:rFonts w:ascii="Times New Roman" w:hAnsi="Times New Roman" w:cs="Times New Roman"/>
          <w:lang w:bidi="ar-SA"/>
        </w:rPr>
        <w:t>, 172, 61-92.</w:t>
      </w:r>
    </w:p>
    <w:p w14:paraId="02E41971" w14:textId="77777777" w:rsidR="00D0401D" w:rsidRDefault="00D0401D" w:rsidP="00D0401D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09213854" w14:textId="59332BA9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Mundlak</w:t>
      </w:r>
      <w:proofErr w:type="spellEnd"/>
      <w:r>
        <w:rPr>
          <w:rFonts w:ascii="Times New Roman" w:hAnsi="Times New Roman" w:cs="Times New Roman"/>
          <w:lang w:bidi="ar-SA"/>
        </w:rPr>
        <w:t xml:space="preserve"> Y. (1978) On the Pooling of Time Series and Cross-section Data. </w:t>
      </w:r>
      <w:proofErr w:type="spellStart"/>
      <w:r>
        <w:rPr>
          <w:rFonts w:ascii="Times New Roman" w:hAnsi="Times New Roman" w:cs="Times New Roman"/>
          <w:i/>
          <w:iCs/>
          <w:lang w:bidi="ar-SA"/>
        </w:rPr>
        <w:t>Econometrica</w:t>
      </w:r>
      <w:proofErr w:type="spellEnd"/>
      <w:r>
        <w:rPr>
          <w:rFonts w:ascii="Times New Roman" w:hAnsi="Times New Roman" w:cs="Times New Roman"/>
          <w:lang w:bidi="ar-SA"/>
        </w:rPr>
        <w:t>, 46(1), 69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-</w:t>
      </w:r>
      <w:r>
        <w:rPr>
          <w:rFonts w:ascii="Times New Roman" w:hAnsi="Times New Roman" w:cs="Times New Roman"/>
          <w:lang w:bidi="ar-SA"/>
        </w:rPr>
        <w:t>85</w:t>
      </w:r>
      <w:r w:rsidR="00564C68">
        <w:rPr>
          <w:rFonts w:ascii="Times New Roman" w:hAnsi="Times New Roman" w:cs="Times New Roman" w:hint="cs"/>
          <w:rtl/>
          <w:lang w:bidi="ar-SA"/>
        </w:rPr>
        <w:t>.</w:t>
      </w:r>
    </w:p>
    <w:p w14:paraId="1B1EC86A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2BCDF428" w14:textId="6A961E6E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OECD (2001), </w:t>
      </w:r>
      <w:r>
        <w:rPr>
          <w:rFonts w:ascii="Times New Roman" w:hAnsi="Times New Roman" w:cs="Times New Roman"/>
          <w:i/>
          <w:iCs/>
          <w:lang w:bidi="ar-SA"/>
        </w:rPr>
        <w:t>Environmentally Related Taxes in OECD Countries: Issues and Strategies</w:t>
      </w:r>
      <w:r>
        <w:rPr>
          <w:rFonts w:ascii="Times New Roman" w:hAnsi="Times New Roman" w:cs="Times New Roman"/>
          <w:lang w:bidi="ar-SA"/>
        </w:rPr>
        <w:t>. OECD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Publishing, Paris.</w:t>
      </w:r>
    </w:p>
    <w:p w14:paraId="1C1A47F1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71C6D3D" w14:textId="3746A432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OECD (2006), </w:t>
      </w:r>
      <w:r>
        <w:rPr>
          <w:rFonts w:ascii="Times New Roman" w:hAnsi="Times New Roman" w:cs="Times New Roman"/>
          <w:i/>
          <w:iCs/>
          <w:lang w:bidi="ar-SA"/>
        </w:rPr>
        <w:t>The Political Economy of Environmentally Related Taxes</w:t>
      </w:r>
      <w:r>
        <w:rPr>
          <w:rFonts w:ascii="Times New Roman" w:hAnsi="Times New Roman" w:cs="Times New Roman"/>
          <w:lang w:bidi="ar-SA"/>
        </w:rPr>
        <w:t>. OECD Publishing, Paris.</w:t>
      </w:r>
    </w:p>
    <w:p w14:paraId="2C15DC1F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3897744F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OECD (2007), </w:t>
      </w:r>
      <w:r>
        <w:rPr>
          <w:rFonts w:ascii="Times New Roman" w:hAnsi="Times New Roman" w:cs="Times New Roman"/>
          <w:i/>
          <w:iCs/>
          <w:lang w:bidi="ar-SA"/>
        </w:rPr>
        <w:t xml:space="preserve">OECD Economic Surveys: Austria 2007. </w:t>
      </w:r>
      <w:r>
        <w:rPr>
          <w:rFonts w:ascii="Times New Roman" w:hAnsi="Times New Roman" w:cs="Times New Roman"/>
          <w:lang w:bidi="ar-SA"/>
        </w:rPr>
        <w:t>OECD Publishing, Paris.</w:t>
      </w:r>
    </w:p>
    <w:p w14:paraId="69B6E5D6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2555C88D" w14:textId="5DAA4F73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OECD (2009), </w:t>
      </w:r>
      <w:r>
        <w:rPr>
          <w:rFonts w:ascii="Times New Roman" w:hAnsi="Times New Roman" w:cs="Times New Roman"/>
          <w:i/>
          <w:iCs/>
          <w:lang w:bidi="ar-SA"/>
        </w:rPr>
        <w:t xml:space="preserve">OECD Economic Surveys: Austria 2009. </w:t>
      </w:r>
      <w:r>
        <w:rPr>
          <w:rFonts w:ascii="Times New Roman" w:hAnsi="Times New Roman" w:cs="Times New Roman"/>
          <w:lang w:bidi="ar-SA"/>
        </w:rPr>
        <w:t>OECD Publishing, Paris.</w:t>
      </w:r>
    </w:p>
    <w:p w14:paraId="0B9C084A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66FB987F" w14:textId="289C34A3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OECD (2011), </w:t>
      </w:r>
      <w:r>
        <w:rPr>
          <w:rFonts w:ascii="Times New Roman" w:hAnsi="Times New Roman" w:cs="Times New Roman"/>
          <w:i/>
          <w:iCs/>
          <w:lang w:bidi="ar-SA"/>
        </w:rPr>
        <w:t>Divided We Stand: Why Inequality Keeps Rising</w:t>
      </w:r>
      <w:r>
        <w:rPr>
          <w:rFonts w:ascii="Times New Roman" w:hAnsi="Times New Roman" w:cs="Times New Roman"/>
          <w:lang w:bidi="ar-SA"/>
        </w:rPr>
        <w:t>. OECD Publishing, Paris.</w:t>
      </w:r>
    </w:p>
    <w:p w14:paraId="450DC399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5D1620B8" w14:textId="7BF6C5C3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OECD (2012), </w:t>
      </w:r>
      <w:r>
        <w:rPr>
          <w:rFonts w:ascii="Times New Roman" w:hAnsi="Times New Roman" w:cs="Times New Roman"/>
          <w:i/>
          <w:iCs/>
          <w:lang w:bidi="ar-SA"/>
        </w:rPr>
        <w:t>OECD Economic Surveys: Turkey 2012</w:t>
      </w:r>
      <w:r>
        <w:rPr>
          <w:rFonts w:ascii="Times New Roman" w:hAnsi="Times New Roman" w:cs="Times New Roman"/>
          <w:lang w:bidi="ar-SA"/>
        </w:rPr>
        <w:t>. OECD Publishing, Paris.</w:t>
      </w:r>
    </w:p>
    <w:p w14:paraId="25629BC9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45A3BE53" w14:textId="1237804C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OECD (2013), </w:t>
      </w:r>
      <w:r>
        <w:rPr>
          <w:rFonts w:ascii="Times New Roman" w:hAnsi="Times New Roman" w:cs="Times New Roman"/>
          <w:i/>
          <w:iCs/>
          <w:lang w:bidi="ar-SA"/>
        </w:rPr>
        <w:t>Inventory of Estimated Budgetary Support and Tax Expenditures for Fossil Fuels</w:t>
      </w:r>
      <w:r w:rsidR="00564C68"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2013</w:t>
      </w:r>
      <w:r>
        <w:rPr>
          <w:rFonts w:ascii="Times New Roman" w:hAnsi="Times New Roman" w:cs="Times New Roman"/>
          <w:lang w:bidi="ar-SA"/>
        </w:rPr>
        <w:t>.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OECD Publishing, Paris.</w:t>
      </w:r>
    </w:p>
    <w:p w14:paraId="50FCCE3F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35C93FBC" w14:textId="7641AFA9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OECD (2014), </w:t>
      </w:r>
      <w:r>
        <w:rPr>
          <w:rFonts w:ascii="Times New Roman" w:hAnsi="Times New Roman" w:cs="Times New Roman"/>
          <w:i/>
          <w:iCs/>
          <w:lang w:bidi="ar-SA"/>
        </w:rPr>
        <w:t>OECD Environmental Performance Reviews: Sweden 2014</w:t>
      </w:r>
      <w:r>
        <w:rPr>
          <w:rFonts w:ascii="Times New Roman" w:hAnsi="Times New Roman" w:cs="Times New Roman"/>
          <w:lang w:bidi="ar-SA"/>
        </w:rPr>
        <w:t>. OECD Publishing, Paris.</w:t>
      </w:r>
    </w:p>
    <w:p w14:paraId="2C6CE148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049ED103" w14:textId="0D811770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OECD (2015a), Aligning Policies for a Low-carbon Economy. OECD Publishing, Paris.</w:t>
      </w:r>
    </w:p>
    <w:p w14:paraId="139B5618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34443F90" w14:textId="5E90EBCC" w:rsidR="00CB53A4" w:rsidRPr="00564C68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  <w:r>
        <w:rPr>
          <w:rFonts w:ascii="Times New Roman" w:hAnsi="Times New Roman" w:cs="Times New Roman"/>
          <w:lang w:bidi="ar-SA"/>
        </w:rPr>
        <w:t>OECD (2015b), Instruments used for Environmental Policy and Natural Resources Management,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OECD</w:t>
      </w:r>
      <w:r w:rsidR="00564C68"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 xml:space="preserve">Environment Statistics </w:t>
      </w:r>
      <w:r>
        <w:rPr>
          <w:rFonts w:ascii="Times New Roman" w:hAnsi="Times New Roman" w:cs="Times New Roman"/>
          <w:lang w:bidi="ar-SA"/>
        </w:rPr>
        <w:t>(database) (last accessed on 7 October 2015).</w:t>
      </w:r>
    </w:p>
    <w:p w14:paraId="70A0CB8C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7D6ED474" w14:textId="5A8BD683" w:rsidR="00CB53A4" w:rsidRDefault="00CB53A4" w:rsidP="00417A50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OECD (2015c), Prices: National consumer price indices, </w:t>
      </w:r>
      <w:r>
        <w:rPr>
          <w:rFonts w:ascii="Times New Roman" w:hAnsi="Times New Roman" w:cs="Times New Roman"/>
          <w:i/>
          <w:iCs/>
          <w:lang w:bidi="ar-SA"/>
        </w:rPr>
        <w:t xml:space="preserve">Main Economic Indicators </w:t>
      </w:r>
      <w:r>
        <w:rPr>
          <w:rFonts w:ascii="Times New Roman" w:hAnsi="Times New Roman" w:cs="Times New Roman"/>
          <w:lang w:bidi="ar-SA"/>
        </w:rPr>
        <w:t>(database) (last</w:t>
      </w:r>
      <w:r w:rsidR="00417A50">
        <w:rPr>
          <w:rFonts w:ascii="Times New Roman" w:hAnsi="Times New Roman" w:cs="Times New Roman"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accessed on 9 November 2015).</w:t>
      </w:r>
    </w:p>
    <w:p w14:paraId="16FC3546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07B3990B" w14:textId="4047C295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Pan, W. (2001), Akaike's information criterion in generalized estimating equations. </w:t>
      </w:r>
      <w:r>
        <w:rPr>
          <w:rFonts w:ascii="Times New Roman" w:hAnsi="Times New Roman" w:cs="Times New Roman"/>
          <w:i/>
          <w:iCs/>
          <w:lang w:bidi="ar-SA"/>
        </w:rPr>
        <w:t>Biometrics</w:t>
      </w:r>
      <w:r>
        <w:rPr>
          <w:rFonts w:ascii="Times New Roman" w:hAnsi="Times New Roman" w:cs="Times New Roman"/>
          <w:lang w:bidi="ar-SA"/>
        </w:rPr>
        <w:t>, 57(1), 120-125.</w:t>
      </w:r>
    </w:p>
    <w:p w14:paraId="1C00B0BD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5972816C" w14:textId="5BFD9BD4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Papke</w:t>
      </w:r>
      <w:proofErr w:type="spellEnd"/>
      <w:r>
        <w:rPr>
          <w:rFonts w:ascii="Times New Roman" w:hAnsi="Times New Roman" w:cs="Times New Roman"/>
          <w:lang w:bidi="ar-SA"/>
        </w:rPr>
        <w:t>, L.E. and J.M. Wooldridge (1996), Econometric methods for fractional response variables with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an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application to 401 (k) plan participation rates. </w:t>
      </w:r>
      <w:r>
        <w:rPr>
          <w:rFonts w:ascii="Times New Roman" w:hAnsi="Times New Roman" w:cs="Times New Roman"/>
          <w:i/>
          <w:iCs/>
          <w:lang w:bidi="ar-SA"/>
        </w:rPr>
        <w:t xml:space="preserve">Journal of Applied Econometrics, </w:t>
      </w:r>
      <w:r>
        <w:rPr>
          <w:rFonts w:ascii="Times New Roman" w:hAnsi="Times New Roman" w:cs="Times New Roman"/>
          <w:lang w:bidi="ar-SA"/>
        </w:rPr>
        <w:t>11(6), 619-632.</w:t>
      </w:r>
    </w:p>
    <w:p w14:paraId="2B5005E9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4B6BC6A7" w14:textId="371BE1B8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Papke</w:t>
      </w:r>
      <w:proofErr w:type="spellEnd"/>
      <w:r>
        <w:rPr>
          <w:rFonts w:ascii="Times New Roman" w:hAnsi="Times New Roman" w:cs="Times New Roman"/>
          <w:lang w:bidi="ar-SA"/>
        </w:rPr>
        <w:t>, L.E. and J.M. Wooldridge (2008), Panel data methods for fractional response variables with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an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application to test pass rates. </w:t>
      </w:r>
      <w:r>
        <w:rPr>
          <w:rFonts w:ascii="Times New Roman" w:hAnsi="Times New Roman" w:cs="Times New Roman"/>
          <w:i/>
          <w:iCs/>
          <w:lang w:bidi="ar-SA"/>
        </w:rPr>
        <w:t xml:space="preserve">Journal of Econometrics, </w:t>
      </w:r>
      <w:r>
        <w:rPr>
          <w:rFonts w:ascii="Times New Roman" w:hAnsi="Times New Roman" w:cs="Times New Roman"/>
          <w:lang w:bidi="ar-SA"/>
        </w:rPr>
        <w:t>145, 121–133.</w:t>
      </w:r>
    </w:p>
    <w:p w14:paraId="43AF2437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CF1803E" w14:textId="47EAFBD9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Porter, M.E. and C. van der Linde (1995), Toward a New Conception of the Environment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Competitiveness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Relationship. </w:t>
      </w:r>
      <w:r>
        <w:rPr>
          <w:rFonts w:ascii="Times New Roman" w:hAnsi="Times New Roman" w:cs="Times New Roman"/>
          <w:i/>
          <w:iCs/>
          <w:lang w:bidi="ar-SA"/>
        </w:rPr>
        <w:t>Journal of Economic Perspectives</w:t>
      </w:r>
      <w:r>
        <w:rPr>
          <w:rFonts w:ascii="Times New Roman" w:hAnsi="Times New Roman" w:cs="Times New Roman"/>
          <w:lang w:bidi="ar-SA"/>
        </w:rPr>
        <w:t>, 9(4), 97–118.</w:t>
      </w:r>
    </w:p>
    <w:p w14:paraId="1CCC7F23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3C00D5FC" w14:textId="09C998B4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Rausch, S., Metcalf, G.E., and J.M. Reilly (2011), Distributional impacts of carbon pricing: A general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equilibrium approach with micro-data for households. </w:t>
      </w:r>
      <w:r>
        <w:rPr>
          <w:rFonts w:ascii="Times New Roman" w:hAnsi="Times New Roman" w:cs="Times New Roman"/>
          <w:i/>
          <w:iCs/>
          <w:lang w:bidi="ar-SA"/>
        </w:rPr>
        <w:t>Energy Economics</w:t>
      </w:r>
      <w:r>
        <w:rPr>
          <w:rFonts w:ascii="Times New Roman" w:hAnsi="Times New Roman" w:cs="Times New Roman"/>
          <w:lang w:bidi="ar-SA"/>
        </w:rPr>
        <w:t xml:space="preserve">, </w:t>
      </w:r>
      <w:r>
        <w:rPr>
          <w:rFonts w:ascii="Times New Roman" w:hAnsi="Times New Roman" w:cs="Times New Roman"/>
          <w:i/>
          <w:iCs/>
          <w:lang w:bidi="ar-SA"/>
        </w:rPr>
        <w:t>33</w:t>
      </w:r>
      <w:r>
        <w:rPr>
          <w:rFonts w:ascii="Times New Roman" w:hAnsi="Times New Roman" w:cs="Times New Roman"/>
          <w:lang w:bidi="ar-SA"/>
        </w:rPr>
        <w:t>, S20-S33.</w:t>
      </w:r>
    </w:p>
    <w:p w14:paraId="15F3D67C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21569470" w14:textId="6C6BB07D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lastRenderedPageBreak/>
        <w:t xml:space="preserve">Romer, C.D. and D.H. Romer (1999), Monetary policy and the well-being of the poor. </w:t>
      </w:r>
      <w:r>
        <w:rPr>
          <w:rFonts w:ascii="Times New Roman" w:hAnsi="Times New Roman" w:cs="Times New Roman"/>
          <w:i/>
          <w:iCs/>
          <w:lang w:bidi="ar-SA"/>
        </w:rPr>
        <w:t>Economic</w:t>
      </w:r>
      <w:r w:rsidR="00564C68"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Review-Federal Reserve Bank of Kansas City</w:t>
      </w:r>
      <w:r>
        <w:rPr>
          <w:rFonts w:ascii="Times New Roman" w:hAnsi="Times New Roman" w:cs="Times New Roman"/>
          <w:lang w:bidi="ar-SA"/>
        </w:rPr>
        <w:t>, 84(1), 21–49.</w:t>
      </w:r>
    </w:p>
    <w:p w14:paraId="607BFD01" w14:textId="77777777" w:rsidR="00564C68" w:rsidRP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5AAB8EB4" w14:textId="00CADCCF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Roodman</w:t>
      </w:r>
      <w:proofErr w:type="spellEnd"/>
      <w:r>
        <w:rPr>
          <w:rFonts w:ascii="Times New Roman" w:hAnsi="Times New Roman" w:cs="Times New Roman"/>
          <w:lang w:bidi="ar-SA"/>
        </w:rPr>
        <w:t xml:space="preserve">, D. (2009), A Note on the Theme of Too Many Instruments. </w:t>
      </w:r>
      <w:r>
        <w:rPr>
          <w:rFonts w:ascii="Times New Roman" w:hAnsi="Times New Roman" w:cs="Times New Roman"/>
          <w:i/>
          <w:iCs/>
          <w:lang w:bidi="ar-SA"/>
        </w:rPr>
        <w:t>Oxford Bulletin of Economics</w:t>
      </w:r>
      <w:r w:rsidR="00564C68"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and</w:t>
      </w:r>
      <w:r w:rsidR="00564C68"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Statistics</w:t>
      </w:r>
      <w:r>
        <w:rPr>
          <w:rFonts w:ascii="Times New Roman" w:hAnsi="Times New Roman" w:cs="Times New Roman"/>
          <w:lang w:bidi="ar-SA"/>
        </w:rPr>
        <w:t>, 71(1), 135-158.</w:t>
      </w:r>
    </w:p>
    <w:p w14:paraId="0185AC19" w14:textId="77777777" w:rsidR="00564C68" w:rsidRP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lang w:bidi="ar-SA"/>
        </w:rPr>
      </w:pPr>
    </w:p>
    <w:p w14:paraId="0D8F2195" w14:textId="4D754FB8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Ruijs</w:t>
      </w:r>
      <w:proofErr w:type="spellEnd"/>
      <w:r>
        <w:rPr>
          <w:rFonts w:ascii="Times New Roman" w:hAnsi="Times New Roman" w:cs="Times New Roman"/>
          <w:lang w:bidi="ar-SA"/>
        </w:rPr>
        <w:t xml:space="preserve">, A. and H.R. </w:t>
      </w:r>
      <w:proofErr w:type="spellStart"/>
      <w:r>
        <w:rPr>
          <w:rFonts w:ascii="Times New Roman" w:hAnsi="Times New Roman" w:cs="Times New Roman"/>
          <w:lang w:bidi="ar-SA"/>
        </w:rPr>
        <w:t>Vollebergh</w:t>
      </w:r>
      <w:proofErr w:type="spellEnd"/>
      <w:r>
        <w:rPr>
          <w:rFonts w:ascii="Times New Roman" w:hAnsi="Times New Roman" w:cs="Times New Roman"/>
          <w:lang w:bidi="ar-SA"/>
        </w:rPr>
        <w:t xml:space="preserve"> (2013), Lessons from 15 Years of Experience with the Dutch Tax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Allowance for Energy Investments for Firms. </w:t>
      </w:r>
      <w:r>
        <w:rPr>
          <w:rFonts w:ascii="Times New Roman" w:hAnsi="Times New Roman" w:cs="Times New Roman"/>
          <w:i/>
          <w:iCs/>
          <w:lang w:bidi="ar-SA"/>
        </w:rPr>
        <w:t>OECD Environment Working Papers</w:t>
      </w:r>
      <w:r>
        <w:rPr>
          <w:rFonts w:ascii="Times New Roman" w:hAnsi="Times New Roman" w:cs="Times New Roman"/>
          <w:lang w:bidi="ar-SA"/>
        </w:rPr>
        <w:t>, No. 55, OECD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Publishing.</w:t>
      </w:r>
    </w:p>
    <w:p w14:paraId="28801CB0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A8B75A3" w14:textId="1B3559C3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Siriwardana</w:t>
      </w:r>
      <w:proofErr w:type="spellEnd"/>
      <w:r>
        <w:rPr>
          <w:rFonts w:ascii="Times New Roman" w:hAnsi="Times New Roman" w:cs="Times New Roman"/>
          <w:lang w:bidi="ar-SA"/>
        </w:rPr>
        <w:t>, M., Meng, S. and J. McNeill (2013), A CGE assessment of the Australian carbon tax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policy.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International Journal of Global Energy Issues</w:t>
      </w:r>
      <w:r>
        <w:rPr>
          <w:rFonts w:ascii="Times New Roman" w:hAnsi="Times New Roman" w:cs="Times New Roman"/>
          <w:lang w:bidi="ar-SA"/>
        </w:rPr>
        <w:t>, 36(2), 242-261.</w:t>
      </w:r>
    </w:p>
    <w:p w14:paraId="68C14A28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4887ADA" w14:textId="196DBFF5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Solt</w:t>
      </w:r>
      <w:proofErr w:type="spellEnd"/>
      <w:r>
        <w:rPr>
          <w:rFonts w:ascii="Times New Roman" w:hAnsi="Times New Roman" w:cs="Times New Roman"/>
          <w:lang w:bidi="ar-SA"/>
        </w:rPr>
        <w:t xml:space="preserve">, F. (2009), Standardizing the World Income Inequality Database. </w:t>
      </w:r>
      <w:r>
        <w:rPr>
          <w:rFonts w:ascii="Times New Roman" w:hAnsi="Times New Roman" w:cs="Times New Roman"/>
          <w:i/>
          <w:iCs/>
          <w:lang w:bidi="ar-SA"/>
        </w:rPr>
        <w:t>Social Science Quarterly</w:t>
      </w:r>
      <w:r>
        <w:rPr>
          <w:rFonts w:ascii="Times New Roman" w:hAnsi="Times New Roman" w:cs="Times New Roman"/>
          <w:lang w:bidi="ar-SA"/>
        </w:rPr>
        <w:t>,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90(2),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231-242.</w:t>
      </w:r>
    </w:p>
    <w:p w14:paraId="2269CB62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F78F505" w14:textId="4DC0E4CD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Solt</w:t>
      </w:r>
      <w:proofErr w:type="spellEnd"/>
      <w:r>
        <w:rPr>
          <w:rFonts w:ascii="Times New Roman" w:hAnsi="Times New Roman" w:cs="Times New Roman"/>
          <w:lang w:bidi="ar-SA"/>
        </w:rPr>
        <w:t>, F. (2014). The Standardized World Income Inequality Database. Working paper, SWIID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Version 5.0.32</w:t>
      </w:r>
    </w:p>
    <w:p w14:paraId="7C167D89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3C6A6CF8" w14:textId="37707211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Speck, S. (1999). Energy and carbon taxes and their distributional implications. </w:t>
      </w:r>
      <w:r>
        <w:rPr>
          <w:rFonts w:ascii="Times New Roman" w:hAnsi="Times New Roman" w:cs="Times New Roman"/>
          <w:i/>
          <w:iCs/>
          <w:lang w:bidi="ar-SA"/>
        </w:rPr>
        <w:t>Energy Policy</w:t>
      </w:r>
      <w:r>
        <w:rPr>
          <w:rFonts w:ascii="Times New Roman" w:hAnsi="Times New Roman" w:cs="Times New Roman"/>
          <w:lang w:bidi="ar-SA"/>
        </w:rPr>
        <w:t>,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27(11),</w:t>
      </w:r>
      <w:r w:rsidR="00564C68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659-667.</w:t>
      </w:r>
    </w:p>
    <w:p w14:paraId="6FD4B5F0" w14:textId="77777777" w:rsidR="00564C68" w:rsidRDefault="00564C68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7E5D8264" w14:textId="647875AB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Speck, S. and J. </w:t>
      </w:r>
      <w:proofErr w:type="spellStart"/>
      <w:r>
        <w:rPr>
          <w:rFonts w:ascii="Times New Roman" w:hAnsi="Times New Roman" w:cs="Times New Roman"/>
          <w:lang w:bidi="ar-SA"/>
        </w:rPr>
        <w:t>Jilkova</w:t>
      </w:r>
      <w:proofErr w:type="spellEnd"/>
      <w:r>
        <w:rPr>
          <w:rFonts w:ascii="Times New Roman" w:hAnsi="Times New Roman" w:cs="Times New Roman"/>
          <w:lang w:bidi="ar-SA"/>
        </w:rPr>
        <w:t xml:space="preserve"> (2009), Design of Environmental Tax Reforms in Europe. in P. Ekins &amp; M.S.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Andersen, eds. Carbon Energy Taxation - Lessons from Europe. Oxford: Oxford University Press.</w:t>
      </w:r>
    </w:p>
    <w:p w14:paraId="7C470B97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56B4B835" w14:textId="5D46B7CB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Stekhoven</w:t>
      </w:r>
      <w:proofErr w:type="spellEnd"/>
      <w:r>
        <w:rPr>
          <w:rFonts w:ascii="Times New Roman" w:hAnsi="Times New Roman" w:cs="Times New Roman"/>
          <w:lang w:bidi="ar-SA"/>
        </w:rPr>
        <w:t xml:space="preserve">, D.J. and P. </w:t>
      </w:r>
      <w:proofErr w:type="spellStart"/>
      <w:r>
        <w:rPr>
          <w:rFonts w:ascii="Times New Roman" w:hAnsi="Times New Roman" w:cs="Times New Roman"/>
          <w:lang w:bidi="ar-SA"/>
        </w:rPr>
        <w:t>Bühlmann</w:t>
      </w:r>
      <w:proofErr w:type="spellEnd"/>
      <w:r>
        <w:rPr>
          <w:rFonts w:ascii="Times New Roman" w:hAnsi="Times New Roman" w:cs="Times New Roman"/>
          <w:lang w:bidi="ar-SA"/>
        </w:rPr>
        <w:t xml:space="preserve"> (2012), </w:t>
      </w:r>
      <w:proofErr w:type="spellStart"/>
      <w:r>
        <w:rPr>
          <w:rFonts w:ascii="Times New Roman" w:hAnsi="Times New Roman" w:cs="Times New Roman"/>
          <w:lang w:bidi="ar-SA"/>
        </w:rPr>
        <w:t>Missforest</w:t>
      </w:r>
      <w:proofErr w:type="spellEnd"/>
      <w:r>
        <w:rPr>
          <w:rFonts w:ascii="Times New Roman" w:hAnsi="Times New Roman" w:cs="Times New Roman"/>
          <w:lang w:bidi="ar-SA"/>
        </w:rPr>
        <w:t xml:space="preserve"> - non-parametric missing value imputation for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proofErr w:type="spellStart"/>
      <w:r>
        <w:rPr>
          <w:rFonts w:ascii="Times New Roman" w:hAnsi="Times New Roman" w:cs="Times New Roman"/>
          <w:lang w:bidi="ar-SA"/>
        </w:rPr>
        <w:t>mixedtype</w:t>
      </w:r>
      <w:proofErr w:type="spellEnd"/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data. </w:t>
      </w:r>
      <w:r>
        <w:rPr>
          <w:rFonts w:ascii="Times New Roman" w:hAnsi="Times New Roman" w:cs="Times New Roman"/>
          <w:i/>
          <w:iCs/>
          <w:lang w:bidi="ar-SA"/>
        </w:rPr>
        <w:t>Bioinformatics</w:t>
      </w:r>
      <w:r>
        <w:rPr>
          <w:rFonts w:ascii="Times New Roman" w:hAnsi="Times New Roman" w:cs="Times New Roman"/>
          <w:lang w:bidi="ar-SA"/>
        </w:rPr>
        <w:t>, 28(1), 112-118.</w:t>
      </w:r>
    </w:p>
    <w:p w14:paraId="7D05C035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4F5FCA92" w14:textId="6A5E699D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Sutherland, R.J. (2006), The distributive effects of direct regulation: a case study of energy efficiency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appliance standards. In </w:t>
      </w:r>
      <w:r>
        <w:rPr>
          <w:rFonts w:ascii="Times New Roman" w:hAnsi="Times New Roman" w:cs="Times New Roman"/>
          <w:i/>
          <w:iCs/>
          <w:lang w:bidi="ar-SA"/>
        </w:rPr>
        <w:t>The Distributional Effects of Environmental Policy</w:t>
      </w:r>
      <w:r>
        <w:rPr>
          <w:rFonts w:ascii="Times New Roman" w:hAnsi="Times New Roman" w:cs="Times New Roman"/>
          <w:lang w:bidi="ar-SA"/>
        </w:rPr>
        <w:t>, eds. N. Johnstone and Y.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proofErr w:type="spellStart"/>
      <w:r>
        <w:rPr>
          <w:rFonts w:ascii="Times New Roman" w:hAnsi="Times New Roman" w:cs="Times New Roman"/>
          <w:lang w:bidi="ar-SA"/>
        </w:rPr>
        <w:t>Serret</w:t>
      </w:r>
      <w:proofErr w:type="spellEnd"/>
      <w:r>
        <w:rPr>
          <w:rFonts w:ascii="Times New Roman" w:hAnsi="Times New Roman" w:cs="Times New Roman"/>
          <w:lang w:bidi="ar-SA"/>
        </w:rPr>
        <w:t>, Edward Elgar Publishing, UK.</w:t>
      </w:r>
    </w:p>
    <w:p w14:paraId="4306AD5D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28EB1A68" w14:textId="7777777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Van </w:t>
      </w:r>
      <w:proofErr w:type="spellStart"/>
      <w:r>
        <w:rPr>
          <w:rFonts w:ascii="Times New Roman" w:hAnsi="Times New Roman" w:cs="Times New Roman"/>
          <w:lang w:bidi="ar-SA"/>
        </w:rPr>
        <w:t>Buuren</w:t>
      </w:r>
      <w:proofErr w:type="spellEnd"/>
      <w:r>
        <w:rPr>
          <w:rFonts w:ascii="Times New Roman" w:hAnsi="Times New Roman" w:cs="Times New Roman"/>
          <w:lang w:bidi="ar-SA"/>
        </w:rPr>
        <w:t xml:space="preserve">, S. (2012), Flexible imputation of missing data. </w:t>
      </w:r>
      <w:r>
        <w:rPr>
          <w:rFonts w:ascii="Times New Roman" w:hAnsi="Times New Roman" w:cs="Times New Roman"/>
          <w:i/>
          <w:iCs/>
          <w:lang w:bidi="ar-SA"/>
        </w:rPr>
        <w:t>Boca Raton</w:t>
      </w:r>
      <w:r>
        <w:rPr>
          <w:rFonts w:ascii="Times New Roman" w:hAnsi="Times New Roman" w:cs="Times New Roman"/>
          <w:lang w:bidi="ar-SA"/>
        </w:rPr>
        <w:t>, CRC Press.</w:t>
      </w:r>
    </w:p>
    <w:p w14:paraId="0BDE0622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448BB024" w14:textId="320E4342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Vandyck</w:t>
      </w:r>
      <w:proofErr w:type="spellEnd"/>
      <w:r>
        <w:rPr>
          <w:rFonts w:ascii="Times New Roman" w:hAnsi="Times New Roman" w:cs="Times New Roman"/>
          <w:lang w:bidi="ar-SA"/>
        </w:rPr>
        <w:t xml:space="preserve">, T. and D. Van </w:t>
      </w:r>
      <w:proofErr w:type="spellStart"/>
      <w:r>
        <w:rPr>
          <w:rFonts w:ascii="Times New Roman" w:hAnsi="Times New Roman" w:cs="Times New Roman"/>
          <w:lang w:bidi="ar-SA"/>
        </w:rPr>
        <w:t>Regemorter</w:t>
      </w:r>
      <w:proofErr w:type="spellEnd"/>
      <w:r>
        <w:rPr>
          <w:rFonts w:ascii="Times New Roman" w:hAnsi="Times New Roman" w:cs="Times New Roman"/>
          <w:lang w:bidi="ar-SA"/>
        </w:rPr>
        <w:t xml:space="preserve"> (2014), Distributional and regional economic impact of energy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taxes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in Belgium. </w:t>
      </w:r>
      <w:r>
        <w:rPr>
          <w:rFonts w:ascii="Times New Roman" w:hAnsi="Times New Roman" w:cs="Times New Roman"/>
          <w:i/>
          <w:iCs/>
          <w:lang w:bidi="ar-SA"/>
        </w:rPr>
        <w:t>Energy Policy</w:t>
      </w:r>
      <w:r>
        <w:rPr>
          <w:rFonts w:ascii="Times New Roman" w:hAnsi="Times New Roman" w:cs="Times New Roman"/>
          <w:lang w:bidi="ar-SA"/>
        </w:rPr>
        <w:t>, 72, 190-203.</w:t>
      </w:r>
    </w:p>
    <w:p w14:paraId="683705D4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54FA4D64" w14:textId="4BA4228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  <w:r>
        <w:rPr>
          <w:rFonts w:ascii="Times New Roman" w:hAnsi="Times New Roman" w:cs="Times New Roman"/>
          <w:lang w:bidi="ar-SA"/>
        </w:rPr>
        <w:t>Watson, D. and B. Maître (2013), Social Transfers and Poverty Alleviation in Ireland 2004 – 2011,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Research Briefing, Department of Social Protection and the ESRI, Dublin. Available online at: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https://www.welfare.ie/en/downloads/STandPABrief2013.pdf.</w:t>
      </w:r>
    </w:p>
    <w:p w14:paraId="4E7CC1C4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0FA09046" w14:textId="6D8B7857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Wier, M., Birr-Pedersen, K., Jacobsen, H.K. and J. </w:t>
      </w:r>
      <w:proofErr w:type="spellStart"/>
      <w:r>
        <w:rPr>
          <w:rFonts w:ascii="Times New Roman" w:hAnsi="Times New Roman" w:cs="Times New Roman"/>
          <w:lang w:bidi="ar-SA"/>
        </w:rPr>
        <w:t>Klok</w:t>
      </w:r>
      <w:proofErr w:type="spellEnd"/>
      <w:r>
        <w:rPr>
          <w:rFonts w:ascii="Times New Roman" w:hAnsi="Times New Roman" w:cs="Times New Roman"/>
          <w:lang w:bidi="ar-SA"/>
        </w:rPr>
        <w:t xml:space="preserve"> (2005), Are CO</w:t>
      </w:r>
      <w:r>
        <w:rPr>
          <w:rFonts w:ascii="Times New Roman" w:hAnsi="Times New Roman" w:cs="Times New Roman"/>
          <w:sz w:val="14"/>
          <w:szCs w:val="14"/>
          <w:lang w:bidi="ar-SA"/>
        </w:rPr>
        <w:t xml:space="preserve">2 </w:t>
      </w:r>
      <w:r>
        <w:rPr>
          <w:rFonts w:ascii="Times New Roman" w:hAnsi="Times New Roman" w:cs="Times New Roman"/>
          <w:lang w:bidi="ar-SA"/>
        </w:rPr>
        <w:t>taxes regressive? Evidence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from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the Danish experience. </w:t>
      </w:r>
      <w:r>
        <w:rPr>
          <w:rFonts w:ascii="Times New Roman" w:hAnsi="Times New Roman" w:cs="Times New Roman"/>
          <w:i/>
          <w:iCs/>
          <w:lang w:bidi="ar-SA"/>
        </w:rPr>
        <w:t>Ecological Economics</w:t>
      </w:r>
      <w:r>
        <w:rPr>
          <w:rFonts w:ascii="Times New Roman" w:hAnsi="Times New Roman" w:cs="Times New Roman"/>
          <w:lang w:bidi="ar-SA"/>
        </w:rPr>
        <w:t>, 52(2), 239–251.</w:t>
      </w:r>
    </w:p>
    <w:p w14:paraId="1A94A15C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3E330853" w14:textId="45A8B28B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proofErr w:type="spellStart"/>
      <w:r>
        <w:rPr>
          <w:rFonts w:ascii="Times New Roman" w:hAnsi="Times New Roman" w:cs="Times New Roman"/>
          <w:lang w:bidi="ar-SA"/>
        </w:rPr>
        <w:t>Withana</w:t>
      </w:r>
      <w:proofErr w:type="spellEnd"/>
      <w:r>
        <w:rPr>
          <w:rFonts w:ascii="Times New Roman" w:hAnsi="Times New Roman" w:cs="Times New Roman"/>
          <w:lang w:bidi="ar-SA"/>
        </w:rPr>
        <w:t xml:space="preserve">, S., Ten Brink, P., </w:t>
      </w:r>
      <w:proofErr w:type="spellStart"/>
      <w:r>
        <w:rPr>
          <w:rFonts w:ascii="Times New Roman" w:hAnsi="Times New Roman" w:cs="Times New Roman"/>
          <w:lang w:bidi="ar-SA"/>
        </w:rPr>
        <w:t>Kretschmer</w:t>
      </w:r>
      <w:proofErr w:type="spellEnd"/>
      <w:r>
        <w:rPr>
          <w:rFonts w:ascii="Times New Roman" w:hAnsi="Times New Roman" w:cs="Times New Roman"/>
          <w:lang w:bidi="ar-SA"/>
        </w:rPr>
        <w:t xml:space="preserve">, B., Mazza, L., </w:t>
      </w:r>
      <w:proofErr w:type="spellStart"/>
      <w:r>
        <w:rPr>
          <w:rFonts w:ascii="Times New Roman" w:hAnsi="Times New Roman" w:cs="Times New Roman"/>
          <w:lang w:bidi="ar-SA"/>
        </w:rPr>
        <w:t>Hjerp</w:t>
      </w:r>
      <w:proofErr w:type="spellEnd"/>
      <w:r>
        <w:rPr>
          <w:rFonts w:ascii="Times New Roman" w:hAnsi="Times New Roman" w:cs="Times New Roman"/>
          <w:lang w:bidi="ar-SA"/>
        </w:rPr>
        <w:t xml:space="preserve">, P., Sauter, R., </w:t>
      </w:r>
      <w:proofErr w:type="spellStart"/>
      <w:r>
        <w:rPr>
          <w:rFonts w:ascii="Times New Roman" w:hAnsi="Times New Roman" w:cs="Times New Roman"/>
          <w:lang w:bidi="ar-SA"/>
        </w:rPr>
        <w:t>Malou</w:t>
      </w:r>
      <w:proofErr w:type="spellEnd"/>
      <w:r>
        <w:rPr>
          <w:rFonts w:ascii="Times New Roman" w:hAnsi="Times New Roman" w:cs="Times New Roman"/>
          <w:lang w:bidi="ar-SA"/>
        </w:rPr>
        <w:t xml:space="preserve">, A., and A. </w:t>
      </w:r>
      <w:proofErr w:type="spellStart"/>
      <w:r>
        <w:rPr>
          <w:rFonts w:ascii="Times New Roman" w:hAnsi="Times New Roman" w:cs="Times New Roman"/>
          <w:lang w:bidi="ar-SA"/>
        </w:rPr>
        <w:t>Illes</w:t>
      </w:r>
      <w:proofErr w:type="spellEnd"/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(2013), Annexes to Final Report - Evaluation of environmental tax reforms: International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experiences. A report by the Institute for European Environmental Policy (IEEP) for the State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Secretariat for Economic Affairs (SECO) and the Federal Finance Administration (FFA) of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Switzerland, Brussels.</w:t>
      </w:r>
    </w:p>
    <w:p w14:paraId="73D661D9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13ED4C48" w14:textId="1F753073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Woo, J., </w:t>
      </w:r>
      <w:proofErr w:type="spellStart"/>
      <w:r>
        <w:rPr>
          <w:rFonts w:ascii="Times New Roman" w:hAnsi="Times New Roman" w:cs="Times New Roman"/>
          <w:lang w:bidi="ar-SA"/>
        </w:rPr>
        <w:t>Bova</w:t>
      </w:r>
      <w:proofErr w:type="spellEnd"/>
      <w:r>
        <w:rPr>
          <w:rFonts w:ascii="Times New Roman" w:hAnsi="Times New Roman" w:cs="Times New Roman"/>
          <w:lang w:bidi="ar-SA"/>
        </w:rPr>
        <w:t xml:space="preserve">, E., </w:t>
      </w:r>
      <w:proofErr w:type="spellStart"/>
      <w:r>
        <w:rPr>
          <w:rFonts w:ascii="Times New Roman" w:hAnsi="Times New Roman" w:cs="Times New Roman"/>
          <w:lang w:bidi="ar-SA"/>
        </w:rPr>
        <w:t>Kinda</w:t>
      </w:r>
      <w:proofErr w:type="spellEnd"/>
      <w:r>
        <w:rPr>
          <w:rFonts w:ascii="Times New Roman" w:hAnsi="Times New Roman" w:cs="Times New Roman"/>
          <w:lang w:bidi="ar-SA"/>
        </w:rPr>
        <w:t>, T. and Y.S. Zhang (2013), Distributional Consequences of Fiscal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Consolidation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and the Role of Fiscal Policy: What Do the Data Say? </w:t>
      </w:r>
      <w:r>
        <w:rPr>
          <w:rFonts w:ascii="Times New Roman" w:hAnsi="Times New Roman" w:cs="Times New Roman"/>
          <w:i/>
          <w:iCs/>
          <w:lang w:bidi="ar-SA"/>
        </w:rPr>
        <w:t>IMF Working Paper</w:t>
      </w:r>
      <w:r>
        <w:rPr>
          <w:rFonts w:ascii="Times New Roman" w:hAnsi="Times New Roman" w:cs="Times New Roman"/>
          <w:lang w:bidi="ar-SA"/>
        </w:rPr>
        <w:t>, Fiscal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Affairs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Department, WP/13/195.</w:t>
      </w:r>
    </w:p>
    <w:p w14:paraId="6DD07C79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7BEFB344" w14:textId="06763796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Wooldridge, J.M. (2010), </w:t>
      </w:r>
      <w:r>
        <w:rPr>
          <w:rFonts w:ascii="Times New Roman" w:hAnsi="Times New Roman" w:cs="Times New Roman"/>
          <w:i/>
          <w:iCs/>
          <w:lang w:bidi="ar-SA"/>
        </w:rPr>
        <w:t>Econometric Analysis of Cross Section and Panel Data</w:t>
      </w:r>
      <w:r>
        <w:rPr>
          <w:rFonts w:ascii="Times New Roman" w:hAnsi="Times New Roman" w:cs="Times New Roman"/>
          <w:lang w:bidi="ar-SA"/>
        </w:rPr>
        <w:t>. 2</w:t>
      </w:r>
      <w:r>
        <w:rPr>
          <w:rFonts w:ascii="Times New Roman" w:hAnsi="Times New Roman" w:cs="Times New Roman"/>
          <w:sz w:val="14"/>
          <w:szCs w:val="14"/>
          <w:lang w:bidi="ar-SA"/>
        </w:rPr>
        <w:t xml:space="preserve">nd </w:t>
      </w:r>
      <w:r>
        <w:rPr>
          <w:rFonts w:ascii="Times New Roman" w:hAnsi="Times New Roman" w:cs="Times New Roman"/>
          <w:lang w:bidi="ar-SA"/>
        </w:rPr>
        <w:t>edition,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Cambridge,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MIT Press.</w:t>
      </w:r>
    </w:p>
    <w:p w14:paraId="30FADC5E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</w:p>
    <w:p w14:paraId="3821E4ED" w14:textId="62F83280" w:rsidR="00CB53A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rtl/>
          <w:lang w:bidi="ar-SA"/>
        </w:rPr>
      </w:pPr>
      <w:r>
        <w:rPr>
          <w:rFonts w:ascii="Times New Roman" w:hAnsi="Times New Roman" w:cs="Times New Roman"/>
          <w:lang w:bidi="ar-SA"/>
        </w:rPr>
        <w:t>Wooldridge, J.M. (2014), Quasi-maximum likelihood estimation and testing for nonlinear models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with</w:t>
      </w:r>
      <w:r w:rsidR="002400E4"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endogenous explanatory variables. </w:t>
      </w:r>
      <w:r>
        <w:rPr>
          <w:rFonts w:ascii="Times New Roman" w:hAnsi="Times New Roman" w:cs="Times New Roman"/>
          <w:i/>
          <w:iCs/>
          <w:lang w:bidi="ar-SA"/>
        </w:rPr>
        <w:t>Journal of Econometrics</w:t>
      </w:r>
      <w:r>
        <w:rPr>
          <w:rFonts w:ascii="Times New Roman" w:hAnsi="Times New Roman" w:cs="Times New Roman"/>
          <w:lang w:bidi="ar-SA"/>
        </w:rPr>
        <w:t>, 182, 226–234.</w:t>
      </w:r>
    </w:p>
    <w:p w14:paraId="66B63915" w14:textId="77777777" w:rsidR="002400E4" w:rsidRDefault="002400E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lang w:bidi="ar-SA"/>
        </w:rPr>
      </w:pPr>
    </w:p>
    <w:p w14:paraId="2AA85931" w14:textId="04B68859" w:rsidR="00CB53A4" w:rsidRPr="002400E4" w:rsidRDefault="00CB53A4" w:rsidP="003106B3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="Times New Roman" w:hAnsi="Times New Roman" w:cs="Times New Roman"/>
          <w:i/>
          <w:iCs/>
          <w:rtl/>
          <w:lang w:bidi="ar-SA"/>
        </w:rPr>
      </w:pPr>
      <w:r>
        <w:rPr>
          <w:rFonts w:ascii="Times New Roman" w:hAnsi="Times New Roman" w:cs="Times New Roman"/>
          <w:lang w:bidi="ar-SA"/>
        </w:rPr>
        <w:t xml:space="preserve">Wooldridge, J.M. (2015), Control Function Methods in Applied Econometrics. </w:t>
      </w:r>
      <w:r>
        <w:rPr>
          <w:rFonts w:ascii="Times New Roman" w:hAnsi="Times New Roman" w:cs="Times New Roman"/>
          <w:i/>
          <w:iCs/>
          <w:lang w:bidi="ar-SA"/>
        </w:rPr>
        <w:t>Journal of Human</w:t>
      </w:r>
      <w:r w:rsidR="002400E4">
        <w:rPr>
          <w:rFonts w:ascii="Times New Roman" w:hAnsi="Times New Roman" w:cs="Times New Roman" w:hint="cs"/>
          <w:i/>
          <w:iCs/>
          <w:rtl/>
          <w:lang w:bidi="ar-SA"/>
        </w:rPr>
        <w:t xml:space="preserve"> </w:t>
      </w:r>
      <w:r>
        <w:rPr>
          <w:rFonts w:ascii="Times New Roman" w:hAnsi="Times New Roman" w:cs="Times New Roman"/>
          <w:i/>
          <w:iCs/>
          <w:lang w:bidi="ar-SA"/>
        </w:rPr>
        <w:t>Resources</w:t>
      </w:r>
      <w:r>
        <w:rPr>
          <w:rFonts w:ascii="Times New Roman" w:hAnsi="Times New Roman" w:cs="Times New Roman"/>
          <w:lang w:bidi="ar-SA"/>
        </w:rPr>
        <w:t>, 50(2), 420–445.</w:t>
      </w:r>
    </w:p>
    <w:p w14:paraId="3ACEE0F4" w14:textId="77777777" w:rsidR="00675E89" w:rsidRPr="00CA1250" w:rsidRDefault="00675E89" w:rsidP="003106B3">
      <w:pPr>
        <w:jc w:val="both"/>
        <w:rPr>
          <w:rFonts w:asciiTheme="majorBidi" w:hAnsiTheme="majorBidi" w:cs="B Nazanin"/>
          <w:sz w:val="28"/>
          <w:szCs w:val="28"/>
          <w:rtl/>
        </w:rPr>
      </w:pPr>
    </w:p>
    <w:sectPr w:rsidR="00675E89" w:rsidRPr="00CA1250" w:rsidSect="00745133">
      <w:footnotePr>
        <w:numRestart w:val="eachPage"/>
      </w:footnotePr>
      <w:pgSz w:w="11906" w:h="16838"/>
      <w:pgMar w:top="1728" w:right="2016" w:bottom="1440" w:left="1728" w:header="706" w:footer="706" w:gutter="0"/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46915" w14:textId="77777777" w:rsidR="00084FF8" w:rsidRDefault="00084FF8" w:rsidP="00B54639">
      <w:pPr>
        <w:spacing w:after="0" w:line="240" w:lineRule="auto"/>
      </w:pPr>
      <w:r>
        <w:separator/>
      </w:r>
    </w:p>
  </w:endnote>
  <w:endnote w:type="continuationSeparator" w:id="0">
    <w:p w14:paraId="4E3D5006" w14:textId="77777777" w:rsidR="00084FF8" w:rsidRDefault="00084FF8" w:rsidP="00B546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Times New Roman,Italic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8859081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F6E7160" w14:textId="77777777" w:rsidR="00E120B9" w:rsidRDefault="00E120B9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79BC">
          <w:rPr>
            <w:noProof/>
            <w:rtl/>
          </w:rPr>
          <w:t>29</w:t>
        </w:r>
        <w:r>
          <w:rPr>
            <w:noProof/>
          </w:rPr>
          <w:fldChar w:fldCharType="end"/>
        </w:r>
      </w:p>
    </w:sdtContent>
  </w:sdt>
  <w:p w14:paraId="7B006AB7" w14:textId="77777777" w:rsidR="00E120B9" w:rsidRDefault="00E120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D4F86" w14:textId="77777777" w:rsidR="00084FF8" w:rsidRDefault="00084FF8" w:rsidP="00B54639">
      <w:pPr>
        <w:spacing w:after="0" w:line="240" w:lineRule="auto"/>
      </w:pPr>
      <w:r>
        <w:separator/>
      </w:r>
    </w:p>
  </w:footnote>
  <w:footnote w:type="continuationSeparator" w:id="0">
    <w:p w14:paraId="57C5115D" w14:textId="77777777" w:rsidR="00084FF8" w:rsidRDefault="00084FF8" w:rsidP="00B54639">
      <w:pPr>
        <w:spacing w:after="0" w:line="240" w:lineRule="auto"/>
      </w:pPr>
      <w:r>
        <w:continuationSeparator/>
      </w:r>
    </w:p>
  </w:footnote>
  <w:footnote w:id="1">
    <w:p w14:paraId="01AE9BCA" w14:textId="77777777" w:rsidR="00591785" w:rsidRPr="00426B40" w:rsidRDefault="00591785" w:rsidP="00591785">
      <w:pPr>
        <w:pStyle w:val="FootnoteText"/>
        <w:rPr>
          <w:rStyle w:val="rynqvb"/>
          <w:rFonts w:cs="B Nazanin"/>
          <w:b/>
          <w:bCs/>
          <w:sz w:val="18"/>
          <w:szCs w:val="18"/>
          <w:rtl/>
        </w:rPr>
      </w:pPr>
      <w:r w:rsidRPr="00426B40">
        <w:rPr>
          <w:rStyle w:val="FootnoteReference"/>
          <w:rFonts w:cs="B Nazanin"/>
          <w:b/>
          <w:bCs/>
          <w:sz w:val="18"/>
          <w:szCs w:val="18"/>
        </w:rPr>
        <w:footnoteRef/>
      </w:r>
      <w:r w:rsidRPr="00426B40">
        <w:rPr>
          <w:rFonts w:cs="B Nazanin"/>
          <w:b/>
          <w:bCs/>
          <w:sz w:val="18"/>
          <w:szCs w:val="18"/>
        </w:rPr>
        <w:t xml:space="preserve"> </w:t>
      </w:r>
      <w:r w:rsidRPr="00426B40">
        <w:rPr>
          <w:rStyle w:val="rynqvb"/>
          <w:rFonts w:cs="B Nazanin" w:hint="cs"/>
          <w:b/>
          <w:bCs/>
          <w:sz w:val="18"/>
          <w:szCs w:val="18"/>
          <w:rtl/>
        </w:rPr>
        <w:t>دانشجوی دکتری تخصصی اقتصاد نفت و گاز، دانشگاه علامه طباطبائی</w:t>
      </w:r>
    </w:p>
    <w:p w14:paraId="229B46BD" w14:textId="77777777" w:rsidR="00591785" w:rsidRPr="00426B40" w:rsidRDefault="00591785" w:rsidP="00ED277E">
      <w:pPr>
        <w:pStyle w:val="FootnoteText"/>
        <w:bidi w:val="0"/>
        <w:rPr>
          <w:rStyle w:val="rynqvb"/>
          <w:rFonts w:asciiTheme="majorBidi" w:hAnsiTheme="majorBidi" w:cstheme="majorBidi"/>
          <w:b/>
          <w:bCs/>
          <w:sz w:val="18"/>
          <w:szCs w:val="18"/>
        </w:rPr>
      </w:pPr>
      <w:r>
        <w:rPr>
          <w:rStyle w:val="rynqvb"/>
          <w:rFonts w:asciiTheme="majorBidi" w:hAnsiTheme="majorBidi" w:cstheme="majorBidi"/>
          <w:b/>
          <w:bCs/>
          <w:sz w:val="18"/>
          <w:szCs w:val="18"/>
        </w:rPr>
        <w:t>r</w:t>
      </w:r>
      <w:r w:rsidRPr="00426B40">
        <w:rPr>
          <w:rStyle w:val="rynqvb"/>
          <w:rFonts w:asciiTheme="majorBidi" w:hAnsiTheme="majorBidi" w:cstheme="majorBidi"/>
          <w:b/>
          <w:bCs/>
          <w:sz w:val="18"/>
          <w:szCs w:val="18"/>
        </w:rPr>
        <w:t>ahman</w:t>
      </w:r>
      <w:r>
        <w:rPr>
          <w:rStyle w:val="rynqvb"/>
          <w:rFonts w:asciiTheme="majorBidi" w:hAnsiTheme="majorBidi" w:cstheme="majorBidi"/>
          <w:b/>
          <w:bCs/>
          <w:sz w:val="18"/>
          <w:szCs w:val="18"/>
        </w:rPr>
        <w:t>i_m</w:t>
      </w:r>
      <w:r w:rsidRPr="00426B40">
        <w:rPr>
          <w:rStyle w:val="rynqvb"/>
          <w:rFonts w:asciiTheme="majorBidi" w:hAnsiTheme="majorBidi" w:cstheme="majorBidi"/>
          <w:b/>
          <w:bCs/>
          <w:sz w:val="18"/>
          <w:szCs w:val="18"/>
        </w:rPr>
        <w:t>ehrdad@yahoo.com</w:t>
      </w:r>
    </w:p>
  </w:footnote>
  <w:footnote w:id="2">
    <w:p w14:paraId="76FAA461" w14:textId="77777777" w:rsidR="00591785" w:rsidRPr="00426B40" w:rsidRDefault="00591785" w:rsidP="00591785">
      <w:pPr>
        <w:pStyle w:val="FootnoteText"/>
        <w:rPr>
          <w:rFonts w:cs="B Nazanin"/>
          <w:b/>
          <w:bCs/>
          <w:sz w:val="18"/>
          <w:szCs w:val="18"/>
          <w:rtl/>
        </w:rPr>
      </w:pPr>
      <w:r w:rsidRPr="00C675C4">
        <w:rPr>
          <w:rStyle w:val="FootnoteReference"/>
          <w:sz w:val="18"/>
          <w:szCs w:val="18"/>
        </w:rPr>
        <w:footnoteRef/>
      </w:r>
      <w:r w:rsidRPr="00C675C4">
        <w:rPr>
          <w:sz w:val="18"/>
          <w:szCs w:val="18"/>
        </w:rPr>
        <w:t xml:space="preserve"> </w:t>
      </w:r>
      <w:r w:rsidRPr="00426B40">
        <w:rPr>
          <w:rStyle w:val="rynqvb"/>
          <w:rFonts w:cs="B Nazanin" w:hint="cs"/>
          <w:b/>
          <w:bCs/>
          <w:sz w:val="18"/>
          <w:szCs w:val="18"/>
          <w:rtl/>
        </w:rPr>
        <w:t>دانش‌آموخته کارشناسی ارشد توسعه اقتصادی و برنامه ریزی، دانشگاه الزهرا</w:t>
      </w:r>
    </w:p>
  </w:footnote>
  <w:footnote w:id="3">
    <w:p w14:paraId="5311F76D" w14:textId="77777777" w:rsidR="003B772C" w:rsidRPr="00CA1250" w:rsidRDefault="003B772C" w:rsidP="003B772C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  <w:rFonts w:asciiTheme="majorBidi" w:hAnsiTheme="majorBidi" w:cstheme="majorBidi"/>
        </w:rPr>
        <w:t>1</w:t>
      </w:r>
      <w:r w:rsidRPr="00CA1250">
        <w:rPr>
          <w:rFonts w:asciiTheme="majorBidi" w:hAnsiTheme="majorBidi" w:cstheme="majorBidi"/>
        </w:rPr>
        <w:t xml:space="preserve"> Environmentally-motivated taxes on energy products</w:t>
      </w:r>
    </w:p>
  </w:footnote>
  <w:footnote w:id="4">
    <w:p w14:paraId="35E7E2BD" w14:textId="66641838" w:rsidR="00043413" w:rsidRDefault="00043413" w:rsidP="00043413">
      <w:pPr>
        <w:pStyle w:val="FootnoteText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43413">
        <w:rPr>
          <w:rFonts w:cs="B Nazanin"/>
          <w:rtl/>
        </w:rPr>
        <w:t>توجه داشته باش</w:t>
      </w:r>
      <w:r w:rsidRPr="00043413">
        <w:rPr>
          <w:rFonts w:cs="B Nazanin" w:hint="cs"/>
          <w:rtl/>
        </w:rPr>
        <w:t>ی</w:t>
      </w:r>
      <w:r w:rsidRPr="00043413">
        <w:rPr>
          <w:rFonts w:cs="B Nazanin" w:hint="eastAsia"/>
          <w:rtl/>
        </w:rPr>
        <w:t>د</w:t>
      </w:r>
      <w:r w:rsidRPr="00043413">
        <w:rPr>
          <w:rFonts w:cs="B Nazanin"/>
          <w:rtl/>
        </w:rPr>
        <w:t xml:space="preserve"> که ما از </w:t>
      </w:r>
      <w:r w:rsidRPr="00043413">
        <w:rPr>
          <w:rFonts w:cs="B Nazanin" w:hint="cs"/>
          <w:rtl/>
        </w:rPr>
        <w:t>ی</w:t>
      </w:r>
      <w:r w:rsidRPr="00043413">
        <w:rPr>
          <w:rFonts w:cs="B Nazanin" w:hint="eastAsia"/>
          <w:rtl/>
        </w:rPr>
        <w:t>ک</w:t>
      </w:r>
      <w:r w:rsidRPr="00043413">
        <w:rPr>
          <w:rFonts w:cs="B Nazanin"/>
          <w:rtl/>
        </w:rPr>
        <w:t xml:space="preserve"> تعر</w:t>
      </w:r>
      <w:r w:rsidRPr="00043413">
        <w:rPr>
          <w:rFonts w:cs="B Nazanin" w:hint="cs"/>
          <w:rtl/>
        </w:rPr>
        <w:t>ی</w:t>
      </w:r>
      <w:r w:rsidRPr="00043413">
        <w:rPr>
          <w:rFonts w:cs="B Nazanin" w:hint="eastAsia"/>
          <w:rtl/>
        </w:rPr>
        <w:t>ف</w:t>
      </w:r>
      <w:r w:rsidRPr="00043413">
        <w:rPr>
          <w:rFonts w:cs="B Nazanin"/>
          <w:rtl/>
        </w:rPr>
        <w:t xml:space="preserve"> فراگ</w:t>
      </w:r>
      <w:r w:rsidRPr="00043413">
        <w:rPr>
          <w:rFonts w:cs="B Nazanin" w:hint="cs"/>
          <w:rtl/>
        </w:rPr>
        <w:t>ی</w:t>
      </w:r>
      <w:r w:rsidRPr="00043413">
        <w:rPr>
          <w:rFonts w:cs="B Nazanin" w:hint="eastAsia"/>
          <w:rtl/>
        </w:rPr>
        <w:t>ر</w:t>
      </w:r>
      <w:r w:rsidRPr="00043413">
        <w:rPr>
          <w:rFonts w:cs="B Nazanin"/>
          <w:rtl/>
        </w:rPr>
        <w:t xml:space="preserve"> از مال</w:t>
      </w:r>
      <w:r w:rsidRPr="00043413">
        <w:rPr>
          <w:rFonts w:cs="B Nazanin" w:hint="cs"/>
          <w:rtl/>
        </w:rPr>
        <w:t>ی</w:t>
      </w:r>
      <w:r w:rsidRPr="00043413">
        <w:rPr>
          <w:rFonts w:cs="B Nazanin" w:hint="eastAsia"/>
          <w:rtl/>
        </w:rPr>
        <w:t>ات</w:t>
      </w:r>
      <w:r>
        <w:rPr>
          <w:rFonts w:cs="B Nazanin" w:hint="cs"/>
          <w:rtl/>
        </w:rPr>
        <w:t>‌</w:t>
      </w:r>
      <w:r w:rsidRPr="00043413">
        <w:rPr>
          <w:rFonts w:cs="B Nazanin"/>
          <w:rtl/>
        </w:rPr>
        <w:t>ها</w:t>
      </w:r>
      <w:r w:rsidRPr="00043413">
        <w:rPr>
          <w:rFonts w:cs="B Nazanin" w:hint="cs"/>
          <w:rtl/>
        </w:rPr>
        <w:t>ی</w:t>
      </w:r>
      <w:r w:rsidRPr="00043413">
        <w:rPr>
          <w:rFonts w:cs="B Nazanin"/>
          <w:rtl/>
        </w:rPr>
        <w:t xml:space="preserve"> انرژ</w:t>
      </w:r>
      <w:r w:rsidRPr="00043413">
        <w:rPr>
          <w:rFonts w:cs="B Nazanin" w:hint="cs"/>
          <w:rtl/>
        </w:rPr>
        <w:t>ی</w:t>
      </w:r>
      <w:r w:rsidRPr="00043413">
        <w:rPr>
          <w:rFonts w:cs="B Nazanin"/>
          <w:rtl/>
        </w:rPr>
        <w:t xml:space="preserve"> استفاده م</w:t>
      </w:r>
      <w:r w:rsidRPr="00043413">
        <w:rPr>
          <w:rFonts w:cs="B Nazanin" w:hint="cs"/>
          <w:rtl/>
        </w:rPr>
        <w:t>ی</w:t>
      </w:r>
      <w:r>
        <w:rPr>
          <w:rFonts w:cs="B Nazanin" w:hint="cs"/>
          <w:rtl/>
        </w:rPr>
        <w:t>‌</w:t>
      </w:r>
      <w:r w:rsidRPr="00043413">
        <w:rPr>
          <w:rFonts w:cs="B Nazanin"/>
          <w:rtl/>
        </w:rPr>
        <w:t>کن</w:t>
      </w:r>
      <w:r w:rsidRPr="00043413">
        <w:rPr>
          <w:rFonts w:cs="B Nazanin" w:hint="cs"/>
          <w:rtl/>
        </w:rPr>
        <w:t>ی</w:t>
      </w:r>
      <w:r w:rsidRPr="00043413">
        <w:rPr>
          <w:rFonts w:cs="B Nazanin" w:hint="eastAsia"/>
          <w:rtl/>
        </w:rPr>
        <w:t>م</w:t>
      </w:r>
      <w:r>
        <w:rPr>
          <w:rFonts w:cs="B Nazanin" w:hint="cs"/>
          <w:rtl/>
        </w:rPr>
        <w:t>؛ برای مثال</w:t>
      </w:r>
      <w:r w:rsidRPr="00043413">
        <w:rPr>
          <w:rFonts w:cs="B Nazanin"/>
          <w:rtl/>
        </w:rPr>
        <w:t xml:space="preserve"> دامنه آن</w:t>
      </w:r>
      <w:r>
        <w:rPr>
          <w:rFonts w:cs="B Nazanin" w:hint="cs"/>
          <w:rtl/>
        </w:rPr>
        <w:t>‌</w:t>
      </w:r>
      <w:r w:rsidRPr="00043413">
        <w:rPr>
          <w:rFonts w:cs="B Nazanin"/>
          <w:rtl/>
        </w:rPr>
        <w:t>ها به مال</w:t>
      </w:r>
      <w:r w:rsidRPr="00043413">
        <w:rPr>
          <w:rFonts w:cs="B Nazanin" w:hint="cs"/>
          <w:rtl/>
        </w:rPr>
        <w:t>ی</w:t>
      </w:r>
      <w:r w:rsidRPr="00043413">
        <w:rPr>
          <w:rFonts w:cs="B Nazanin" w:hint="eastAsia"/>
          <w:rtl/>
        </w:rPr>
        <w:t>ات</w:t>
      </w:r>
      <w:r>
        <w:rPr>
          <w:rFonts w:cs="B Nazanin" w:hint="cs"/>
          <w:rtl/>
        </w:rPr>
        <w:t>‌</w:t>
      </w:r>
      <w:r w:rsidRPr="00043413">
        <w:rPr>
          <w:rFonts w:cs="B Nazanin"/>
          <w:rtl/>
        </w:rPr>
        <w:t>ها</w:t>
      </w:r>
      <w:r w:rsidRPr="00043413">
        <w:rPr>
          <w:rFonts w:cs="B Nazanin" w:hint="cs"/>
          <w:rtl/>
        </w:rPr>
        <w:t>ی</w:t>
      </w:r>
      <w:r w:rsidRPr="00043413">
        <w:rPr>
          <w:rFonts w:cs="B Nazanin"/>
          <w:rtl/>
        </w:rPr>
        <w:t xml:space="preserve"> مبتن</w:t>
      </w:r>
      <w:r w:rsidRPr="00043413">
        <w:rPr>
          <w:rFonts w:cs="B Nazanin" w:hint="cs"/>
          <w:rtl/>
        </w:rPr>
        <w:t>ی</w:t>
      </w:r>
      <w:r w:rsidRPr="00043413">
        <w:rPr>
          <w:rFonts w:cs="B Nazanin"/>
          <w:rtl/>
        </w:rPr>
        <w:t xml:space="preserve"> بر م</w:t>
      </w:r>
      <w:r w:rsidR="006A4113">
        <w:rPr>
          <w:rFonts w:cs="B Nazanin" w:hint="cs"/>
          <w:rtl/>
        </w:rPr>
        <w:t>حتوای</w:t>
      </w:r>
      <w:r w:rsidRPr="00043413">
        <w:rPr>
          <w:rFonts w:cs="B Nazanin"/>
          <w:rtl/>
        </w:rPr>
        <w:t xml:space="preserve"> انرژ</w:t>
      </w:r>
      <w:r w:rsidRPr="00043413">
        <w:rPr>
          <w:rFonts w:cs="B Nazanin" w:hint="cs"/>
          <w:rtl/>
        </w:rPr>
        <w:t>ی</w:t>
      </w:r>
      <w:r>
        <w:rPr>
          <w:rFonts w:cs="B Nazanin" w:hint="cs"/>
          <w:rtl/>
        </w:rPr>
        <w:t xml:space="preserve"> </w:t>
      </w:r>
      <w:r w:rsidRPr="00043413">
        <w:rPr>
          <w:rFonts w:cs="B Nazanin"/>
          <w:rtl/>
        </w:rPr>
        <w:t>محدود نم</w:t>
      </w:r>
      <w:r w:rsidRPr="00043413">
        <w:rPr>
          <w:rFonts w:cs="B Nazanin" w:hint="cs"/>
          <w:rtl/>
        </w:rPr>
        <w:t>ی</w:t>
      </w:r>
      <w:r w:rsidR="006A4113">
        <w:rPr>
          <w:rFonts w:cs="B Nazanin" w:hint="cs"/>
          <w:rtl/>
        </w:rPr>
        <w:t>‌</w:t>
      </w:r>
      <w:r w:rsidRPr="00043413">
        <w:rPr>
          <w:rFonts w:cs="B Nazanin"/>
          <w:rtl/>
        </w:rPr>
        <w:t>شود، بلکه به همه مال</w:t>
      </w:r>
      <w:r w:rsidRPr="00043413">
        <w:rPr>
          <w:rFonts w:cs="B Nazanin" w:hint="cs"/>
          <w:rtl/>
        </w:rPr>
        <w:t>ی</w:t>
      </w:r>
      <w:r w:rsidRPr="00043413">
        <w:rPr>
          <w:rFonts w:cs="B Nazanin" w:hint="eastAsia"/>
          <w:rtl/>
        </w:rPr>
        <w:t>ات</w:t>
      </w:r>
      <w:r w:rsidR="009D73D1">
        <w:rPr>
          <w:rFonts w:cs="B Nazanin" w:hint="cs"/>
          <w:rtl/>
        </w:rPr>
        <w:t>‌</w:t>
      </w:r>
      <w:r w:rsidRPr="00043413">
        <w:rPr>
          <w:rFonts w:cs="B Nazanin"/>
          <w:rtl/>
        </w:rPr>
        <w:t>ها</w:t>
      </w:r>
      <w:r w:rsidRPr="00043413">
        <w:rPr>
          <w:rFonts w:cs="B Nazanin" w:hint="cs"/>
          <w:rtl/>
        </w:rPr>
        <w:t>ی</w:t>
      </w:r>
      <w:r w:rsidRPr="00043413">
        <w:rPr>
          <w:rFonts w:cs="B Nazanin"/>
          <w:rtl/>
        </w:rPr>
        <w:t xml:space="preserve"> </w:t>
      </w:r>
      <w:r w:rsidR="006A4113">
        <w:rPr>
          <w:rFonts w:cs="B Nazanin" w:hint="cs"/>
          <w:rtl/>
        </w:rPr>
        <w:t>مقداری</w:t>
      </w:r>
      <w:r w:rsidRPr="00043413">
        <w:rPr>
          <w:rFonts w:cs="B Nazanin"/>
          <w:rtl/>
        </w:rPr>
        <w:t xml:space="preserve"> رو</w:t>
      </w:r>
      <w:r w:rsidRPr="00043413">
        <w:rPr>
          <w:rFonts w:cs="B Nazanin" w:hint="cs"/>
          <w:rtl/>
        </w:rPr>
        <w:t>ی</w:t>
      </w:r>
      <w:r w:rsidRPr="00043413">
        <w:rPr>
          <w:rFonts w:cs="B Nazanin"/>
          <w:rtl/>
        </w:rPr>
        <w:t xml:space="preserve"> </w:t>
      </w:r>
      <w:r w:rsidR="008B6D42">
        <w:rPr>
          <w:rFonts w:cs="B Nazanin" w:hint="cs"/>
          <w:rtl/>
        </w:rPr>
        <w:t>حامل‌های</w:t>
      </w:r>
      <w:r w:rsidRPr="00043413">
        <w:rPr>
          <w:rFonts w:cs="B Nazanin"/>
          <w:rtl/>
        </w:rPr>
        <w:t xml:space="preserve"> انرژ</w:t>
      </w:r>
      <w:r w:rsidRPr="00043413">
        <w:rPr>
          <w:rFonts w:cs="B Nazanin" w:hint="cs"/>
          <w:rtl/>
        </w:rPr>
        <w:t>ی</w:t>
      </w:r>
      <w:r w:rsidRPr="00043413">
        <w:rPr>
          <w:rFonts w:cs="B Nazanin"/>
          <w:rtl/>
        </w:rPr>
        <w:t xml:space="preserve"> گسترش م</w:t>
      </w:r>
      <w:r w:rsidRPr="00043413">
        <w:rPr>
          <w:rFonts w:cs="B Nazanin" w:hint="cs"/>
          <w:rtl/>
        </w:rPr>
        <w:t>ی</w:t>
      </w:r>
      <w:r w:rsidR="009D73D1">
        <w:rPr>
          <w:rFonts w:cs="B Nazanin" w:hint="cs"/>
          <w:rtl/>
        </w:rPr>
        <w:t>‌</w:t>
      </w:r>
      <w:r w:rsidRPr="00043413">
        <w:rPr>
          <w:rFonts w:cs="B Nazanin" w:hint="cs"/>
          <w:rtl/>
        </w:rPr>
        <w:t>ی</w:t>
      </w:r>
      <w:r w:rsidRPr="00043413">
        <w:rPr>
          <w:rFonts w:cs="B Nazanin" w:hint="eastAsia"/>
          <w:rtl/>
        </w:rPr>
        <w:t>ابد</w:t>
      </w:r>
      <w:r w:rsidRPr="00043413">
        <w:rPr>
          <w:rFonts w:cs="B Nazanin"/>
          <w:rtl/>
        </w:rPr>
        <w:t>.</w:t>
      </w:r>
    </w:p>
  </w:footnote>
  <w:footnote w:id="5">
    <w:p w14:paraId="2FE9D9D0" w14:textId="596E2828" w:rsidR="00087F32" w:rsidRDefault="00087F32" w:rsidP="00087F3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</w:rPr>
        <w:t>d</w:t>
      </w:r>
      <w:r w:rsidRPr="00087F32">
        <w:rPr>
          <w:rFonts w:asciiTheme="majorBidi" w:hAnsiTheme="majorBidi" w:cstheme="majorBidi"/>
        </w:rPr>
        <w:t>isposable income</w:t>
      </w:r>
    </w:p>
  </w:footnote>
  <w:footnote w:id="6">
    <w:p w14:paraId="6848AC32" w14:textId="11400C83" w:rsidR="008A6C63" w:rsidRDefault="008A6C63" w:rsidP="008A6C63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A6C63">
        <w:rPr>
          <w:rFonts w:asciiTheme="majorBidi" w:hAnsiTheme="majorBidi" w:cstheme="majorBidi"/>
        </w:rPr>
        <w:t>Speck</w:t>
      </w:r>
    </w:p>
  </w:footnote>
  <w:footnote w:id="7">
    <w:p w14:paraId="5A1B3ECB" w14:textId="169A8491" w:rsidR="007776F6" w:rsidRPr="007776F6" w:rsidRDefault="007776F6" w:rsidP="007776F6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776F6">
        <w:rPr>
          <w:rFonts w:asciiTheme="majorBidi" w:hAnsiTheme="majorBidi" w:cstheme="majorBidi"/>
        </w:rPr>
        <w:t>Gr</w:t>
      </w:r>
      <w:r w:rsidR="00A15FCB">
        <w:rPr>
          <w:rFonts w:asciiTheme="majorBidi" w:hAnsiTheme="majorBidi" w:cstheme="majorBidi"/>
        </w:rPr>
        <w:t>o</w:t>
      </w:r>
      <w:r w:rsidRPr="007776F6">
        <w:rPr>
          <w:rFonts w:asciiTheme="majorBidi" w:hAnsiTheme="majorBidi" w:cstheme="majorBidi"/>
        </w:rPr>
        <w:t>ss Domestic Product (GDP)</w:t>
      </w:r>
    </w:p>
  </w:footnote>
  <w:footnote w:id="8">
    <w:p w14:paraId="7D603218" w14:textId="21664AE6" w:rsidR="00055FCD" w:rsidRDefault="00055FCD" w:rsidP="00055FC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55FCD">
        <w:rPr>
          <w:rFonts w:asciiTheme="majorBidi" w:hAnsiTheme="majorBidi" w:cstheme="majorBidi"/>
        </w:rPr>
        <w:t>Bruha and Scasny</w:t>
      </w:r>
    </w:p>
  </w:footnote>
  <w:footnote w:id="9">
    <w:p w14:paraId="3BE9372D" w14:textId="0D1AE6C6" w:rsidR="00055FCD" w:rsidRDefault="00055FCD" w:rsidP="00055FC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55FCD">
        <w:rPr>
          <w:rFonts w:asciiTheme="majorBidi" w:hAnsiTheme="majorBidi" w:cstheme="majorBidi"/>
        </w:rPr>
        <w:t>Flues and Thomas</w:t>
      </w:r>
    </w:p>
  </w:footnote>
  <w:footnote w:id="10">
    <w:p w14:paraId="5431435A" w14:textId="42845431" w:rsidR="00055FCD" w:rsidRDefault="00055FCD" w:rsidP="00055FC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55FCD">
        <w:rPr>
          <w:rFonts w:asciiTheme="majorBidi" w:hAnsiTheme="majorBidi" w:cstheme="majorBidi"/>
        </w:rPr>
        <w:t>Wier et al.</w:t>
      </w:r>
    </w:p>
  </w:footnote>
  <w:footnote w:id="11">
    <w:p w14:paraId="550F248F" w14:textId="54970F8C" w:rsidR="00113CE0" w:rsidRDefault="00113CE0" w:rsidP="00113CE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A73171">
        <w:rPr>
          <w:rFonts w:asciiTheme="majorBidi" w:hAnsiTheme="majorBidi" w:cstheme="majorBidi"/>
        </w:rPr>
        <w:t>Fullerton and Heutel</w:t>
      </w:r>
    </w:p>
  </w:footnote>
  <w:footnote w:id="12">
    <w:p w14:paraId="5FE6E5E7" w14:textId="19DA9FA4" w:rsidR="00A73171" w:rsidRDefault="00A73171" w:rsidP="00A7317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A73171">
        <w:rPr>
          <w:rFonts w:asciiTheme="majorBidi" w:hAnsiTheme="majorBidi" w:cstheme="majorBidi"/>
        </w:rPr>
        <w:t>Mieszkowski</w:t>
      </w:r>
    </w:p>
  </w:footnote>
  <w:footnote w:id="13">
    <w:p w14:paraId="69DD463B" w14:textId="0F2B8D53" w:rsidR="00730E94" w:rsidRDefault="00730E94" w:rsidP="00730E94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30E94">
        <w:rPr>
          <w:rFonts w:asciiTheme="majorBidi" w:hAnsiTheme="majorBidi" w:cstheme="majorBidi"/>
        </w:rPr>
        <w:t>Martínez-Vázquez et al.</w:t>
      </w:r>
    </w:p>
  </w:footnote>
  <w:footnote w:id="14">
    <w:p w14:paraId="6498226E" w14:textId="571EB7F6" w:rsidR="005565B1" w:rsidRDefault="005565B1" w:rsidP="005565B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565B1">
        <w:rPr>
          <w:rFonts w:asciiTheme="majorBidi" w:hAnsiTheme="majorBidi" w:cstheme="majorBidi"/>
        </w:rPr>
        <w:t>Rausch et al</w:t>
      </w:r>
      <w:r w:rsidRPr="005565B1">
        <w:rPr>
          <w:rFonts w:asciiTheme="majorBidi" w:hAnsiTheme="majorBidi" w:cstheme="majorBidi" w:hint="cs"/>
          <w:rtl/>
        </w:rPr>
        <w:t>.</w:t>
      </w:r>
    </w:p>
  </w:footnote>
  <w:footnote w:id="15">
    <w:p w14:paraId="584C6CC9" w14:textId="6A29C5F8" w:rsidR="000E48C4" w:rsidRPr="000E48C4" w:rsidRDefault="000E48C4" w:rsidP="000E48C4">
      <w:pPr>
        <w:pStyle w:val="FootnoteText"/>
        <w:jc w:val="both"/>
        <w:rPr>
          <w:rFonts w:cs="B Nazanin"/>
        </w:rPr>
      </w:pPr>
      <w:r w:rsidRPr="000E48C4">
        <w:rPr>
          <w:rStyle w:val="FootnoteReference"/>
          <w:rFonts w:cs="B Nazanin"/>
        </w:rPr>
        <w:footnoteRef/>
      </w:r>
      <w:r w:rsidRPr="000E48C4">
        <w:rPr>
          <w:rFonts w:cs="B Nazanin"/>
          <w:rtl/>
        </w:rPr>
        <w:t xml:space="preserve"> اثرات توز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ع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احتمال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مال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ات</w:t>
      </w:r>
      <w:r w:rsidRPr="000E48C4">
        <w:rPr>
          <w:rFonts w:cs="B Nazanin"/>
          <w:rtl/>
        </w:rPr>
        <w:t xml:space="preserve"> بر انرژ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به تغ</w:t>
      </w:r>
      <w:r w:rsidRPr="000E48C4">
        <w:rPr>
          <w:rFonts w:cs="B Nazanin" w:hint="cs"/>
          <w:rtl/>
        </w:rPr>
        <w:t>یی</w:t>
      </w:r>
      <w:r w:rsidRPr="000E48C4">
        <w:rPr>
          <w:rFonts w:cs="B Nazanin" w:hint="eastAsia"/>
          <w:rtl/>
        </w:rPr>
        <w:t>رات</w:t>
      </w:r>
      <w:r w:rsidRPr="000E48C4">
        <w:rPr>
          <w:rFonts w:cs="B Nazanin"/>
          <w:rtl/>
        </w:rPr>
        <w:t xml:space="preserve"> در درآمد و هز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نه</w:t>
      </w:r>
      <w:r w:rsidRPr="000E48C4">
        <w:rPr>
          <w:rFonts w:cs="B Nazanin"/>
          <w:rtl/>
        </w:rPr>
        <w:t xml:space="preserve"> خانوار محدود نم</w:t>
      </w:r>
      <w:r w:rsidRPr="000E48C4">
        <w:rPr>
          <w:rFonts w:cs="B Nazanin" w:hint="cs"/>
          <w:rtl/>
        </w:rPr>
        <w:t>ی</w:t>
      </w:r>
      <w:r>
        <w:rPr>
          <w:rFonts w:cs="B Nazanin"/>
        </w:rPr>
        <w:t xml:space="preserve"> </w:t>
      </w:r>
      <w:r w:rsidRPr="000E48C4">
        <w:rPr>
          <w:rFonts w:cs="B Nazanin"/>
          <w:rtl/>
        </w:rPr>
        <w:t>شود. توز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ع</w:t>
      </w:r>
      <w:r w:rsidRPr="000E48C4">
        <w:rPr>
          <w:rFonts w:cs="B Nazanin"/>
          <w:rtl/>
        </w:rPr>
        <w:t xml:space="preserve"> م</w:t>
      </w:r>
      <w:r w:rsidR="007B652D">
        <w:rPr>
          <w:rFonts w:cs="B Nazanin" w:hint="cs"/>
          <w:rtl/>
        </w:rPr>
        <w:t>نافع</w:t>
      </w:r>
      <w:r w:rsidRPr="000E48C4">
        <w:rPr>
          <w:rFonts w:cs="B Nazanin"/>
          <w:rtl/>
        </w:rPr>
        <w:t xml:space="preserve"> ز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ست</w:t>
      </w:r>
      <w:r w:rsidR="007B652D">
        <w:rPr>
          <w:rFonts w:cs="B Nazanin" w:hint="cs"/>
          <w:rtl/>
        </w:rPr>
        <w:t>‌</w:t>
      </w:r>
      <w:r w:rsidRPr="000E48C4">
        <w:rPr>
          <w:rFonts w:cs="B Nazanin"/>
          <w:rtl/>
        </w:rPr>
        <w:t>مح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ط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ناش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از مال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ات</w:t>
      </w:r>
      <w:r w:rsidRPr="000E48C4">
        <w:rPr>
          <w:rFonts w:cs="B Nazanin"/>
          <w:rtl/>
        </w:rPr>
        <w:t xml:space="preserve"> (به عنوان مثال ک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ف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ت</w:t>
      </w:r>
      <w:r w:rsidRPr="000E48C4">
        <w:rPr>
          <w:rFonts w:cs="B Nazanin"/>
          <w:rtl/>
        </w:rPr>
        <w:t xml:space="preserve"> بهتر هوا) ن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ز</w:t>
      </w:r>
      <w:r w:rsidRPr="000E48C4">
        <w:rPr>
          <w:rFonts w:cs="B Nazanin"/>
          <w:rtl/>
        </w:rPr>
        <w:t xml:space="preserve"> 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ک</w:t>
      </w:r>
      <w:r w:rsidRPr="000E48C4">
        <w:rPr>
          <w:rFonts w:cs="B Nazanin"/>
          <w:rtl/>
        </w:rPr>
        <w:t xml:space="preserve"> موضوع بحث مهم است. به عنوان مثال، مال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ات</w:t>
      </w:r>
      <w:r w:rsidRPr="000E48C4">
        <w:rPr>
          <w:rFonts w:cs="B Nazanin"/>
          <w:rtl/>
        </w:rPr>
        <w:t xml:space="preserve"> بر انرژ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م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تواند منجر به بهبود ک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ف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ت</w:t>
      </w:r>
      <w:r w:rsidRPr="000E48C4">
        <w:rPr>
          <w:rFonts w:cs="B Nazanin"/>
          <w:rtl/>
        </w:rPr>
        <w:t xml:space="preserve"> هوا در ب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شتر</w:t>
      </w:r>
      <w:r w:rsidRPr="000E48C4">
        <w:rPr>
          <w:rFonts w:cs="B Nazanin"/>
          <w:rtl/>
        </w:rPr>
        <w:t xml:space="preserve"> </w:t>
      </w:r>
      <w:r w:rsidRPr="000E48C4">
        <w:rPr>
          <w:rFonts w:cs="B Nazanin" w:hint="eastAsia"/>
          <w:rtl/>
        </w:rPr>
        <w:t>مناطق</w:t>
      </w:r>
      <w:r w:rsidRPr="000E48C4">
        <w:rPr>
          <w:rFonts w:cs="B Nazanin"/>
          <w:rtl/>
        </w:rPr>
        <w:t xml:space="preserve"> آلوده شود، جا</w:t>
      </w:r>
      <w:r w:rsidRPr="000E48C4">
        <w:rPr>
          <w:rFonts w:cs="B Nazanin" w:hint="cs"/>
          <w:rtl/>
        </w:rPr>
        <w:t>یی</w:t>
      </w:r>
      <w:r w:rsidRPr="000E48C4">
        <w:rPr>
          <w:rFonts w:cs="B Nazanin"/>
          <w:rtl/>
        </w:rPr>
        <w:t xml:space="preserve"> که </w:t>
      </w:r>
      <w:r w:rsidR="007B652D">
        <w:rPr>
          <w:rFonts w:cs="B Nazanin" w:hint="cs"/>
          <w:rtl/>
        </w:rPr>
        <w:t xml:space="preserve">احتمالاً </w:t>
      </w:r>
      <w:r w:rsidRPr="000E48C4">
        <w:rPr>
          <w:rFonts w:cs="B Nazanin"/>
          <w:rtl/>
        </w:rPr>
        <w:t>خانوارها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کم درآمد ب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شتر</w:t>
      </w:r>
      <w:r w:rsidRPr="000E48C4">
        <w:rPr>
          <w:rFonts w:cs="B Nazanin"/>
          <w:rtl/>
        </w:rPr>
        <w:t xml:space="preserve"> در آنجا مستقر هستند. بنابرا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ن،</w:t>
      </w:r>
      <w:r w:rsidRPr="000E48C4">
        <w:rPr>
          <w:rFonts w:cs="B Nazanin"/>
          <w:rtl/>
        </w:rPr>
        <w:t xml:space="preserve"> حداقل در کوتاه</w:t>
      </w:r>
      <w:r w:rsidR="00045876">
        <w:rPr>
          <w:rFonts w:cs="B Nazanin" w:hint="cs"/>
          <w:rtl/>
        </w:rPr>
        <w:t>‌</w:t>
      </w:r>
      <w:r w:rsidRPr="000E48C4">
        <w:rPr>
          <w:rFonts w:cs="B Nazanin"/>
          <w:rtl/>
        </w:rPr>
        <w:t>مدت، چن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ن</w:t>
      </w:r>
      <w:r w:rsidRPr="000E48C4">
        <w:rPr>
          <w:rFonts w:cs="B Nazanin"/>
          <w:rtl/>
        </w:rPr>
        <w:t xml:space="preserve"> م</w:t>
      </w:r>
      <w:r w:rsidR="007B652D">
        <w:rPr>
          <w:rFonts w:cs="B Nazanin" w:hint="cs"/>
          <w:rtl/>
        </w:rPr>
        <w:t>نافع</w:t>
      </w:r>
      <w:r w:rsidRPr="000E48C4">
        <w:rPr>
          <w:rFonts w:cs="B Nazanin"/>
          <w:rtl/>
        </w:rPr>
        <w:t xml:space="preserve"> ز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ست</w:t>
      </w:r>
      <w:r w:rsidRPr="000E48C4">
        <w:rPr>
          <w:rFonts w:cs="B Nazanin"/>
          <w:rtl/>
        </w:rPr>
        <w:t xml:space="preserve"> مح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ط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به احتمال ز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اد</w:t>
      </w:r>
      <w:r w:rsidRPr="000E48C4">
        <w:rPr>
          <w:rFonts w:cs="B Nazanin"/>
          <w:rtl/>
        </w:rPr>
        <w:t xml:space="preserve"> </w:t>
      </w:r>
      <w:r w:rsidR="007B652D">
        <w:rPr>
          <w:rFonts w:cs="B Nazanin" w:hint="cs"/>
          <w:rtl/>
        </w:rPr>
        <w:t>به</w:t>
      </w:r>
      <w:r w:rsidRPr="000E48C4">
        <w:rPr>
          <w:rFonts w:cs="B Nazanin"/>
          <w:rtl/>
        </w:rPr>
        <w:t xml:space="preserve"> خانوارها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کم درآمد تعلق م</w:t>
      </w:r>
      <w:r w:rsidRPr="000E48C4">
        <w:rPr>
          <w:rFonts w:cs="B Nazanin" w:hint="cs"/>
          <w:rtl/>
        </w:rPr>
        <w:t>ی</w:t>
      </w:r>
      <w:r w:rsidR="007B652D">
        <w:rPr>
          <w:rFonts w:cs="B Nazanin" w:hint="cs"/>
          <w:rtl/>
        </w:rPr>
        <w:t>‌</w:t>
      </w:r>
      <w:r w:rsidRPr="000E48C4">
        <w:rPr>
          <w:rFonts w:cs="B Nazanin"/>
          <w:rtl/>
        </w:rPr>
        <w:t>گ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رد</w:t>
      </w:r>
      <w:r w:rsidRPr="000E48C4">
        <w:rPr>
          <w:rFonts w:cs="B Nazanin"/>
          <w:rtl/>
        </w:rPr>
        <w:t>. با ا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ن</w:t>
      </w:r>
      <w:r w:rsidRPr="000E48C4">
        <w:rPr>
          <w:rFonts w:cs="B Nazanin"/>
          <w:rtl/>
        </w:rPr>
        <w:t xml:space="preserve"> حال، در </w:t>
      </w:r>
      <w:r w:rsidR="007B652D">
        <w:rPr>
          <w:rFonts w:cs="B Nazanin" w:hint="cs"/>
          <w:rtl/>
        </w:rPr>
        <w:t>بلند</w:t>
      </w:r>
      <w:r w:rsidRPr="000E48C4">
        <w:rPr>
          <w:rFonts w:cs="B Nazanin"/>
          <w:rtl/>
        </w:rPr>
        <w:t>مدت، ترج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حات</w:t>
      </w:r>
      <w:r w:rsidRPr="000E48C4">
        <w:rPr>
          <w:rFonts w:cs="B Nazanin"/>
          <w:rtl/>
        </w:rPr>
        <w:t xml:space="preserve"> قو</w:t>
      </w:r>
      <w:r w:rsidRPr="000E48C4">
        <w:rPr>
          <w:rFonts w:cs="B Nazanin" w:hint="cs"/>
          <w:rtl/>
        </w:rPr>
        <w:t>ی‌</w:t>
      </w:r>
      <w:r w:rsidRPr="000E48C4">
        <w:rPr>
          <w:rFonts w:cs="B Nazanin" w:hint="eastAsia"/>
          <w:rtl/>
        </w:rPr>
        <w:t>تر</w:t>
      </w:r>
      <w:r w:rsidRPr="000E48C4">
        <w:rPr>
          <w:rFonts w:cs="B Nazanin"/>
          <w:rtl/>
        </w:rPr>
        <w:t xml:space="preserve"> خانواده‌ها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مرفه‌تر و تما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ل</w:t>
      </w:r>
      <w:r w:rsidRPr="000E48C4">
        <w:rPr>
          <w:rFonts w:cs="B Nazanin"/>
          <w:rtl/>
        </w:rPr>
        <w:t xml:space="preserve"> ب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شتر</w:t>
      </w:r>
      <w:r w:rsidR="007B652D">
        <w:rPr>
          <w:rFonts w:cs="B Nazanin" w:hint="cs"/>
          <w:rtl/>
        </w:rPr>
        <w:t>شان در راستای</w:t>
      </w:r>
      <w:r w:rsidRPr="000E48C4">
        <w:rPr>
          <w:rFonts w:cs="B Nazanin"/>
          <w:rtl/>
        </w:rPr>
        <w:t xml:space="preserve"> پ</w:t>
      </w:r>
      <w:r w:rsidRPr="000E48C4">
        <w:rPr>
          <w:rFonts w:cs="B Nazanin" w:hint="eastAsia"/>
          <w:rtl/>
        </w:rPr>
        <w:t>رداخت</w:t>
      </w:r>
      <w:r w:rsidRPr="000E48C4">
        <w:rPr>
          <w:rFonts w:cs="B Nazanin"/>
          <w:rtl/>
        </w:rPr>
        <w:t xml:space="preserve"> هز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نه</w:t>
      </w:r>
      <w:r w:rsidRPr="000E48C4">
        <w:rPr>
          <w:rFonts w:cs="B Nazanin"/>
          <w:rtl/>
        </w:rPr>
        <w:t xml:space="preserve"> برا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ک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ف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ت</w:t>
      </w:r>
      <w:r w:rsidRPr="000E48C4">
        <w:rPr>
          <w:rFonts w:cs="B Nazanin"/>
          <w:rtl/>
        </w:rPr>
        <w:t xml:space="preserve"> مح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ط</w:t>
      </w:r>
      <w:r w:rsidR="00045876">
        <w:rPr>
          <w:rFonts w:cs="B Nazanin" w:hint="cs"/>
          <w:rtl/>
        </w:rPr>
        <w:t>‌زیست</w:t>
      </w:r>
      <w:r w:rsidR="007B652D">
        <w:rPr>
          <w:rFonts w:cs="B Nazanin" w:hint="cs"/>
          <w:rtl/>
        </w:rPr>
        <w:t>،</w:t>
      </w:r>
      <w:r w:rsidRPr="000E48C4">
        <w:rPr>
          <w:rFonts w:cs="B Nazanin"/>
          <w:rtl/>
        </w:rPr>
        <w:t xml:space="preserve"> ممکن است به ا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ن</w:t>
      </w:r>
      <w:r w:rsidRPr="000E48C4">
        <w:rPr>
          <w:rFonts w:cs="B Nazanin"/>
          <w:rtl/>
        </w:rPr>
        <w:t xml:space="preserve"> معنا باشد که مستاجران کم‌درآمد مجبور به ترک محله‌ها</w:t>
      </w:r>
      <w:r w:rsidRPr="000E48C4">
        <w:rPr>
          <w:rFonts w:cs="B Nazanin" w:hint="cs"/>
          <w:rtl/>
        </w:rPr>
        <w:t>یی</w:t>
      </w:r>
      <w:r w:rsidRPr="000E48C4">
        <w:rPr>
          <w:rFonts w:cs="B Nazanin"/>
          <w:rtl/>
        </w:rPr>
        <w:t xml:space="preserve"> شوند که شرا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ط</w:t>
      </w:r>
      <w:r w:rsidRPr="000E48C4">
        <w:rPr>
          <w:rFonts w:cs="B Nazanin"/>
          <w:rtl/>
        </w:rPr>
        <w:t xml:space="preserve"> </w:t>
      </w:r>
      <w:r w:rsidR="00045876">
        <w:rPr>
          <w:rFonts w:cs="B Nazanin" w:hint="cs"/>
          <w:rtl/>
        </w:rPr>
        <w:t>زیست‌</w:t>
      </w:r>
      <w:r w:rsidRPr="000E48C4">
        <w:rPr>
          <w:rFonts w:cs="B Nazanin"/>
          <w:rtl/>
        </w:rPr>
        <w:t>مح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ط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</w:t>
      </w:r>
      <w:r w:rsidR="00BC2A3F">
        <w:rPr>
          <w:rFonts w:cs="B Nazanin" w:hint="cs"/>
          <w:rtl/>
        </w:rPr>
        <w:t xml:space="preserve">آن‌ها </w:t>
      </w:r>
      <w:r w:rsidRPr="000E48C4">
        <w:rPr>
          <w:rFonts w:cs="B Nazanin"/>
          <w:rtl/>
        </w:rPr>
        <w:t xml:space="preserve">بهبود 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افته</w:t>
      </w:r>
      <w:r w:rsidRPr="000E48C4">
        <w:rPr>
          <w:rFonts w:cs="B Nazanin"/>
          <w:rtl/>
        </w:rPr>
        <w:t xml:space="preserve"> است (همچن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ن</w:t>
      </w:r>
      <w:r w:rsidRPr="000E48C4">
        <w:rPr>
          <w:rFonts w:cs="B Nazanin"/>
          <w:rtl/>
        </w:rPr>
        <w:t xml:space="preserve"> نگاه کن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د</w:t>
      </w:r>
      <w:r w:rsidRPr="000E48C4">
        <w:rPr>
          <w:rFonts w:cs="B Nazanin"/>
          <w:rtl/>
        </w:rPr>
        <w:t xml:space="preserve"> به فولرتون، 2011). چن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ن</w:t>
      </w:r>
      <w:r w:rsidRPr="000E48C4">
        <w:rPr>
          <w:rFonts w:cs="B Nazanin"/>
          <w:rtl/>
        </w:rPr>
        <w:t xml:space="preserve"> اثرات پو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ا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احتمال</w:t>
      </w:r>
      <w:r w:rsidRPr="000E48C4">
        <w:rPr>
          <w:rFonts w:cs="B Nazanin" w:hint="cs"/>
          <w:rtl/>
        </w:rPr>
        <w:t>ی</w:t>
      </w:r>
      <w:r w:rsidR="00BC2A3F">
        <w:rPr>
          <w:rFonts w:cs="B Nazanin" w:hint="cs"/>
          <w:rtl/>
        </w:rPr>
        <w:t>،</w:t>
      </w:r>
      <w:r w:rsidRPr="000E48C4">
        <w:rPr>
          <w:rFonts w:cs="B Nazanin"/>
          <w:rtl/>
        </w:rPr>
        <w:t xml:space="preserve"> بر اهم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ت</w:t>
      </w:r>
      <w:r w:rsidRPr="000E48C4">
        <w:rPr>
          <w:rFonts w:cs="B Nazanin"/>
          <w:rtl/>
        </w:rPr>
        <w:t xml:space="preserve"> اتخاذ تداب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ر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تاک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د</w:t>
      </w:r>
      <w:r w:rsidRPr="000E48C4">
        <w:rPr>
          <w:rFonts w:cs="B Nazanin"/>
          <w:rtl/>
        </w:rPr>
        <w:t xml:space="preserve"> م</w:t>
      </w:r>
      <w:r w:rsidRPr="000E48C4">
        <w:rPr>
          <w:rFonts w:cs="B Nazanin" w:hint="cs"/>
          <w:rtl/>
        </w:rPr>
        <w:t>ی</w:t>
      </w:r>
      <w:r w:rsidR="00BC2A3F">
        <w:rPr>
          <w:rFonts w:cs="B Nazanin" w:hint="cs"/>
          <w:rtl/>
        </w:rPr>
        <w:t>‌</w:t>
      </w:r>
      <w:r w:rsidRPr="000E48C4">
        <w:rPr>
          <w:rFonts w:cs="B Nazanin"/>
          <w:rtl/>
        </w:rPr>
        <w:t>کند که م</w:t>
      </w:r>
      <w:r w:rsidRPr="000E48C4">
        <w:rPr>
          <w:rFonts w:cs="B Nazanin" w:hint="cs"/>
          <w:rtl/>
        </w:rPr>
        <w:t>ی</w:t>
      </w:r>
      <w:r w:rsidR="00BC2A3F">
        <w:rPr>
          <w:rFonts w:cs="B Nazanin" w:hint="cs"/>
          <w:rtl/>
        </w:rPr>
        <w:t>‌</w:t>
      </w:r>
      <w:r w:rsidRPr="000E48C4">
        <w:rPr>
          <w:rFonts w:cs="B Nazanin"/>
          <w:rtl/>
        </w:rPr>
        <w:t>تواند توز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ع</w:t>
      </w:r>
      <w:r w:rsidRPr="000E48C4">
        <w:rPr>
          <w:rFonts w:cs="B Nazanin"/>
          <w:rtl/>
        </w:rPr>
        <w:t xml:space="preserve"> 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کنواخت</w:t>
      </w:r>
      <w:r w:rsidRPr="000E48C4">
        <w:rPr>
          <w:rFonts w:cs="B Nazanin"/>
          <w:rtl/>
        </w:rPr>
        <w:t xml:space="preserve"> منافع ز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ست</w:t>
      </w:r>
      <w:r w:rsidR="00BC2A3F">
        <w:rPr>
          <w:rFonts w:cs="B Nazanin" w:hint="cs"/>
          <w:rtl/>
        </w:rPr>
        <w:t>‌</w:t>
      </w:r>
      <w:r w:rsidRPr="000E48C4">
        <w:rPr>
          <w:rFonts w:cs="B Nazanin"/>
          <w:rtl/>
        </w:rPr>
        <w:t>مح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ط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حاصل را حت</w:t>
      </w:r>
      <w:r w:rsidRPr="000E48C4">
        <w:rPr>
          <w:rFonts w:cs="B Nazanin" w:hint="cs"/>
          <w:rtl/>
        </w:rPr>
        <w:t>ی</w:t>
      </w:r>
      <w:r w:rsidRPr="000E48C4">
        <w:rPr>
          <w:rFonts w:cs="B Nazanin"/>
          <w:rtl/>
        </w:rPr>
        <w:t xml:space="preserve"> در </w:t>
      </w:r>
      <w:r w:rsidR="00045876">
        <w:rPr>
          <w:rFonts w:cs="B Nazanin" w:hint="cs"/>
          <w:rtl/>
        </w:rPr>
        <w:t>بلند</w:t>
      </w:r>
      <w:r w:rsidRPr="000E48C4">
        <w:rPr>
          <w:rFonts w:cs="B Nazanin"/>
          <w:rtl/>
        </w:rPr>
        <w:t>مدت تضم</w:t>
      </w:r>
      <w:r w:rsidRPr="000E48C4">
        <w:rPr>
          <w:rFonts w:cs="B Nazanin" w:hint="cs"/>
          <w:rtl/>
        </w:rPr>
        <w:t>ی</w:t>
      </w:r>
      <w:r w:rsidRPr="000E48C4">
        <w:rPr>
          <w:rFonts w:cs="B Nazanin" w:hint="eastAsia"/>
          <w:rtl/>
        </w:rPr>
        <w:t>ن</w:t>
      </w:r>
      <w:r w:rsidRPr="000E48C4">
        <w:rPr>
          <w:rFonts w:cs="B Nazanin"/>
          <w:rtl/>
        </w:rPr>
        <w:t xml:space="preserve"> کند</w:t>
      </w:r>
      <w:r w:rsidRPr="000E48C4">
        <w:rPr>
          <w:rFonts w:cs="B Nazanin"/>
        </w:rPr>
        <w:t>.</w:t>
      </w:r>
    </w:p>
  </w:footnote>
  <w:footnote w:id="16">
    <w:p w14:paraId="2A43926B" w14:textId="0DD9F674" w:rsidR="00C04A7D" w:rsidRPr="00C04A7D" w:rsidRDefault="00C04A7D" w:rsidP="00C04A7D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lang w:bidi="ar-SA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43C1B">
        <w:rPr>
          <w:rFonts w:asciiTheme="majorBidi" w:hAnsiTheme="majorBidi" w:cstheme="majorBidi"/>
          <w:sz w:val="20"/>
          <w:szCs w:val="20"/>
        </w:rPr>
        <w:t>Environmental Tax Reforms (ETRs)</w:t>
      </w:r>
    </w:p>
  </w:footnote>
  <w:footnote w:id="17">
    <w:p w14:paraId="37EE3429" w14:textId="269B2A89" w:rsidR="00255715" w:rsidRDefault="00255715" w:rsidP="0025571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55715">
        <w:rPr>
          <w:rFonts w:asciiTheme="majorBidi" w:hAnsiTheme="majorBidi" w:cstheme="majorBidi"/>
        </w:rPr>
        <w:t>Bureau</w:t>
      </w:r>
    </w:p>
  </w:footnote>
  <w:footnote w:id="18">
    <w:p w14:paraId="75E7E568" w14:textId="6C6F9419" w:rsidR="00255715" w:rsidRPr="00943C1B" w:rsidRDefault="00255715" w:rsidP="00255715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55715">
        <w:rPr>
          <w:rFonts w:asciiTheme="majorBidi" w:hAnsiTheme="majorBidi" w:cstheme="majorBidi"/>
        </w:rPr>
        <w:t>Callan et al.</w:t>
      </w:r>
    </w:p>
  </w:footnote>
  <w:footnote w:id="19">
    <w:p w14:paraId="3F6064CD" w14:textId="14E521ED" w:rsidR="005C3591" w:rsidRPr="00943C1B" w:rsidRDefault="005C3591" w:rsidP="005C3591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Fonts w:asciiTheme="majorBidi" w:hAnsiTheme="majorBidi" w:cstheme="majorBidi"/>
        </w:rPr>
        <w:t xml:space="preserve"> Organi</w:t>
      </w:r>
      <w:r w:rsidR="00D255EA">
        <w:rPr>
          <w:rFonts w:asciiTheme="majorBidi" w:hAnsiTheme="majorBidi" w:cstheme="majorBidi"/>
        </w:rPr>
        <w:t>z</w:t>
      </w:r>
      <w:r>
        <w:rPr>
          <w:rFonts w:asciiTheme="majorBidi" w:hAnsiTheme="majorBidi" w:cstheme="majorBidi"/>
        </w:rPr>
        <w:t>ation for Economic Co</w:t>
      </w:r>
      <w:r w:rsidR="00D255EA">
        <w:rPr>
          <w:rFonts w:asciiTheme="majorBidi" w:hAnsiTheme="majorBidi" w:cstheme="majorBidi"/>
        </w:rPr>
        <w:t>-o</w:t>
      </w:r>
      <w:r w:rsidR="00822729">
        <w:rPr>
          <w:rFonts w:asciiTheme="majorBidi" w:hAnsiTheme="majorBidi" w:cstheme="majorBidi"/>
        </w:rPr>
        <w:t>p</w:t>
      </w:r>
      <w:r w:rsidR="00D255EA">
        <w:rPr>
          <w:rFonts w:asciiTheme="majorBidi" w:hAnsiTheme="majorBidi" w:cstheme="majorBidi"/>
        </w:rPr>
        <w:t>e</w:t>
      </w:r>
      <w:r w:rsidR="00822729">
        <w:rPr>
          <w:rFonts w:asciiTheme="majorBidi" w:hAnsiTheme="majorBidi" w:cstheme="majorBidi"/>
        </w:rPr>
        <w:t xml:space="preserve">ration and </w:t>
      </w:r>
      <w:r>
        <w:rPr>
          <w:rFonts w:asciiTheme="majorBidi" w:hAnsiTheme="majorBidi" w:cstheme="majorBidi"/>
        </w:rPr>
        <w:t>Development</w:t>
      </w:r>
      <w:r w:rsidRPr="005C3591">
        <w:rPr>
          <w:rFonts w:asciiTheme="majorBidi" w:hAnsiTheme="majorBidi" w:cstheme="majorBidi"/>
          <w:rtl/>
        </w:rPr>
        <w:t xml:space="preserve"> </w:t>
      </w:r>
      <w:r w:rsidR="00822729">
        <w:rPr>
          <w:rFonts w:asciiTheme="majorBidi" w:hAnsiTheme="majorBidi" w:cstheme="majorBidi"/>
        </w:rPr>
        <w:t>(</w:t>
      </w:r>
      <w:r w:rsidRPr="005C3591">
        <w:rPr>
          <w:rFonts w:asciiTheme="majorBidi" w:hAnsiTheme="majorBidi" w:cstheme="majorBidi"/>
        </w:rPr>
        <w:t>OECD</w:t>
      </w:r>
      <w:r w:rsidR="00822729">
        <w:rPr>
          <w:rFonts w:asciiTheme="majorBidi" w:hAnsiTheme="majorBidi" w:cstheme="majorBidi"/>
        </w:rPr>
        <w:t>)</w:t>
      </w:r>
    </w:p>
  </w:footnote>
  <w:footnote w:id="20">
    <w:p w14:paraId="36548CB9" w14:textId="10DA3EBB" w:rsidR="00BB2F61" w:rsidRDefault="00BB2F61" w:rsidP="00BB2F61">
      <w:pPr>
        <w:pStyle w:val="FootnoteText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BB2F61">
        <w:rPr>
          <w:rFonts w:cs="B Nazanin"/>
          <w:rtl/>
        </w:rPr>
        <w:t>دولت</w:t>
      </w:r>
      <w:r>
        <w:rPr>
          <w:rFonts w:cs="B Nazanin" w:hint="cs"/>
          <w:rtl/>
        </w:rPr>
        <w:t>‌</w:t>
      </w:r>
      <w:r w:rsidRPr="00BB2F61">
        <w:rPr>
          <w:rFonts w:cs="B Nazanin"/>
          <w:rtl/>
        </w:rPr>
        <w:t>ها همچن</w:t>
      </w:r>
      <w:r w:rsidRPr="00BB2F61">
        <w:rPr>
          <w:rFonts w:cs="B Nazanin" w:hint="cs"/>
          <w:rtl/>
        </w:rPr>
        <w:t>ی</w:t>
      </w:r>
      <w:r w:rsidRPr="00BB2F61">
        <w:rPr>
          <w:rFonts w:cs="B Nazanin" w:hint="eastAsia"/>
          <w:rtl/>
        </w:rPr>
        <w:t>ن</w:t>
      </w:r>
      <w:r w:rsidRPr="00BB2F61">
        <w:rPr>
          <w:rFonts w:cs="B Nazanin"/>
          <w:rtl/>
        </w:rPr>
        <w:t xml:space="preserve"> ممکن است از درآمدها</w:t>
      </w:r>
      <w:r w:rsidRPr="00BB2F61">
        <w:rPr>
          <w:rFonts w:cs="B Nazanin" w:hint="cs"/>
          <w:rtl/>
        </w:rPr>
        <w:t>ی</w:t>
      </w:r>
      <w:r w:rsidRPr="00BB2F61">
        <w:rPr>
          <w:rFonts w:cs="B Nazanin"/>
          <w:rtl/>
        </w:rPr>
        <w:t xml:space="preserve"> حاصل از مال</w:t>
      </w:r>
      <w:r w:rsidRPr="00BB2F61">
        <w:rPr>
          <w:rFonts w:cs="B Nazanin" w:hint="cs"/>
          <w:rtl/>
        </w:rPr>
        <w:t>ی</w:t>
      </w:r>
      <w:r w:rsidRPr="00BB2F61">
        <w:rPr>
          <w:rFonts w:cs="B Nazanin" w:hint="eastAsia"/>
          <w:rtl/>
        </w:rPr>
        <w:t>ات</w:t>
      </w:r>
      <w:r w:rsidRPr="00BB2F61">
        <w:rPr>
          <w:rFonts w:cs="B Nazanin"/>
          <w:rtl/>
        </w:rPr>
        <w:t xml:space="preserve"> انرژ</w:t>
      </w:r>
      <w:r w:rsidRPr="00BB2F61">
        <w:rPr>
          <w:rFonts w:cs="B Nazanin" w:hint="cs"/>
          <w:rtl/>
        </w:rPr>
        <w:t>ی</w:t>
      </w:r>
      <w:r w:rsidRPr="00BB2F61">
        <w:rPr>
          <w:rFonts w:cs="B Nazanin"/>
          <w:rtl/>
        </w:rPr>
        <w:t xml:space="preserve"> برا</w:t>
      </w:r>
      <w:r w:rsidRPr="00BB2F61">
        <w:rPr>
          <w:rFonts w:cs="B Nazanin" w:hint="cs"/>
          <w:rtl/>
        </w:rPr>
        <w:t>ی</w:t>
      </w:r>
      <w:r w:rsidRPr="00BB2F61">
        <w:rPr>
          <w:rFonts w:cs="B Nazanin"/>
          <w:rtl/>
        </w:rPr>
        <w:t xml:space="preserve"> اهداف د</w:t>
      </w:r>
      <w:r w:rsidRPr="00BB2F61">
        <w:rPr>
          <w:rFonts w:cs="B Nazanin" w:hint="cs"/>
          <w:rtl/>
        </w:rPr>
        <w:t>ی</w:t>
      </w:r>
      <w:r w:rsidRPr="00BB2F61">
        <w:rPr>
          <w:rFonts w:cs="B Nazanin" w:hint="eastAsia"/>
          <w:rtl/>
        </w:rPr>
        <w:t>گر</w:t>
      </w:r>
      <w:r w:rsidRPr="00BB2F61">
        <w:rPr>
          <w:rFonts w:cs="B Nazanin" w:hint="cs"/>
          <w:rtl/>
        </w:rPr>
        <w:t>ی</w:t>
      </w:r>
      <w:r w:rsidRPr="00BB2F61">
        <w:rPr>
          <w:rFonts w:cs="B Nazanin"/>
          <w:rtl/>
        </w:rPr>
        <w:t xml:space="preserve"> مانند کاهش بده</w:t>
      </w:r>
      <w:r w:rsidRPr="00BB2F61">
        <w:rPr>
          <w:rFonts w:cs="B Nazanin" w:hint="cs"/>
          <w:rtl/>
        </w:rPr>
        <w:t>ی</w:t>
      </w:r>
      <w:r w:rsidRPr="00BB2F61">
        <w:rPr>
          <w:rFonts w:cs="B Nazanin"/>
          <w:rtl/>
        </w:rPr>
        <w:t xml:space="preserve"> </w:t>
      </w:r>
      <w:r w:rsidRPr="00BB2F61">
        <w:rPr>
          <w:rFonts w:cs="B Nazanin" w:hint="cs"/>
          <w:rtl/>
        </w:rPr>
        <w:t>ی</w:t>
      </w:r>
      <w:r w:rsidRPr="00BB2F61">
        <w:rPr>
          <w:rFonts w:cs="B Nazanin" w:hint="eastAsia"/>
          <w:rtl/>
        </w:rPr>
        <w:t>ا</w:t>
      </w:r>
      <w:r w:rsidRPr="00BB2F61">
        <w:rPr>
          <w:rFonts w:cs="B Nazanin"/>
          <w:rtl/>
        </w:rPr>
        <w:t xml:space="preserve"> افزا</w:t>
      </w:r>
      <w:r w:rsidRPr="00BB2F61">
        <w:rPr>
          <w:rFonts w:cs="B Nazanin" w:hint="cs"/>
          <w:rtl/>
        </w:rPr>
        <w:t>ی</w:t>
      </w:r>
      <w:r w:rsidRPr="00BB2F61">
        <w:rPr>
          <w:rFonts w:cs="B Nazanin" w:hint="eastAsia"/>
          <w:rtl/>
        </w:rPr>
        <w:t>ش</w:t>
      </w:r>
      <w:r w:rsidRPr="00BB2F61">
        <w:rPr>
          <w:rFonts w:cs="B Nazanin"/>
          <w:rtl/>
        </w:rPr>
        <w:t xml:space="preserve"> هز</w:t>
      </w:r>
      <w:r w:rsidRPr="00BB2F61">
        <w:rPr>
          <w:rFonts w:cs="B Nazanin" w:hint="cs"/>
          <w:rtl/>
        </w:rPr>
        <w:t>ی</w:t>
      </w:r>
      <w:r w:rsidRPr="00BB2F61">
        <w:rPr>
          <w:rFonts w:cs="B Nazanin" w:hint="eastAsia"/>
          <w:rtl/>
        </w:rPr>
        <w:t>نه</w:t>
      </w:r>
      <w:r>
        <w:rPr>
          <w:rFonts w:cs="B Nazanin" w:hint="cs"/>
          <w:rtl/>
        </w:rPr>
        <w:t>‌</w:t>
      </w:r>
      <w:r w:rsidRPr="00BB2F61">
        <w:rPr>
          <w:rFonts w:cs="B Nazanin"/>
          <w:rtl/>
        </w:rPr>
        <w:t>ها</w:t>
      </w:r>
      <w:r w:rsidRPr="00BB2F61">
        <w:rPr>
          <w:rFonts w:cs="B Nazanin" w:hint="cs"/>
          <w:rtl/>
        </w:rPr>
        <w:t>ی</w:t>
      </w:r>
      <w:r w:rsidRPr="00BB2F61">
        <w:rPr>
          <w:rFonts w:cs="B Nazanin"/>
          <w:rtl/>
        </w:rPr>
        <w:t xml:space="preserve"> ز</w:t>
      </w:r>
      <w:r w:rsidRPr="00BB2F61">
        <w:rPr>
          <w:rFonts w:cs="B Nazanin" w:hint="cs"/>
          <w:rtl/>
        </w:rPr>
        <w:t>ی</w:t>
      </w:r>
      <w:r w:rsidRPr="00BB2F61">
        <w:rPr>
          <w:rFonts w:cs="B Nazanin" w:hint="eastAsia"/>
          <w:rtl/>
        </w:rPr>
        <w:t>رساخت</w:t>
      </w:r>
      <w:r w:rsidRPr="00BB2F61">
        <w:rPr>
          <w:rFonts w:cs="B Nazanin" w:hint="cs"/>
          <w:rtl/>
        </w:rPr>
        <w:t>ی</w:t>
      </w:r>
      <w:r>
        <w:rPr>
          <w:rFonts w:cs="B Nazanin" w:hint="cs"/>
          <w:rtl/>
        </w:rPr>
        <w:t xml:space="preserve"> </w:t>
      </w:r>
      <w:r w:rsidRPr="00BB2F61">
        <w:rPr>
          <w:rFonts w:cs="B Nazanin"/>
          <w:rtl/>
        </w:rPr>
        <w:t>استفاده کنند.</w:t>
      </w:r>
    </w:p>
  </w:footnote>
  <w:footnote w:id="21">
    <w:p w14:paraId="0F134352" w14:textId="0E50F926" w:rsidR="005A5C37" w:rsidRPr="00CA1250" w:rsidRDefault="005A5C37" w:rsidP="005A5C37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</w:t>
      </w:r>
      <w:r w:rsidR="00C04A7D">
        <w:rPr>
          <w:rFonts w:asciiTheme="majorBidi" w:hAnsiTheme="majorBidi" w:cstheme="majorBidi"/>
        </w:rPr>
        <w:t>D</w:t>
      </w:r>
      <w:r w:rsidRPr="00CA1250">
        <w:rPr>
          <w:rFonts w:asciiTheme="majorBidi" w:hAnsiTheme="majorBidi" w:cstheme="majorBidi"/>
        </w:rPr>
        <w:t>istortionary taxes</w:t>
      </w:r>
    </w:p>
  </w:footnote>
  <w:footnote w:id="22">
    <w:p w14:paraId="3C1386B9" w14:textId="5E72C940" w:rsidR="00FB6E3C" w:rsidRDefault="00FB6E3C" w:rsidP="00FB6E3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B6E3C">
        <w:rPr>
          <w:rFonts w:asciiTheme="majorBidi" w:hAnsiTheme="majorBidi" w:cstheme="majorBidi"/>
        </w:rPr>
        <w:t>Goulder</w:t>
      </w:r>
    </w:p>
  </w:footnote>
  <w:footnote w:id="23">
    <w:p w14:paraId="710A5995" w14:textId="7697800F" w:rsidR="005A5C37" w:rsidRPr="00CA1250" w:rsidRDefault="005A5C37" w:rsidP="005A5C37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</w:t>
      </w:r>
      <w:r w:rsidR="00C04A7D">
        <w:rPr>
          <w:rFonts w:asciiTheme="majorBidi" w:hAnsiTheme="majorBidi" w:cstheme="majorBidi"/>
        </w:rPr>
        <w:t>G</w:t>
      </w:r>
      <w:r w:rsidRPr="00CA1250">
        <w:rPr>
          <w:rFonts w:asciiTheme="majorBidi" w:hAnsiTheme="majorBidi" w:cstheme="majorBidi"/>
        </w:rPr>
        <w:t>reener tax system</w:t>
      </w:r>
    </w:p>
  </w:footnote>
  <w:footnote w:id="24">
    <w:p w14:paraId="7524A729" w14:textId="66A583B5" w:rsidR="0012184A" w:rsidRDefault="0012184A" w:rsidP="00AC1096">
      <w:pPr>
        <w:pStyle w:val="FootnoteText"/>
        <w:jc w:val="both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ک</w:t>
      </w:r>
      <w:r w:rsidRPr="0012184A">
        <w:rPr>
          <w:rFonts w:cs="B Nazanin"/>
          <w:rtl/>
        </w:rPr>
        <w:t xml:space="preserve"> س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ستم</w:t>
      </w:r>
      <w:r w:rsidRPr="0012184A">
        <w:rPr>
          <w:rFonts w:cs="B Nazanin"/>
          <w:rtl/>
        </w:rPr>
        <w:t xml:space="preserve"> مال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ات</w:t>
      </w:r>
      <w:r w:rsidRPr="0012184A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سبزتر</w:t>
      </w:r>
      <w:r w:rsidR="00AC1096">
        <w:rPr>
          <w:rFonts w:cs="B Nazanin" w:hint="cs"/>
          <w:rtl/>
        </w:rPr>
        <w:t xml:space="preserve">، </w:t>
      </w:r>
      <w:r w:rsidR="00AC1096" w:rsidRPr="00AC1096">
        <w:rPr>
          <w:rFonts w:cs="B Nazanin" w:hint="cs"/>
          <w:rtl/>
        </w:rPr>
        <w:t>همچنین</w:t>
      </w:r>
      <w:r w:rsidRPr="0012184A">
        <w:rPr>
          <w:rFonts w:cs="B Nazanin"/>
          <w:rtl/>
        </w:rPr>
        <w:t xml:space="preserve"> ممکن است </w:t>
      </w:r>
      <w:r w:rsidR="00AC1096">
        <w:rPr>
          <w:rFonts w:cs="B Nazanin" w:hint="cs"/>
          <w:rtl/>
        </w:rPr>
        <w:t>منافع</w:t>
      </w:r>
      <w:r w:rsidRPr="0012184A">
        <w:rPr>
          <w:rFonts w:cs="B Nazanin"/>
          <w:rtl/>
        </w:rPr>
        <w:t xml:space="preserve"> د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گر</w:t>
      </w:r>
      <w:r w:rsidR="00AC1096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ن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ز</w:t>
      </w:r>
      <w:r w:rsidRPr="0012184A">
        <w:rPr>
          <w:rFonts w:cs="B Nazanin"/>
          <w:rtl/>
        </w:rPr>
        <w:t xml:space="preserve"> داشته باشد</w:t>
      </w:r>
      <w:r w:rsidR="00AC1096">
        <w:rPr>
          <w:rFonts w:cs="B Nazanin" w:hint="cs"/>
          <w:rtl/>
        </w:rPr>
        <w:t xml:space="preserve">؛ </w:t>
      </w:r>
      <w:r w:rsidRPr="0012184A">
        <w:rPr>
          <w:rFonts w:cs="B Nazanin"/>
          <w:rtl/>
        </w:rPr>
        <w:t>مانند تحر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ک</w:t>
      </w:r>
      <w:r w:rsidRPr="0012184A">
        <w:rPr>
          <w:rFonts w:cs="B Nazanin"/>
          <w:rtl/>
        </w:rPr>
        <w:t xml:space="preserve"> نوآور</w:t>
      </w:r>
      <w:r w:rsidRPr="0012184A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توسط شرکت‌ها</w:t>
      </w:r>
      <w:r w:rsidRPr="0012184A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تحت تأث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ر</w:t>
      </w:r>
      <w:r w:rsidR="00AC1096">
        <w:rPr>
          <w:rFonts w:cs="B Nazanin" w:hint="cs"/>
          <w:rtl/>
        </w:rPr>
        <w:t xml:space="preserve"> واقع شده</w:t>
      </w:r>
      <w:r w:rsidRPr="0012184A">
        <w:rPr>
          <w:rFonts w:cs="B Nazanin" w:hint="eastAsia"/>
          <w:rtl/>
        </w:rPr>
        <w:t>،</w:t>
      </w:r>
      <w:r w:rsidRPr="0012184A">
        <w:rPr>
          <w:rFonts w:cs="B Nazanin"/>
          <w:rtl/>
        </w:rPr>
        <w:t xml:space="preserve"> که م</w:t>
      </w:r>
      <w:r w:rsidRPr="0012184A">
        <w:rPr>
          <w:rFonts w:cs="B Nazanin" w:hint="cs"/>
          <w:rtl/>
        </w:rPr>
        <w:t>ی‌</w:t>
      </w:r>
      <w:r w:rsidRPr="0012184A">
        <w:rPr>
          <w:rFonts w:cs="B Nazanin" w:hint="eastAsia"/>
          <w:rtl/>
        </w:rPr>
        <w:t>تواند</w:t>
      </w:r>
      <w:r w:rsidRPr="0012184A">
        <w:rPr>
          <w:rFonts w:cs="B Nazanin"/>
          <w:rtl/>
        </w:rPr>
        <w:t xml:space="preserve"> آن</w:t>
      </w:r>
      <w:r w:rsidR="00AC1096">
        <w:rPr>
          <w:rFonts w:cs="B Nazanin" w:hint="cs"/>
          <w:rtl/>
        </w:rPr>
        <w:t>‌</w:t>
      </w:r>
      <w:r w:rsidRPr="0012184A">
        <w:rPr>
          <w:rFonts w:cs="B Nazanin"/>
          <w:rtl/>
        </w:rPr>
        <w:t>ها را ب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شتر</w:t>
      </w:r>
      <w:r w:rsidRPr="0012184A">
        <w:rPr>
          <w:rFonts w:cs="B Nazanin"/>
          <w:rtl/>
        </w:rPr>
        <w:t xml:space="preserve"> به داشتن مز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ت</w:t>
      </w:r>
      <w:r w:rsidRPr="0012184A">
        <w:rPr>
          <w:rFonts w:cs="B Nazanin"/>
          <w:rtl/>
        </w:rPr>
        <w:t xml:space="preserve"> رقابت</w:t>
      </w:r>
      <w:r w:rsidRPr="0012184A">
        <w:rPr>
          <w:rFonts w:cs="B Nazanin" w:hint="cs"/>
          <w:rtl/>
        </w:rPr>
        <w:t>ی</w:t>
      </w:r>
      <w:r w:rsidR="00AC1096">
        <w:rPr>
          <w:rFonts w:cs="B Nazanin" w:hint="cs"/>
          <w:rtl/>
        </w:rPr>
        <w:t xml:space="preserve"> -</w:t>
      </w:r>
      <w:r w:rsidRPr="0012184A">
        <w:rPr>
          <w:rFonts w:cs="B Nazanin"/>
          <w:rtl/>
        </w:rPr>
        <w:t xml:space="preserve"> نسبت به شرکت‌ها</w:t>
      </w:r>
      <w:r w:rsidR="00AC1096">
        <w:rPr>
          <w:rFonts w:cs="B Nazanin" w:hint="cs"/>
          <w:rtl/>
        </w:rPr>
        <w:t xml:space="preserve"> در</w:t>
      </w:r>
      <w:r w:rsidRPr="0012184A">
        <w:rPr>
          <w:rFonts w:cs="B Nazanin"/>
          <w:rtl/>
        </w:rPr>
        <w:t xml:space="preserve"> کشورها</w:t>
      </w:r>
      <w:r w:rsidRPr="0012184A">
        <w:rPr>
          <w:rFonts w:cs="B Nazanin" w:hint="cs"/>
          <w:rtl/>
        </w:rPr>
        <w:t>یی</w:t>
      </w:r>
      <w:r w:rsidRPr="0012184A">
        <w:rPr>
          <w:rFonts w:cs="B Nazanin"/>
          <w:rtl/>
        </w:rPr>
        <w:t xml:space="preserve"> با س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است‌ها</w:t>
      </w:r>
      <w:r w:rsidRPr="0012184A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سخت‌گ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رانه‌تر</w:t>
      </w:r>
      <w:r w:rsidRPr="0012184A">
        <w:rPr>
          <w:rFonts w:cs="B Nazanin"/>
          <w:rtl/>
        </w:rPr>
        <w:t xml:space="preserve"> </w:t>
      </w:r>
      <w:r w:rsidR="00AC1096">
        <w:rPr>
          <w:rFonts w:cs="B Nazanin" w:hint="cs"/>
          <w:rtl/>
        </w:rPr>
        <w:t xml:space="preserve">- </w:t>
      </w:r>
      <w:r w:rsidRPr="0012184A">
        <w:rPr>
          <w:rFonts w:cs="B Nazanin"/>
          <w:rtl/>
        </w:rPr>
        <w:t>سوق دهد (به پورتر و ون</w:t>
      </w:r>
      <w:r w:rsidR="00AC1096">
        <w:rPr>
          <w:rFonts w:cs="B Nazanin" w:hint="cs"/>
          <w:rtl/>
        </w:rPr>
        <w:t>‌</w:t>
      </w:r>
      <w:r w:rsidRPr="0012184A">
        <w:rPr>
          <w:rFonts w:cs="B Nazanin"/>
          <w:rtl/>
        </w:rPr>
        <w:t>درل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ند،</w:t>
      </w:r>
      <w:r w:rsidRPr="0012184A">
        <w:rPr>
          <w:rFonts w:cs="B Nazanin"/>
          <w:rtl/>
        </w:rPr>
        <w:t xml:space="preserve"> 1995 مراجعه کن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د</w:t>
      </w:r>
      <w:r w:rsidRPr="0012184A">
        <w:rPr>
          <w:rFonts w:cs="B Nazanin"/>
          <w:rtl/>
        </w:rPr>
        <w:t>). برخلاف فرض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ه</w:t>
      </w:r>
      <w:r w:rsidRPr="0012184A">
        <w:rPr>
          <w:rFonts w:cs="B Nazanin"/>
          <w:rtl/>
        </w:rPr>
        <w:t xml:space="preserve"> پورتر، به طور سنت</w:t>
      </w:r>
      <w:r w:rsidRPr="0012184A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پ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شنهاد</w:t>
      </w:r>
      <w:r w:rsidRPr="0012184A">
        <w:rPr>
          <w:rFonts w:cs="B Nazanin"/>
          <w:rtl/>
        </w:rPr>
        <w:t xml:space="preserve"> م</w:t>
      </w:r>
      <w:r w:rsidRPr="0012184A">
        <w:rPr>
          <w:rFonts w:cs="B Nazanin" w:hint="cs"/>
          <w:rtl/>
        </w:rPr>
        <w:t>ی‌</w:t>
      </w:r>
      <w:r w:rsidRPr="0012184A">
        <w:rPr>
          <w:rFonts w:cs="B Nazanin" w:hint="eastAsia"/>
          <w:rtl/>
        </w:rPr>
        <w:t>شد</w:t>
      </w:r>
      <w:r w:rsidRPr="0012184A">
        <w:rPr>
          <w:rFonts w:cs="B Nazanin"/>
          <w:rtl/>
        </w:rPr>
        <w:t xml:space="preserve"> که س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است‌ها</w:t>
      </w:r>
      <w:r w:rsidRPr="0012184A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</w:t>
      </w:r>
      <w:r w:rsidR="002D07C9" w:rsidRPr="0012184A">
        <w:rPr>
          <w:rFonts w:cs="B Nazanin"/>
          <w:rtl/>
        </w:rPr>
        <w:t>سخت‌گ</w:t>
      </w:r>
      <w:r w:rsidR="002D07C9" w:rsidRPr="0012184A">
        <w:rPr>
          <w:rFonts w:cs="B Nazanin" w:hint="cs"/>
          <w:rtl/>
        </w:rPr>
        <w:t>ی</w:t>
      </w:r>
      <w:r w:rsidR="002D07C9" w:rsidRPr="0012184A">
        <w:rPr>
          <w:rFonts w:cs="B Nazanin" w:hint="eastAsia"/>
          <w:rtl/>
        </w:rPr>
        <w:t xml:space="preserve">رانه‌تر </w:t>
      </w:r>
      <w:r w:rsidRPr="0012184A">
        <w:rPr>
          <w:rFonts w:cs="B Nazanin" w:hint="eastAsia"/>
          <w:rtl/>
        </w:rPr>
        <w:t>ز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ست</w:t>
      </w:r>
      <w:r w:rsidR="0022439F">
        <w:rPr>
          <w:rFonts w:cs="B Nazanin" w:hint="eastAsia"/>
        </w:rPr>
        <w:t>‌</w:t>
      </w:r>
      <w:r w:rsidR="0022439F">
        <w:rPr>
          <w:rFonts w:cs="B Nazanin" w:hint="cs"/>
          <w:rtl/>
        </w:rPr>
        <w:t>‌</w:t>
      </w:r>
      <w:r w:rsidR="0022439F" w:rsidRPr="0012184A">
        <w:rPr>
          <w:rFonts w:cs="B Nazanin"/>
          <w:rtl/>
        </w:rPr>
        <w:t>مح</w:t>
      </w:r>
      <w:r w:rsidR="0022439F" w:rsidRPr="0012184A">
        <w:rPr>
          <w:rFonts w:cs="B Nazanin" w:hint="cs"/>
          <w:rtl/>
        </w:rPr>
        <w:t>ی</w:t>
      </w:r>
      <w:r w:rsidR="0022439F" w:rsidRPr="0012184A">
        <w:rPr>
          <w:rFonts w:cs="B Nazanin" w:hint="eastAsia"/>
          <w:rtl/>
        </w:rPr>
        <w:t>ط</w:t>
      </w:r>
      <w:r w:rsidR="0022439F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داخل</w:t>
      </w:r>
      <w:r w:rsidRPr="0012184A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</w:t>
      </w:r>
      <w:r w:rsidR="002D07C9">
        <w:rPr>
          <w:rFonts w:cs="B Nazanin" w:hint="cs"/>
          <w:rtl/>
        </w:rPr>
        <w:t xml:space="preserve">تا حدی </w:t>
      </w:r>
      <w:r w:rsidRPr="0012184A">
        <w:rPr>
          <w:rFonts w:cs="B Nazanin"/>
          <w:rtl/>
        </w:rPr>
        <w:t>منجر به انتقال تول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د</w:t>
      </w:r>
      <w:r w:rsidRPr="0012184A">
        <w:rPr>
          <w:rFonts w:cs="B Nazanin"/>
          <w:rtl/>
        </w:rPr>
        <w:t xml:space="preserve"> با انتشار فشرده به کشورها</w:t>
      </w:r>
      <w:r w:rsidRPr="0012184A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د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گر</w:t>
      </w:r>
      <w:r w:rsidRPr="0012184A">
        <w:rPr>
          <w:rFonts w:cs="B Nazanin"/>
          <w:rtl/>
        </w:rPr>
        <w:t xml:space="preserve"> م</w:t>
      </w:r>
      <w:r w:rsidRPr="0012184A">
        <w:rPr>
          <w:rFonts w:cs="B Nazanin" w:hint="cs"/>
          <w:rtl/>
        </w:rPr>
        <w:t>ی‌</w:t>
      </w:r>
      <w:r w:rsidRPr="0012184A">
        <w:rPr>
          <w:rFonts w:cs="B Nazanin" w:hint="eastAsia"/>
          <w:rtl/>
        </w:rPr>
        <w:t>شود</w:t>
      </w:r>
      <w:r w:rsidRPr="0012184A">
        <w:rPr>
          <w:rFonts w:cs="B Nazanin"/>
          <w:rtl/>
        </w:rPr>
        <w:t xml:space="preserve"> و درنها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ت</w:t>
      </w:r>
      <w:r w:rsidRPr="0012184A">
        <w:rPr>
          <w:rFonts w:cs="B Nazanin"/>
          <w:rtl/>
        </w:rPr>
        <w:t xml:space="preserve"> به رقابت شرکت‌ها</w:t>
      </w:r>
      <w:r w:rsidRPr="0012184A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داخل</w:t>
      </w:r>
      <w:r w:rsidRPr="0012184A">
        <w:rPr>
          <w:rFonts w:cs="B Nazanin" w:hint="cs"/>
          <w:rtl/>
        </w:rPr>
        <w:t>ی</w:t>
      </w:r>
      <w:r w:rsidRPr="0012184A">
        <w:rPr>
          <w:rFonts w:cs="B Nazanin"/>
          <w:rtl/>
        </w:rPr>
        <w:t xml:space="preserve"> آس</w:t>
      </w:r>
      <w:r w:rsidRPr="0012184A">
        <w:rPr>
          <w:rFonts w:cs="B Nazanin" w:hint="cs"/>
          <w:rtl/>
        </w:rPr>
        <w:t>ی</w:t>
      </w:r>
      <w:r w:rsidRPr="0012184A">
        <w:rPr>
          <w:rFonts w:cs="B Nazanin" w:hint="eastAsia"/>
          <w:rtl/>
        </w:rPr>
        <w:t>ب</w:t>
      </w:r>
      <w:r w:rsidRPr="0012184A">
        <w:rPr>
          <w:rFonts w:cs="B Nazanin"/>
          <w:rtl/>
        </w:rPr>
        <w:t xml:space="preserve"> م</w:t>
      </w:r>
      <w:r w:rsidRPr="0012184A">
        <w:rPr>
          <w:rFonts w:cs="B Nazanin" w:hint="cs"/>
          <w:rtl/>
        </w:rPr>
        <w:t>ی‌</w:t>
      </w:r>
      <w:r w:rsidRPr="0012184A">
        <w:rPr>
          <w:rFonts w:cs="B Nazanin" w:hint="eastAsia"/>
          <w:rtl/>
        </w:rPr>
        <w:t>رساند</w:t>
      </w:r>
      <w:r w:rsidRPr="0012184A">
        <w:rPr>
          <w:rFonts w:cs="B Nazanin"/>
          <w:rtl/>
        </w:rPr>
        <w:t xml:space="preserve"> (</w:t>
      </w:r>
      <w:r w:rsidR="00942498">
        <w:rPr>
          <w:rFonts w:cs="B Nazanin" w:hint="cs"/>
          <w:rtl/>
        </w:rPr>
        <w:t>رجوع شود به:</w:t>
      </w:r>
      <w:r w:rsidRPr="0012184A">
        <w:rPr>
          <w:rFonts w:cs="B Nazanin"/>
          <w:rtl/>
        </w:rPr>
        <w:t xml:space="preserve"> بارکر و همکاران، 2007).</w:t>
      </w:r>
    </w:p>
  </w:footnote>
  <w:footnote w:id="25">
    <w:p w14:paraId="7F6A4893" w14:textId="5AB2CBE3" w:rsidR="005A5C37" w:rsidRPr="00CA1250" w:rsidRDefault="005A5C37" w:rsidP="005A5C37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</w:t>
      </w:r>
      <w:r w:rsidR="00C04A7D">
        <w:rPr>
          <w:rFonts w:asciiTheme="majorBidi" w:hAnsiTheme="majorBidi" w:cstheme="majorBidi"/>
        </w:rPr>
        <w:t>F</w:t>
      </w:r>
      <w:r w:rsidRPr="00CA1250">
        <w:rPr>
          <w:rFonts w:asciiTheme="majorBidi" w:hAnsiTheme="majorBidi" w:cstheme="majorBidi"/>
        </w:rPr>
        <w:t>iscal reforms</w:t>
      </w:r>
    </w:p>
  </w:footnote>
  <w:footnote w:id="26">
    <w:p w14:paraId="75A501F3" w14:textId="3CEC3C64" w:rsidR="00F37AAB" w:rsidRPr="006C5728" w:rsidRDefault="00F37AAB" w:rsidP="006C5728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bidi="ar-SA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6C5728" w:rsidRPr="006C5728">
        <w:rPr>
          <w:rFonts w:asciiTheme="majorBidi" w:hAnsiTheme="majorBidi" w:cstheme="majorBidi"/>
          <w:sz w:val="20"/>
          <w:szCs w:val="20"/>
        </w:rPr>
        <w:t>European Environment Agency</w:t>
      </w:r>
      <w:r w:rsidR="006C5728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="006C5728">
        <w:rPr>
          <w:rFonts w:asciiTheme="majorBidi" w:hAnsiTheme="majorBidi" w:cstheme="majorBidi"/>
          <w:sz w:val="20"/>
          <w:szCs w:val="20"/>
        </w:rPr>
        <w:t>(EEA)</w:t>
      </w:r>
    </w:p>
  </w:footnote>
  <w:footnote w:id="27">
    <w:p w14:paraId="2B6F1F32" w14:textId="18EBCF96" w:rsidR="005A5C37" w:rsidRPr="00CA1250" w:rsidRDefault="005A5C37" w:rsidP="005A5C37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</w:t>
      </w:r>
      <w:r w:rsidR="006C5728">
        <w:rPr>
          <w:rFonts w:asciiTheme="majorBidi" w:hAnsiTheme="majorBidi" w:cstheme="majorBidi"/>
        </w:rPr>
        <w:t>R</w:t>
      </w:r>
      <w:r w:rsidRPr="00CA1250">
        <w:rPr>
          <w:rFonts w:asciiTheme="majorBidi" w:hAnsiTheme="majorBidi" w:cstheme="majorBidi"/>
        </w:rPr>
        <w:t>evenue neutral</w:t>
      </w:r>
    </w:p>
  </w:footnote>
  <w:footnote w:id="28">
    <w:p w14:paraId="1E142636" w14:textId="393D1AF6" w:rsidR="001C25F2" w:rsidRDefault="001C25F2" w:rsidP="001503DD">
      <w:pPr>
        <w:pStyle w:val="FootnoteText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1503DD" w:rsidRPr="001503DD">
        <w:rPr>
          <w:rFonts w:cs="B Nazanin"/>
          <w:rtl/>
        </w:rPr>
        <w:t>مال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ات</w:t>
      </w:r>
      <w:r w:rsidR="001503DD" w:rsidRPr="001503DD">
        <w:rPr>
          <w:rFonts w:cs="B Nazanin"/>
          <w:rtl/>
        </w:rPr>
        <w:t xml:space="preserve"> بر </w:t>
      </w:r>
      <w:r w:rsidR="001B3FB3">
        <w:rPr>
          <w:rFonts w:cs="B Nazanin" w:hint="cs"/>
          <w:rtl/>
        </w:rPr>
        <w:t>فرآورده‌های</w:t>
      </w:r>
      <w:r w:rsidR="001503DD" w:rsidRPr="001503DD">
        <w:rPr>
          <w:rFonts w:cs="B Nazanin"/>
          <w:rtl/>
        </w:rPr>
        <w:t xml:space="preserve"> انرژ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اغلب برا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تحر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ک</w:t>
      </w:r>
      <w:r w:rsidR="001503DD" w:rsidRPr="001503DD">
        <w:rPr>
          <w:rFonts w:cs="B Nazanin"/>
          <w:rtl/>
        </w:rPr>
        <w:t xml:space="preserve"> سرما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ه</w:t>
      </w:r>
      <w:r w:rsidR="001B3FB3">
        <w:rPr>
          <w:rFonts w:cs="B Nazanin" w:hint="cs"/>
          <w:rtl/>
        </w:rPr>
        <w:t>‌</w:t>
      </w:r>
      <w:r w:rsidR="001503DD" w:rsidRPr="001503DD">
        <w:rPr>
          <w:rFonts w:cs="B Nazanin"/>
          <w:rtl/>
        </w:rPr>
        <w:t>گذار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سبز، حفاظت از دارا</w:t>
      </w:r>
      <w:r w:rsidR="001503DD" w:rsidRPr="001503DD">
        <w:rPr>
          <w:rFonts w:cs="B Nazanin" w:hint="cs"/>
          <w:rtl/>
        </w:rPr>
        <w:t>یی</w:t>
      </w:r>
      <w:r w:rsidR="001B3FB3">
        <w:rPr>
          <w:rFonts w:cs="B Nazanin" w:hint="cs"/>
          <w:rtl/>
        </w:rPr>
        <w:t>‌</w:t>
      </w:r>
      <w:r w:rsidR="001503DD" w:rsidRPr="001503DD">
        <w:rPr>
          <w:rFonts w:cs="B Nazanin"/>
          <w:rtl/>
        </w:rPr>
        <w:t>ها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با ارزش ز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ست</w:t>
      </w:r>
      <w:r w:rsidR="001B3FB3">
        <w:rPr>
          <w:rFonts w:cs="B Nazanin" w:hint="cs"/>
          <w:rtl/>
        </w:rPr>
        <w:t>‌</w:t>
      </w:r>
      <w:r w:rsidR="001503DD" w:rsidRPr="001503DD">
        <w:rPr>
          <w:rFonts w:cs="B Nazanin"/>
          <w:rtl/>
        </w:rPr>
        <w:t>مح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ط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و غ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ره</w:t>
      </w:r>
      <w:r w:rsidR="001503DD" w:rsidRPr="001503DD">
        <w:rPr>
          <w:rFonts w:cs="B Nazanin"/>
          <w:rtl/>
        </w:rPr>
        <w:t xml:space="preserve"> ن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ز</w:t>
      </w:r>
      <w:r w:rsidR="001503DD" w:rsidRPr="001503DD">
        <w:rPr>
          <w:rFonts w:cs="B Nazanin"/>
          <w:rtl/>
        </w:rPr>
        <w:t xml:space="preserve"> در نظر گرفته م</w:t>
      </w:r>
      <w:r w:rsidR="001503DD" w:rsidRPr="001503DD">
        <w:rPr>
          <w:rFonts w:cs="B Nazanin" w:hint="cs"/>
          <w:rtl/>
        </w:rPr>
        <w:t>ی</w:t>
      </w:r>
      <w:r w:rsidR="001B3FB3">
        <w:rPr>
          <w:rFonts w:cs="B Nazanin" w:hint="cs"/>
          <w:rtl/>
        </w:rPr>
        <w:t>‌</w:t>
      </w:r>
      <w:r w:rsidR="001503DD" w:rsidRPr="001503DD">
        <w:rPr>
          <w:rFonts w:cs="B Nazanin"/>
          <w:rtl/>
        </w:rPr>
        <w:t>شود.</w:t>
      </w:r>
      <w:r w:rsidR="001B3FB3">
        <w:rPr>
          <w:rFonts w:cs="B Nazanin" w:hint="cs"/>
          <w:rtl/>
        </w:rPr>
        <w:t xml:space="preserve"> </w:t>
      </w:r>
      <w:r w:rsidR="001B3FB3" w:rsidRPr="001B3FB3">
        <w:rPr>
          <w:rFonts w:cs="B Nazanin"/>
          <w:rtl/>
        </w:rPr>
        <w:t>انتظار م</w:t>
      </w:r>
      <w:r w:rsidR="001B3FB3" w:rsidRPr="001B3FB3">
        <w:rPr>
          <w:rFonts w:cs="B Nazanin" w:hint="cs"/>
          <w:rtl/>
        </w:rPr>
        <w:t>ی‌</w:t>
      </w:r>
      <w:r w:rsidR="001B3FB3" w:rsidRPr="001B3FB3">
        <w:rPr>
          <w:rFonts w:cs="B Nazanin" w:hint="eastAsia"/>
          <w:rtl/>
        </w:rPr>
        <w:t>رود</w:t>
      </w:r>
      <w:r w:rsidR="001B3FB3" w:rsidRPr="001B3FB3">
        <w:rPr>
          <w:rFonts w:cs="B Nazanin"/>
          <w:rtl/>
        </w:rPr>
        <w:t xml:space="preserve"> </w:t>
      </w:r>
      <w:r w:rsidR="001B3FB3">
        <w:rPr>
          <w:rFonts w:cs="B Nazanin" w:hint="cs"/>
          <w:rtl/>
        </w:rPr>
        <w:t xml:space="preserve">که </w:t>
      </w:r>
      <w:r w:rsidR="001B3FB3" w:rsidRPr="001B3FB3">
        <w:rPr>
          <w:rFonts w:cs="B Nazanin"/>
          <w:rtl/>
        </w:rPr>
        <w:t>ا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 w:hint="eastAsia"/>
          <w:rtl/>
        </w:rPr>
        <w:t>ن</w:t>
      </w:r>
      <w:r w:rsidR="001B3FB3" w:rsidRPr="001B3FB3">
        <w:rPr>
          <w:rFonts w:cs="B Nazanin"/>
          <w:rtl/>
        </w:rPr>
        <w:t xml:space="preserve"> ش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 w:hint="eastAsia"/>
          <w:rtl/>
        </w:rPr>
        <w:t>وه‌ها</w:t>
      </w:r>
      <w:r w:rsidR="001B3FB3">
        <w:rPr>
          <w:rFonts w:cs="B Nazanin" w:hint="cs"/>
          <w:rtl/>
        </w:rPr>
        <w:t>،</w:t>
      </w:r>
      <w:r w:rsidR="001B3FB3" w:rsidRPr="001B3FB3">
        <w:rPr>
          <w:rFonts w:cs="B Nazanin"/>
          <w:rtl/>
        </w:rPr>
        <w:t xml:space="preserve"> مقبول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 w:hint="eastAsia"/>
          <w:rtl/>
        </w:rPr>
        <w:t>ت</w:t>
      </w:r>
      <w:r w:rsidR="001B3FB3" w:rsidRPr="001B3FB3">
        <w:rPr>
          <w:rFonts w:cs="B Nazanin"/>
          <w:rtl/>
        </w:rPr>
        <w:t xml:space="preserve"> عموم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/>
          <w:rtl/>
        </w:rPr>
        <w:t xml:space="preserve"> مال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 w:hint="eastAsia"/>
          <w:rtl/>
        </w:rPr>
        <w:t>ات‌ها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/>
          <w:rtl/>
        </w:rPr>
        <w:t xml:space="preserve"> جد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 w:hint="eastAsia"/>
          <w:rtl/>
        </w:rPr>
        <w:t>د</w:t>
      </w:r>
      <w:r w:rsidR="001B3FB3" w:rsidRPr="001B3FB3">
        <w:rPr>
          <w:rFonts w:cs="B Nazanin"/>
          <w:rtl/>
        </w:rPr>
        <w:t xml:space="preserve"> را افزا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 w:hint="eastAsia"/>
          <w:rtl/>
        </w:rPr>
        <w:t>ش</w:t>
      </w:r>
      <w:r w:rsidR="001B3FB3" w:rsidRPr="001B3FB3">
        <w:rPr>
          <w:rFonts w:cs="B Nazanin"/>
          <w:rtl/>
        </w:rPr>
        <w:t xml:space="preserve"> دهند و اغلب به عنوان اصلاحات مال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 w:hint="eastAsia"/>
          <w:rtl/>
        </w:rPr>
        <w:t>ات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/>
          <w:rtl/>
        </w:rPr>
        <w:t xml:space="preserve"> ز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 w:hint="eastAsia"/>
          <w:rtl/>
        </w:rPr>
        <w:t>ست‌مح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 w:hint="eastAsia"/>
          <w:rtl/>
        </w:rPr>
        <w:t>ط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/>
          <w:rtl/>
        </w:rPr>
        <w:t xml:space="preserve"> برچسب‌گذار</w:t>
      </w:r>
      <w:r w:rsidR="001B3FB3" w:rsidRPr="001B3FB3">
        <w:rPr>
          <w:rFonts w:cs="B Nazanin" w:hint="cs"/>
          <w:rtl/>
        </w:rPr>
        <w:t>ی</w:t>
      </w:r>
      <w:r w:rsidR="001B3FB3" w:rsidRPr="001B3FB3">
        <w:rPr>
          <w:rFonts w:cs="B Nazanin"/>
          <w:rtl/>
        </w:rPr>
        <w:t xml:space="preserve"> م</w:t>
      </w:r>
      <w:r w:rsidR="001B3FB3" w:rsidRPr="001B3FB3">
        <w:rPr>
          <w:rFonts w:cs="B Nazanin" w:hint="cs"/>
          <w:rtl/>
        </w:rPr>
        <w:t>ی‌</w:t>
      </w:r>
      <w:r w:rsidR="001B3FB3" w:rsidRPr="001B3FB3">
        <w:rPr>
          <w:rFonts w:cs="B Nazanin" w:hint="eastAsia"/>
          <w:rtl/>
        </w:rPr>
        <w:t>شوند</w:t>
      </w:r>
      <w:r w:rsidR="001B3FB3">
        <w:rPr>
          <w:rFonts w:cs="B Nazanin" w:hint="cs"/>
          <w:rtl/>
        </w:rPr>
        <w:t>.</w:t>
      </w:r>
      <w:r w:rsidR="001503DD" w:rsidRPr="001503DD">
        <w:rPr>
          <w:rFonts w:cs="B Nazanin"/>
          <w:rtl/>
        </w:rPr>
        <w:t xml:space="preserve"> با ا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ن</w:t>
      </w:r>
      <w:r w:rsidR="001503DD" w:rsidRPr="001503DD">
        <w:rPr>
          <w:rFonts w:cs="B Nazanin"/>
          <w:rtl/>
        </w:rPr>
        <w:t xml:space="preserve"> حال، آن</w:t>
      </w:r>
      <w:r w:rsidR="001B3FB3">
        <w:rPr>
          <w:rFonts w:cs="B Nazanin" w:hint="cs"/>
          <w:rtl/>
        </w:rPr>
        <w:t>‌</w:t>
      </w:r>
      <w:r w:rsidR="001503DD" w:rsidRPr="001503DD">
        <w:rPr>
          <w:rFonts w:cs="B Nazanin"/>
          <w:rtl/>
        </w:rPr>
        <w:t>ها به عنوان اصلاحات مال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ات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ز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ست</w:t>
      </w:r>
      <w:r w:rsidR="001B3FB3">
        <w:rPr>
          <w:rFonts w:cs="B Nazanin" w:hint="cs"/>
          <w:rtl/>
        </w:rPr>
        <w:t>‌</w:t>
      </w:r>
      <w:r w:rsidR="001503DD" w:rsidRPr="001503DD">
        <w:rPr>
          <w:rFonts w:cs="B Nazanin"/>
          <w:rtl/>
        </w:rPr>
        <w:t>مح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ط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در ا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ن</w:t>
      </w:r>
      <w:r w:rsidR="001503DD" w:rsidRPr="001503DD">
        <w:rPr>
          <w:rFonts w:cs="B Nazanin"/>
          <w:rtl/>
        </w:rPr>
        <w:t xml:space="preserve"> مطالعه در نظر گرفته نم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شوند</w:t>
      </w:r>
      <w:r w:rsidR="001B3FB3">
        <w:rPr>
          <w:rFonts w:cs="B Nazanin" w:hint="cs"/>
          <w:rtl/>
        </w:rPr>
        <w:t>؛</w:t>
      </w:r>
      <w:r w:rsidR="001503DD" w:rsidRPr="001503DD">
        <w:rPr>
          <w:rFonts w:cs="B Nazanin"/>
          <w:rtl/>
        </w:rPr>
        <w:t xml:space="preserve"> ز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را</w:t>
      </w:r>
      <w:r w:rsidR="001503DD" w:rsidRPr="001503DD">
        <w:rPr>
          <w:rFonts w:cs="B Nazanin"/>
          <w:rtl/>
        </w:rPr>
        <w:t xml:space="preserve"> درآمدها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مال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ات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ا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جاد</w:t>
      </w:r>
      <w:r w:rsidR="001503DD" w:rsidRPr="001503DD">
        <w:rPr>
          <w:rFonts w:cs="B Nazanin"/>
          <w:rtl/>
        </w:rPr>
        <w:t xml:space="preserve"> شده برا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</w:t>
      </w:r>
      <w:r w:rsidR="001503DD" w:rsidRPr="001503DD">
        <w:rPr>
          <w:rFonts w:cs="B Nazanin" w:hint="eastAsia"/>
          <w:rtl/>
        </w:rPr>
        <w:t>کاهش</w:t>
      </w:r>
      <w:r w:rsidR="001503DD" w:rsidRPr="001503DD">
        <w:rPr>
          <w:rFonts w:cs="B Nazanin"/>
          <w:rtl/>
        </w:rPr>
        <w:t xml:space="preserve"> بار مال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ات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بر درآمد، ن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رو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کار 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ا</w:t>
      </w:r>
      <w:r w:rsidR="001503DD" w:rsidRPr="001503DD">
        <w:rPr>
          <w:rFonts w:cs="B Nazanin"/>
          <w:rtl/>
        </w:rPr>
        <w:t xml:space="preserve"> سرما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ه</w:t>
      </w:r>
      <w:r w:rsidR="001503DD" w:rsidRPr="001503DD">
        <w:rPr>
          <w:rFonts w:cs="B Nazanin"/>
          <w:rtl/>
        </w:rPr>
        <w:t xml:space="preserve"> استفاده نم</w:t>
      </w:r>
      <w:r w:rsidR="001503DD" w:rsidRPr="001503DD">
        <w:rPr>
          <w:rFonts w:cs="B Nazanin" w:hint="cs"/>
          <w:rtl/>
        </w:rPr>
        <w:t>ی</w:t>
      </w:r>
      <w:r w:rsidR="001B3FB3">
        <w:rPr>
          <w:rFonts w:cs="B Nazanin" w:hint="cs"/>
          <w:rtl/>
        </w:rPr>
        <w:t>‌</w:t>
      </w:r>
      <w:r w:rsidR="001503DD" w:rsidRPr="001503DD">
        <w:rPr>
          <w:rFonts w:cs="B Nazanin"/>
          <w:rtl/>
        </w:rPr>
        <w:t>شود و بنابرا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ن</w:t>
      </w:r>
      <w:r w:rsidR="001503DD" w:rsidRPr="001503DD">
        <w:rPr>
          <w:rFonts w:cs="B Nazanin"/>
          <w:rtl/>
        </w:rPr>
        <w:t xml:space="preserve"> انتظار نم</w:t>
      </w:r>
      <w:r w:rsidR="001503DD" w:rsidRPr="001503DD">
        <w:rPr>
          <w:rFonts w:cs="B Nazanin" w:hint="cs"/>
          <w:rtl/>
        </w:rPr>
        <w:t>ی</w:t>
      </w:r>
      <w:r w:rsidR="00DE0E09">
        <w:rPr>
          <w:rFonts w:cs="B Nazanin" w:hint="cs"/>
          <w:rtl/>
        </w:rPr>
        <w:t>‌</w:t>
      </w:r>
      <w:r w:rsidR="001503DD" w:rsidRPr="001503DD">
        <w:rPr>
          <w:rFonts w:cs="B Nazanin"/>
          <w:rtl/>
        </w:rPr>
        <w:t>رود که تأث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 w:hint="eastAsia"/>
          <w:rtl/>
        </w:rPr>
        <w:t>ر</w:t>
      </w:r>
      <w:r w:rsidR="001503DD" w:rsidRPr="001503DD">
        <w:rPr>
          <w:rFonts w:cs="B Nazanin"/>
          <w:rtl/>
        </w:rPr>
        <w:t xml:space="preserve"> </w:t>
      </w:r>
      <w:r w:rsidR="00DE0E09">
        <w:rPr>
          <w:rFonts w:cs="B Nazanin" w:hint="cs"/>
          <w:rtl/>
        </w:rPr>
        <w:t>قابل توجهی</w:t>
      </w:r>
      <w:r w:rsidR="001503DD" w:rsidRPr="001503DD">
        <w:rPr>
          <w:rFonts w:cs="B Nazanin"/>
          <w:rtl/>
        </w:rPr>
        <w:t xml:space="preserve"> بر نابرابر</w:t>
      </w:r>
      <w:r w:rsidR="001503DD" w:rsidRPr="001503DD">
        <w:rPr>
          <w:rFonts w:cs="B Nazanin" w:hint="cs"/>
          <w:rtl/>
        </w:rPr>
        <w:t>ی</w:t>
      </w:r>
      <w:r w:rsidR="001503DD" w:rsidRPr="001503DD">
        <w:rPr>
          <w:rFonts w:cs="B Nazanin"/>
          <w:rtl/>
        </w:rPr>
        <w:t xml:space="preserve"> درآمد داشته باشد.</w:t>
      </w:r>
    </w:p>
  </w:footnote>
  <w:footnote w:id="29">
    <w:p w14:paraId="610C9B4D" w14:textId="77777777" w:rsidR="005A5C37" w:rsidRDefault="005A5C37" w:rsidP="005A5C37">
      <w:pPr>
        <w:pStyle w:val="FootnoteText"/>
        <w:bidi w:val="0"/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micro simulation</w:t>
      </w:r>
    </w:p>
  </w:footnote>
  <w:footnote w:id="30">
    <w:p w14:paraId="096EFB94" w14:textId="5CA12334" w:rsidR="00EE2C2A" w:rsidRDefault="00EE2C2A" w:rsidP="00EE2C2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Mathur and Morris</w:t>
      </w:r>
    </w:p>
  </w:footnote>
  <w:footnote w:id="31">
    <w:p w14:paraId="443C546B" w14:textId="6AF6D1B6" w:rsidR="00EE2C2A" w:rsidRDefault="00EE2C2A" w:rsidP="00EE2C2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43C1B">
        <w:rPr>
          <w:rFonts w:asciiTheme="majorBidi" w:hAnsiTheme="majorBidi" w:cstheme="majorBidi"/>
        </w:rPr>
        <w:t>Vandyck and Van Regemorter</w:t>
      </w:r>
    </w:p>
  </w:footnote>
  <w:footnote w:id="32">
    <w:p w14:paraId="4757FB6E" w14:textId="166942C8" w:rsidR="00EE2C2A" w:rsidRPr="002C3C84" w:rsidRDefault="00EE2C2A" w:rsidP="00EE2C2A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C3C84">
        <w:rPr>
          <w:rFonts w:asciiTheme="majorBidi" w:hAnsiTheme="majorBidi" w:cstheme="majorBidi"/>
        </w:rPr>
        <w:t>Wier et al.</w:t>
      </w:r>
    </w:p>
  </w:footnote>
  <w:footnote w:id="33">
    <w:p w14:paraId="3005643D" w14:textId="033E7629" w:rsidR="00711400" w:rsidRDefault="00711400" w:rsidP="0071140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11400">
        <w:rPr>
          <w:rFonts w:asciiTheme="majorBidi" w:hAnsiTheme="majorBidi" w:cstheme="majorBidi"/>
        </w:rPr>
        <w:t>Martínez-Vázquez et al.</w:t>
      </w:r>
    </w:p>
  </w:footnote>
  <w:footnote w:id="34">
    <w:p w14:paraId="1F683B69" w14:textId="01D54096" w:rsidR="00711400" w:rsidRPr="00711400" w:rsidRDefault="00711400" w:rsidP="00711400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11400">
        <w:rPr>
          <w:rFonts w:asciiTheme="majorBidi" w:hAnsiTheme="majorBidi" w:cstheme="majorBidi"/>
        </w:rPr>
        <w:t>Woo et al.</w:t>
      </w:r>
    </w:p>
  </w:footnote>
  <w:footnote w:id="35">
    <w:p w14:paraId="440CAD35" w14:textId="6DDCBA5E" w:rsidR="003B772C" w:rsidRDefault="003B772C" w:rsidP="003B772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B772C">
        <w:rPr>
          <w:rFonts w:asciiTheme="majorBidi" w:hAnsiTheme="majorBidi" w:cstheme="majorBidi"/>
        </w:rPr>
        <w:t>Gini Coefficient</w:t>
      </w:r>
      <w:r>
        <w:t xml:space="preserve"> </w:t>
      </w:r>
    </w:p>
  </w:footnote>
  <w:footnote w:id="36">
    <w:p w14:paraId="6F894B6E" w14:textId="0B9274E6" w:rsidR="005A5C37" w:rsidRPr="00CA1250" w:rsidRDefault="005A5C37" w:rsidP="005A5C37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  <w:rFonts w:asciiTheme="majorBidi" w:hAnsiTheme="majorBidi" w:cstheme="majorBidi"/>
        </w:rPr>
        <w:t>3</w:t>
      </w:r>
      <w:r w:rsidRPr="00CA1250">
        <w:rPr>
          <w:rFonts w:asciiTheme="majorBidi" w:hAnsiTheme="majorBidi" w:cstheme="majorBidi"/>
        </w:rPr>
        <w:t xml:space="preserve"> Theil index</w:t>
      </w:r>
    </w:p>
  </w:footnote>
  <w:footnote w:id="37">
    <w:p w14:paraId="011F9EFF" w14:textId="1E81E084" w:rsidR="005A5C37" w:rsidRPr="00CA1250" w:rsidRDefault="005A5C37" w:rsidP="005A5C37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  <w:rFonts w:asciiTheme="majorBidi" w:hAnsiTheme="majorBidi" w:cstheme="majorBidi"/>
        </w:rPr>
        <w:t>4</w:t>
      </w:r>
      <w:r w:rsidRPr="00CA1250">
        <w:rPr>
          <w:rFonts w:asciiTheme="majorBidi" w:hAnsiTheme="majorBidi" w:cstheme="majorBidi"/>
        </w:rPr>
        <w:t xml:space="preserve"> </w:t>
      </w:r>
      <w:r w:rsidR="00A3712D">
        <w:rPr>
          <w:rFonts w:asciiTheme="majorBidi" w:hAnsiTheme="majorBidi" w:cstheme="majorBidi"/>
        </w:rPr>
        <w:t>Q</w:t>
      </w:r>
      <w:r w:rsidR="00A3712D" w:rsidRPr="00A3712D">
        <w:rPr>
          <w:rFonts w:asciiTheme="majorBidi" w:hAnsiTheme="majorBidi" w:cstheme="majorBidi"/>
        </w:rPr>
        <w:t>uintile-based measures</w:t>
      </w:r>
    </w:p>
  </w:footnote>
  <w:footnote w:id="38">
    <w:p w14:paraId="0B555D66" w14:textId="62575613" w:rsidR="00A3712D" w:rsidRDefault="00A3712D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A3712D">
        <w:rPr>
          <w:rFonts w:cs="B Nazanin" w:hint="cs"/>
          <w:rtl/>
        </w:rPr>
        <w:t>علی‌رغم</w:t>
      </w:r>
      <w:r w:rsidRPr="00A3712D">
        <w:rPr>
          <w:rFonts w:cs="B Nazanin"/>
          <w:rtl/>
        </w:rPr>
        <w:t xml:space="preserve"> محبوب</w:t>
      </w:r>
      <w:r w:rsidRPr="00A3712D">
        <w:rPr>
          <w:rFonts w:cs="B Nazanin" w:hint="cs"/>
          <w:rtl/>
        </w:rPr>
        <w:t>ی</w:t>
      </w:r>
      <w:r w:rsidRPr="00A3712D">
        <w:rPr>
          <w:rFonts w:cs="B Nazanin" w:hint="eastAsia"/>
          <w:rtl/>
        </w:rPr>
        <w:t>ت،</w:t>
      </w:r>
      <w:r w:rsidRPr="00A3712D">
        <w:rPr>
          <w:rFonts w:cs="B Nazanin"/>
          <w:rtl/>
        </w:rPr>
        <w:t xml:space="preserve"> ضر</w:t>
      </w:r>
      <w:r w:rsidRPr="00A3712D">
        <w:rPr>
          <w:rFonts w:cs="B Nazanin" w:hint="cs"/>
          <w:rtl/>
        </w:rPr>
        <w:t>ی</w:t>
      </w:r>
      <w:r w:rsidRPr="00A3712D">
        <w:rPr>
          <w:rFonts w:cs="B Nazanin" w:hint="eastAsia"/>
          <w:rtl/>
        </w:rPr>
        <w:t>ب</w:t>
      </w:r>
      <w:r w:rsidRPr="00A3712D">
        <w:rPr>
          <w:rFonts w:cs="B Nazanin"/>
          <w:rtl/>
        </w:rPr>
        <w:t xml:space="preserve"> ج</w:t>
      </w:r>
      <w:r w:rsidRPr="00A3712D">
        <w:rPr>
          <w:rFonts w:cs="B Nazanin" w:hint="cs"/>
          <w:rtl/>
        </w:rPr>
        <w:t>ی</w:t>
      </w:r>
      <w:r w:rsidRPr="00A3712D">
        <w:rPr>
          <w:rFonts w:cs="B Nazanin" w:hint="eastAsia"/>
          <w:rtl/>
        </w:rPr>
        <w:t>ن</w:t>
      </w:r>
      <w:r w:rsidRPr="00A3712D">
        <w:rPr>
          <w:rFonts w:cs="B Nazanin" w:hint="cs"/>
          <w:rtl/>
        </w:rPr>
        <w:t>ی</w:t>
      </w:r>
      <w:r w:rsidRPr="00A3712D">
        <w:rPr>
          <w:rFonts w:cs="B Nazanin"/>
          <w:rtl/>
        </w:rPr>
        <w:t xml:space="preserve"> دارا</w:t>
      </w:r>
      <w:r w:rsidRPr="00A3712D">
        <w:rPr>
          <w:rFonts w:cs="B Nazanin" w:hint="cs"/>
          <w:rtl/>
        </w:rPr>
        <w:t>ی</w:t>
      </w:r>
      <w:r w:rsidRPr="00A3712D">
        <w:rPr>
          <w:rFonts w:cs="B Nazanin"/>
          <w:rtl/>
        </w:rPr>
        <w:t xml:space="preserve"> محدود</w:t>
      </w:r>
      <w:r w:rsidRPr="00A3712D">
        <w:rPr>
          <w:rFonts w:cs="B Nazanin" w:hint="cs"/>
          <w:rtl/>
        </w:rPr>
        <w:t>ی</w:t>
      </w:r>
      <w:r w:rsidRPr="00A3712D">
        <w:rPr>
          <w:rFonts w:cs="B Nazanin" w:hint="eastAsia"/>
          <w:rtl/>
        </w:rPr>
        <w:t>ت</w:t>
      </w:r>
      <w:r w:rsidRPr="00A3712D">
        <w:rPr>
          <w:rFonts w:cs="B Nazanin" w:hint="cs"/>
          <w:rtl/>
        </w:rPr>
        <w:t>‌</w:t>
      </w:r>
      <w:r w:rsidRPr="00A3712D">
        <w:rPr>
          <w:rFonts w:cs="B Nazanin"/>
          <w:rtl/>
        </w:rPr>
        <w:t>ها</w:t>
      </w:r>
      <w:r w:rsidRPr="00A3712D">
        <w:rPr>
          <w:rFonts w:cs="B Nazanin" w:hint="cs"/>
          <w:rtl/>
        </w:rPr>
        <w:t>ی</w:t>
      </w:r>
      <w:r w:rsidRPr="00A3712D">
        <w:rPr>
          <w:rFonts w:cs="B Nazanin"/>
          <w:rtl/>
        </w:rPr>
        <w:t xml:space="preserve"> خاص</w:t>
      </w:r>
      <w:r w:rsidRPr="00A3712D">
        <w:rPr>
          <w:rFonts w:cs="B Nazanin" w:hint="cs"/>
          <w:rtl/>
        </w:rPr>
        <w:t>ی</w:t>
      </w:r>
      <w:r w:rsidRPr="00A3712D">
        <w:rPr>
          <w:rFonts w:cs="B Nazanin"/>
          <w:rtl/>
        </w:rPr>
        <w:t xml:space="preserve"> است. </w:t>
      </w:r>
      <w:r w:rsidR="0073428E">
        <w:rPr>
          <w:rFonts w:cs="B Nazanin" w:hint="cs"/>
          <w:rtl/>
        </w:rPr>
        <w:t>حائز اهمیت است که</w:t>
      </w:r>
      <w:r w:rsidRPr="00A3712D">
        <w:rPr>
          <w:rFonts w:cs="B Nazanin"/>
          <w:rtl/>
        </w:rPr>
        <w:t xml:space="preserve"> توز</w:t>
      </w:r>
      <w:r w:rsidRPr="00A3712D">
        <w:rPr>
          <w:rFonts w:cs="B Nazanin" w:hint="cs"/>
          <w:rtl/>
        </w:rPr>
        <w:t>ی</w:t>
      </w:r>
      <w:r w:rsidRPr="00A3712D">
        <w:rPr>
          <w:rFonts w:cs="B Nazanin" w:hint="eastAsia"/>
          <w:rtl/>
        </w:rPr>
        <w:t>ع</w:t>
      </w:r>
      <w:r w:rsidR="0073428E">
        <w:rPr>
          <w:rFonts w:cs="B Nazanin" w:hint="eastAsia"/>
        </w:rPr>
        <w:t>‌</w:t>
      </w:r>
      <w:r w:rsidR="0073428E">
        <w:rPr>
          <w:rFonts w:cs="B Nazanin" w:hint="cs"/>
          <w:rtl/>
        </w:rPr>
        <w:t>های متفاوت درآمد</w:t>
      </w:r>
      <w:r w:rsidRPr="00A3712D">
        <w:rPr>
          <w:rFonts w:cs="B Nazanin"/>
          <w:rtl/>
        </w:rPr>
        <w:t xml:space="preserve"> م</w:t>
      </w:r>
      <w:r w:rsidRPr="00A3712D">
        <w:rPr>
          <w:rFonts w:cs="B Nazanin" w:hint="cs"/>
          <w:rtl/>
        </w:rPr>
        <w:t>ی</w:t>
      </w:r>
      <w:r>
        <w:rPr>
          <w:rFonts w:cs="B Nazanin" w:hint="cs"/>
          <w:rtl/>
        </w:rPr>
        <w:t>‌</w:t>
      </w:r>
      <w:r w:rsidRPr="00A3712D">
        <w:rPr>
          <w:rFonts w:cs="B Nazanin"/>
          <w:rtl/>
        </w:rPr>
        <w:t>توان</w:t>
      </w:r>
      <w:r w:rsidR="0073428E">
        <w:rPr>
          <w:rFonts w:cs="B Nazanin" w:hint="cs"/>
          <w:rtl/>
        </w:rPr>
        <w:t>ن</w:t>
      </w:r>
      <w:r w:rsidRPr="00A3712D">
        <w:rPr>
          <w:rFonts w:cs="B Nazanin"/>
          <w:rtl/>
        </w:rPr>
        <w:t xml:space="preserve">د </w:t>
      </w:r>
      <w:r w:rsidR="0073428E">
        <w:rPr>
          <w:rFonts w:cs="B Nazanin" w:hint="cs"/>
          <w:rtl/>
        </w:rPr>
        <w:t xml:space="preserve">رقم </w:t>
      </w:r>
      <w:r w:rsidRPr="00A3712D">
        <w:rPr>
          <w:rFonts w:cs="B Nazanin" w:hint="cs"/>
          <w:rtl/>
        </w:rPr>
        <w:t>ی</w:t>
      </w:r>
      <w:r w:rsidRPr="00A3712D">
        <w:rPr>
          <w:rFonts w:cs="B Nazanin" w:hint="eastAsia"/>
          <w:rtl/>
        </w:rPr>
        <w:t>کسان</w:t>
      </w:r>
      <w:r w:rsidRPr="00A3712D">
        <w:rPr>
          <w:rFonts w:cs="B Nazanin" w:hint="cs"/>
          <w:rtl/>
        </w:rPr>
        <w:t>ی</w:t>
      </w:r>
      <w:r w:rsidRPr="00A3712D">
        <w:rPr>
          <w:rFonts w:cs="B Nazanin"/>
          <w:rtl/>
        </w:rPr>
        <w:t xml:space="preserve"> از ضر</w:t>
      </w:r>
      <w:r w:rsidRPr="00A3712D">
        <w:rPr>
          <w:rFonts w:cs="B Nazanin" w:hint="cs"/>
          <w:rtl/>
        </w:rPr>
        <w:t>ی</w:t>
      </w:r>
      <w:r w:rsidRPr="00A3712D">
        <w:rPr>
          <w:rFonts w:cs="B Nazanin" w:hint="eastAsia"/>
          <w:rtl/>
        </w:rPr>
        <w:t>ب</w:t>
      </w:r>
      <w:r w:rsidR="0073428E">
        <w:rPr>
          <w:rFonts w:cs="B Nazanin" w:hint="cs"/>
          <w:rtl/>
        </w:rPr>
        <w:t xml:space="preserve"> </w:t>
      </w:r>
      <w:r w:rsidRPr="00A3712D">
        <w:rPr>
          <w:rFonts w:cs="B Nazanin"/>
          <w:rtl/>
        </w:rPr>
        <w:t>ج</w:t>
      </w:r>
      <w:r w:rsidRPr="00A3712D">
        <w:rPr>
          <w:rFonts w:cs="B Nazanin" w:hint="cs"/>
          <w:rtl/>
        </w:rPr>
        <w:t>ی</w:t>
      </w:r>
      <w:r w:rsidRPr="00A3712D">
        <w:rPr>
          <w:rFonts w:cs="B Nazanin" w:hint="eastAsia"/>
          <w:rtl/>
        </w:rPr>
        <w:t>ن</w:t>
      </w:r>
      <w:r w:rsidRPr="00A3712D">
        <w:rPr>
          <w:rFonts w:cs="B Nazanin" w:hint="cs"/>
          <w:rtl/>
        </w:rPr>
        <w:t>ی</w:t>
      </w:r>
      <w:r w:rsidRPr="00A3712D">
        <w:rPr>
          <w:rFonts w:cs="B Nazanin"/>
          <w:rtl/>
        </w:rPr>
        <w:t xml:space="preserve"> ا</w:t>
      </w:r>
      <w:r w:rsidRPr="00A3712D">
        <w:rPr>
          <w:rFonts w:cs="B Nazanin" w:hint="cs"/>
          <w:rtl/>
        </w:rPr>
        <w:t>ی</w:t>
      </w:r>
      <w:r w:rsidRPr="00A3712D">
        <w:rPr>
          <w:rFonts w:cs="B Nazanin" w:hint="eastAsia"/>
          <w:rtl/>
        </w:rPr>
        <w:t>جاد</w:t>
      </w:r>
      <w:r w:rsidRPr="00A3712D">
        <w:rPr>
          <w:rFonts w:cs="B Nazanin"/>
          <w:rtl/>
        </w:rPr>
        <w:t xml:space="preserve"> کن</w:t>
      </w:r>
      <w:r w:rsidR="0073428E">
        <w:rPr>
          <w:rFonts w:cs="B Nazanin" w:hint="cs"/>
          <w:rtl/>
        </w:rPr>
        <w:t>ن</w:t>
      </w:r>
      <w:r w:rsidRPr="00A3712D">
        <w:rPr>
          <w:rFonts w:cs="B Nazanin"/>
          <w:rtl/>
        </w:rPr>
        <w:t xml:space="preserve">د (به عنوان مثال به </w:t>
      </w:r>
      <w:r w:rsidR="0073428E">
        <w:rPr>
          <w:rFonts w:cs="B Nazanin" w:hint="cs"/>
          <w:rtl/>
        </w:rPr>
        <w:t>بلو و لیبراتی</w:t>
      </w:r>
      <w:r w:rsidRPr="00A3712D">
        <w:rPr>
          <w:rFonts w:cs="B Nazanin"/>
          <w:rtl/>
        </w:rPr>
        <w:t>، 2006 مراجعه کن</w:t>
      </w:r>
      <w:r w:rsidRPr="00A3712D">
        <w:rPr>
          <w:rFonts w:cs="B Nazanin" w:hint="cs"/>
          <w:rtl/>
        </w:rPr>
        <w:t>ی</w:t>
      </w:r>
      <w:r w:rsidRPr="00A3712D">
        <w:rPr>
          <w:rFonts w:cs="B Nazanin" w:hint="eastAsia"/>
          <w:rtl/>
        </w:rPr>
        <w:t>د</w:t>
      </w:r>
      <w:r w:rsidRPr="00A3712D">
        <w:rPr>
          <w:rFonts w:cs="B Nazanin"/>
          <w:rtl/>
        </w:rPr>
        <w:t>).</w:t>
      </w:r>
    </w:p>
  </w:footnote>
  <w:footnote w:id="39">
    <w:p w14:paraId="7B507A65" w14:textId="61C955D3" w:rsidR="00CA2FFB" w:rsidRDefault="00CA2FFB" w:rsidP="00CA2FF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A2FFB">
        <w:rPr>
          <w:rFonts w:asciiTheme="majorBidi" w:hAnsiTheme="majorBidi" w:cs="B Nazanin"/>
        </w:rPr>
        <w:t>Bulíř</w:t>
      </w:r>
    </w:p>
  </w:footnote>
  <w:footnote w:id="40">
    <w:p w14:paraId="333D06AD" w14:textId="15EF6205" w:rsidR="00CA2FFB" w:rsidRDefault="00CA2FFB" w:rsidP="00CA2FF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A2FFB">
        <w:rPr>
          <w:rFonts w:asciiTheme="majorBidi" w:hAnsiTheme="majorBidi" w:cs="B Nazanin"/>
        </w:rPr>
        <w:t>De Gregorio and Lee</w:t>
      </w:r>
    </w:p>
  </w:footnote>
  <w:footnote w:id="41">
    <w:p w14:paraId="05F5B1A2" w14:textId="77573005" w:rsidR="00CA2FFB" w:rsidRDefault="00CA2FFB" w:rsidP="00CA2FF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A2FFB">
        <w:rPr>
          <w:rFonts w:asciiTheme="majorBidi" w:hAnsiTheme="majorBidi" w:cs="B Nazanin"/>
        </w:rPr>
        <w:t>Romer and Romer</w:t>
      </w:r>
    </w:p>
  </w:footnote>
  <w:footnote w:id="42">
    <w:p w14:paraId="2CEB602A" w14:textId="29954D0E" w:rsidR="0030338D" w:rsidRDefault="0030338D" w:rsidP="0030338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30338D">
        <w:rPr>
          <w:rFonts w:asciiTheme="majorBidi" w:hAnsiTheme="majorBidi" w:cs="B Nazanin"/>
        </w:rPr>
        <w:t>Duman</w:t>
      </w:r>
    </w:p>
  </w:footnote>
  <w:footnote w:id="43">
    <w:p w14:paraId="4E710F2C" w14:textId="7D666AB8" w:rsidR="00087F32" w:rsidRDefault="00087F32" w:rsidP="00087F3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87F32">
        <w:rPr>
          <w:rFonts w:asciiTheme="majorBidi" w:hAnsiTheme="majorBidi" w:cs="B Nazanin"/>
        </w:rPr>
        <w:t>personal income</w:t>
      </w:r>
    </w:p>
  </w:footnote>
  <w:footnote w:id="44">
    <w:p w14:paraId="1FFA06F3" w14:textId="327FED5B" w:rsidR="00931962" w:rsidRDefault="00931962" w:rsidP="00931962">
      <w:pPr>
        <w:pStyle w:val="FootnoteText"/>
        <w:bidi w:val="0"/>
      </w:pPr>
      <w:r>
        <w:rPr>
          <w:rStyle w:val="FootnoteReference"/>
        </w:rPr>
        <w:footnoteRef/>
      </w:r>
      <w:r w:rsidRPr="00931962">
        <w:rPr>
          <w:rFonts w:asciiTheme="majorBidi" w:hAnsiTheme="majorBidi" w:cs="B Nazanin"/>
          <w:rtl/>
        </w:rPr>
        <w:t xml:space="preserve"> </w:t>
      </w:r>
      <w:r w:rsidRPr="00931962">
        <w:rPr>
          <w:rFonts w:asciiTheme="majorBidi" w:hAnsiTheme="majorBidi" w:cs="B Nazanin"/>
        </w:rPr>
        <w:t>Watson and Maître</w:t>
      </w:r>
    </w:p>
  </w:footnote>
  <w:footnote w:id="45">
    <w:p w14:paraId="1EF255A8" w14:textId="624574B5" w:rsidR="005551B7" w:rsidRDefault="005551B7" w:rsidP="005551B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551B7">
        <w:rPr>
          <w:rFonts w:asciiTheme="majorBidi" w:hAnsiTheme="majorBidi" w:cs="B Nazanin"/>
        </w:rPr>
        <w:t>Solt</w:t>
      </w:r>
    </w:p>
  </w:footnote>
  <w:footnote w:id="46">
    <w:p w14:paraId="316D97EC" w14:textId="75AE4E90" w:rsidR="009260AE" w:rsidRDefault="009260AE" w:rsidP="009260AE">
      <w:pPr>
        <w:pStyle w:val="FootnoteText"/>
        <w:jc w:val="both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260AE">
        <w:rPr>
          <w:rFonts w:cs="B Nazanin"/>
          <w:rtl/>
        </w:rPr>
        <w:t>مکان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سم</w:t>
      </w:r>
      <w:r w:rsidRPr="009260AE">
        <w:rPr>
          <w:rFonts w:cs="B Nazanin"/>
          <w:rtl/>
        </w:rPr>
        <w:t xml:space="preserve"> هموارساز</w:t>
      </w:r>
      <w:r w:rsidRPr="009260AE">
        <w:rPr>
          <w:rFonts w:cs="B Nazanin" w:hint="cs"/>
          <w:rtl/>
        </w:rPr>
        <w:t>ی</w:t>
      </w:r>
      <w:r w:rsidRPr="009260AE">
        <w:rPr>
          <w:rFonts w:cs="B Nazanin"/>
          <w:rtl/>
        </w:rPr>
        <w:t xml:space="preserve"> ق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مت</w:t>
      </w:r>
      <w:r w:rsidRPr="009260AE">
        <w:rPr>
          <w:rFonts w:cs="B Nazanin"/>
          <w:rtl/>
        </w:rPr>
        <w:t xml:space="preserve"> سوخت موتور مکز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ک</w:t>
      </w:r>
      <w:r w:rsidRPr="009260AE">
        <w:rPr>
          <w:rFonts w:cs="B Nazanin"/>
          <w:rtl/>
        </w:rPr>
        <w:t xml:space="preserve"> منجر به 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ارانه‌ها</w:t>
      </w:r>
      <w:r w:rsidRPr="009260AE">
        <w:rPr>
          <w:rFonts w:cs="B Nazanin" w:hint="cs"/>
          <w:rtl/>
        </w:rPr>
        <w:t>ی</w:t>
      </w:r>
      <w:r w:rsidRPr="009260AE">
        <w:rPr>
          <w:rFonts w:cs="B Nazanin"/>
          <w:rtl/>
        </w:rPr>
        <w:t xml:space="preserve"> موثر برا</w:t>
      </w:r>
      <w:r w:rsidRPr="009260AE">
        <w:rPr>
          <w:rFonts w:cs="B Nazanin" w:hint="cs"/>
          <w:rtl/>
        </w:rPr>
        <w:t>ی</w:t>
      </w:r>
      <w:r w:rsidRPr="009260AE">
        <w:rPr>
          <w:rFonts w:cs="B Nazanin"/>
          <w:rtl/>
        </w:rPr>
        <w:t xml:space="preserve"> سوخت‌ها</w:t>
      </w:r>
      <w:r w:rsidRPr="009260AE">
        <w:rPr>
          <w:rFonts w:cs="B Nazanin" w:hint="cs"/>
          <w:rtl/>
        </w:rPr>
        <w:t>ی</w:t>
      </w:r>
      <w:r w:rsidRPr="009260AE">
        <w:rPr>
          <w:rFonts w:cs="B Nazanin"/>
          <w:rtl/>
        </w:rPr>
        <w:t xml:space="preserve"> فس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ل</w:t>
      </w:r>
      <w:r w:rsidRPr="009260AE">
        <w:rPr>
          <w:rFonts w:cs="B Nazanin" w:hint="cs"/>
          <w:rtl/>
        </w:rPr>
        <w:t>ی</w:t>
      </w:r>
      <w:r w:rsidRPr="009260AE">
        <w:rPr>
          <w:rFonts w:cs="B Nazanin"/>
          <w:rtl/>
        </w:rPr>
        <w:t xml:space="preserve"> در سال 2011 و در نت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جه</w:t>
      </w:r>
      <w:r w:rsidRPr="009260AE">
        <w:rPr>
          <w:rFonts w:cs="B Nazanin"/>
          <w:rtl/>
        </w:rPr>
        <w:t xml:space="preserve"> سهم منف</w:t>
      </w:r>
      <w:r w:rsidRPr="009260AE">
        <w:rPr>
          <w:rFonts w:cs="B Nazanin" w:hint="cs"/>
          <w:rtl/>
        </w:rPr>
        <w:t>ی</w:t>
      </w:r>
      <w:r w:rsidRPr="009260AE">
        <w:rPr>
          <w:rFonts w:cs="B Nazanin"/>
          <w:rtl/>
        </w:rPr>
        <w:t xml:space="preserve"> مال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ات</w:t>
      </w:r>
      <w:r w:rsidRPr="009260AE">
        <w:rPr>
          <w:rFonts w:cs="B Nazanin"/>
          <w:rtl/>
        </w:rPr>
        <w:t xml:space="preserve"> بر انرژ</w:t>
      </w:r>
      <w:r w:rsidRPr="009260AE">
        <w:rPr>
          <w:rFonts w:cs="B Nazanin" w:hint="cs"/>
          <w:rtl/>
        </w:rPr>
        <w:t>ی</w:t>
      </w:r>
      <w:r w:rsidRPr="009260AE">
        <w:rPr>
          <w:rFonts w:cs="B Nazanin"/>
          <w:rtl/>
        </w:rPr>
        <w:t xml:space="preserve"> در تول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د</w:t>
      </w:r>
      <w:r w:rsidRPr="009260AE">
        <w:rPr>
          <w:rFonts w:cs="B Nazanin"/>
          <w:rtl/>
        </w:rPr>
        <w:t xml:space="preserve"> ناخالص داخل</w:t>
      </w:r>
      <w:r w:rsidRPr="009260AE">
        <w:rPr>
          <w:rFonts w:cs="B Nazanin" w:hint="cs"/>
          <w:rtl/>
        </w:rPr>
        <w:t>ی</w:t>
      </w:r>
      <w:r w:rsidRPr="009260AE">
        <w:rPr>
          <w:rFonts w:cs="B Nazanin"/>
          <w:rtl/>
        </w:rPr>
        <w:t xml:space="preserve"> آن سال شد. با ا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ن</w:t>
      </w:r>
      <w:r w:rsidRPr="009260AE">
        <w:rPr>
          <w:rFonts w:cs="B Nazanin"/>
          <w:rtl/>
        </w:rPr>
        <w:t xml:space="preserve"> حال، حما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ت</w:t>
      </w:r>
      <w:r w:rsidRPr="009260AE">
        <w:rPr>
          <w:rFonts w:cs="B Nazanin"/>
          <w:rtl/>
        </w:rPr>
        <w:t xml:space="preserve"> از مصرف سوخت موتور در مکز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ک</w:t>
      </w:r>
      <w:r w:rsidRPr="009260AE">
        <w:rPr>
          <w:rFonts w:cs="B Nazanin"/>
          <w:rtl/>
        </w:rPr>
        <w:t xml:space="preserve"> به طور پ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وسته</w:t>
      </w:r>
      <w:r w:rsidRPr="009260AE">
        <w:rPr>
          <w:rFonts w:cs="B Nazanin"/>
          <w:rtl/>
        </w:rPr>
        <w:t xml:space="preserve"> کاهش 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افته</w:t>
      </w:r>
      <w:r w:rsidRPr="009260AE">
        <w:rPr>
          <w:rFonts w:cs="B Nazanin"/>
          <w:rtl/>
        </w:rPr>
        <w:t xml:space="preserve"> است که منجر به حذف م</w:t>
      </w:r>
      <w:r w:rsidRPr="009260AE">
        <w:rPr>
          <w:rFonts w:cs="B Nazanin" w:hint="eastAsia"/>
          <w:rtl/>
        </w:rPr>
        <w:t>وثر</w:t>
      </w:r>
      <w:r w:rsidRPr="009260AE">
        <w:rPr>
          <w:rFonts w:cs="B Nazanin"/>
          <w:rtl/>
        </w:rPr>
        <w:t xml:space="preserve"> ا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ن</w:t>
      </w:r>
      <w:r w:rsidRPr="009260AE">
        <w:rPr>
          <w:rFonts w:cs="B Nazanin"/>
          <w:rtl/>
        </w:rPr>
        <w:t xml:space="preserve"> </w:t>
      </w:r>
      <w:r w:rsidRPr="009260AE">
        <w:rPr>
          <w:rFonts w:cs="B Nazanin" w:hint="cs"/>
          <w:rtl/>
        </w:rPr>
        <w:t>ی</w:t>
      </w:r>
      <w:r w:rsidRPr="009260AE">
        <w:rPr>
          <w:rFonts w:cs="B Nazanin" w:hint="eastAsia"/>
          <w:rtl/>
        </w:rPr>
        <w:t>ارانه</w:t>
      </w:r>
      <w:r w:rsidRPr="009260AE">
        <w:rPr>
          <w:rFonts w:cs="B Nazanin"/>
          <w:rtl/>
        </w:rPr>
        <w:t xml:space="preserve"> ها از سال 2014 شده است (سازمان همکاری</w:t>
      </w:r>
      <w:r w:rsidRPr="009260AE">
        <w:rPr>
          <w:rFonts w:cs="B Nazanin" w:hint="cs"/>
          <w:rtl/>
        </w:rPr>
        <w:t>‌های اقتصادی</w:t>
      </w:r>
      <w:r w:rsidRPr="009260AE">
        <w:rPr>
          <w:rFonts w:cs="B Nazanin"/>
          <w:rtl/>
        </w:rPr>
        <w:t xml:space="preserve"> و توسعه</w:t>
      </w:r>
      <w:r w:rsidRPr="009260AE">
        <w:rPr>
          <w:rFonts w:cs="B Nazanin" w:hint="cs"/>
          <w:rtl/>
        </w:rPr>
        <w:t xml:space="preserve">، </w:t>
      </w:r>
      <w:r w:rsidRPr="009260AE">
        <w:rPr>
          <w:rFonts w:asciiTheme="majorBidi" w:hAnsiTheme="majorBidi" w:cstheme="majorBidi"/>
        </w:rPr>
        <w:t>a</w:t>
      </w:r>
      <w:r w:rsidRPr="009260AE">
        <w:rPr>
          <w:rFonts w:cs="B Nazanin"/>
          <w:rtl/>
        </w:rPr>
        <w:t>2015)</w:t>
      </w:r>
      <w:r>
        <w:rPr>
          <w:rFonts w:asciiTheme="majorBidi" w:hAnsiTheme="majorBidi" w:cstheme="majorBidi" w:hint="cs"/>
          <w:rtl/>
        </w:rPr>
        <w:t>.</w:t>
      </w:r>
    </w:p>
  </w:footnote>
  <w:footnote w:id="47">
    <w:p w14:paraId="7B6F3CB8" w14:textId="5C94FE6D" w:rsidR="001A063A" w:rsidRDefault="001A063A" w:rsidP="001A063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1A063A">
        <w:rPr>
          <w:rFonts w:asciiTheme="majorBidi" w:hAnsiTheme="majorBidi" w:cstheme="majorBidi"/>
        </w:rPr>
        <w:t>gasoline</w:t>
      </w:r>
    </w:p>
  </w:footnote>
  <w:footnote w:id="48">
    <w:p w14:paraId="00B6A760" w14:textId="5593AA3D" w:rsidR="001A063A" w:rsidRDefault="001A063A" w:rsidP="001A063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diesel</w:t>
      </w:r>
    </w:p>
  </w:footnote>
  <w:footnote w:id="49">
    <w:p w14:paraId="6288C3B6" w14:textId="40F170A1" w:rsidR="00533AF7" w:rsidRDefault="00533AF7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33AF7">
        <w:rPr>
          <w:rFonts w:cs="B Nazanin"/>
          <w:rtl/>
        </w:rPr>
        <w:t>محاسبات بر</w:t>
      </w:r>
      <w:r w:rsidR="00077B2B">
        <w:rPr>
          <w:rFonts w:cs="B Nazanin" w:hint="cs"/>
          <w:rtl/>
        </w:rPr>
        <w:t xml:space="preserve"> </w:t>
      </w:r>
      <w:r w:rsidRPr="00533AF7">
        <w:rPr>
          <w:rFonts w:cs="B Nazanin"/>
          <w:rtl/>
        </w:rPr>
        <w:t>اساس داده</w:t>
      </w:r>
      <w:r>
        <w:rPr>
          <w:rFonts w:cs="B Nazanin" w:hint="cs"/>
          <w:rtl/>
        </w:rPr>
        <w:t>‌</w:t>
      </w:r>
      <w:r w:rsidRPr="00533AF7">
        <w:rPr>
          <w:rFonts w:cs="B Nazanin"/>
          <w:rtl/>
        </w:rPr>
        <w:t>ها</w:t>
      </w:r>
      <w:r w:rsidRPr="00533AF7">
        <w:rPr>
          <w:rFonts w:cs="B Nazanin" w:hint="cs"/>
          <w:rtl/>
        </w:rPr>
        <w:t>ی</w:t>
      </w:r>
      <w:r w:rsidRPr="00533AF7">
        <w:rPr>
          <w:rFonts w:cs="B Nazanin"/>
          <w:rtl/>
        </w:rPr>
        <w:t xml:space="preserve"> پا</w:t>
      </w:r>
      <w:r w:rsidRPr="00533AF7">
        <w:rPr>
          <w:rFonts w:cs="B Nazanin" w:hint="cs"/>
          <w:rtl/>
        </w:rPr>
        <w:t>ی</w:t>
      </w:r>
      <w:r w:rsidRPr="00533AF7">
        <w:rPr>
          <w:rFonts w:cs="B Nazanin" w:hint="eastAsia"/>
          <w:rtl/>
        </w:rPr>
        <w:t>گاه</w:t>
      </w:r>
      <w:r w:rsidRPr="00533AF7">
        <w:rPr>
          <w:rFonts w:cs="B Nazanin"/>
          <w:rtl/>
        </w:rPr>
        <w:t xml:space="preserve"> داده</w:t>
      </w:r>
      <w:r>
        <w:rPr>
          <w:rFonts w:cs="B Nazanin" w:hint="cs"/>
          <w:rtl/>
        </w:rPr>
        <w:t>‌های</w:t>
      </w:r>
      <w:r w:rsidRPr="00533AF7">
        <w:rPr>
          <w:rFonts w:cs="B Nazanin"/>
          <w:rtl/>
        </w:rPr>
        <w:t xml:space="preserve"> آمار</w:t>
      </w:r>
      <w:r>
        <w:rPr>
          <w:rFonts w:cs="B Nazanin" w:hint="cs"/>
          <w:rtl/>
        </w:rPr>
        <w:t>ی</w:t>
      </w:r>
      <w:r w:rsidRPr="00533AF7">
        <w:rPr>
          <w:rFonts w:cs="B Nazanin"/>
          <w:rtl/>
        </w:rPr>
        <w:t xml:space="preserve"> انرژ</w:t>
      </w:r>
      <w:r w:rsidRPr="00533AF7">
        <w:rPr>
          <w:rFonts w:cs="B Nazanin" w:hint="cs"/>
          <w:rtl/>
        </w:rPr>
        <w:t>ی</w:t>
      </w:r>
      <w:r w:rsidRPr="00533AF7">
        <w:rPr>
          <w:rFonts w:cs="B Nazanin"/>
          <w:rtl/>
        </w:rPr>
        <w:t xml:space="preserve"> جهان</w:t>
      </w:r>
      <w:r w:rsidRPr="00533AF7">
        <w:rPr>
          <w:rFonts w:cs="B Nazanin" w:hint="cs"/>
          <w:rtl/>
        </w:rPr>
        <w:t>ی</w:t>
      </w:r>
      <w:r w:rsidRPr="00533AF7">
        <w:rPr>
          <w:rFonts w:cs="B Nazanin"/>
          <w:rtl/>
        </w:rPr>
        <w:t xml:space="preserve"> آژانس ب</w:t>
      </w:r>
      <w:r w:rsidRPr="00533AF7">
        <w:rPr>
          <w:rFonts w:cs="B Nazanin" w:hint="cs"/>
          <w:rtl/>
        </w:rPr>
        <w:t>ی</w:t>
      </w:r>
      <w:r w:rsidRPr="00533AF7">
        <w:rPr>
          <w:rFonts w:cs="B Nazanin" w:hint="eastAsia"/>
          <w:rtl/>
        </w:rPr>
        <w:t>ن</w:t>
      </w:r>
      <w:r>
        <w:rPr>
          <w:rFonts w:cs="B Nazanin" w:hint="cs"/>
          <w:rtl/>
        </w:rPr>
        <w:t>‌</w:t>
      </w:r>
      <w:r w:rsidRPr="00533AF7">
        <w:rPr>
          <w:rFonts w:cs="B Nazanin"/>
          <w:rtl/>
        </w:rPr>
        <w:t>الملل</w:t>
      </w:r>
      <w:r w:rsidRPr="00533AF7">
        <w:rPr>
          <w:rFonts w:cs="B Nazanin" w:hint="cs"/>
          <w:rtl/>
        </w:rPr>
        <w:t>ی</w:t>
      </w:r>
      <w:r w:rsidRPr="00533AF7">
        <w:rPr>
          <w:rFonts w:cs="B Nazanin"/>
          <w:rtl/>
        </w:rPr>
        <w:t xml:space="preserve"> انرژ</w:t>
      </w:r>
      <w:r w:rsidRPr="00533AF7">
        <w:rPr>
          <w:rFonts w:cs="B Nazanin" w:hint="cs"/>
          <w:rtl/>
        </w:rPr>
        <w:t>ی</w:t>
      </w:r>
      <w:r w:rsidRPr="00533AF7">
        <w:rPr>
          <w:rFonts w:cs="B Nazanin"/>
          <w:rtl/>
        </w:rPr>
        <w:t xml:space="preserve"> (</w:t>
      </w:r>
      <w:r w:rsidR="00077B2B">
        <w:rPr>
          <w:rFonts w:cs="B Nazanin" w:hint="cs"/>
          <w:rtl/>
        </w:rPr>
        <w:t xml:space="preserve">در </w:t>
      </w:r>
      <w:r w:rsidRPr="00533AF7">
        <w:rPr>
          <w:rFonts w:cs="B Nazanin"/>
          <w:rtl/>
        </w:rPr>
        <w:t>دسترس در 25 نوامبر 2016)</w:t>
      </w:r>
      <w:r>
        <w:rPr>
          <w:rFonts w:cs="B Nazanin" w:hint="cs"/>
          <w:rtl/>
        </w:rPr>
        <w:t xml:space="preserve"> صورت گرفته است</w:t>
      </w:r>
      <w:r w:rsidRPr="00533AF7">
        <w:rPr>
          <w:rFonts w:cs="B Nazanin"/>
          <w:rtl/>
        </w:rPr>
        <w:t>.</w:t>
      </w:r>
    </w:p>
  </w:footnote>
  <w:footnote w:id="50">
    <w:p w14:paraId="0C408D7A" w14:textId="11216C26" w:rsidR="006528C7" w:rsidRDefault="006528C7" w:rsidP="006528C7">
      <w:pPr>
        <w:pStyle w:val="FootnoteText"/>
        <w:bidi w:val="0"/>
      </w:pPr>
      <w:r>
        <w:rPr>
          <w:rStyle w:val="FootnoteReference"/>
        </w:rPr>
        <w:footnoteRef/>
      </w:r>
      <w:r w:rsidRPr="006528C7">
        <w:rPr>
          <w:rFonts w:asciiTheme="majorBidi" w:hAnsiTheme="majorBidi" w:cstheme="majorBidi"/>
          <w:rtl/>
        </w:rPr>
        <w:t xml:space="preserve"> </w:t>
      </w:r>
      <w:r w:rsidRPr="006528C7">
        <w:rPr>
          <w:rFonts w:ascii="Times New Roman" w:hAnsi="Times New Roman" w:cs="Times New Roman"/>
          <w:lang w:bidi="ar-SA"/>
        </w:rPr>
        <w:t>Harding</w:t>
      </w:r>
    </w:p>
  </w:footnote>
  <w:footnote w:id="51">
    <w:p w14:paraId="237BBE91" w14:textId="188DC3D5" w:rsidR="00502D5F" w:rsidRDefault="00502D5F" w:rsidP="00502D5F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Abdullah and Morley</w:t>
      </w:r>
    </w:p>
  </w:footnote>
  <w:footnote w:id="52">
    <w:p w14:paraId="0E2E85B0" w14:textId="156CC57F" w:rsidR="000501A2" w:rsidRDefault="000501A2" w:rsidP="000501A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Mathur and Morris</w:t>
      </w:r>
    </w:p>
  </w:footnote>
  <w:footnote w:id="53">
    <w:p w14:paraId="2AAAA8EC" w14:textId="20F85B27" w:rsidR="000501A2" w:rsidRPr="000501A2" w:rsidRDefault="000501A2" w:rsidP="000501A2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lang w:bidi="ar-SA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501A2">
        <w:rPr>
          <w:rFonts w:ascii="Times New Roman" w:hAnsi="Times New Roman" w:cs="Times New Roman"/>
          <w:sz w:val="20"/>
          <w:szCs w:val="20"/>
          <w:lang w:bidi="ar-SA"/>
        </w:rPr>
        <w:t>Vandyck and Van</w:t>
      </w:r>
      <w:r w:rsidRPr="000501A2">
        <w:rPr>
          <w:rFonts w:ascii="Times New Roman" w:hAnsi="Times New Roman" w:cs="Times New Roman" w:hint="cs"/>
          <w:sz w:val="20"/>
          <w:szCs w:val="20"/>
          <w:rtl/>
          <w:lang w:bidi="ar-SA"/>
        </w:rPr>
        <w:t xml:space="preserve"> </w:t>
      </w:r>
      <w:r w:rsidRPr="000501A2">
        <w:rPr>
          <w:rFonts w:ascii="Times New Roman" w:hAnsi="Times New Roman" w:cs="Times New Roman"/>
          <w:sz w:val="20"/>
          <w:szCs w:val="20"/>
          <w:lang w:bidi="ar-SA"/>
        </w:rPr>
        <w:t>Regemorter</w:t>
      </w:r>
    </w:p>
  </w:footnote>
  <w:footnote w:id="54">
    <w:p w14:paraId="23D9DBD6" w14:textId="3A5013ED" w:rsidR="005A5C37" w:rsidRPr="00CA1250" w:rsidRDefault="005A5C37" w:rsidP="005A5C37">
      <w:pPr>
        <w:pStyle w:val="FootnoteText"/>
        <w:bidi w:val="0"/>
        <w:rPr>
          <w:rFonts w:asciiTheme="majorBidi" w:hAnsiTheme="majorBidi" w:cstheme="majorBidi"/>
        </w:rPr>
      </w:pPr>
      <w:r>
        <w:rPr>
          <w:rStyle w:val="FootnoteReference"/>
          <w:rFonts w:asciiTheme="majorBidi" w:hAnsiTheme="majorBidi" w:cstheme="majorBidi"/>
        </w:rPr>
        <w:t>1</w:t>
      </w:r>
      <w:r w:rsidRPr="00CA1250">
        <w:rPr>
          <w:rFonts w:asciiTheme="majorBidi" w:hAnsiTheme="majorBidi" w:cstheme="majorBidi"/>
        </w:rPr>
        <w:t xml:space="preserve"> </w:t>
      </w:r>
      <w:r w:rsidR="00E641EE">
        <w:rPr>
          <w:rFonts w:asciiTheme="majorBidi" w:hAnsiTheme="majorBidi" w:cstheme="majorBidi"/>
        </w:rPr>
        <w:t>C</w:t>
      </w:r>
      <w:r w:rsidRPr="00CA1250">
        <w:rPr>
          <w:rFonts w:asciiTheme="majorBidi" w:hAnsiTheme="majorBidi" w:cstheme="majorBidi"/>
        </w:rPr>
        <w:t xml:space="preserve">omputable </w:t>
      </w:r>
      <w:r w:rsidR="00E641EE">
        <w:rPr>
          <w:rFonts w:asciiTheme="majorBidi" w:hAnsiTheme="majorBidi" w:cstheme="majorBidi"/>
        </w:rPr>
        <w:t>G</w:t>
      </w:r>
      <w:r w:rsidRPr="00CA1250">
        <w:rPr>
          <w:rFonts w:asciiTheme="majorBidi" w:hAnsiTheme="majorBidi" w:cstheme="majorBidi"/>
        </w:rPr>
        <w:t xml:space="preserve">eneral </w:t>
      </w:r>
      <w:r w:rsidR="00E641EE">
        <w:rPr>
          <w:rFonts w:asciiTheme="majorBidi" w:hAnsiTheme="majorBidi" w:cstheme="majorBidi"/>
        </w:rPr>
        <w:t>E</w:t>
      </w:r>
      <w:r w:rsidRPr="00CA1250">
        <w:rPr>
          <w:rFonts w:asciiTheme="majorBidi" w:hAnsiTheme="majorBidi" w:cstheme="majorBidi"/>
        </w:rPr>
        <w:t xml:space="preserve">quilibrium </w:t>
      </w:r>
      <w:r w:rsidR="00E641EE">
        <w:rPr>
          <w:rFonts w:asciiTheme="majorBidi" w:hAnsiTheme="majorBidi" w:cstheme="majorBidi"/>
        </w:rPr>
        <w:t>M</w:t>
      </w:r>
      <w:r w:rsidRPr="00CA1250">
        <w:rPr>
          <w:rFonts w:asciiTheme="majorBidi" w:hAnsiTheme="majorBidi" w:cstheme="majorBidi"/>
        </w:rPr>
        <w:t>odels</w:t>
      </w:r>
    </w:p>
  </w:footnote>
  <w:footnote w:id="55">
    <w:p w14:paraId="475849DB" w14:textId="3CF34204" w:rsidR="00E732C7" w:rsidRDefault="00E732C7" w:rsidP="00E732C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Dissou and Siddiqui</w:t>
      </w:r>
    </w:p>
  </w:footnote>
  <w:footnote w:id="56">
    <w:p w14:paraId="513E7007" w14:textId="2B2B43B4" w:rsidR="00E732C7" w:rsidRDefault="00E732C7" w:rsidP="00E732C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Rausch </w:t>
      </w:r>
      <w:r w:rsidRPr="00E732C7">
        <w:rPr>
          <w:rFonts w:ascii="Times New Roman" w:hAnsi="Times New Roman" w:cs="Times New Roman"/>
          <w:lang w:bidi="ar-SA"/>
        </w:rPr>
        <w:t>et al</w:t>
      </w:r>
    </w:p>
  </w:footnote>
  <w:footnote w:id="57">
    <w:p w14:paraId="50BFC2A8" w14:textId="65C2B650" w:rsidR="00962552" w:rsidRDefault="00962552" w:rsidP="00962552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Siriwardana </w:t>
      </w:r>
      <w:r w:rsidRPr="00962552">
        <w:rPr>
          <w:rFonts w:ascii="Times New Roman" w:hAnsi="Times New Roman" w:cs="Times New Roman"/>
          <w:lang w:bidi="ar-SA"/>
        </w:rPr>
        <w:t>et al</w:t>
      </w:r>
    </w:p>
  </w:footnote>
  <w:footnote w:id="58">
    <w:p w14:paraId="68252412" w14:textId="77777777" w:rsidR="00CF4D60" w:rsidRPr="00CA1250" w:rsidRDefault="00CF4D60" w:rsidP="00CF4D60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fiscal consolidation</w:t>
      </w:r>
    </w:p>
  </w:footnote>
  <w:footnote w:id="59">
    <w:p w14:paraId="273E0354" w14:textId="77777777" w:rsidR="00745133" w:rsidRDefault="00745133" w:rsidP="00745133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 w:rsidRPr="00C33E1F">
        <w:rPr>
          <w:rFonts w:asciiTheme="majorBidi" w:hAnsiTheme="majorBidi" w:cstheme="majorBidi"/>
        </w:rPr>
        <w:t>Muinelo</w:t>
      </w:r>
      <w:proofErr w:type="spellEnd"/>
      <w:r w:rsidRPr="00C33E1F">
        <w:rPr>
          <w:rFonts w:asciiTheme="majorBidi" w:hAnsiTheme="majorBidi" w:cstheme="majorBidi"/>
        </w:rPr>
        <w:t>-Gallo and Roca-</w:t>
      </w:r>
      <w:proofErr w:type="spellStart"/>
      <w:r w:rsidRPr="00C33E1F">
        <w:rPr>
          <w:rFonts w:asciiTheme="majorBidi" w:hAnsiTheme="majorBidi" w:cstheme="majorBidi"/>
        </w:rPr>
        <w:t>Sagalés</w:t>
      </w:r>
      <w:proofErr w:type="spellEnd"/>
    </w:p>
  </w:footnote>
  <w:footnote w:id="60">
    <w:p w14:paraId="1112620B" w14:textId="77777777" w:rsidR="00745133" w:rsidRPr="00CA1250" w:rsidRDefault="00745133" w:rsidP="00745133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Martínez-Vázquez et al</w:t>
      </w:r>
    </w:p>
  </w:footnote>
  <w:footnote w:id="61">
    <w:p w14:paraId="09480023" w14:textId="77777777" w:rsidR="00745133" w:rsidRPr="00CA1250" w:rsidRDefault="00745133" w:rsidP="00745133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Duncan and </w:t>
      </w:r>
      <w:proofErr w:type="spellStart"/>
      <w:r w:rsidRPr="00CA1250">
        <w:rPr>
          <w:rFonts w:asciiTheme="majorBidi" w:hAnsiTheme="majorBidi" w:cstheme="majorBidi"/>
        </w:rPr>
        <w:t>Sabirianova</w:t>
      </w:r>
      <w:proofErr w:type="spellEnd"/>
      <w:r w:rsidRPr="00CA1250">
        <w:rPr>
          <w:rFonts w:asciiTheme="majorBidi" w:hAnsiTheme="majorBidi" w:cstheme="majorBidi"/>
        </w:rPr>
        <w:t xml:space="preserve"> Peter</w:t>
      </w:r>
    </w:p>
  </w:footnote>
  <w:footnote w:id="62">
    <w:p w14:paraId="2A3A04C6" w14:textId="77777777" w:rsidR="00745133" w:rsidRPr="00CA1250" w:rsidRDefault="00745133" w:rsidP="00745133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Woo et al.</w:t>
      </w:r>
    </w:p>
  </w:footnote>
  <w:footnote w:id="63">
    <w:p w14:paraId="77D35C92" w14:textId="77777777" w:rsidR="005A5C37" w:rsidRPr="001E4B23" w:rsidRDefault="005A5C37" w:rsidP="001E4B23">
      <w:pPr>
        <w:pStyle w:val="FootnoteText"/>
        <w:bidi w:val="0"/>
        <w:rPr>
          <w:rFonts w:asciiTheme="majorBidi" w:hAnsiTheme="majorBidi" w:cstheme="majorBidi"/>
        </w:rPr>
      </w:pPr>
      <w:r w:rsidRPr="001E4B23">
        <w:rPr>
          <w:rStyle w:val="FootnoteReference"/>
          <w:rFonts w:asciiTheme="majorBidi" w:hAnsiTheme="majorBidi" w:cstheme="majorBidi"/>
        </w:rPr>
        <w:footnoteRef/>
      </w:r>
      <w:r w:rsidRPr="001E4B23">
        <w:rPr>
          <w:rFonts w:asciiTheme="majorBidi" w:hAnsiTheme="majorBidi" w:cstheme="majorBidi"/>
        </w:rPr>
        <w:t xml:space="preserve"> index of OECD’s Rotterdam spot prices</w:t>
      </w:r>
    </w:p>
  </w:footnote>
  <w:footnote w:id="64">
    <w:p w14:paraId="2E9759CA" w14:textId="38EAB3EC" w:rsidR="002714A0" w:rsidRDefault="002714A0" w:rsidP="002714A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 w:rsidRPr="002714A0">
        <w:rPr>
          <w:rFonts w:asciiTheme="majorBidi" w:hAnsiTheme="majorBidi" w:cstheme="majorBidi"/>
        </w:rPr>
        <w:t>Joumard</w:t>
      </w:r>
      <w:proofErr w:type="spellEnd"/>
      <w:r w:rsidRPr="002714A0">
        <w:rPr>
          <w:rFonts w:asciiTheme="majorBidi" w:hAnsiTheme="majorBidi" w:cstheme="majorBidi"/>
        </w:rPr>
        <w:t xml:space="preserve"> et al.</w:t>
      </w:r>
    </w:p>
  </w:footnote>
  <w:footnote w:id="65">
    <w:p w14:paraId="418CD151" w14:textId="77777777" w:rsidR="005A5C37" w:rsidRDefault="005A5C37" w:rsidP="00CA1250">
      <w:pPr>
        <w:pStyle w:val="FootnoteText"/>
        <w:bidi w:val="0"/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Ball et al.</w:t>
      </w:r>
    </w:p>
  </w:footnote>
  <w:footnote w:id="66">
    <w:p w14:paraId="5246E6AB" w14:textId="77777777" w:rsidR="005A5C37" w:rsidRPr="00CA1250" w:rsidRDefault="005A5C37" w:rsidP="001E4B23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Agnello and Sousa</w:t>
      </w:r>
    </w:p>
  </w:footnote>
  <w:footnote w:id="67">
    <w:p w14:paraId="310D286E" w14:textId="65F9702D" w:rsidR="006B7BC1" w:rsidRDefault="006B7BC1" w:rsidP="006B7BC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Chu </w:t>
      </w:r>
      <w:r w:rsidRPr="006B7BC1">
        <w:rPr>
          <w:rFonts w:ascii="Times New Roman" w:hAnsi="Times New Roman" w:cs="Times New Roman"/>
          <w:lang w:bidi="ar-SA"/>
        </w:rPr>
        <w:t>et al.</w:t>
      </w:r>
    </w:p>
  </w:footnote>
  <w:footnote w:id="68">
    <w:p w14:paraId="41FFF19F" w14:textId="14CB7D88" w:rsidR="006B7BC1" w:rsidRDefault="006B7BC1" w:rsidP="006B7BC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Martínez-Vázquez </w:t>
      </w:r>
      <w:r w:rsidRPr="006B7BC1">
        <w:rPr>
          <w:rFonts w:ascii="Times New Roman" w:hAnsi="Times New Roman" w:cs="Times New Roman"/>
          <w:lang w:bidi="ar-SA"/>
        </w:rPr>
        <w:t>et al.</w:t>
      </w:r>
    </w:p>
  </w:footnote>
  <w:footnote w:id="69">
    <w:p w14:paraId="30CE0D10" w14:textId="3EC1848A" w:rsidR="006B7BC1" w:rsidRDefault="006B7BC1" w:rsidP="006B7BC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Mulas-Granados,</w:t>
      </w:r>
    </w:p>
  </w:footnote>
  <w:footnote w:id="70">
    <w:p w14:paraId="397983B2" w14:textId="2D5166C2" w:rsidR="006B7BC1" w:rsidRDefault="006B7BC1" w:rsidP="006B7BC1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Woo </w:t>
      </w:r>
      <w:r w:rsidRPr="006B7BC1">
        <w:rPr>
          <w:rFonts w:ascii="Times New Roman" w:hAnsi="Times New Roman" w:cs="Times New Roman"/>
          <w:lang w:bidi="ar-SA"/>
        </w:rPr>
        <w:t>et al.</w:t>
      </w:r>
    </w:p>
  </w:footnote>
  <w:footnote w:id="71">
    <w:p w14:paraId="050C0A96" w14:textId="77777777" w:rsidR="005A5C37" w:rsidRPr="00CA1250" w:rsidRDefault="005A5C37" w:rsidP="001E4B23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Chu et al</w:t>
      </w:r>
    </w:p>
  </w:footnote>
  <w:footnote w:id="72">
    <w:p w14:paraId="0051E533" w14:textId="21664E7D" w:rsidR="005A5C37" w:rsidRPr="00CA1250" w:rsidRDefault="005A5C37" w:rsidP="001E4B23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</w:t>
      </w:r>
      <w:r w:rsidR="001F69C3">
        <w:rPr>
          <w:rFonts w:asciiTheme="majorBidi" w:hAnsiTheme="majorBidi" w:cstheme="majorBidi"/>
        </w:rPr>
        <w:t>M</w:t>
      </w:r>
      <w:r w:rsidRPr="00CA1250">
        <w:rPr>
          <w:rFonts w:asciiTheme="majorBidi" w:hAnsiTheme="majorBidi" w:cstheme="majorBidi"/>
        </w:rPr>
        <w:t xml:space="preserve">arginal </w:t>
      </w:r>
      <w:r w:rsidR="001F69C3">
        <w:rPr>
          <w:rFonts w:asciiTheme="majorBidi" w:hAnsiTheme="majorBidi" w:cstheme="majorBidi"/>
        </w:rPr>
        <w:t>R</w:t>
      </w:r>
      <w:r w:rsidRPr="00CA1250">
        <w:rPr>
          <w:rFonts w:asciiTheme="majorBidi" w:hAnsiTheme="majorBidi" w:cstheme="majorBidi"/>
        </w:rPr>
        <w:t xml:space="preserve">ate of </w:t>
      </w:r>
      <w:r w:rsidR="001F69C3">
        <w:rPr>
          <w:rFonts w:asciiTheme="majorBidi" w:hAnsiTheme="majorBidi" w:cstheme="majorBidi"/>
        </w:rPr>
        <w:t>S</w:t>
      </w:r>
      <w:r w:rsidRPr="00CA1250">
        <w:rPr>
          <w:rFonts w:asciiTheme="majorBidi" w:hAnsiTheme="majorBidi" w:cstheme="majorBidi"/>
        </w:rPr>
        <w:t>ubstitution</w:t>
      </w:r>
      <w:r w:rsidR="001F69C3">
        <w:rPr>
          <w:rFonts w:asciiTheme="majorBidi" w:hAnsiTheme="majorBidi" w:cstheme="majorBidi"/>
        </w:rPr>
        <w:t xml:space="preserve"> (MRS)</w:t>
      </w:r>
    </w:p>
  </w:footnote>
  <w:footnote w:id="73">
    <w:p w14:paraId="60D28A80" w14:textId="38D82B06" w:rsidR="005A5C37" w:rsidRDefault="005A5C37" w:rsidP="001E4B23">
      <w:pPr>
        <w:pStyle w:val="FootnoteText"/>
        <w:bidi w:val="0"/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</w:t>
      </w:r>
      <w:r w:rsidR="00A6771B" w:rsidRPr="00CA1250">
        <w:rPr>
          <w:rFonts w:asciiTheme="majorBidi" w:hAnsiTheme="majorBidi" w:cstheme="majorBidi"/>
        </w:rPr>
        <w:t>N</w:t>
      </w:r>
      <w:r w:rsidRPr="00CA1250">
        <w:rPr>
          <w:rFonts w:asciiTheme="majorBidi" w:hAnsiTheme="majorBidi" w:cstheme="majorBidi"/>
        </w:rPr>
        <w:t>on</w:t>
      </w:r>
      <w:r w:rsidR="00A6771B">
        <w:rPr>
          <w:rFonts w:asciiTheme="majorBidi" w:hAnsiTheme="majorBidi" w:cstheme="majorBidi" w:hint="cs"/>
          <w:rtl/>
        </w:rPr>
        <w:t>-</w:t>
      </w:r>
      <w:r w:rsidRPr="00CA1250">
        <w:rPr>
          <w:rFonts w:asciiTheme="majorBidi" w:hAnsiTheme="majorBidi" w:cstheme="majorBidi"/>
        </w:rPr>
        <w:t>wage labour costs</w:t>
      </w:r>
    </w:p>
  </w:footnote>
  <w:footnote w:id="74">
    <w:p w14:paraId="634C6A84" w14:textId="25DFEAAF" w:rsidR="00943C1B" w:rsidRDefault="00943C1B" w:rsidP="003D7C3C">
      <w:pPr>
        <w:pStyle w:val="FootnoteText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3D7C3C" w:rsidRPr="003D7C3C">
        <w:rPr>
          <w:rFonts w:cs="B Nazanin"/>
          <w:rtl/>
        </w:rPr>
        <w:t>با 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ن</w:t>
      </w:r>
      <w:r w:rsidR="003D7C3C" w:rsidRPr="003D7C3C">
        <w:rPr>
          <w:rFonts w:cs="B Nazanin"/>
          <w:rtl/>
        </w:rPr>
        <w:t xml:space="preserve"> حال، اگر درآمدها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مال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ات</w:t>
      </w:r>
      <w:r w:rsidR="003D7C3C" w:rsidRPr="003D7C3C">
        <w:rPr>
          <w:rFonts w:cs="B Nazanin"/>
          <w:rtl/>
        </w:rPr>
        <w:t xml:space="preserve"> بر انرژ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برا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جا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گز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ن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مال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ات</w:t>
      </w:r>
      <w:r w:rsidR="003D7C3C">
        <w:rPr>
          <w:rFonts w:cs="B Nazanin"/>
          <w:rtl/>
        </w:rPr>
        <w:softHyphen/>
      </w:r>
      <w:r w:rsidR="003D7C3C" w:rsidRPr="003D7C3C">
        <w:rPr>
          <w:rFonts w:cs="B Nazanin"/>
          <w:rtl/>
        </w:rPr>
        <w:t>ها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تصاعد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استفاده شود 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ا</w:t>
      </w:r>
      <w:r w:rsidR="003D7C3C" w:rsidRPr="003D7C3C">
        <w:rPr>
          <w:rFonts w:cs="B Nazanin"/>
          <w:rtl/>
        </w:rPr>
        <w:t xml:space="preserve"> اگر مکان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سم</w:t>
      </w:r>
      <w:r w:rsidR="003D7C3C" w:rsidRPr="003D7C3C">
        <w:rPr>
          <w:rFonts w:cs="B Nazanin"/>
          <w:rtl/>
        </w:rPr>
        <w:t xml:space="preserve"> بازتوز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ع</w:t>
      </w:r>
      <w:r w:rsidR="003D7C3C" w:rsidRPr="003D7C3C">
        <w:rPr>
          <w:rFonts w:cs="B Nazanin"/>
          <w:rtl/>
        </w:rPr>
        <w:t xml:space="preserve"> درآمد مراقبت و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ژه</w:t>
      </w:r>
      <w:r w:rsidR="003D7C3C">
        <w:rPr>
          <w:rFonts w:cs="B Nazanin"/>
          <w:rtl/>
        </w:rPr>
        <w:softHyphen/>
      </w:r>
      <w:r w:rsidR="003D7C3C" w:rsidRPr="003D7C3C">
        <w:rPr>
          <w:rFonts w:cs="B Nazanin"/>
          <w:rtl/>
        </w:rPr>
        <w:t>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از خانوارها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با درآمد پا</w:t>
      </w:r>
      <w:r w:rsidR="003D7C3C" w:rsidRPr="003D7C3C">
        <w:rPr>
          <w:rFonts w:cs="B Nazanin" w:hint="cs"/>
          <w:rtl/>
        </w:rPr>
        <w:t>یی</w:t>
      </w:r>
      <w:r w:rsidR="003D7C3C" w:rsidRPr="003D7C3C">
        <w:rPr>
          <w:rFonts w:cs="B Nazanin" w:hint="eastAsia"/>
          <w:rtl/>
        </w:rPr>
        <w:t>ن</w:t>
      </w:r>
      <w:r w:rsidR="003D7C3C">
        <w:rPr>
          <w:rFonts w:cs="B Nazanin"/>
          <w:rtl/>
        </w:rPr>
        <w:softHyphen/>
      </w:r>
      <w:r w:rsidR="003D7C3C" w:rsidRPr="003D7C3C">
        <w:rPr>
          <w:rFonts w:cs="B Nazanin"/>
          <w:rtl/>
        </w:rPr>
        <w:t>تر نداشته باشد، اصلاحات مال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ات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ز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ست</w:t>
      </w:r>
      <w:r w:rsidR="003D7C3C" w:rsidRPr="003D7C3C">
        <w:rPr>
          <w:rFonts w:cs="B Nazanin"/>
          <w:rtl/>
        </w:rPr>
        <w:t xml:space="preserve"> مح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ط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ممکن است به نابرابر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درآمد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بالاتر منجر شود. با 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ن</w:t>
      </w:r>
      <w:r w:rsidR="003D7C3C" w:rsidRPr="003D7C3C">
        <w:rPr>
          <w:rFonts w:cs="B Nazanin"/>
          <w:rtl/>
        </w:rPr>
        <w:t xml:space="preserve"> وج</w:t>
      </w:r>
      <w:r w:rsidR="003D7C3C" w:rsidRPr="003D7C3C">
        <w:rPr>
          <w:rFonts w:cs="B Nazanin" w:hint="eastAsia"/>
          <w:rtl/>
        </w:rPr>
        <w:t>ود،</w:t>
      </w:r>
      <w:r w:rsidR="003D7C3C" w:rsidRPr="003D7C3C">
        <w:rPr>
          <w:rFonts w:cs="B Nazanin"/>
          <w:rtl/>
        </w:rPr>
        <w:t xml:space="preserve"> ادب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ات</w:t>
      </w:r>
      <w:r w:rsidR="003D7C3C" w:rsidRPr="003D7C3C">
        <w:rPr>
          <w:rFonts w:cs="B Nazanin"/>
          <w:rtl/>
        </w:rPr>
        <w:t xml:space="preserve"> بررس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شده نشان م</w:t>
      </w:r>
      <w:r w:rsidR="003D7C3C" w:rsidRPr="003D7C3C">
        <w:rPr>
          <w:rFonts w:cs="B Nazanin" w:hint="cs"/>
          <w:rtl/>
        </w:rPr>
        <w:t>ی‌</w:t>
      </w:r>
      <w:r w:rsidR="003D7C3C" w:rsidRPr="003D7C3C">
        <w:rPr>
          <w:rFonts w:cs="B Nazanin" w:hint="eastAsia"/>
          <w:rtl/>
        </w:rPr>
        <w:t>دهد</w:t>
      </w:r>
      <w:r w:rsidR="003D7C3C" w:rsidRPr="003D7C3C">
        <w:rPr>
          <w:rFonts w:cs="B Nazanin"/>
          <w:rtl/>
        </w:rPr>
        <w:t xml:space="preserve"> که در بس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ار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از موارد، مقررات و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ژه</w:t>
      </w:r>
      <w:r w:rsidR="003D7C3C" w:rsidRPr="003D7C3C">
        <w:rPr>
          <w:rFonts w:cs="B Nazanin"/>
          <w:rtl/>
        </w:rPr>
        <w:t xml:space="preserve"> برا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ح</w:t>
      </w:r>
      <w:r w:rsidR="003D7C3C">
        <w:rPr>
          <w:rFonts w:cs="B Nazanin" w:hint="cs"/>
          <w:rtl/>
        </w:rPr>
        <w:t>فاظت</w:t>
      </w:r>
      <w:r w:rsidR="003D7C3C" w:rsidRPr="003D7C3C">
        <w:rPr>
          <w:rFonts w:cs="B Nazanin"/>
          <w:rtl/>
        </w:rPr>
        <w:t xml:space="preserve"> از خانوارها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کم‌درآمد در طراح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مکان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سم‌ها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باز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ا</w:t>
      </w:r>
      <w:r w:rsidR="003D7C3C">
        <w:rPr>
          <w:rFonts w:cs="B Nazanin" w:hint="cs"/>
          <w:rtl/>
        </w:rPr>
        <w:t>بی</w:t>
      </w:r>
      <w:r w:rsidR="003D7C3C" w:rsidRPr="003D7C3C">
        <w:rPr>
          <w:rFonts w:cs="B Nazanin"/>
          <w:rtl/>
        </w:rPr>
        <w:t xml:space="preserve"> مربوطه وجود دارد (</w:t>
      </w:r>
      <w:r w:rsidR="003D7C3C">
        <w:rPr>
          <w:rFonts w:cs="B Nazanin" w:hint="cs"/>
          <w:rtl/>
        </w:rPr>
        <w:t>برای مثال،</w:t>
      </w:r>
      <w:r w:rsidR="003D7C3C" w:rsidRPr="003D7C3C">
        <w:rPr>
          <w:rFonts w:cs="B Nazanin"/>
          <w:rtl/>
        </w:rPr>
        <w:t xml:space="preserve"> افزا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ش</w:t>
      </w:r>
      <w:r w:rsidR="003D7C3C" w:rsidRPr="003D7C3C">
        <w:rPr>
          <w:rFonts w:cs="B Nazanin"/>
          <w:rtl/>
        </w:rPr>
        <w:t xml:space="preserve"> کمک‌</w:t>
      </w:r>
      <w:r w:rsidR="003D7C3C">
        <w:rPr>
          <w:rFonts w:cs="B Nazanin" w:hint="cs"/>
          <w:rtl/>
        </w:rPr>
        <w:t xml:space="preserve"> هزینه</w:t>
      </w:r>
      <w:r w:rsidR="003D7C3C">
        <w:rPr>
          <w:rFonts w:cs="B Nazanin"/>
          <w:rtl/>
        </w:rPr>
        <w:softHyphen/>
      </w:r>
      <w:r w:rsidR="003D7C3C" w:rsidRPr="003D7C3C">
        <w:rPr>
          <w:rFonts w:cs="B Nazanin"/>
          <w:rtl/>
        </w:rPr>
        <w:t>ها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معاف از مال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ات</w:t>
      </w:r>
      <w:r w:rsidR="003D7C3C" w:rsidRPr="003D7C3C">
        <w:rPr>
          <w:rFonts w:cs="B Nazanin"/>
          <w:rtl/>
        </w:rPr>
        <w:t xml:space="preserve"> در استون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و هلند</w:t>
      </w:r>
      <w:r w:rsidR="003D7C3C">
        <w:rPr>
          <w:rFonts w:cs="B Nazanin" w:hint="cs"/>
          <w:rtl/>
        </w:rPr>
        <w:t xml:space="preserve"> و </w:t>
      </w:r>
      <w:r w:rsidR="003D7C3C" w:rsidRPr="003D7C3C">
        <w:rPr>
          <w:rFonts w:cs="B Nazanin"/>
          <w:rtl/>
        </w:rPr>
        <w:t>کاهش نرخ مال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ات</w:t>
      </w:r>
      <w:r w:rsidR="003D7C3C" w:rsidRPr="003D7C3C">
        <w:rPr>
          <w:rFonts w:cs="B Nazanin"/>
          <w:rtl/>
        </w:rPr>
        <w:t xml:space="preserve"> بر درآمد برا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</w:t>
      </w:r>
      <w:r w:rsidR="003D7C3C">
        <w:rPr>
          <w:rFonts w:cs="B Nazanin" w:hint="cs"/>
          <w:rtl/>
        </w:rPr>
        <w:t xml:space="preserve">خانوارهای با درآمد </w:t>
      </w:r>
      <w:r w:rsidR="003D7C3C" w:rsidRPr="003D7C3C">
        <w:rPr>
          <w:rFonts w:cs="B Nazanin"/>
          <w:rtl/>
        </w:rPr>
        <w:t>متوسط و پا</w:t>
      </w:r>
      <w:r w:rsidR="003D7C3C" w:rsidRPr="003D7C3C">
        <w:rPr>
          <w:rFonts w:cs="B Nazanin" w:hint="cs"/>
          <w:rtl/>
        </w:rPr>
        <w:t>یی</w:t>
      </w:r>
      <w:r w:rsidR="003D7C3C" w:rsidRPr="003D7C3C">
        <w:rPr>
          <w:rFonts w:cs="B Nazanin" w:hint="eastAsia"/>
          <w:rtl/>
        </w:rPr>
        <w:t>ن</w:t>
      </w:r>
      <w:r w:rsidR="003D7C3C">
        <w:rPr>
          <w:rFonts w:cs="B Nazanin" w:hint="cs"/>
          <w:rtl/>
        </w:rPr>
        <w:t xml:space="preserve"> در اتریش و سوئد</w:t>
      </w:r>
      <w:r w:rsidR="003D7C3C" w:rsidRPr="003D7C3C">
        <w:rPr>
          <w:rFonts w:cs="B Nazanin"/>
          <w:rtl/>
        </w:rPr>
        <w:t>). -خانواره</w:t>
      </w:r>
      <w:r w:rsidR="003D7C3C" w:rsidRPr="003D7C3C">
        <w:rPr>
          <w:rFonts w:cs="B Nazanin" w:hint="eastAsia"/>
          <w:rtl/>
        </w:rPr>
        <w:t>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درآمد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در اتر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ش</w:t>
      </w:r>
      <w:r w:rsidR="003D7C3C" w:rsidRPr="003D7C3C">
        <w:rPr>
          <w:rFonts w:cs="B Nazanin"/>
          <w:rtl/>
        </w:rPr>
        <w:t xml:space="preserve"> و سوئد). برا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/>
          <w:rtl/>
        </w:rPr>
        <w:t xml:space="preserve"> جزئ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ات</w:t>
      </w:r>
      <w:r w:rsidR="003D7C3C" w:rsidRPr="003D7C3C">
        <w:rPr>
          <w:rFonts w:cs="B Nazanin"/>
          <w:rtl/>
        </w:rPr>
        <w:t xml:space="preserve"> ب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شتر،</w:t>
      </w:r>
      <w:r w:rsidR="003D7C3C" w:rsidRPr="003D7C3C">
        <w:rPr>
          <w:rFonts w:cs="B Nazanin"/>
          <w:rtl/>
        </w:rPr>
        <w:t xml:space="preserve"> به پ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وست</w:t>
      </w:r>
      <w:r w:rsidR="003D7C3C" w:rsidRPr="003D7C3C">
        <w:rPr>
          <w:rFonts w:cs="B Nazanin"/>
          <w:rtl/>
        </w:rPr>
        <w:t xml:space="preserve"> مراجعه کن</w:t>
      </w:r>
      <w:r w:rsidR="003D7C3C" w:rsidRPr="003D7C3C">
        <w:rPr>
          <w:rFonts w:cs="B Nazanin" w:hint="cs"/>
          <w:rtl/>
        </w:rPr>
        <w:t>ی</w:t>
      </w:r>
      <w:r w:rsidR="003D7C3C" w:rsidRPr="003D7C3C">
        <w:rPr>
          <w:rFonts w:cs="B Nazanin" w:hint="eastAsia"/>
          <w:rtl/>
        </w:rPr>
        <w:t>د</w:t>
      </w:r>
      <w:r w:rsidR="003D7C3C" w:rsidRPr="003D7C3C">
        <w:rPr>
          <w:rFonts w:cs="B Nazanin"/>
          <w:rtl/>
        </w:rPr>
        <w:t>.</w:t>
      </w:r>
    </w:p>
  </w:footnote>
  <w:footnote w:id="75">
    <w:p w14:paraId="31DE8EC2" w14:textId="513BDC26" w:rsidR="006B601A" w:rsidRDefault="006B601A" w:rsidP="006B601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B601A">
        <w:rPr>
          <w:rFonts w:asciiTheme="majorBidi" w:hAnsiTheme="majorBidi" w:cstheme="majorBidi"/>
        </w:rPr>
        <w:t>Agnello and Sousa</w:t>
      </w:r>
    </w:p>
  </w:footnote>
  <w:footnote w:id="76">
    <w:p w14:paraId="0CA60AB9" w14:textId="43541416" w:rsidR="006B601A" w:rsidRDefault="006B601A" w:rsidP="006B601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B601A">
        <w:rPr>
          <w:rFonts w:asciiTheme="majorBidi" w:hAnsiTheme="majorBidi" w:cstheme="majorBidi"/>
        </w:rPr>
        <w:t>Ball et al.</w:t>
      </w:r>
    </w:p>
  </w:footnote>
  <w:footnote w:id="77">
    <w:p w14:paraId="5294FB06" w14:textId="7BB27C5E" w:rsidR="006B601A" w:rsidRDefault="006B601A" w:rsidP="006B601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B601A">
        <w:rPr>
          <w:rFonts w:asciiTheme="majorBidi" w:hAnsiTheme="majorBidi" w:cstheme="majorBidi"/>
        </w:rPr>
        <w:t>Martínez-Vázquez et al.</w:t>
      </w:r>
    </w:p>
  </w:footnote>
  <w:footnote w:id="78">
    <w:p w14:paraId="7734693D" w14:textId="6BAD9238" w:rsidR="006B601A" w:rsidRDefault="006B601A" w:rsidP="006B601A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B601A">
        <w:rPr>
          <w:rFonts w:asciiTheme="majorBidi" w:hAnsiTheme="majorBidi" w:cstheme="majorBidi"/>
        </w:rPr>
        <w:t>Woo et al.</w:t>
      </w:r>
    </w:p>
  </w:footnote>
  <w:footnote w:id="79">
    <w:p w14:paraId="21CEA79C" w14:textId="199A4E11" w:rsidR="00CA2996" w:rsidRDefault="00CA2996" w:rsidP="00CA2996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time fixed effects</w:t>
      </w:r>
    </w:p>
  </w:footnote>
  <w:footnote w:id="80">
    <w:p w14:paraId="23861063" w14:textId="66A96DCA" w:rsidR="00CA2996" w:rsidRDefault="00CA2996" w:rsidP="00CA2996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time-specific factors</w:t>
      </w:r>
    </w:p>
  </w:footnote>
  <w:footnote w:id="81">
    <w:p w14:paraId="04566052" w14:textId="77777777" w:rsidR="00CA2996" w:rsidRPr="00CA1250" w:rsidRDefault="00CA2996" w:rsidP="00CA2996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time-invariant</w:t>
      </w:r>
    </w:p>
  </w:footnote>
  <w:footnote w:id="82">
    <w:p w14:paraId="24872FDC" w14:textId="77777777" w:rsidR="005A5C37" w:rsidRPr="00CA1250" w:rsidRDefault="005A5C37" w:rsidP="001E4B23">
      <w:pPr>
        <w:pStyle w:val="FootnoteText"/>
        <w:bidi w:val="0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random error term</w:t>
      </w:r>
    </w:p>
  </w:footnote>
  <w:footnote w:id="83">
    <w:p w14:paraId="00C7AE5F" w14:textId="38664B81" w:rsidR="006928EE" w:rsidRDefault="006928EE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928EE">
        <w:rPr>
          <w:rFonts w:cs="B Nazanin"/>
          <w:rtl/>
        </w:rPr>
        <w:t>سا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ر</w:t>
      </w:r>
      <w:r w:rsidRPr="006928EE">
        <w:rPr>
          <w:rFonts w:cs="B Nazanin"/>
          <w:rtl/>
        </w:rPr>
        <w:t xml:space="preserve"> متغ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رها</w:t>
      </w:r>
      <w:r w:rsidRPr="006928EE">
        <w:rPr>
          <w:rFonts w:cs="B Nazanin" w:hint="cs"/>
          <w:rtl/>
        </w:rPr>
        <w:t>ی</w:t>
      </w:r>
      <w:r w:rsidRPr="006928EE">
        <w:rPr>
          <w:rFonts w:cs="B Nazanin"/>
          <w:rtl/>
        </w:rPr>
        <w:t xml:space="preserve"> کنترل</w:t>
      </w:r>
      <w:r w:rsidRPr="006928EE">
        <w:rPr>
          <w:rFonts w:cs="B Nazanin" w:hint="cs"/>
          <w:rtl/>
        </w:rPr>
        <w:t>ی</w:t>
      </w:r>
      <w:r w:rsidRPr="006928EE">
        <w:rPr>
          <w:rFonts w:cs="B Nazanin"/>
          <w:rtl/>
        </w:rPr>
        <w:t xml:space="preserve"> پ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شنهاد</w:t>
      </w:r>
      <w:r w:rsidRPr="006928EE">
        <w:rPr>
          <w:rFonts w:cs="B Nazanin"/>
          <w:rtl/>
        </w:rPr>
        <w:t xml:space="preserve"> شده در ادب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ات،</w:t>
      </w:r>
      <w:r w:rsidRPr="006928EE">
        <w:rPr>
          <w:rFonts w:cs="B Nazanin"/>
          <w:rtl/>
        </w:rPr>
        <w:t xml:space="preserve"> مانند باز بودن تجارت، نرخ رشد جمع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ت،</w:t>
      </w:r>
      <w:r w:rsidRPr="006928EE">
        <w:rPr>
          <w:rFonts w:cs="B Nazanin"/>
          <w:rtl/>
        </w:rPr>
        <w:t xml:space="preserve"> سهم گروه‌ها</w:t>
      </w:r>
      <w:r w:rsidRPr="006928EE">
        <w:rPr>
          <w:rFonts w:cs="B Nazanin" w:hint="cs"/>
          <w:rtl/>
        </w:rPr>
        <w:t>ی</w:t>
      </w:r>
      <w:r w:rsidRPr="006928EE">
        <w:rPr>
          <w:rFonts w:cs="B Nazanin"/>
          <w:rtl/>
        </w:rPr>
        <w:t xml:space="preserve"> سن</w:t>
      </w:r>
      <w:r w:rsidRPr="006928EE">
        <w:rPr>
          <w:rFonts w:cs="B Nazanin" w:hint="cs"/>
          <w:rtl/>
        </w:rPr>
        <w:t>ی</w:t>
      </w:r>
      <w:r w:rsidRPr="006928EE">
        <w:rPr>
          <w:rFonts w:cs="B Nazanin"/>
          <w:rtl/>
        </w:rPr>
        <w:t xml:space="preserve"> وابسته (جوانان و سالمندان) در کل جمع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ت،</w:t>
      </w:r>
      <w:r w:rsidRPr="006928EE">
        <w:rPr>
          <w:rFonts w:cs="B Nazanin"/>
          <w:rtl/>
        </w:rPr>
        <w:t xml:space="preserve"> و همچن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ن</w:t>
      </w:r>
      <w:r w:rsidRPr="006928EE">
        <w:rPr>
          <w:rFonts w:cs="B Nazanin"/>
          <w:rtl/>
        </w:rPr>
        <w:t xml:space="preserve"> مع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ارها</w:t>
      </w:r>
      <w:r w:rsidRPr="006928EE">
        <w:rPr>
          <w:rFonts w:cs="B Nazanin" w:hint="cs"/>
          <w:rtl/>
        </w:rPr>
        <w:t>ی</w:t>
      </w:r>
      <w:r w:rsidRPr="006928EE">
        <w:rPr>
          <w:rFonts w:cs="B Nazanin"/>
          <w:rtl/>
        </w:rPr>
        <w:t xml:space="preserve"> مختلف پ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شرفت</w:t>
      </w:r>
      <w:r w:rsidRPr="006928EE">
        <w:rPr>
          <w:rFonts w:cs="B Nazanin"/>
          <w:rtl/>
        </w:rPr>
        <w:t xml:space="preserve"> مال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ات</w:t>
      </w:r>
      <w:r w:rsidRPr="006928EE">
        <w:rPr>
          <w:rFonts w:cs="B Nazanin"/>
          <w:rtl/>
        </w:rPr>
        <w:t xml:space="preserve"> بر درآمد شخص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،</w:t>
      </w:r>
      <w:r w:rsidRPr="006928EE">
        <w:rPr>
          <w:rFonts w:cs="B Nazanin"/>
          <w:rtl/>
        </w:rPr>
        <w:t xml:space="preserve"> عملکرد ضع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ف</w:t>
      </w:r>
      <w:r w:rsidRPr="006928EE">
        <w:rPr>
          <w:rFonts w:cs="B Nazanin" w:hint="cs"/>
          <w:rtl/>
        </w:rPr>
        <w:t>ی</w:t>
      </w:r>
      <w:r w:rsidRPr="006928EE">
        <w:rPr>
          <w:rFonts w:cs="B Nazanin"/>
          <w:rtl/>
        </w:rPr>
        <w:t xml:space="preserve"> داشتند و در </w:t>
      </w:r>
      <w:r w:rsidR="00BD3C51">
        <w:rPr>
          <w:rFonts w:cs="B Nazanin" w:hint="cs"/>
          <w:rtl/>
        </w:rPr>
        <w:t>ویژگی</w:t>
      </w:r>
      <w:r w:rsidR="00BD3C51">
        <w:rPr>
          <w:rFonts w:cs="B Nazanin"/>
          <w:rtl/>
        </w:rPr>
        <w:softHyphen/>
      </w:r>
      <w:r w:rsidR="00BD3C51">
        <w:rPr>
          <w:rFonts w:cs="B Nazanin" w:hint="cs"/>
          <w:rtl/>
        </w:rPr>
        <w:t>های مدل نهایی</w:t>
      </w:r>
      <w:r w:rsidRPr="006928EE">
        <w:rPr>
          <w:rFonts w:cs="B Nazanin"/>
          <w:rtl/>
        </w:rPr>
        <w:t xml:space="preserve"> لحاظ نشدند. گنجاند</w:t>
      </w:r>
      <w:r w:rsidRPr="006928EE">
        <w:rPr>
          <w:rFonts w:cs="B Nazanin" w:hint="eastAsia"/>
          <w:rtl/>
        </w:rPr>
        <w:t>ن</w:t>
      </w:r>
      <w:r w:rsidRPr="006928EE">
        <w:rPr>
          <w:rFonts w:cs="B Nazanin"/>
          <w:rtl/>
        </w:rPr>
        <w:t xml:space="preserve"> آن</w:t>
      </w:r>
      <w:r w:rsidR="00875D41">
        <w:rPr>
          <w:rFonts w:cs="B Nazanin"/>
          <w:rtl/>
        </w:rPr>
        <w:softHyphen/>
      </w:r>
      <w:r w:rsidRPr="006928EE">
        <w:rPr>
          <w:rFonts w:cs="B Nazanin"/>
          <w:rtl/>
        </w:rPr>
        <w:t>ها در مدل، نتا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ج</w:t>
      </w:r>
      <w:r w:rsidRPr="006928EE">
        <w:rPr>
          <w:rFonts w:cs="B Nazanin"/>
          <w:rtl/>
        </w:rPr>
        <w:t xml:space="preserve"> تحل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ل</w:t>
      </w:r>
      <w:r w:rsidRPr="006928EE">
        <w:rPr>
          <w:rFonts w:cs="B Nazanin"/>
          <w:rtl/>
        </w:rPr>
        <w:t xml:space="preserve"> ارائه شده در ا</w:t>
      </w:r>
      <w:r w:rsidRPr="006928EE">
        <w:rPr>
          <w:rFonts w:cs="B Nazanin" w:hint="cs"/>
          <w:rtl/>
        </w:rPr>
        <w:t>ی</w:t>
      </w:r>
      <w:r w:rsidRPr="006928EE">
        <w:rPr>
          <w:rFonts w:cs="B Nazanin" w:hint="eastAsia"/>
          <w:rtl/>
        </w:rPr>
        <w:t>نجا</w:t>
      </w:r>
      <w:r w:rsidRPr="006928EE">
        <w:rPr>
          <w:rFonts w:cs="B Nazanin"/>
          <w:rtl/>
        </w:rPr>
        <w:t xml:space="preserve"> را تغ</w:t>
      </w:r>
      <w:r w:rsidRPr="006928EE">
        <w:rPr>
          <w:rFonts w:cs="B Nazanin" w:hint="cs"/>
          <w:rtl/>
        </w:rPr>
        <w:t>یی</w:t>
      </w:r>
      <w:r w:rsidRPr="006928EE">
        <w:rPr>
          <w:rFonts w:cs="B Nazanin" w:hint="eastAsia"/>
          <w:rtl/>
        </w:rPr>
        <w:t>ر</w:t>
      </w:r>
      <w:r w:rsidRPr="006928EE">
        <w:rPr>
          <w:rFonts w:cs="B Nazanin"/>
          <w:rtl/>
        </w:rPr>
        <w:t xml:space="preserve"> نم</w:t>
      </w:r>
      <w:r w:rsidRPr="006928EE">
        <w:rPr>
          <w:rFonts w:cs="B Nazanin" w:hint="cs"/>
          <w:rtl/>
        </w:rPr>
        <w:t>ی</w:t>
      </w:r>
      <w:r w:rsidR="004515BB">
        <w:rPr>
          <w:rFonts w:cs="B Nazanin"/>
          <w:rtl/>
        </w:rPr>
        <w:softHyphen/>
      </w:r>
      <w:r w:rsidRPr="006928EE">
        <w:rPr>
          <w:rFonts w:cs="B Nazanin"/>
          <w:rtl/>
        </w:rPr>
        <w:t>دهد.</w:t>
      </w:r>
    </w:p>
  </w:footnote>
  <w:footnote w:id="84">
    <w:p w14:paraId="5355CDE7" w14:textId="77777777" w:rsidR="005A5C37" w:rsidRDefault="005A5C37" w:rsidP="001E4B23">
      <w:pPr>
        <w:pStyle w:val="FootnoteText"/>
        <w:bidi w:val="0"/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</w:rPr>
        <w:t xml:space="preserve"> Standardized World Income Inequality Database (SWIID)</w:t>
      </w:r>
    </w:p>
  </w:footnote>
  <w:footnote w:id="85">
    <w:p w14:paraId="46A8F1A1" w14:textId="1972B4E8" w:rsidR="00871A87" w:rsidRDefault="00871A87" w:rsidP="00871A8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panel dataset</w:t>
      </w:r>
    </w:p>
  </w:footnote>
  <w:footnote w:id="86">
    <w:p w14:paraId="4FBB476A" w14:textId="4A1B68FF" w:rsidR="003E53D6" w:rsidRDefault="003E53D6" w:rsidP="003E53D6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http://thedata.harvard.edu/dvn/dv/fsolt/faces/study/StudyPage.xhtml?studyId=36908&amp;tab=files</w:t>
      </w:r>
    </w:p>
  </w:footnote>
  <w:footnote w:id="87">
    <w:p w14:paraId="44B2D155" w14:textId="4E90B989" w:rsidR="003A5084" w:rsidRPr="003A5084" w:rsidRDefault="003A5084" w:rsidP="003A5084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bidi="ar-SA"/>
        </w:rPr>
      </w:pPr>
      <w:r>
        <w:rPr>
          <w:rStyle w:val="FootnoteReference"/>
        </w:rPr>
        <w:footnoteRef/>
      </w:r>
      <w:r>
        <w:t xml:space="preserve"> </w:t>
      </w:r>
      <w:r w:rsidRPr="003A5084">
        <w:rPr>
          <w:rFonts w:ascii="Times New Roman" w:hAnsi="Times New Roman" w:cs="Times New Roman"/>
          <w:sz w:val="20"/>
          <w:szCs w:val="20"/>
          <w:lang w:bidi="ar-SA"/>
        </w:rPr>
        <w:t>OECD Database on Instruments used for Environmental Policy and Natural Resources Management</w:t>
      </w:r>
    </w:p>
  </w:footnote>
  <w:footnote w:id="88">
    <w:p w14:paraId="1ACD997F" w14:textId="504E777B" w:rsidR="00EE3ADF" w:rsidRDefault="00EE3ADF" w:rsidP="00EE3ADF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Bureau</w:t>
      </w:r>
    </w:p>
  </w:footnote>
  <w:footnote w:id="89">
    <w:p w14:paraId="76ECA091" w14:textId="598C2A10" w:rsidR="005165A7" w:rsidRDefault="005165A7" w:rsidP="005165A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time-varying indicator</w:t>
      </w:r>
    </w:p>
  </w:footnote>
  <w:footnote w:id="90">
    <w:p w14:paraId="3F7BA327" w14:textId="2A9B68AE" w:rsidR="005A5C37" w:rsidRPr="00CA1250" w:rsidRDefault="005A5C37" w:rsidP="00575CE5">
      <w:pPr>
        <w:pStyle w:val="FootnoteText"/>
        <w:bidi w:val="0"/>
        <w:spacing w:line="276" w:lineRule="auto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  <w:rtl/>
        </w:rPr>
        <w:t xml:space="preserve"> </w:t>
      </w:r>
      <w:r w:rsidR="000B7DA6">
        <w:rPr>
          <w:rFonts w:asciiTheme="majorBidi" w:hAnsiTheme="majorBidi" w:cstheme="majorBidi"/>
        </w:rPr>
        <w:t>p</w:t>
      </w:r>
      <w:r w:rsidRPr="00CA1250">
        <w:rPr>
          <w:rFonts w:asciiTheme="majorBidi" w:hAnsiTheme="majorBidi" w:cstheme="majorBidi"/>
        </w:rPr>
        <w:t>rogressivity of the tax system</w:t>
      </w:r>
    </w:p>
  </w:footnote>
  <w:footnote w:id="91">
    <w:p w14:paraId="4B362DE9" w14:textId="726EF05F" w:rsidR="000B7DA6" w:rsidRDefault="000B7DA6" w:rsidP="000B7DA6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0B7DA6">
        <w:rPr>
          <w:rFonts w:asciiTheme="majorBidi" w:hAnsiTheme="majorBidi" w:cstheme="majorBidi"/>
        </w:rPr>
        <w:t>growth rate of real GDP per capita</w:t>
      </w:r>
    </w:p>
  </w:footnote>
  <w:footnote w:id="92">
    <w:p w14:paraId="18B6FF89" w14:textId="77777777" w:rsidR="005A5C37" w:rsidRPr="00EC421F" w:rsidRDefault="005A5C37" w:rsidP="00EC421F">
      <w:pPr>
        <w:pStyle w:val="FootnoteText"/>
        <w:bidi w:val="0"/>
        <w:spacing w:line="360" w:lineRule="auto"/>
        <w:rPr>
          <w:rFonts w:asciiTheme="majorBidi" w:hAnsiTheme="majorBidi" w:cstheme="majorBidi"/>
          <w:i/>
          <w:iCs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  <w:rtl/>
        </w:rPr>
        <w:t xml:space="preserve"> </w:t>
      </w:r>
      <w:r w:rsidRPr="00CA1250">
        <w:rPr>
          <w:rFonts w:asciiTheme="majorBidi" w:hAnsiTheme="majorBidi" w:cstheme="majorBidi"/>
        </w:rPr>
        <w:t>econometric model</w:t>
      </w:r>
    </w:p>
  </w:footnote>
  <w:footnote w:id="93">
    <w:p w14:paraId="3F46A575" w14:textId="1728DA34" w:rsidR="006346B7" w:rsidRPr="006346B7" w:rsidRDefault="006346B7" w:rsidP="006346B7">
      <w:pPr>
        <w:pStyle w:val="FootnoteText"/>
        <w:bidi w:val="0"/>
        <w:rPr>
          <w:b/>
          <w:bCs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346B7">
        <w:rPr>
          <w:rFonts w:asciiTheme="majorBidi" w:hAnsiTheme="majorBidi" w:cstheme="majorBidi"/>
        </w:rPr>
        <w:t>share of subsidies and other transfers in government expenditure</w:t>
      </w:r>
    </w:p>
  </w:footnote>
  <w:footnote w:id="94">
    <w:p w14:paraId="2F6D9BF5" w14:textId="54B0C2F5" w:rsidR="006346B7" w:rsidRPr="006346B7" w:rsidRDefault="006346B7" w:rsidP="006346B7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lang w:bidi="ar-SA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6346B7">
        <w:rPr>
          <w:rFonts w:asciiTheme="majorBidi" w:hAnsiTheme="majorBidi" w:cstheme="majorBidi"/>
          <w:sz w:val="20"/>
          <w:szCs w:val="20"/>
        </w:rPr>
        <w:t>World Development</w:t>
      </w:r>
      <w:r w:rsidRPr="006346B7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Pr="006346B7">
        <w:rPr>
          <w:rFonts w:asciiTheme="majorBidi" w:hAnsiTheme="majorBidi" w:cstheme="majorBidi"/>
          <w:sz w:val="20"/>
          <w:szCs w:val="20"/>
        </w:rPr>
        <w:t>Indicators, World Bank</w:t>
      </w:r>
    </w:p>
  </w:footnote>
  <w:footnote w:id="95">
    <w:p w14:paraId="2783BA36" w14:textId="2DDF1F9D" w:rsidR="00F96809" w:rsidRPr="00F96809" w:rsidRDefault="00F96809" w:rsidP="00F96809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i/>
          <w:iCs/>
          <w:lang w:bidi="ar-SA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F96809">
        <w:rPr>
          <w:rFonts w:asciiTheme="majorBidi" w:hAnsiTheme="majorBidi" w:cstheme="majorBidi"/>
          <w:sz w:val="20"/>
          <w:szCs w:val="20"/>
        </w:rPr>
        <w:t>corporate income tax revenues as percentage</w:t>
      </w:r>
      <w:r w:rsidRPr="00F96809">
        <w:rPr>
          <w:rFonts w:asciiTheme="majorBidi" w:hAnsiTheme="majorBidi" w:cstheme="majorBidi" w:hint="cs"/>
          <w:sz w:val="20"/>
          <w:szCs w:val="20"/>
          <w:rtl/>
        </w:rPr>
        <w:t xml:space="preserve"> </w:t>
      </w:r>
      <w:r w:rsidRPr="00F96809">
        <w:rPr>
          <w:rFonts w:asciiTheme="majorBidi" w:hAnsiTheme="majorBidi" w:cstheme="majorBidi"/>
          <w:sz w:val="20"/>
          <w:szCs w:val="20"/>
        </w:rPr>
        <w:t>of GDP</w:t>
      </w:r>
    </w:p>
  </w:footnote>
  <w:footnote w:id="96">
    <w:p w14:paraId="5DA64ED8" w14:textId="214D4AAF" w:rsidR="0079678D" w:rsidRDefault="0079678D" w:rsidP="0079678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79678D">
        <w:rPr>
          <w:rFonts w:asciiTheme="majorBidi" w:hAnsiTheme="majorBidi" w:cstheme="majorBidi"/>
        </w:rPr>
        <w:t>Value Added Taxes (VAT)</w:t>
      </w:r>
    </w:p>
  </w:footnote>
  <w:footnote w:id="97">
    <w:p w14:paraId="77588B76" w14:textId="2AFF8DB6" w:rsidR="00A917DE" w:rsidRDefault="00A917DE" w:rsidP="00A917DE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Theme="majorBidi" w:hAnsiTheme="majorBidi" w:cstheme="majorBidi"/>
        </w:rPr>
        <w:t>s</w:t>
      </w:r>
      <w:r w:rsidRPr="00A917DE">
        <w:rPr>
          <w:rFonts w:asciiTheme="majorBidi" w:hAnsiTheme="majorBidi" w:cstheme="majorBidi"/>
        </w:rPr>
        <w:t>ales taxes</w:t>
      </w:r>
    </w:p>
  </w:footnote>
  <w:footnote w:id="98">
    <w:p w14:paraId="17E0D240" w14:textId="1E05F8B9" w:rsidR="0079678D" w:rsidRDefault="0079678D" w:rsidP="0079678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property taxes</w:t>
      </w:r>
    </w:p>
  </w:footnote>
  <w:footnote w:id="99">
    <w:p w14:paraId="3F75F938" w14:textId="77777777" w:rsidR="005A5C37" w:rsidRPr="00CA1250" w:rsidRDefault="005A5C37" w:rsidP="00EC421F">
      <w:pPr>
        <w:pStyle w:val="FootnoteText"/>
        <w:bidi w:val="0"/>
        <w:spacing w:line="360" w:lineRule="auto"/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  <w:rtl/>
        </w:rPr>
        <w:t xml:space="preserve"> </w:t>
      </w:r>
      <w:r w:rsidRPr="00CA1250">
        <w:rPr>
          <w:rFonts w:asciiTheme="majorBidi" w:hAnsiTheme="majorBidi" w:cstheme="majorBidi"/>
        </w:rPr>
        <w:t>cross-price elasticities of demand</w:t>
      </w:r>
    </w:p>
  </w:footnote>
  <w:footnote w:id="100">
    <w:p w14:paraId="040CCF8B" w14:textId="1CF36636" w:rsidR="005075E7" w:rsidRDefault="005075E7" w:rsidP="005075E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5075E7">
        <w:rPr>
          <w:rFonts w:asciiTheme="majorBidi" w:hAnsiTheme="majorBidi" w:cstheme="majorBidi"/>
        </w:rPr>
        <w:t>high-skill-based technological</w:t>
      </w:r>
    </w:p>
  </w:footnote>
  <w:footnote w:id="101">
    <w:p w14:paraId="263894AE" w14:textId="79AA3F44" w:rsidR="00707FE5" w:rsidRDefault="00707FE5" w:rsidP="00707FE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International Labour Organisation (ILO)</w:t>
      </w:r>
    </w:p>
  </w:footnote>
  <w:footnote w:id="102">
    <w:p w14:paraId="7B01A65C" w14:textId="390C2E58" w:rsidR="002A67D9" w:rsidRPr="002A67D9" w:rsidRDefault="002A67D9">
      <w:pPr>
        <w:pStyle w:val="FootnoteText"/>
        <w:rPr>
          <w:rFonts w:cs="B Nazanin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2A67D9">
        <w:rPr>
          <w:rFonts w:cs="B Nazanin"/>
          <w:rtl/>
        </w:rPr>
        <w:t>توجه داشته باش</w:t>
      </w:r>
      <w:r w:rsidRPr="002A67D9">
        <w:rPr>
          <w:rFonts w:cs="B Nazanin" w:hint="cs"/>
          <w:rtl/>
        </w:rPr>
        <w:t>ی</w:t>
      </w:r>
      <w:r w:rsidRPr="002A67D9">
        <w:rPr>
          <w:rFonts w:cs="B Nazanin" w:hint="eastAsia"/>
          <w:rtl/>
        </w:rPr>
        <w:t>د</w:t>
      </w:r>
      <w:r w:rsidRPr="002A67D9">
        <w:rPr>
          <w:rFonts w:cs="B Nazanin"/>
          <w:rtl/>
        </w:rPr>
        <w:t xml:space="preserve"> که تورم تا حد ز</w:t>
      </w:r>
      <w:r w:rsidRPr="002A67D9">
        <w:rPr>
          <w:rFonts w:cs="B Nazanin" w:hint="cs"/>
          <w:rtl/>
        </w:rPr>
        <w:t>ی</w:t>
      </w:r>
      <w:r w:rsidRPr="002A67D9">
        <w:rPr>
          <w:rFonts w:cs="B Nazanin" w:hint="eastAsia"/>
          <w:rtl/>
        </w:rPr>
        <w:t>اد</w:t>
      </w:r>
      <w:r w:rsidRPr="002A67D9">
        <w:rPr>
          <w:rFonts w:cs="B Nazanin" w:hint="cs"/>
          <w:rtl/>
        </w:rPr>
        <w:t>ی</w:t>
      </w:r>
      <w:r w:rsidRPr="002A67D9">
        <w:rPr>
          <w:rFonts w:cs="B Nazanin"/>
          <w:rtl/>
        </w:rPr>
        <w:t xml:space="preserve"> تغ</w:t>
      </w:r>
      <w:r w:rsidRPr="002A67D9">
        <w:rPr>
          <w:rFonts w:cs="B Nazanin" w:hint="cs"/>
          <w:rtl/>
        </w:rPr>
        <w:t>یی</w:t>
      </w:r>
      <w:r w:rsidRPr="002A67D9">
        <w:rPr>
          <w:rFonts w:cs="B Nazanin" w:hint="eastAsia"/>
          <w:rtl/>
        </w:rPr>
        <w:t>رات</w:t>
      </w:r>
      <w:r>
        <w:rPr>
          <w:rFonts w:cs="B Nazanin" w:hint="cs"/>
          <w:rtl/>
        </w:rPr>
        <w:t xml:space="preserve"> </w:t>
      </w:r>
      <w:r w:rsidRPr="002A67D9">
        <w:rPr>
          <w:rFonts w:cs="B Nazanin"/>
          <w:rtl/>
        </w:rPr>
        <w:t>ق</w:t>
      </w:r>
      <w:r w:rsidRPr="002A67D9">
        <w:rPr>
          <w:rFonts w:cs="B Nazanin" w:hint="cs"/>
          <w:rtl/>
        </w:rPr>
        <w:t>ی</w:t>
      </w:r>
      <w:r w:rsidRPr="002A67D9">
        <w:rPr>
          <w:rFonts w:cs="B Nazanin" w:hint="eastAsia"/>
          <w:rtl/>
        </w:rPr>
        <w:t>مت</w:t>
      </w:r>
      <w:r w:rsidRPr="002A67D9">
        <w:rPr>
          <w:rFonts w:cs="B Nazanin"/>
          <w:rtl/>
        </w:rPr>
        <w:t xml:space="preserve"> انرژ</w:t>
      </w:r>
      <w:r w:rsidRPr="002A67D9">
        <w:rPr>
          <w:rFonts w:cs="B Nazanin" w:hint="cs"/>
          <w:rtl/>
        </w:rPr>
        <w:t>ی</w:t>
      </w:r>
      <w:r w:rsidRPr="002A67D9">
        <w:rPr>
          <w:rFonts w:cs="B Nazanin"/>
          <w:rtl/>
        </w:rPr>
        <w:t xml:space="preserve"> و سوخت </w:t>
      </w:r>
      <w:r>
        <w:rPr>
          <w:rFonts w:cs="B Nazanin" w:hint="cs"/>
          <w:rtl/>
        </w:rPr>
        <w:t xml:space="preserve">را </w:t>
      </w:r>
      <w:r w:rsidRPr="002A67D9">
        <w:rPr>
          <w:rFonts w:cs="B Nazanin"/>
          <w:rtl/>
        </w:rPr>
        <w:t>(</w:t>
      </w:r>
      <w:r>
        <w:rPr>
          <w:rFonts w:cs="B Nazanin" w:hint="cs"/>
          <w:rtl/>
        </w:rPr>
        <w:t xml:space="preserve">برای کشورهایی </w:t>
      </w:r>
      <w:r w:rsidRPr="002A67D9">
        <w:rPr>
          <w:rFonts w:cs="B Nazanin"/>
          <w:rtl/>
        </w:rPr>
        <w:t>که داده‌ها</w:t>
      </w:r>
      <w:r w:rsidRPr="002A67D9">
        <w:rPr>
          <w:rFonts w:cs="B Nazanin" w:hint="cs"/>
          <w:rtl/>
        </w:rPr>
        <w:t>ی</w:t>
      </w:r>
      <w:r>
        <w:rPr>
          <w:rFonts w:cs="B Nazanin" w:hint="cs"/>
          <w:rtl/>
        </w:rPr>
        <w:t>شان</w:t>
      </w:r>
      <w:r w:rsidRPr="002A67D9">
        <w:rPr>
          <w:rFonts w:cs="B Nazanin"/>
          <w:rtl/>
        </w:rPr>
        <w:t xml:space="preserve"> ناقص است) ن</w:t>
      </w:r>
      <w:r w:rsidRPr="002A67D9">
        <w:rPr>
          <w:rFonts w:cs="B Nazanin" w:hint="cs"/>
          <w:rtl/>
        </w:rPr>
        <w:t>ی</w:t>
      </w:r>
      <w:r w:rsidRPr="002A67D9">
        <w:rPr>
          <w:rFonts w:cs="B Nazanin" w:hint="eastAsia"/>
          <w:rtl/>
        </w:rPr>
        <w:t>ز</w:t>
      </w:r>
      <w:r w:rsidRPr="002A67D9">
        <w:rPr>
          <w:rFonts w:cs="B Nazanin"/>
          <w:rtl/>
        </w:rPr>
        <w:t xml:space="preserve"> شامل م</w:t>
      </w:r>
      <w:r w:rsidRPr="002A67D9">
        <w:rPr>
          <w:rFonts w:cs="B Nazanin" w:hint="cs"/>
          <w:rtl/>
        </w:rPr>
        <w:t>ی‌</w:t>
      </w:r>
      <w:r w:rsidRPr="002A67D9">
        <w:rPr>
          <w:rFonts w:cs="B Nazanin" w:hint="eastAsia"/>
          <w:rtl/>
        </w:rPr>
        <w:t>شود</w:t>
      </w:r>
      <w:r w:rsidRPr="002A67D9">
        <w:rPr>
          <w:rFonts w:cs="B Nazanin"/>
          <w:rtl/>
        </w:rPr>
        <w:t>. نوسانات ق</w:t>
      </w:r>
      <w:r w:rsidRPr="002A67D9">
        <w:rPr>
          <w:rFonts w:cs="B Nazanin" w:hint="cs"/>
          <w:rtl/>
        </w:rPr>
        <w:t>ی</w:t>
      </w:r>
      <w:r w:rsidRPr="002A67D9">
        <w:rPr>
          <w:rFonts w:cs="B Nazanin" w:hint="eastAsia"/>
          <w:rtl/>
        </w:rPr>
        <w:t>مت</w:t>
      </w:r>
      <w:r w:rsidRPr="002A67D9">
        <w:rPr>
          <w:rFonts w:cs="B Nazanin"/>
          <w:rtl/>
        </w:rPr>
        <w:t xml:space="preserve"> جهان</w:t>
      </w:r>
      <w:r w:rsidRPr="002A67D9">
        <w:rPr>
          <w:rFonts w:cs="B Nazanin" w:hint="cs"/>
          <w:rtl/>
        </w:rPr>
        <w:t>ی</w:t>
      </w:r>
      <w:r w:rsidRPr="002A67D9">
        <w:rPr>
          <w:rFonts w:cs="B Nazanin"/>
          <w:rtl/>
        </w:rPr>
        <w:t xml:space="preserve"> نفت در مدل از طر</w:t>
      </w:r>
      <w:r w:rsidRPr="002A67D9">
        <w:rPr>
          <w:rFonts w:cs="B Nazanin" w:hint="cs"/>
          <w:rtl/>
        </w:rPr>
        <w:t>ی</w:t>
      </w:r>
      <w:r w:rsidRPr="002A67D9">
        <w:rPr>
          <w:rFonts w:cs="B Nazanin" w:hint="eastAsia"/>
          <w:rtl/>
        </w:rPr>
        <w:t>ق</w:t>
      </w:r>
      <w:r w:rsidRPr="002A67D9">
        <w:rPr>
          <w:rFonts w:cs="B Nazanin"/>
          <w:rtl/>
        </w:rPr>
        <w:t xml:space="preserve"> اثرات ثابت زمان</w:t>
      </w:r>
      <w:r>
        <w:rPr>
          <w:rFonts w:cs="B Nazanin" w:hint="cs"/>
          <w:rtl/>
        </w:rPr>
        <w:t>ی</w:t>
      </w:r>
      <w:r w:rsidRPr="002A67D9">
        <w:rPr>
          <w:rFonts w:cs="B Nazanin"/>
          <w:rtl/>
        </w:rPr>
        <w:t xml:space="preserve"> در نظر گرفته شده است.</w:t>
      </w:r>
    </w:p>
  </w:footnote>
  <w:footnote w:id="103">
    <w:p w14:paraId="2BE6BA01" w14:textId="77777777" w:rsidR="005A5C37" w:rsidRPr="00CA1250" w:rsidRDefault="005A5C37" w:rsidP="00282408">
      <w:pPr>
        <w:pStyle w:val="FootnoteText"/>
        <w:bidi w:val="0"/>
        <w:spacing w:line="360" w:lineRule="auto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  <w:rtl/>
        </w:rPr>
        <w:t xml:space="preserve"> </w:t>
      </w:r>
      <w:r w:rsidRPr="00CA1250">
        <w:rPr>
          <w:rFonts w:asciiTheme="majorBidi" w:hAnsiTheme="majorBidi" w:cstheme="majorBidi"/>
        </w:rPr>
        <w:t>missing values</w:t>
      </w:r>
    </w:p>
  </w:footnote>
  <w:footnote w:id="104">
    <w:p w14:paraId="4D7A77FA" w14:textId="77777777" w:rsidR="005A5C37" w:rsidRPr="00282408" w:rsidRDefault="005A5C37" w:rsidP="00282408">
      <w:pPr>
        <w:pStyle w:val="FootnoteText"/>
        <w:bidi w:val="0"/>
        <w:spacing w:line="360" w:lineRule="auto"/>
        <w:rPr>
          <w:rFonts w:asciiTheme="majorBidi" w:hAnsiTheme="majorBidi" w:cstheme="majorBidi"/>
          <w:i/>
          <w:iCs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  <w:rtl/>
        </w:rPr>
        <w:t xml:space="preserve"> </w:t>
      </w:r>
      <w:r w:rsidRPr="00CA1250">
        <w:rPr>
          <w:rFonts w:asciiTheme="majorBidi" w:hAnsiTheme="majorBidi" w:cstheme="majorBidi"/>
        </w:rPr>
        <w:t>random forest method</w:t>
      </w:r>
    </w:p>
  </w:footnote>
  <w:footnote w:id="105">
    <w:p w14:paraId="6E92BA5F" w14:textId="22E70EA9" w:rsidR="00CF1A59" w:rsidRDefault="00CF1A59" w:rsidP="00CF1A59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Stekhoven and Bühlmann</w:t>
      </w:r>
    </w:p>
  </w:footnote>
  <w:footnote w:id="106">
    <w:p w14:paraId="1E0D7EB3" w14:textId="2B6B31F6" w:rsidR="00CF1A59" w:rsidRDefault="00CF1A59" w:rsidP="00543300">
      <w:pPr>
        <w:pStyle w:val="FootnoteText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543300" w:rsidRPr="00543300">
        <w:rPr>
          <w:rFonts w:cs="B Nazanin"/>
          <w:rtl/>
        </w:rPr>
        <w:t>در صورت وجود داده</w:t>
      </w:r>
      <w:r w:rsidR="00155C06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ها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از دست رفته، مهم است که 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ن</w:t>
      </w:r>
      <w:r w:rsidR="00543300" w:rsidRPr="00543300">
        <w:rPr>
          <w:rFonts w:cs="B Nazanin"/>
          <w:rtl/>
        </w:rPr>
        <w:t xml:space="preserve"> فرض را آزما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ش</w:t>
      </w:r>
      <w:r w:rsidR="00543300" w:rsidRPr="00543300">
        <w:rPr>
          <w:rFonts w:cs="B Nazanin"/>
          <w:rtl/>
        </w:rPr>
        <w:t xml:space="preserve"> کن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م</w:t>
      </w:r>
      <w:r w:rsidR="00543300" w:rsidRPr="00543300">
        <w:rPr>
          <w:rFonts w:cs="B Nazanin"/>
          <w:rtl/>
        </w:rPr>
        <w:t xml:space="preserve"> که نقاط داده</w:t>
      </w:r>
      <w:r w:rsidR="00155C06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که ه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چ</w:t>
      </w:r>
      <w:r w:rsidR="00543300" w:rsidRPr="00543300">
        <w:rPr>
          <w:rFonts w:cs="B Nazanin"/>
          <w:rtl/>
        </w:rPr>
        <w:t xml:space="preserve"> اطلاعات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برا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آن</w:t>
      </w:r>
      <w:r w:rsidR="00155C06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ها در دسترس ن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ست</w:t>
      </w:r>
      <w:r w:rsidR="00543300" w:rsidRPr="00543300">
        <w:rPr>
          <w:rFonts w:cs="B Nazanin"/>
          <w:rtl/>
        </w:rPr>
        <w:t xml:space="preserve"> به طور تصادف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</w:t>
      </w:r>
      <w:r w:rsidR="00155C06">
        <w:rPr>
          <w:rFonts w:cs="B Nazanin" w:hint="cs"/>
          <w:rtl/>
        </w:rPr>
        <w:t>از دست رف</w:t>
      </w:r>
      <w:r w:rsidR="00A44624">
        <w:rPr>
          <w:rFonts w:cs="B Nazanin" w:hint="cs"/>
          <w:rtl/>
        </w:rPr>
        <w:t>ت</w:t>
      </w:r>
      <w:r w:rsidR="00543300" w:rsidRPr="00543300">
        <w:rPr>
          <w:rFonts w:cs="B Nazanin"/>
          <w:rtl/>
        </w:rPr>
        <w:t>ه</w:t>
      </w:r>
      <w:r w:rsidR="00A44624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اند و از ه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چ</w:t>
      </w:r>
      <w:r w:rsidR="00543300" w:rsidRPr="00543300">
        <w:rPr>
          <w:rFonts w:cs="B Nazanin"/>
          <w:rtl/>
        </w:rPr>
        <w:t xml:space="preserve"> الگو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س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ستمات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ک</w:t>
      </w:r>
      <w:r w:rsidR="00543300" w:rsidRPr="00543300">
        <w:rPr>
          <w:rFonts w:cs="B Nazanin"/>
          <w:rtl/>
        </w:rPr>
        <w:t xml:space="preserve"> پ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رو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نم</w:t>
      </w:r>
      <w:r w:rsidR="00543300" w:rsidRPr="00543300">
        <w:rPr>
          <w:rFonts w:cs="B Nazanin" w:hint="cs"/>
          <w:rtl/>
        </w:rPr>
        <w:t>ی</w:t>
      </w:r>
      <w:r w:rsidR="00A44624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کنند (ون بورن، 2012). اگر آزما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ش</w:t>
      </w:r>
      <w:r w:rsidR="00543300" w:rsidRPr="00543300">
        <w:rPr>
          <w:rFonts w:cs="B Nazanin"/>
          <w:rtl/>
        </w:rPr>
        <w:t xml:space="preserve"> نشان دهد که 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ن</w:t>
      </w:r>
      <w:r w:rsidR="00543300" w:rsidRPr="00543300">
        <w:rPr>
          <w:rFonts w:cs="B Nazanin"/>
          <w:rtl/>
        </w:rPr>
        <w:t xml:space="preserve"> فرض موجه ن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ست،</w:t>
      </w:r>
      <w:r w:rsidR="00543300" w:rsidRPr="00543300">
        <w:rPr>
          <w:rFonts w:cs="B Nazanin"/>
          <w:rtl/>
        </w:rPr>
        <w:t xml:space="preserve"> تحل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ل</w:t>
      </w:r>
      <w:r w:rsidR="00A44624">
        <w:rPr>
          <w:rFonts w:cs="B Nazanin" w:hint="cs"/>
          <w:rtl/>
        </w:rPr>
        <w:t>‌</w:t>
      </w:r>
      <w:r w:rsidR="00543300" w:rsidRPr="00543300">
        <w:rPr>
          <w:rFonts w:cs="B Nazanin" w:hint="eastAsia"/>
          <w:rtl/>
        </w:rPr>
        <w:t>گر</w:t>
      </w:r>
      <w:r w:rsidR="00543300" w:rsidRPr="00543300">
        <w:rPr>
          <w:rFonts w:cs="B Nazanin"/>
          <w:rtl/>
        </w:rPr>
        <w:t xml:space="preserve"> با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د</w:t>
      </w:r>
      <w:r w:rsidR="00543300" w:rsidRPr="00543300">
        <w:rPr>
          <w:rFonts w:cs="B Nazanin"/>
          <w:rtl/>
        </w:rPr>
        <w:t xml:space="preserve"> برا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پر کردن شکاف‌ها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داده‌ها به روش‌ها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انتساب تک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ه</w:t>
      </w:r>
      <w:r w:rsidR="00543300" w:rsidRPr="00543300">
        <w:rPr>
          <w:rFonts w:cs="B Nazanin"/>
          <w:rtl/>
        </w:rPr>
        <w:t xml:space="preserve"> کند. برا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مثال، </w:t>
      </w:r>
      <w:r w:rsidR="000829C3">
        <w:rPr>
          <w:rFonts w:cs="B Nazanin" w:hint="cs"/>
          <w:rtl/>
        </w:rPr>
        <w:t xml:space="preserve">لیتل (1988) از طریق </w:t>
      </w:r>
      <w:r w:rsidR="00543300" w:rsidRPr="00543300">
        <w:rPr>
          <w:rFonts w:cs="B Nazanin"/>
          <w:rtl/>
        </w:rPr>
        <w:t>آزمون گم</w:t>
      </w:r>
      <w:r w:rsidR="000829C3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شده کاملا</w:t>
      </w:r>
      <w:r w:rsidR="000829C3">
        <w:rPr>
          <w:rFonts w:cs="B Nazanin" w:hint="cs"/>
          <w:rtl/>
        </w:rPr>
        <w:t>ً</w:t>
      </w:r>
      <w:r w:rsidR="00543300" w:rsidRPr="00543300">
        <w:rPr>
          <w:rFonts w:cs="B Nazanin"/>
          <w:rtl/>
        </w:rPr>
        <w:t xml:space="preserve"> تصادف</w:t>
      </w:r>
      <w:r w:rsidR="00543300" w:rsidRPr="00543300">
        <w:rPr>
          <w:rFonts w:cs="B Nazanin" w:hint="cs"/>
          <w:rtl/>
        </w:rPr>
        <w:t>ی</w:t>
      </w:r>
      <w:r w:rsidR="000829C3">
        <w:rPr>
          <w:rFonts w:cs="B Nazanin" w:hint="cs"/>
          <w:rtl/>
        </w:rPr>
        <w:t xml:space="preserve"> </w:t>
      </w:r>
      <w:r w:rsidR="000829C3" w:rsidRPr="000829C3">
        <w:rPr>
          <w:rFonts w:ascii="Times New Roman" w:hAnsi="Times New Roman" w:cs="Times New Roman"/>
          <w:lang w:bidi="ar-SA"/>
        </w:rPr>
        <w:t>(MCAR</w:t>
      </w:r>
      <w:r w:rsidR="0052432F">
        <w:rPr>
          <w:rFonts w:ascii="Times New Roman" w:hAnsi="Times New Roman" w:cs="Times New Roman"/>
          <w:lang w:bidi="ar-SA"/>
        </w:rPr>
        <w:t>: The Missing Compeletly At Random</w:t>
      </w:r>
      <w:r w:rsidR="000829C3" w:rsidRPr="000829C3">
        <w:rPr>
          <w:rFonts w:ascii="Times New Roman" w:hAnsi="Times New Roman" w:cs="Times New Roman"/>
          <w:lang w:bidi="ar-SA"/>
        </w:rPr>
        <w:t>)</w:t>
      </w:r>
      <w:r w:rsidR="000829C3" w:rsidRPr="000829C3">
        <w:rPr>
          <w:rFonts w:ascii="Times New Roman" w:hAnsi="Times New Roman" w:cs="Times New Roman" w:hint="cs"/>
          <w:rtl/>
          <w:lang w:bidi="ar-SA"/>
        </w:rPr>
        <w:t xml:space="preserve"> </w:t>
      </w:r>
      <w:r w:rsidR="00543300" w:rsidRPr="00543300">
        <w:rPr>
          <w:rFonts w:cs="B Nazanin"/>
          <w:rtl/>
        </w:rPr>
        <w:t>نشان م</w:t>
      </w:r>
      <w:r w:rsidR="00543300" w:rsidRPr="00543300">
        <w:rPr>
          <w:rFonts w:cs="B Nazanin" w:hint="cs"/>
          <w:rtl/>
        </w:rPr>
        <w:t>ی‌</w:t>
      </w:r>
      <w:r w:rsidR="00543300" w:rsidRPr="00543300">
        <w:rPr>
          <w:rFonts w:cs="B Nazanin" w:hint="eastAsia"/>
          <w:rtl/>
        </w:rPr>
        <w:t>دهد</w:t>
      </w:r>
      <w:r w:rsidR="00543300" w:rsidRPr="00543300">
        <w:rPr>
          <w:rFonts w:cs="B Nazanin"/>
          <w:rtl/>
        </w:rPr>
        <w:t xml:space="preserve"> که</w:t>
      </w:r>
      <w:r w:rsidR="002B1DEF" w:rsidRPr="002B1DEF">
        <w:rPr>
          <w:rFonts w:cs="B Nazanin"/>
          <w:rtl/>
        </w:rPr>
        <w:t xml:space="preserve"> </w:t>
      </w:r>
      <w:r w:rsidR="002B1DEF" w:rsidRPr="00543300">
        <w:rPr>
          <w:rFonts w:cs="B Nazanin"/>
          <w:rtl/>
        </w:rPr>
        <w:t>هر چه</w:t>
      </w:r>
      <w:r w:rsidR="002B1DEF">
        <w:rPr>
          <w:rFonts w:cs="B Nazanin" w:hint="cs"/>
          <w:rtl/>
        </w:rPr>
        <w:t xml:space="preserve"> رشد</w:t>
      </w:r>
      <w:r w:rsidR="002B1DEF" w:rsidRPr="00543300">
        <w:rPr>
          <w:rFonts w:cs="B Nazanin"/>
          <w:rtl/>
        </w:rPr>
        <w:t xml:space="preserve"> تول</w:t>
      </w:r>
      <w:r w:rsidR="002B1DEF" w:rsidRPr="00543300">
        <w:rPr>
          <w:rFonts w:cs="B Nazanin" w:hint="cs"/>
          <w:rtl/>
        </w:rPr>
        <w:t>ی</w:t>
      </w:r>
      <w:r w:rsidR="002B1DEF" w:rsidRPr="00543300">
        <w:rPr>
          <w:rFonts w:cs="B Nazanin" w:hint="eastAsia"/>
          <w:rtl/>
        </w:rPr>
        <w:t>د</w:t>
      </w:r>
      <w:r w:rsidR="002B1DEF" w:rsidRPr="00543300">
        <w:rPr>
          <w:rFonts w:cs="B Nazanin"/>
          <w:rtl/>
        </w:rPr>
        <w:t xml:space="preserve"> ناخالص داخل</w:t>
      </w:r>
      <w:r w:rsidR="002B1DEF" w:rsidRPr="00543300">
        <w:rPr>
          <w:rFonts w:cs="B Nazanin" w:hint="cs"/>
          <w:rtl/>
        </w:rPr>
        <w:t>ی</w:t>
      </w:r>
      <w:r w:rsidR="002B1DEF">
        <w:rPr>
          <w:rFonts w:cs="B Nazanin" w:hint="cs"/>
          <w:rtl/>
        </w:rPr>
        <w:t xml:space="preserve"> سرانه</w:t>
      </w:r>
      <w:r w:rsidR="002B1DEF" w:rsidRPr="00543300">
        <w:rPr>
          <w:rFonts w:cs="B Nazanin"/>
          <w:rtl/>
        </w:rPr>
        <w:t xml:space="preserve"> بالاتر باشد</w:t>
      </w:r>
      <w:r w:rsidR="002B1DEF">
        <w:rPr>
          <w:rFonts w:cs="B Nazanin" w:hint="cs"/>
          <w:rtl/>
        </w:rPr>
        <w:t>،</w:t>
      </w:r>
      <w:r w:rsidR="00543300" w:rsidRPr="00543300">
        <w:rPr>
          <w:rFonts w:cs="B Nazanin"/>
          <w:rtl/>
        </w:rPr>
        <w:t xml:space="preserve"> احتمال فقدان مقاد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</w:t>
      </w:r>
      <w:r w:rsidR="00543300" w:rsidRPr="00543300">
        <w:rPr>
          <w:rFonts w:cs="B Nazanin"/>
          <w:rtl/>
        </w:rPr>
        <w:t xml:space="preserve"> برا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</w:t>
      </w:r>
      <w:r w:rsidR="00543300" w:rsidRPr="000829C3">
        <w:rPr>
          <w:rFonts w:cs="B Nazanin"/>
          <w:i/>
          <w:iCs/>
          <w:rtl/>
        </w:rPr>
        <w:t>هز</w:t>
      </w:r>
      <w:r w:rsidR="00543300" w:rsidRPr="000829C3">
        <w:rPr>
          <w:rFonts w:cs="B Nazanin" w:hint="cs"/>
          <w:i/>
          <w:iCs/>
          <w:rtl/>
        </w:rPr>
        <w:t>ی</w:t>
      </w:r>
      <w:r w:rsidR="00543300" w:rsidRPr="000829C3">
        <w:rPr>
          <w:rFonts w:cs="B Nazanin" w:hint="eastAsia"/>
          <w:i/>
          <w:iCs/>
          <w:rtl/>
        </w:rPr>
        <w:t>نه‌ها</w:t>
      </w:r>
      <w:r w:rsidR="00543300" w:rsidRPr="000829C3">
        <w:rPr>
          <w:rFonts w:cs="B Nazanin" w:hint="cs"/>
          <w:i/>
          <w:iCs/>
          <w:rtl/>
        </w:rPr>
        <w:t>ی</w:t>
      </w:r>
      <w:r w:rsidR="00543300" w:rsidRPr="000829C3">
        <w:rPr>
          <w:rFonts w:cs="B Nazanin"/>
          <w:i/>
          <w:iCs/>
          <w:rtl/>
        </w:rPr>
        <w:t xml:space="preserve"> تحق</w:t>
      </w:r>
      <w:r w:rsidR="00543300" w:rsidRPr="000829C3">
        <w:rPr>
          <w:rFonts w:cs="B Nazanin" w:hint="cs"/>
          <w:i/>
          <w:iCs/>
          <w:rtl/>
        </w:rPr>
        <w:t>ی</w:t>
      </w:r>
      <w:r w:rsidR="00543300" w:rsidRPr="000829C3">
        <w:rPr>
          <w:rFonts w:cs="B Nazanin" w:hint="eastAsia"/>
          <w:i/>
          <w:iCs/>
          <w:rtl/>
        </w:rPr>
        <w:t>ق</w:t>
      </w:r>
      <w:r w:rsidR="00543300" w:rsidRPr="000829C3">
        <w:rPr>
          <w:rFonts w:cs="B Nazanin"/>
          <w:i/>
          <w:iCs/>
          <w:rtl/>
        </w:rPr>
        <w:t xml:space="preserve"> و توسعه به عنوان سهم</w:t>
      </w:r>
      <w:r w:rsidR="00543300" w:rsidRPr="000829C3">
        <w:rPr>
          <w:rFonts w:cs="B Nazanin" w:hint="cs"/>
          <w:i/>
          <w:iCs/>
          <w:rtl/>
        </w:rPr>
        <w:t>ی</w:t>
      </w:r>
      <w:r w:rsidR="00543300" w:rsidRPr="000829C3">
        <w:rPr>
          <w:rFonts w:cs="B Nazanin"/>
          <w:i/>
          <w:iCs/>
          <w:rtl/>
        </w:rPr>
        <w:t xml:space="preserve"> از تول</w:t>
      </w:r>
      <w:r w:rsidR="00543300" w:rsidRPr="000829C3">
        <w:rPr>
          <w:rFonts w:cs="B Nazanin" w:hint="cs"/>
          <w:i/>
          <w:iCs/>
          <w:rtl/>
        </w:rPr>
        <w:t>ی</w:t>
      </w:r>
      <w:r w:rsidR="00543300" w:rsidRPr="000829C3">
        <w:rPr>
          <w:rFonts w:cs="B Nazanin" w:hint="eastAsia"/>
          <w:i/>
          <w:iCs/>
          <w:rtl/>
        </w:rPr>
        <w:t>د</w:t>
      </w:r>
      <w:r w:rsidR="00543300" w:rsidRPr="000829C3">
        <w:rPr>
          <w:rFonts w:cs="B Nazanin"/>
          <w:i/>
          <w:iCs/>
          <w:rtl/>
        </w:rPr>
        <w:t xml:space="preserve"> ناخالص داخل</w:t>
      </w:r>
      <w:r w:rsidR="00543300" w:rsidRPr="000829C3">
        <w:rPr>
          <w:rFonts w:cs="B Nazanin" w:hint="cs"/>
          <w:i/>
          <w:iCs/>
          <w:rtl/>
        </w:rPr>
        <w:t>ی</w:t>
      </w:r>
      <w:r w:rsidR="00543300" w:rsidRPr="00543300">
        <w:rPr>
          <w:rFonts w:cs="B Nazanin"/>
          <w:rtl/>
        </w:rPr>
        <w:t xml:space="preserve"> و </w:t>
      </w:r>
      <w:r w:rsidR="00543300" w:rsidRPr="000829C3">
        <w:rPr>
          <w:rFonts w:cs="B Nazanin" w:hint="cs"/>
          <w:i/>
          <w:iCs/>
          <w:rtl/>
        </w:rPr>
        <w:t>ی</w:t>
      </w:r>
      <w:r w:rsidR="00543300" w:rsidRPr="000829C3">
        <w:rPr>
          <w:rFonts w:cs="B Nazanin" w:hint="eastAsia"/>
          <w:i/>
          <w:iCs/>
          <w:rtl/>
        </w:rPr>
        <w:t>ارانه‌ها</w:t>
      </w:r>
      <w:r w:rsidR="00543300" w:rsidRPr="000829C3">
        <w:rPr>
          <w:rFonts w:cs="B Nazanin"/>
          <w:i/>
          <w:iCs/>
          <w:rtl/>
        </w:rPr>
        <w:t xml:space="preserve"> و </w:t>
      </w:r>
      <w:r w:rsidR="000829C3">
        <w:rPr>
          <w:rFonts w:cs="B Nazanin" w:hint="cs"/>
          <w:i/>
          <w:iCs/>
          <w:rtl/>
        </w:rPr>
        <w:t>پرداخت‌های</w:t>
      </w:r>
      <w:r w:rsidR="00543300" w:rsidRPr="000829C3">
        <w:rPr>
          <w:rFonts w:cs="B Nazanin"/>
          <w:i/>
          <w:iCs/>
          <w:rtl/>
        </w:rPr>
        <w:t xml:space="preserve"> انتقال</w:t>
      </w:r>
      <w:r w:rsidR="000829C3">
        <w:rPr>
          <w:rFonts w:cs="B Nazanin" w:hint="cs"/>
          <w:i/>
          <w:iCs/>
          <w:rtl/>
        </w:rPr>
        <w:t>ی</w:t>
      </w:r>
      <w:r w:rsidR="00543300" w:rsidRPr="000829C3">
        <w:rPr>
          <w:rFonts w:cs="B Nazanin"/>
          <w:i/>
          <w:iCs/>
          <w:rtl/>
        </w:rPr>
        <w:t xml:space="preserve"> به عن</w:t>
      </w:r>
      <w:r w:rsidR="00543300" w:rsidRPr="000829C3">
        <w:rPr>
          <w:rFonts w:cs="B Nazanin" w:hint="eastAsia"/>
          <w:i/>
          <w:iCs/>
          <w:rtl/>
        </w:rPr>
        <w:t>وان</w:t>
      </w:r>
      <w:r w:rsidR="00543300" w:rsidRPr="000829C3">
        <w:rPr>
          <w:rFonts w:cs="B Nazanin"/>
          <w:i/>
          <w:iCs/>
          <w:rtl/>
        </w:rPr>
        <w:t xml:space="preserve"> سهم</w:t>
      </w:r>
      <w:r w:rsidR="000829C3" w:rsidRPr="000829C3">
        <w:rPr>
          <w:rFonts w:cs="B Nazanin" w:hint="cs"/>
          <w:i/>
          <w:iCs/>
          <w:rtl/>
        </w:rPr>
        <w:t>ی از</w:t>
      </w:r>
      <w:r w:rsidR="00543300" w:rsidRPr="000829C3">
        <w:rPr>
          <w:rFonts w:cs="B Nazanin"/>
          <w:i/>
          <w:iCs/>
          <w:rtl/>
        </w:rPr>
        <w:t xml:space="preserve"> مخارج دولت</w:t>
      </w:r>
      <w:r w:rsidR="000829C3" w:rsidRPr="000829C3">
        <w:rPr>
          <w:rFonts w:cs="B Nazanin" w:hint="cs"/>
          <w:i/>
          <w:iCs/>
          <w:rtl/>
        </w:rPr>
        <w:t>ی</w:t>
      </w:r>
      <w:r w:rsidR="00543300" w:rsidRPr="00543300">
        <w:rPr>
          <w:rFonts w:cs="B Nazanin"/>
          <w:rtl/>
        </w:rPr>
        <w:t xml:space="preserve"> ب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شتر</w:t>
      </w:r>
      <w:r w:rsidR="00543300" w:rsidRPr="00543300">
        <w:rPr>
          <w:rFonts w:cs="B Nazanin"/>
          <w:rtl/>
        </w:rPr>
        <w:t xml:space="preserve"> است. بنابرا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ن،</w:t>
      </w:r>
      <w:r w:rsidR="00543300" w:rsidRPr="00543300">
        <w:rPr>
          <w:rFonts w:cs="B Nazanin"/>
          <w:rtl/>
        </w:rPr>
        <w:t xml:space="preserve"> انتساب مقاد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</w:t>
      </w:r>
      <w:r w:rsidR="00543300" w:rsidRPr="00543300">
        <w:rPr>
          <w:rFonts w:cs="B Nazanin"/>
          <w:rtl/>
        </w:rPr>
        <w:t xml:space="preserve"> گم</w:t>
      </w:r>
      <w:r w:rsidR="00EE4A75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شده برا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پا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گاه</w:t>
      </w:r>
      <w:r w:rsidR="00543300" w:rsidRPr="00543300">
        <w:rPr>
          <w:rFonts w:cs="B Nazanin"/>
          <w:rtl/>
        </w:rPr>
        <w:t xml:space="preserve"> داده ما با روش جنگل تصادف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انجام م</w:t>
      </w:r>
      <w:r w:rsidR="00543300" w:rsidRPr="00543300">
        <w:rPr>
          <w:rFonts w:cs="B Nazanin" w:hint="cs"/>
          <w:rtl/>
        </w:rPr>
        <w:t>ی‌</w:t>
      </w:r>
      <w:r w:rsidR="00543300" w:rsidRPr="00543300">
        <w:rPr>
          <w:rFonts w:cs="B Nazanin" w:hint="eastAsia"/>
          <w:rtl/>
        </w:rPr>
        <w:t>شود</w:t>
      </w:r>
      <w:r w:rsidR="00543300" w:rsidRPr="00543300">
        <w:rPr>
          <w:rFonts w:cs="B Nazanin"/>
          <w:rtl/>
        </w:rPr>
        <w:t xml:space="preserve"> (</w:t>
      </w:r>
      <w:r w:rsidR="00EE4A75" w:rsidRPr="00EE4A75">
        <w:rPr>
          <w:rFonts w:cs="B Nazanin"/>
          <w:rtl/>
        </w:rPr>
        <w:t>است</w:t>
      </w:r>
      <w:r w:rsidR="00EE4A75" w:rsidRPr="00EE4A75">
        <w:rPr>
          <w:rFonts w:cs="B Nazanin" w:hint="cs"/>
          <w:rtl/>
        </w:rPr>
        <w:t>خ</w:t>
      </w:r>
      <w:r w:rsidR="00EE4A75" w:rsidRPr="00EE4A75">
        <w:rPr>
          <w:rFonts w:cs="B Nazanin"/>
          <w:rtl/>
        </w:rPr>
        <w:t>و</w:t>
      </w:r>
      <w:r w:rsidR="00EE4A75" w:rsidRPr="00EE4A75">
        <w:rPr>
          <w:rFonts w:cs="B Nazanin" w:hint="cs"/>
          <w:rtl/>
        </w:rPr>
        <w:t>و</w:t>
      </w:r>
      <w:r w:rsidR="00EE4A75" w:rsidRPr="00EE4A75">
        <w:rPr>
          <w:rFonts w:cs="B Nazanin"/>
          <w:rtl/>
        </w:rPr>
        <w:t>ن و بوهلمان، 2012</w:t>
      </w:r>
      <w:r w:rsidR="00EE4A75">
        <w:rPr>
          <w:rFonts w:cs="B Nazanin" w:hint="cs"/>
          <w:rtl/>
        </w:rPr>
        <w:t>)</w:t>
      </w:r>
      <w:r w:rsidR="00543300" w:rsidRPr="00543300">
        <w:rPr>
          <w:rFonts w:cs="B Nazanin"/>
          <w:rtl/>
        </w:rPr>
        <w:t>. روش جنگل تصادف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</w:t>
      </w:r>
      <w:r w:rsidR="00EE4A75">
        <w:rPr>
          <w:rFonts w:cs="B Nazanin" w:hint="cs"/>
          <w:rtl/>
        </w:rPr>
        <w:t>به</w:t>
      </w:r>
      <w:r w:rsidR="00543300" w:rsidRPr="00543300">
        <w:rPr>
          <w:rFonts w:cs="B Nazanin"/>
          <w:rtl/>
        </w:rPr>
        <w:t xml:space="preserve"> روش انتساب چندگانه ترج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ح</w:t>
      </w:r>
      <w:r w:rsidR="00543300" w:rsidRPr="00543300">
        <w:rPr>
          <w:rFonts w:cs="B Nazanin"/>
          <w:rtl/>
        </w:rPr>
        <w:t xml:space="preserve"> داده م</w:t>
      </w:r>
      <w:r w:rsidR="00543300" w:rsidRPr="00543300">
        <w:rPr>
          <w:rFonts w:cs="B Nazanin" w:hint="cs"/>
          <w:rtl/>
        </w:rPr>
        <w:t>ی</w:t>
      </w:r>
      <w:r w:rsidR="00EE4A75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شو</w:t>
      </w:r>
      <w:r w:rsidR="00543300" w:rsidRPr="00543300">
        <w:rPr>
          <w:rFonts w:cs="B Nazanin" w:hint="eastAsia"/>
          <w:rtl/>
        </w:rPr>
        <w:t>د</w:t>
      </w:r>
      <w:r w:rsidR="00543300" w:rsidRPr="00543300">
        <w:rPr>
          <w:rFonts w:cs="B Nazanin"/>
          <w:rtl/>
        </w:rPr>
        <w:t xml:space="preserve"> (ون بورن، 2012)</w:t>
      </w:r>
      <w:r w:rsidR="00EE4A75">
        <w:rPr>
          <w:rFonts w:cs="B Nazanin" w:hint="cs"/>
          <w:rtl/>
        </w:rPr>
        <w:t xml:space="preserve">؛ </w:t>
      </w:r>
      <w:r w:rsidR="00543300" w:rsidRPr="00543300">
        <w:rPr>
          <w:rFonts w:cs="B Nazanin"/>
          <w:rtl/>
        </w:rPr>
        <w:t>ز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را</w:t>
      </w:r>
      <w:r w:rsidR="00543300" w:rsidRPr="00543300">
        <w:rPr>
          <w:rFonts w:cs="B Nazanin"/>
          <w:rtl/>
        </w:rPr>
        <w:t xml:space="preserve"> انعطاف</w:t>
      </w:r>
      <w:r w:rsidR="008770D0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پذ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رتر</w:t>
      </w:r>
      <w:r w:rsidR="00543300" w:rsidRPr="00543300">
        <w:rPr>
          <w:rFonts w:cs="B Nazanin"/>
          <w:rtl/>
        </w:rPr>
        <w:t xml:space="preserve"> است (از آنجا</w:t>
      </w:r>
      <w:r w:rsidR="00543300" w:rsidRPr="00543300">
        <w:rPr>
          <w:rFonts w:cs="B Nazanin" w:hint="cs"/>
          <w:rtl/>
        </w:rPr>
        <w:t>یی</w:t>
      </w:r>
      <w:r w:rsidR="00543300" w:rsidRPr="00543300">
        <w:rPr>
          <w:rFonts w:cs="B Nazanin"/>
          <w:rtl/>
        </w:rPr>
        <w:t xml:space="preserve"> که </w:t>
      </w:r>
      <w:r w:rsidR="008770D0">
        <w:rPr>
          <w:rFonts w:cs="B Nazanin" w:hint="cs"/>
          <w:rtl/>
        </w:rPr>
        <w:t>نا</w:t>
      </w:r>
      <w:r w:rsidR="00543300" w:rsidRPr="00543300">
        <w:rPr>
          <w:rFonts w:cs="B Nazanin"/>
          <w:rtl/>
        </w:rPr>
        <w:t>پارامتر</w:t>
      </w:r>
      <w:r w:rsidR="00543300" w:rsidRPr="00543300">
        <w:rPr>
          <w:rFonts w:cs="B Nazanin" w:hint="cs"/>
          <w:rtl/>
        </w:rPr>
        <w:t>ی</w:t>
      </w:r>
      <w:r w:rsidR="008770D0">
        <w:rPr>
          <w:rFonts w:cs="B Nazanin" w:hint="cs"/>
          <w:rtl/>
        </w:rPr>
        <w:t>ک</w:t>
      </w:r>
      <w:r w:rsidR="00543300" w:rsidRPr="00543300">
        <w:rPr>
          <w:rFonts w:cs="B Nazanin"/>
          <w:rtl/>
        </w:rPr>
        <w:t xml:space="preserve"> </w:t>
      </w:r>
      <w:r w:rsidR="008770D0">
        <w:rPr>
          <w:rFonts w:cs="B Nazanin" w:hint="cs"/>
          <w:rtl/>
        </w:rPr>
        <w:t>می‌باشد</w:t>
      </w:r>
      <w:r w:rsidR="00543300" w:rsidRPr="00543300">
        <w:rPr>
          <w:rFonts w:cs="B Nazanin"/>
          <w:rtl/>
        </w:rPr>
        <w:t>)، و به دل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ل</w:t>
      </w:r>
      <w:r w:rsidR="00543300" w:rsidRPr="00543300">
        <w:rPr>
          <w:rFonts w:cs="B Nazanin"/>
          <w:rtl/>
        </w:rPr>
        <w:t xml:space="preserve"> 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نکه</w:t>
      </w:r>
      <w:r w:rsidR="00543300" w:rsidRPr="00543300">
        <w:rPr>
          <w:rFonts w:cs="B Nazanin"/>
          <w:rtl/>
        </w:rPr>
        <w:t xml:space="preserve"> </w:t>
      </w:r>
      <w:r w:rsidR="00135BBB">
        <w:rPr>
          <w:rFonts w:cs="B Nazanin" w:hint="cs"/>
          <w:rtl/>
        </w:rPr>
        <w:t>پیاده‌ساز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آن نسبتا</w:t>
      </w:r>
      <w:r w:rsidR="00135BBB">
        <w:rPr>
          <w:rFonts w:cs="B Nazanin" w:hint="cs"/>
          <w:rtl/>
        </w:rPr>
        <w:t>ً</w:t>
      </w:r>
      <w:r w:rsidR="00543300" w:rsidRPr="00543300">
        <w:rPr>
          <w:rFonts w:cs="B Nazanin"/>
          <w:rtl/>
        </w:rPr>
        <w:t xml:space="preserve"> ساده است (ز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را</w:t>
      </w:r>
      <w:r w:rsidR="00543300" w:rsidRPr="00543300">
        <w:rPr>
          <w:rFonts w:cs="B Nazanin"/>
          <w:rtl/>
        </w:rPr>
        <w:t xml:space="preserve"> به طور متوال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از انتساب 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ک</w:t>
      </w:r>
      <w:r w:rsidR="00543300" w:rsidRPr="00543300">
        <w:rPr>
          <w:rFonts w:cs="B Nazanin"/>
          <w:rtl/>
        </w:rPr>
        <w:t xml:space="preserve"> مقدار </w:t>
      </w:r>
      <w:r w:rsidR="009514D0" w:rsidRPr="00543300">
        <w:rPr>
          <w:rFonts w:cs="B Nazanin"/>
          <w:rtl/>
        </w:rPr>
        <w:t>به انتساب</w:t>
      </w:r>
      <w:r w:rsidR="009514D0">
        <w:rPr>
          <w:rFonts w:cs="B Nazanin" w:hint="cs"/>
          <w:rtl/>
        </w:rPr>
        <w:t xml:space="preserve"> مقدار</w:t>
      </w:r>
      <w:r w:rsidR="009514D0" w:rsidRPr="00543300">
        <w:rPr>
          <w:rFonts w:cs="B Nazanin"/>
          <w:rtl/>
        </w:rPr>
        <w:t xml:space="preserve"> بعد</w:t>
      </w:r>
      <w:r w:rsidR="009514D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</w:t>
      </w:r>
      <w:r w:rsidR="009514D0">
        <w:rPr>
          <w:rFonts w:cs="B Nazanin" w:hint="cs"/>
          <w:rtl/>
        </w:rPr>
        <w:t xml:space="preserve">پیش </w:t>
      </w:r>
      <w:r w:rsidR="00543300" w:rsidRPr="00543300">
        <w:rPr>
          <w:rFonts w:cs="B Nazanin"/>
          <w:rtl/>
        </w:rPr>
        <w:t>م</w:t>
      </w:r>
      <w:r w:rsidR="00543300" w:rsidRPr="00543300">
        <w:rPr>
          <w:rFonts w:cs="B Nazanin" w:hint="cs"/>
          <w:rtl/>
        </w:rPr>
        <w:t>ی</w:t>
      </w:r>
      <w:r w:rsidR="009514D0">
        <w:rPr>
          <w:rFonts w:cs="B Nazanin" w:hint="cs"/>
          <w:rtl/>
        </w:rPr>
        <w:t>‌ر</w:t>
      </w:r>
      <w:r w:rsidR="00543300" w:rsidRPr="00543300">
        <w:rPr>
          <w:rFonts w:cs="B Nazanin"/>
          <w:rtl/>
        </w:rPr>
        <w:t>ود.). نشان داده شده است که روش جنگل تصادف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برا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درصد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از مقاد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</w:t>
      </w:r>
      <w:r w:rsidR="00543300" w:rsidRPr="00543300">
        <w:rPr>
          <w:rFonts w:cs="B Nazanin"/>
          <w:rtl/>
        </w:rPr>
        <w:t xml:space="preserve"> گم</w:t>
      </w:r>
      <w:r w:rsidR="009514D0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شده تا 30 در</w:t>
      </w:r>
      <w:r w:rsidR="00543300" w:rsidRPr="00543300">
        <w:rPr>
          <w:rFonts w:cs="B Nazanin" w:hint="eastAsia"/>
          <w:rtl/>
        </w:rPr>
        <w:t>صد</w:t>
      </w:r>
      <w:r w:rsidR="00543300" w:rsidRPr="00543300">
        <w:rPr>
          <w:rFonts w:cs="B Nazanin"/>
          <w:rtl/>
        </w:rPr>
        <w:t xml:space="preserve"> قو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است. در 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نجا</w:t>
      </w:r>
      <w:r w:rsidR="00543300" w:rsidRPr="00543300">
        <w:rPr>
          <w:rFonts w:cs="B Nazanin"/>
          <w:rtl/>
        </w:rPr>
        <w:t xml:space="preserve"> چن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ن</w:t>
      </w:r>
      <w:r w:rsidR="00543300" w:rsidRPr="00543300">
        <w:rPr>
          <w:rFonts w:cs="B Nazanin"/>
          <w:rtl/>
        </w:rPr>
        <w:t xml:space="preserve"> است، ز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را</w:t>
      </w:r>
      <w:r w:rsidR="00543300" w:rsidRPr="00543300">
        <w:rPr>
          <w:rFonts w:cs="B Nazanin"/>
          <w:rtl/>
        </w:rPr>
        <w:t xml:space="preserve"> حداکثر سهم مقاد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</w:t>
      </w:r>
      <w:r w:rsidR="00543300" w:rsidRPr="00543300">
        <w:rPr>
          <w:rFonts w:cs="B Nazanin"/>
          <w:rtl/>
        </w:rPr>
        <w:t xml:space="preserve"> گم</w:t>
      </w:r>
      <w:r w:rsidR="009514D0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شده - برا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متغ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</w:t>
      </w:r>
      <w:r w:rsidR="00543300" w:rsidRPr="00543300">
        <w:rPr>
          <w:rFonts w:cs="B Nazanin"/>
          <w:rtl/>
        </w:rPr>
        <w:t xml:space="preserve"> مخارج دولت - 30</w:t>
      </w:r>
      <w:r w:rsidR="00543300" w:rsidRPr="00543300">
        <w:rPr>
          <w:rFonts w:ascii="Arial" w:hAnsi="Arial" w:cs="Arial" w:hint="cs"/>
          <w:rtl/>
        </w:rPr>
        <w:t>٪</w:t>
      </w:r>
      <w:r w:rsidR="00543300" w:rsidRPr="00543300">
        <w:rPr>
          <w:rFonts w:cs="B Nazanin"/>
          <w:rtl/>
        </w:rPr>
        <w:t xml:space="preserve"> </w:t>
      </w:r>
      <w:r w:rsidR="00543300" w:rsidRPr="00543300">
        <w:rPr>
          <w:rFonts w:cs="B Nazanin" w:hint="cs"/>
          <w:rtl/>
        </w:rPr>
        <w:t>است</w:t>
      </w:r>
      <w:r w:rsidR="00543300" w:rsidRPr="00543300">
        <w:rPr>
          <w:rFonts w:cs="B Nazanin"/>
          <w:rtl/>
        </w:rPr>
        <w:t xml:space="preserve"> (</w:t>
      </w:r>
      <w:r w:rsidR="00543300" w:rsidRPr="00543300">
        <w:rPr>
          <w:rFonts w:cs="B Nazanin" w:hint="cs"/>
          <w:rtl/>
        </w:rPr>
        <w:t>برای</w:t>
      </w:r>
      <w:r w:rsidR="00543300" w:rsidRPr="00543300">
        <w:rPr>
          <w:rFonts w:cs="B Nazanin"/>
          <w:rtl/>
        </w:rPr>
        <w:t xml:space="preserve"> اکثر متغ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رها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مورد استفاده در </w:t>
      </w:r>
      <w:r w:rsidR="009514D0">
        <w:rPr>
          <w:rFonts w:cs="B Nazanin" w:hint="cs"/>
          <w:rtl/>
        </w:rPr>
        <w:t xml:space="preserve">این </w:t>
      </w:r>
      <w:r w:rsidR="00543300" w:rsidRPr="00543300">
        <w:rPr>
          <w:rFonts w:cs="B Nazanin"/>
          <w:rtl/>
        </w:rPr>
        <w:t>مدل اقتصادسنج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،</w:t>
      </w:r>
      <w:r w:rsidR="00543300" w:rsidRPr="00543300">
        <w:rPr>
          <w:rFonts w:cs="B Nazanin"/>
          <w:rtl/>
        </w:rPr>
        <w:t xml:space="preserve"> سهم مقاد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</w:t>
      </w:r>
      <w:r w:rsidR="00543300" w:rsidRPr="00543300">
        <w:rPr>
          <w:rFonts w:cs="B Nazanin"/>
          <w:rtl/>
        </w:rPr>
        <w:t xml:space="preserve"> گم</w:t>
      </w:r>
      <w:r w:rsidR="009514D0">
        <w:rPr>
          <w:rFonts w:cs="B Nazanin" w:hint="cs"/>
          <w:rtl/>
        </w:rPr>
        <w:t>‌</w:t>
      </w:r>
      <w:r w:rsidR="00543300" w:rsidRPr="00543300">
        <w:rPr>
          <w:rFonts w:cs="B Nazanin"/>
          <w:rtl/>
        </w:rPr>
        <w:t>شده بس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ار</w:t>
      </w:r>
      <w:r w:rsidR="00543300" w:rsidRPr="00543300">
        <w:rPr>
          <w:rFonts w:cs="B Nazanin"/>
          <w:rtl/>
        </w:rPr>
        <w:t xml:space="preserve"> ناچ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ز</w:t>
      </w:r>
      <w:r w:rsidR="009514D0">
        <w:rPr>
          <w:rFonts w:cs="B Nazanin" w:hint="cs"/>
          <w:rtl/>
        </w:rPr>
        <w:t xml:space="preserve"> - </w:t>
      </w:r>
      <w:r w:rsidR="009514D0" w:rsidRPr="00543300">
        <w:rPr>
          <w:rFonts w:cs="B Nazanin"/>
          <w:rtl/>
        </w:rPr>
        <w:t>ب</w:t>
      </w:r>
      <w:r w:rsidR="009514D0" w:rsidRPr="00543300">
        <w:rPr>
          <w:rFonts w:cs="B Nazanin" w:hint="cs"/>
          <w:rtl/>
        </w:rPr>
        <w:t>ی</w:t>
      </w:r>
      <w:r w:rsidR="009514D0" w:rsidRPr="00543300">
        <w:rPr>
          <w:rFonts w:cs="B Nazanin" w:hint="eastAsia"/>
          <w:rtl/>
        </w:rPr>
        <w:t>ن</w:t>
      </w:r>
      <w:r w:rsidR="009514D0" w:rsidRPr="00543300">
        <w:rPr>
          <w:rFonts w:cs="B Nazanin"/>
          <w:rtl/>
        </w:rPr>
        <w:t xml:space="preserve"> </w:t>
      </w:r>
      <w:r w:rsidR="009514D0">
        <w:rPr>
          <w:rFonts w:cs="B Nazanin" w:hint="cs"/>
          <w:rtl/>
        </w:rPr>
        <w:t>1</w:t>
      </w:r>
      <w:r w:rsidR="009514D0" w:rsidRPr="009514D0">
        <w:rPr>
          <w:rFonts w:cs="B Nazanin" w:hint="cs"/>
          <w:rtl/>
        </w:rPr>
        <w:t xml:space="preserve"> درصد</w:t>
      </w:r>
      <w:r w:rsidR="009514D0" w:rsidRPr="00543300">
        <w:rPr>
          <w:rFonts w:cs="B Nazanin"/>
          <w:rtl/>
        </w:rPr>
        <w:t xml:space="preserve"> </w:t>
      </w:r>
      <w:r w:rsidR="009514D0" w:rsidRPr="00543300">
        <w:rPr>
          <w:rFonts w:cs="B Nazanin" w:hint="cs"/>
          <w:rtl/>
        </w:rPr>
        <w:t>و</w:t>
      </w:r>
      <w:r w:rsidR="009514D0" w:rsidRPr="00543300">
        <w:rPr>
          <w:rFonts w:cs="B Nazanin"/>
          <w:rtl/>
        </w:rPr>
        <w:t xml:space="preserve"> 3 </w:t>
      </w:r>
      <w:r w:rsidR="009514D0" w:rsidRPr="00543300">
        <w:rPr>
          <w:rFonts w:cs="B Nazanin" w:hint="cs"/>
          <w:rtl/>
        </w:rPr>
        <w:t>درصد</w:t>
      </w:r>
      <w:r w:rsidR="009514D0">
        <w:rPr>
          <w:rFonts w:cs="B Nazanin" w:hint="cs"/>
          <w:rtl/>
        </w:rPr>
        <w:t xml:space="preserve"> </w:t>
      </w:r>
      <w:r w:rsidR="009514D0">
        <w:rPr>
          <w:rFonts w:ascii="Arial" w:hAnsi="Arial" w:cs="Arial" w:hint="cs"/>
          <w:rtl/>
        </w:rPr>
        <w:t>–</w:t>
      </w:r>
      <w:r w:rsidR="009514D0">
        <w:rPr>
          <w:rFonts w:cs="B Nazanin" w:hint="cs"/>
          <w:rtl/>
        </w:rPr>
        <w:t xml:space="preserve"> می‌باشد). </w:t>
      </w:r>
      <w:r w:rsidR="009841E4">
        <w:rPr>
          <w:rFonts w:cs="B Nazanin" w:hint="cs"/>
          <w:rtl/>
        </w:rPr>
        <w:t>آزمون</w:t>
      </w:r>
      <w:r w:rsidR="00543300" w:rsidRPr="00543300">
        <w:rPr>
          <w:rFonts w:cs="B Nazanin"/>
          <w:rtl/>
        </w:rPr>
        <w:t xml:space="preserve"> </w:t>
      </w:r>
      <w:r w:rsidR="00543300" w:rsidRPr="009841E4">
        <w:rPr>
          <w:rFonts w:asciiTheme="majorBidi" w:hAnsiTheme="majorBidi" w:cstheme="majorBidi"/>
        </w:rPr>
        <w:t>NRMSE</w:t>
      </w:r>
      <w:r w:rsidR="00543300" w:rsidRPr="00543300">
        <w:rPr>
          <w:rFonts w:cs="B Nazanin"/>
          <w:rtl/>
        </w:rPr>
        <w:t xml:space="preserve"> و </w:t>
      </w:r>
      <w:r w:rsidR="00543300" w:rsidRPr="009841E4">
        <w:rPr>
          <w:rFonts w:asciiTheme="majorBidi" w:hAnsiTheme="majorBidi" w:cstheme="majorBidi"/>
        </w:rPr>
        <w:t>PFC</w:t>
      </w:r>
      <w:r w:rsidR="00543300" w:rsidRPr="00543300">
        <w:rPr>
          <w:rFonts w:cs="B Nazanin"/>
          <w:rtl/>
        </w:rPr>
        <w:t xml:space="preserve"> که عملکرد انتساب را اندازه‌گ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/>
          <w:rtl/>
        </w:rPr>
        <w:t xml:space="preserve"> م</w:t>
      </w:r>
      <w:r w:rsidR="00543300" w:rsidRPr="00543300">
        <w:rPr>
          <w:rFonts w:cs="B Nazanin" w:hint="cs"/>
          <w:rtl/>
        </w:rPr>
        <w:t>ی‌</w:t>
      </w:r>
      <w:r w:rsidR="00543300" w:rsidRPr="00543300">
        <w:rPr>
          <w:rFonts w:cs="B Nazanin" w:hint="eastAsia"/>
          <w:rtl/>
        </w:rPr>
        <w:t>کند،</w:t>
      </w:r>
      <w:r w:rsidR="00543300" w:rsidRPr="00543300">
        <w:rPr>
          <w:rFonts w:cs="B Nazanin"/>
          <w:rtl/>
        </w:rPr>
        <w:t xml:space="preserve"> مقاد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</w:t>
      </w:r>
      <w:r w:rsidR="00543300" w:rsidRPr="00543300">
        <w:rPr>
          <w:rFonts w:cs="B Nazanin"/>
          <w:rtl/>
        </w:rPr>
        <w:t xml:space="preserve"> 0.09 و 0.0016 را تول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د</w:t>
      </w:r>
      <w:r w:rsidR="00543300" w:rsidRPr="00543300">
        <w:rPr>
          <w:rFonts w:cs="B Nazanin"/>
          <w:rtl/>
        </w:rPr>
        <w:t xml:space="preserve"> م</w:t>
      </w:r>
      <w:r w:rsidR="00543300" w:rsidRPr="00543300">
        <w:rPr>
          <w:rFonts w:cs="B Nazanin" w:hint="cs"/>
          <w:rtl/>
        </w:rPr>
        <w:t>ی‌</w:t>
      </w:r>
      <w:r w:rsidR="00543300" w:rsidRPr="00543300">
        <w:rPr>
          <w:rFonts w:cs="B Nazanin" w:hint="eastAsia"/>
          <w:rtl/>
        </w:rPr>
        <w:t>کند</w:t>
      </w:r>
      <w:r w:rsidR="00543300" w:rsidRPr="00543300">
        <w:rPr>
          <w:rFonts w:cs="B Nazanin"/>
          <w:rtl/>
        </w:rPr>
        <w:t xml:space="preserve"> که نشان‌دهنده عملکرد بس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ار</w:t>
      </w:r>
      <w:r w:rsidR="00543300" w:rsidRPr="00543300">
        <w:rPr>
          <w:rFonts w:cs="B Nazanin"/>
          <w:rtl/>
        </w:rPr>
        <w:t xml:space="preserve"> خوب انتساب است</w:t>
      </w:r>
      <w:r w:rsidR="00993E48">
        <w:rPr>
          <w:rFonts w:cs="B Nazanin" w:hint="cs"/>
          <w:rtl/>
        </w:rPr>
        <w:t>.</w:t>
      </w:r>
      <w:r w:rsidR="00543300" w:rsidRPr="00543300">
        <w:rPr>
          <w:rFonts w:cs="B Nazanin"/>
          <w:rtl/>
        </w:rPr>
        <w:t xml:space="preserve"> هر چه مقاد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ر</w:t>
      </w:r>
      <w:r w:rsidR="00543300" w:rsidRPr="00543300">
        <w:rPr>
          <w:rFonts w:cs="B Nazanin"/>
          <w:rtl/>
        </w:rPr>
        <w:t xml:space="preserve"> </w:t>
      </w:r>
      <w:r w:rsidR="00993E48" w:rsidRPr="00543300">
        <w:rPr>
          <w:rFonts w:cs="B Nazanin"/>
          <w:rtl/>
        </w:rPr>
        <w:t>ا</w:t>
      </w:r>
      <w:r w:rsidR="00993E48" w:rsidRPr="00543300">
        <w:rPr>
          <w:rFonts w:cs="B Nazanin" w:hint="cs"/>
          <w:rtl/>
        </w:rPr>
        <w:t>ی</w:t>
      </w:r>
      <w:r w:rsidR="00993E48" w:rsidRPr="00543300">
        <w:rPr>
          <w:rFonts w:cs="B Nazanin" w:hint="eastAsia"/>
          <w:rtl/>
        </w:rPr>
        <w:t>ن</w:t>
      </w:r>
      <w:r w:rsidR="00993E48">
        <w:rPr>
          <w:rFonts w:cs="B Nazanin" w:hint="cs"/>
          <w:rtl/>
        </w:rPr>
        <w:t xml:space="preserve"> آزمون</w:t>
      </w:r>
      <w:r w:rsidR="00543300" w:rsidRPr="00543300">
        <w:rPr>
          <w:rFonts w:cs="B Nazanin"/>
          <w:rtl/>
        </w:rPr>
        <w:t xml:space="preserve"> به صفر نزد</w:t>
      </w:r>
      <w:r w:rsidR="00543300" w:rsidRPr="00543300">
        <w:rPr>
          <w:rFonts w:cs="B Nazanin" w:hint="cs"/>
          <w:rtl/>
        </w:rPr>
        <w:t>ی</w:t>
      </w:r>
      <w:r w:rsidR="00543300" w:rsidRPr="00543300">
        <w:rPr>
          <w:rFonts w:cs="B Nazanin" w:hint="eastAsia"/>
          <w:rtl/>
        </w:rPr>
        <w:t>ک‌تر</w:t>
      </w:r>
      <w:r w:rsidR="00543300" w:rsidRPr="00543300">
        <w:rPr>
          <w:rFonts w:cs="B Nazanin"/>
          <w:rtl/>
        </w:rPr>
        <w:t xml:space="preserve"> باشند، انتساب بهتر عمل م</w:t>
      </w:r>
      <w:r w:rsidR="00543300" w:rsidRPr="00543300">
        <w:rPr>
          <w:rFonts w:cs="B Nazanin" w:hint="cs"/>
          <w:rtl/>
        </w:rPr>
        <w:t>ی‌</w:t>
      </w:r>
      <w:r w:rsidR="00543300" w:rsidRPr="00543300">
        <w:rPr>
          <w:rFonts w:cs="B Nazanin" w:hint="eastAsia"/>
          <w:rtl/>
        </w:rPr>
        <w:t>کند</w:t>
      </w:r>
      <w:r w:rsidR="00543300" w:rsidRPr="00543300">
        <w:rPr>
          <w:rFonts w:cs="B Nazanin"/>
          <w:rtl/>
        </w:rPr>
        <w:t>.</w:t>
      </w:r>
    </w:p>
  </w:footnote>
  <w:footnote w:id="107">
    <w:p w14:paraId="4F509995" w14:textId="4CA80535" w:rsidR="0081502B" w:rsidRDefault="0081502B" w:rsidP="0081502B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time-varying factors</w:t>
      </w:r>
    </w:p>
  </w:footnote>
  <w:footnote w:id="108">
    <w:p w14:paraId="484CC193" w14:textId="0091B5D2" w:rsidR="00F66EE0" w:rsidRPr="00CA1250" w:rsidRDefault="00F66EE0" w:rsidP="00F66EE0">
      <w:pPr>
        <w:pStyle w:val="FootnoteText"/>
        <w:bidi w:val="0"/>
        <w:spacing w:line="360" w:lineRule="auto"/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  <w:rtl/>
        </w:rPr>
        <w:t xml:space="preserve"> </w:t>
      </w:r>
      <w:r>
        <w:rPr>
          <w:rFonts w:asciiTheme="majorBidi" w:hAnsiTheme="majorBidi" w:cstheme="majorBidi"/>
        </w:rPr>
        <w:t>D</w:t>
      </w:r>
      <w:r w:rsidRPr="00CA1250">
        <w:rPr>
          <w:rFonts w:asciiTheme="majorBidi" w:hAnsiTheme="majorBidi" w:cstheme="majorBidi"/>
        </w:rPr>
        <w:t xml:space="preserve">ynamic </w:t>
      </w:r>
      <w:r>
        <w:rPr>
          <w:rFonts w:asciiTheme="majorBidi" w:hAnsiTheme="majorBidi" w:cstheme="majorBidi"/>
        </w:rPr>
        <w:t>P</w:t>
      </w:r>
      <w:r w:rsidRPr="00CA1250">
        <w:rPr>
          <w:rFonts w:asciiTheme="majorBidi" w:hAnsiTheme="majorBidi" w:cstheme="majorBidi"/>
        </w:rPr>
        <w:t xml:space="preserve">anel </w:t>
      </w:r>
      <w:r>
        <w:rPr>
          <w:rFonts w:asciiTheme="majorBidi" w:hAnsiTheme="majorBidi" w:cstheme="majorBidi"/>
        </w:rPr>
        <w:t>D</w:t>
      </w:r>
      <w:r w:rsidRPr="00CA1250">
        <w:rPr>
          <w:rFonts w:asciiTheme="majorBidi" w:hAnsiTheme="majorBidi" w:cstheme="majorBidi"/>
        </w:rPr>
        <w:t>ata (DPD) estimation techniques</w:t>
      </w:r>
    </w:p>
  </w:footnote>
  <w:footnote w:id="109">
    <w:p w14:paraId="1584AB7C" w14:textId="056F00B5" w:rsidR="00C31C1C" w:rsidRDefault="00C31C1C" w:rsidP="00C31C1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C31C1C">
        <w:rPr>
          <w:rFonts w:asciiTheme="majorBidi" w:hAnsiTheme="majorBidi" w:cstheme="majorBidi"/>
        </w:rPr>
        <w:t>Anderson and Hsiao</w:t>
      </w:r>
    </w:p>
  </w:footnote>
  <w:footnote w:id="110">
    <w:p w14:paraId="479ECBF3" w14:textId="6867DFA0" w:rsidR="00C31C1C" w:rsidRDefault="00C31C1C" w:rsidP="00C31C1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Arellano and Bond</w:t>
      </w:r>
    </w:p>
  </w:footnote>
  <w:footnote w:id="111">
    <w:p w14:paraId="64250ABF" w14:textId="52A69B54" w:rsidR="00C31C1C" w:rsidRDefault="00C31C1C" w:rsidP="00C31C1C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Blundell and Bond</w:t>
      </w:r>
    </w:p>
  </w:footnote>
  <w:footnote w:id="112">
    <w:p w14:paraId="389F5B8E" w14:textId="62E05E8E" w:rsidR="008904D7" w:rsidRDefault="008904D7" w:rsidP="008904D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Bruno</w:t>
      </w:r>
    </w:p>
  </w:footnote>
  <w:footnote w:id="113">
    <w:p w14:paraId="7BAE78F5" w14:textId="35AD8A36" w:rsidR="008904D7" w:rsidRDefault="008904D7" w:rsidP="008904D7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734131">
        <w:rPr>
          <w:rFonts w:ascii="Times New Roman" w:hAnsi="Times New Roman" w:cs="Times New Roman"/>
          <w:lang w:bidi="ar-SA"/>
        </w:rPr>
        <w:t>Roodman</w:t>
      </w:r>
    </w:p>
  </w:footnote>
  <w:footnote w:id="114">
    <w:p w14:paraId="1DC09911" w14:textId="77777777" w:rsidR="009B6BE5" w:rsidRPr="00CA1250" w:rsidRDefault="009B6BE5" w:rsidP="009B6BE5">
      <w:pPr>
        <w:pStyle w:val="FootnoteText"/>
        <w:bidi w:val="0"/>
        <w:spacing w:line="276" w:lineRule="auto"/>
        <w:rPr>
          <w:rFonts w:asciiTheme="majorBidi" w:hAnsiTheme="majorBidi" w:cstheme="majorBidi"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  <w:rtl/>
        </w:rPr>
        <w:t xml:space="preserve"> </w:t>
      </w:r>
      <w:r w:rsidRPr="00CA1250">
        <w:rPr>
          <w:rFonts w:asciiTheme="majorBidi" w:hAnsiTheme="majorBidi" w:cstheme="majorBidi"/>
        </w:rPr>
        <w:t>Panel Data Fractional Logit (PDFL) model</w:t>
      </w:r>
    </w:p>
  </w:footnote>
  <w:footnote w:id="115">
    <w:p w14:paraId="39056F7F" w14:textId="2FE1249F" w:rsidR="009B6BE5" w:rsidRDefault="009B6BE5" w:rsidP="009B6BE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Papke and Wooldridge</w:t>
      </w:r>
    </w:p>
  </w:footnote>
  <w:footnote w:id="116">
    <w:p w14:paraId="62329317" w14:textId="6475D70B" w:rsidR="00C61C70" w:rsidRDefault="00C61C70" w:rsidP="00C61C7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Abrevaya and Dahl</w:t>
      </w:r>
    </w:p>
  </w:footnote>
  <w:footnote w:id="117">
    <w:p w14:paraId="6F34CCBB" w14:textId="693C1BAA" w:rsidR="00C61C70" w:rsidRDefault="00C61C70" w:rsidP="00C61C70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Charlot </w:t>
      </w:r>
      <w:r w:rsidRPr="00C61C70">
        <w:rPr>
          <w:rFonts w:ascii="Times New Roman" w:hAnsi="Times New Roman" w:cs="Times New Roman"/>
          <w:lang w:bidi="ar-SA"/>
        </w:rPr>
        <w:t>et al</w:t>
      </w:r>
      <w:r w:rsidRPr="00C61C70">
        <w:rPr>
          <w:rFonts w:ascii="Times New Roman" w:hAnsi="Times New Roman" w:cs="Times New Roman" w:hint="cs"/>
          <w:rtl/>
          <w:lang w:bidi="ar-SA"/>
        </w:rPr>
        <w:t>.</w:t>
      </w:r>
    </w:p>
  </w:footnote>
  <w:footnote w:id="118">
    <w:p w14:paraId="6FFB1B55" w14:textId="4397C5C6" w:rsidR="00C46341" w:rsidRDefault="00C46341" w:rsidP="00343D96">
      <w:pPr>
        <w:pStyle w:val="FootnoteText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343D96" w:rsidRPr="00343D96">
        <w:rPr>
          <w:rFonts w:cs="B Nazanin"/>
          <w:rtl/>
        </w:rPr>
        <w:t>ما همچن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ن</w:t>
      </w:r>
      <w:r w:rsidR="00343D96" w:rsidRPr="00343D96">
        <w:rPr>
          <w:rFonts w:cs="B Nazanin"/>
          <w:rtl/>
        </w:rPr>
        <w:t xml:space="preserve"> از 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ک</w:t>
      </w:r>
      <w:r w:rsidR="00343D96" w:rsidRPr="00343D96">
        <w:rPr>
          <w:rFonts w:cs="B Nazanin"/>
          <w:rtl/>
        </w:rPr>
        <w:t xml:space="preserve"> رو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کرد</w:t>
      </w:r>
      <w:r w:rsidR="00343D96" w:rsidRPr="00343D96">
        <w:rPr>
          <w:rFonts w:cs="B Nazanin"/>
          <w:rtl/>
        </w:rPr>
        <w:t xml:space="preserve"> تابع کنترل استفاده کرد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م</w:t>
      </w:r>
      <w:r w:rsidR="00343D96" w:rsidRPr="00343D96">
        <w:rPr>
          <w:rFonts w:cs="B Nazanin"/>
          <w:rtl/>
        </w:rPr>
        <w:t xml:space="preserve"> (رجوع کن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د</w:t>
      </w:r>
      <w:r w:rsidR="00343D96" w:rsidRPr="00343D96">
        <w:rPr>
          <w:rFonts w:cs="B Nazanin"/>
          <w:rtl/>
        </w:rPr>
        <w:t xml:space="preserve"> به </w:t>
      </w:r>
      <w:r w:rsidR="00343D96">
        <w:rPr>
          <w:rFonts w:cs="B Nazanin" w:hint="cs"/>
          <w:rtl/>
        </w:rPr>
        <w:t>داولاشریدزه</w:t>
      </w:r>
      <w:r w:rsidR="00343D96" w:rsidRPr="00343D96">
        <w:rPr>
          <w:rFonts w:cs="B Nazanin"/>
          <w:rtl/>
        </w:rPr>
        <w:t xml:space="preserve"> و همکاران، 2017؛ </w:t>
      </w:r>
      <w:r w:rsidR="00343D96">
        <w:rPr>
          <w:rFonts w:cs="B Nazanin" w:hint="cs"/>
          <w:rtl/>
        </w:rPr>
        <w:t>وولدریج</w:t>
      </w:r>
      <w:r w:rsidR="00343D96" w:rsidRPr="00343D96">
        <w:rPr>
          <w:rFonts w:cs="B Nazanin"/>
          <w:rtl/>
        </w:rPr>
        <w:t>، 2014</w:t>
      </w:r>
      <w:r w:rsidR="00343D96">
        <w:rPr>
          <w:rFonts w:cs="B Nazanin" w:hint="cs"/>
          <w:rtl/>
        </w:rPr>
        <w:t xml:space="preserve"> و</w:t>
      </w:r>
      <w:r w:rsidR="00343D96" w:rsidRPr="00343D96">
        <w:rPr>
          <w:rFonts w:cs="B Nazanin"/>
          <w:rtl/>
        </w:rPr>
        <w:t xml:space="preserve"> 2015)، که در آن پ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اده‌ساز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مکان</w:t>
      </w:r>
      <w:r w:rsidR="00343D96" w:rsidRPr="00343D96">
        <w:rPr>
          <w:rFonts w:cs="B Nazanin" w:hint="cs"/>
          <w:rtl/>
        </w:rPr>
        <w:t>ی</w:t>
      </w:r>
      <w:r w:rsidR="00343D96">
        <w:rPr>
          <w:rFonts w:cs="B Nazanin" w:hint="cs"/>
          <w:rtl/>
        </w:rPr>
        <w:t>س</w:t>
      </w:r>
      <w:r w:rsidR="00343D96" w:rsidRPr="00343D96">
        <w:rPr>
          <w:rFonts w:cs="B Nazanin" w:hint="eastAsia"/>
          <w:rtl/>
        </w:rPr>
        <w:t>م</w:t>
      </w:r>
      <w:r w:rsidR="00343D96" w:rsidRPr="00343D96">
        <w:rPr>
          <w:rFonts w:cs="B Nazanin"/>
          <w:rtl/>
        </w:rPr>
        <w:t xml:space="preserve"> باز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ا</w:t>
      </w:r>
      <w:r w:rsidR="00343D96">
        <w:rPr>
          <w:rFonts w:cs="B Nazanin" w:hint="cs"/>
          <w:rtl/>
        </w:rPr>
        <w:t>بی</w:t>
      </w:r>
      <w:r w:rsidR="00343D96" w:rsidRPr="00343D96">
        <w:rPr>
          <w:rFonts w:cs="B Nazanin"/>
          <w:rtl/>
        </w:rPr>
        <w:t xml:space="preserve"> درآمد مال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ات</w:t>
      </w:r>
      <w:r w:rsidR="00343D96" w:rsidRPr="00343D96">
        <w:rPr>
          <w:rFonts w:cs="B Nazanin"/>
          <w:rtl/>
        </w:rPr>
        <w:t xml:space="preserve"> بر انرژ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را با سهم کرس</w:t>
      </w:r>
      <w:r w:rsidR="00343D96" w:rsidRPr="00343D96">
        <w:rPr>
          <w:rFonts w:cs="B Nazanin" w:hint="cs"/>
          <w:rtl/>
        </w:rPr>
        <w:t>ی‌</w:t>
      </w:r>
      <w:r w:rsidR="00343D96" w:rsidRPr="00343D96">
        <w:rPr>
          <w:rFonts w:cs="B Nazanin" w:hint="eastAsia"/>
          <w:rtl/>
        </w:rPr>
        <w:t>ها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احزاب دولت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از کل کرس</w:t>
      </w:r>
      <w:r w:rsidR="00343D96" w:rsidRPr="00343D96">
        <w:rPr>
          <w:rFonts w:cs="B Nazanin" w:hint="cs"/>
          <w:rtl/>
        </w:rPr>
        <w:t>ی</w:t>
      </w:r>
      <w:r w:rsidR="00343D96">
        <w:rPr>
          <w:rFonts w:cs="B Nazanin" w:hint="cs"/>
          <w:rtl/>
        </w:rPr>
        <w:t>‌</w:t>
      </w:r>
      <w:r w:rsidR="00343D96" w:rsidRPr="00343D96">
        <w:rPr>
          <w:rFonts w:cs="B Nazanin"/>
          <w:rtl/>
        </w:rPr>
        <w:t>ها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ک</w:t>
      </w:r>
      <w:r w:rsidR="00343D96" w:rsidRPr="00343D96">
        <w:rPr>
          <w:rFonts w:cs="B Nazanin"/>
          <w:rtl/>
        </w:rPr>
        <w:t xml:space="preserve"> مجلس قانون</w:t>
      </w:r>
      <w:r w:rsidR="00410241">
        <w:rPr>
          <w:rFonts w:cs="B Nazanin" w:hint="cs"/>
          <w:rtl/>
        </w:rPr>
        <w:t>‌</w:t>
      </w:r>
      <w:r w:rsidR="00343D96" w:rsidRPr="00343D96">
        <w:rPr>
          <w:rFonts w:cs="B Nazanin"/>
          <w:rtl/>
        </w:rPr>
        <w:t>گذار</w:t>
      </w:r>
      <w:r w:rsidR="00343D96" w:rsidRPr="00343D96">
        <w:rPr>
          <w:rFonts w:cs="B Nazanin" w:hint="cs"/>
          <w:rtl/>
        </w:rPr>
        <w:t>ی</w:t>
      </w:r>
      <w:r w:rsidR="00343D96">
        <w:rPr>
          <w:rFonts w:cs="B Nazanin" w:hint="cs"/>
          <w:rtl/>
        </w:rPr>
        <w:t xml:space="preserve"> </w:t>
      </w:r>
      <w:r w:rsidR="005469FD">
        <w:rPr>
          <w:rFonts w:cs="B Nazanin" w:hint="cs"/>
          <w:rtl/>
        </w:rPr>
        <w:t xml:space="preserve">همسو </w:t>
      </w:r>
      <w:r w:rsidR="00343D96" w:rsidRPr="00343D96">
        <w:rPr>
          <w:rFonts w:cs="B Nazanin"/>
          <w:rtl/>
        </w:rPr>
        <w:t>کرد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م</w:t>
      </w:r>
      <w:r w:rsidR="00343D96" w:rsidRPr="00343D96">
        <w:rPr>
          <w:rFonts w:cs="B Nazanin"/>
          <w:rtl/>
        </w:rPr>
        <w:t xml:space="preserve">. </w:t>
      </w:r>
      <w:r w:rsidR="008F0EE4">
        <w:rPr>
          <w:rFonts w:cs="B Nazanin" w:hint="cs"/>
          <w:rtl/>
        </w:rPr>
        <w:t>ا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ن</w:t>
      </w:r>
      <w:r w:rsidR="00343D96" w:rsidRPr="00343D96">
        <w:rPr>
          <w:rFonts w:cs="B Nazanin"/>
          <w:rtl/>
        </w:rPr>
        <w:t xml:space="preserve"> داده</w:t>
      </w:r>
      <w:r w:rsidR="008F0EE4">
        <w:rPr>
          <w:rFonts w:cs="B Nazanin" w:hint="cs"/>
          <w:rtl/>
        </w:rPr>
        <w:t>‌</w:t>
      </w:r>
      <w:r w:rsidR="00343D96" w:rsidRPr="00343D96">
        <w:rPr>
          <w:rFonts w:cs="B Nazanin"/>
          <w:rtl/>
        </w:rPr>
        <w:t>ها</w:t>
      </w:r>
      <w:r w:rsidR="008F0EE4">
        <w:rPr>
          <w:rFonts w:cs="B Nazanin" w:hint="cs"/>
          <w:rtl/>
        </w:rPr>
        <w:t>،</w:t>
      </w:r>
      <w:r w:rsidR="00343D96" w:rsidRPr="00343D96">
        <w:rPr>
          <w:rFonts w:cs="B Nazanin"/>
          <w:rtl/>
        </w:rPr>
        <w:t xml:space="preserve"> از پا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گاه</w:t>
      </w:r>
      <w:r w:rsidR="00343D96" w:rsidRPr="00343D96">
        <w:rPr>
          <w:rFonts w:cs="B Nazanin"/>
          <w:rtl/>
        </w:rPr>
        <w:t xml:space="preserve"> داده</w:t>
      </w:r>
      <w:r w:rsidR="008F0EE4">
        <w:rPr>
          <w:rFonts w:cs="B Nazanin" w:hint="cs"/>
          <w:rtl/>
        </w:rPr>
        <w:t>‌های</w:t>
      </w:r>
      <w:r w:rsidR="00343D96" w:rsidRPr="00343D96">
        <w:rPr>
          <w:rFonts w:cs="B Nazanin"/>
          <w:rtl/>
        </w:rPr>
        <w:t xml:space="preserve"> نهادها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س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اس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،</w:t>
      </w:r>
      <w:r w:rsidR="00343D96" w:rsidRPr="00343D96">
        <w:rPr>
          <w:rFonts w:cs="B Nazanin"/>
          <w:rtl/>
        </w:rPr>
        <w:t xml:space="preserve"> 2012 گرفته شده است (به بک و همکاران، 2001 مراجعه کن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د</w:t>
      </w:r>
      <w:r w:rsidR="00343D96" w:rsidRPr="00343D96">
        <w:rPr>
          <w:rFonts w:cs="B Nazanin"/>
          <w:rtl/>
        </w:rPr>
        <w:t>). از سو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د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گر،</w:t>
      </w:r>
      <w:r w:rsidR="00343D96" w:rsidRPr="00343D96">
        <w:rPr>
          <w:rFonts w:cs="B Nazanin"/>
          <w:rtl/>
        </w:rPr>
        <w:t xml:space="preserve"> انتظار م</w:t>
      </w:r>
      <w:r w:rsidR="00343D96" w:rsidRPr="00343D96">
        <w:rPr>
          <w:rFonts w:cs="B Nazanin" w:hint="cs"/>
          <w:rtl/>
        </w:rPr>
        <w:t>ی‌</w:t>
      </w:r>
      <w:r w:rsidR="00343D96" w:rsidRPr="00343D96">
        <w:rPr>
          <w:rFonts w:cs="B Nazanin" w:hint="eastAsia"/>
          <w:rtl/>
        </w:rPr>
        <w:t>رود</w:t>
      </w:r>
      <w:r w:rsidR="00343D96" w:rsidRPr="00343D96">
        <w:rPr>
          <w:rFonts w:cs="B Nazanin"/>
          <w:rtl/>
        </w:rPr>
        <w:t xml:space="preserve"> دولت‌ها</w:t>
      </w:r>
      <w:r w:rsidR="00343D96" w:rsidRPr="00343D96">
        <w:rPr>
          <w:rFonts w:cs="B Nazanin" w:hint="cs"/>
          <w:rtl/>
        </w:rPr>
        <w:t>یی</w:t>
      </w:r>
      <w:r w:rsidR="00343D96" w:rsidRPr="00343D96">
        <w:rPr>
          <w:rFonts w:cs="B Nazanin"/>
          <w:rtl/>
        </w:rPr>
        <w:t xml:space="preserve"> که اکثر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ت</w:t>
      </w:r>
      <w:r w:rsidR="00343D96" w:rsidRPr="00343D96">
        <w:rPr>
          <w:rFonts w:cs="B Nazanin"/>
          <w:rtl/>
        </w:rPr>
        <w:t xml:space="preserve"> بالاتر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در مجلس</w:t>
      </w:r>
      <w:r w:rsidR="00410241">
        <w:rPr>
          <w:rFonts w:cs="B Nazanin" w:hint="cs"/>
          <w:rtl/>
        </w:rPr>
        <w:t xml:space="preserve"> قانون‌گذاری</w:t>
      </w:r>
      <w:r w:rsidR="00343D96" w:rsidRPr="00343D96">
        <w:rPr>
          <w:rFonts w:cs="B Nazanin"/>
          <w:rtl/>
        </w:rPr>
        <w:t xml:space="preserve"> دارند، به احتمال ب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شتر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اصلاحات را اجرا و مکان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سم‌ها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باز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ا</w:t>
      </w:r>
      <w:r w:rsidR="00410241">
        <w:rPr>
          <w:rFonts w:cs="B Nazanin" w:hint="cs"/>
          <w:rtl/>
        </w:rPr>
        <w:t>بی</w:t>
      </w:r>
      <w:r w:rsidR="00343D96" w:rsidRPr="00343D96">
        <w:rPr>
          <w:rFonts w:cs="B Nazanin"/>
          <w:rtl/>
        </w:rPr>
        <w:t xml:space="preserve"> درآمد را ا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جاد</w:t>
      </w:r>
      <w:r w:rsidR="00343D96" w:rsidRPr="00343D96">
        <w:rPr>
          <w:rFonts w:cs="B Nazanin"/>
          <w:rtl/>
        </w:rPr>
        <w:t xml:space="preserve"> کنند. آزم</w:t>
      </w:r>
      <w:r w:rsidR="00343D96" w:rsidRPr="00343D96">
        <w:rPr>
          <w:rFonts w:cs="B Nazanin" w:hint="eastAsia"/>
          <w:rtl/>
        </w:rPr>
        <w:t>ون</w:t>
      </w:r>
      <w:r w:rsidR="00343D96" w:rsidRPr="00343D96">
        <w:rPr>
          <w:rFonts w:cs="B Nazanin"/>
          <w:rtl/>
        </w:rPr>
        <w:t xml:space="preserve"> برون</w:t>
      </w:r>
      <w:r w:rsidR="00410241">
        <w:rPr>
          <w:rFonts w:cs="B Nazanin"/>
        </w:rPr>
        <w:t xml:space="preserve"> </w:t>
      </w:r>
      <w:r w:rsidR="00343D96" w:rsidRPr="00343D96">
        <w:rPr>
          <w:rFonts w:cs="B Nazanin"/>
          <w:rtl/>
        </w:rPr>
        <w:t>زا</w:t>
      </w:r>
      <w:r w:rsidR="00343D96" w:rsidRPr="00343D96">
        <w:rPr>
          <w:rFonts w:cs="B Nazanin" w:hint="cs"/>
          <w:rtl/>
        </w:rPr>
        <w:t>یی</w:t>
      </w:r>
      <w:r w:rsidR="00343D96" w:rsidRPr="00343D96">
        <w:rPr>
          <w:rFonts w:cs="B Nazanin"/>
          <w:rtl/>
        </w:rPr>
        <w:t xml:space="preserve"> ناش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/>
          <w:rtl/>
        </w:rPr>
        <w:t xml:space="preserve"> از رو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کرد</w:t>
      </w:r>
      <w:r w:rsidR="00343D96" w:rsidRPr="00343D96">
        <w:rPr>
          <w:rFonts w:cs="B Nazanin"/>
          <w:rtl/>
        </w:rPr>
        <w:t xml:space="preserve"> تابع کنترل به ما اجازه نم</w:t>
      </w:r>
      <w:r w:rsidR="00343D96" w:rsidRPr="00343D96">
        <w:rPr>
          <w:rFonts w:cs="B Nazanin" w:hint="cs"/>
          <w:rtl/>
        </w:rPr>
        <w:t>ی</w:t>
      </w:r>
      <w:r w:rsidR="00410241">
        <w:rPr>
          <w:rFonts w:cs="B Nazanin" w:hint="cs"/>
          <w:rtl/>
        </w:rPr>
        <w:t>‌</w:t>
      </w:r>
      <w:r w:rsidR="00343D96" w:rsidRPr="00343D96">
        <w:rPr>
          <w:rFonts w:cs="B Nazanin"/>
          <w:rtl/>
        </w:rPr>
        <w:t>دهد که فرض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ه</w:t>
      </w:r>
      <w:r w:rsidR="00343D96" w:rsidRPr="00343D96">
        <w:rPr>
          <w:rFonts w:cs="B Nazanin"/>
          <w:rtl/>
        </w:rPr>
        <w:t xml:space="preserve"> برون</w:t>
      </w:r>
      <w:r w:rsidR="00410241">
        <w:rPr>
          <w:rFonts w:cs="B Nazanin" w:hint="cs"/>
          <w:rtl/>
        </w:rPr>
        <w:t>‌</w:t>
      </w:r>
      <w:r w:rsidR="00343D96" w:rsidRPr="00343D96">
        <w:rPr>
          <w:rFonts w:cs="B Nazanin"/>
          <w:rtl/>
        </w:rPr>
        <w:t xml:space="preserve">زا بودن </w:t>
      </w:r>
      <w:r w:rsidR="00410241" w:rsidRPr="00343D96">
        <w:rPr>
          <w:rFonts w:cs="B Nazanin"/>
          <w:rtl/>
        </w:rPr>
        <w:t>مکان</w:t>
      </w:r>
      <w:r w:rsidR="00410241" w:rsidRPr="00343D96">
        <w:rPr>
          <w:rFonts w:cs="B Nazanin" w:hint="cs"/>
          <w:rtl/>
        </w:rPr>
        <w:t>ی</w:t>
      </w:r>
      <w:r w:rsidR="00410241" w:rsidRPr="00343D96">
        <w:rPr>
          <w:rFonts w:cs="B Nazanin" w:hint="eastAsia"/>
          <w:rtl/>
        </w:rPr>
        <w:t>سم</w:t>
      </w:r>
      <w:r w:rsidR="00410241" w:rsidRPr="00343D96">
        <w:rPr>
          <w:rFonts w:cs="B Nazanin"/>
          <w:rtl/>
        </w:rPr>
        <w:t xml:space="preserve"> باز</w:t>
      </w:r>
      <w:r w:rsidR="00410241" w:rsidRPr="00343D96">
        <w:rPr>
          <w:rFonts w:cs="B Nazanin" w:hint="cs"/>
          <w:rtl/>
        </w:rPr>
        <w:t>ی</w:t>
      </w:r>
      <w:r w:rsidR="00410241" w:rsidRPr="00343D96">
        <w:rPr>
          <w:rFonts w:cs="B Nazanin" w:hint="eastAsia"/>
          <w:rtl/>
        </w:rPr>
        <w:t>ا</w:t>
      </w:r>
      <w:r w:rsidR="00410241">
        <w:rPr>
          <w:rFonts w:cs="B Nazanin" w:hint="cs"/>
          <w:rtl/>
        </w:rPr>
        <w:t>بی</w:t>
      </w:r>
      <w:r w:rsidR="00410241" w:rsidRPr="00343D96">
        <w:rPr>
          <w:rFonts w:cs="B Nazanin"/>
          <w:rtl/>
        </w:rPr>
        <w:t xml:space="preserve"> درآمد</w:t>
      </w:r>
      <w:r w:rsidR="00343D96" w:rsidRPr="00343D96">
        <w:rPr>
          <w:rFonts w:cs="B Nazanin"/>
          <w:rtl/>
        </w:rPr>
        <w:t xml:space="preserve"> را رد کن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م</w:t>
      </w:r>
      <w:r w:rsidR="00410241">
        <w:rPr>
          <w:rFonts w:cs="B Nazanin" w:hint="cs"/>
          <w:rtl/>
        </w:rPr>
        <w:t>؛</w:t>
      </w:r>
      <w:r w:rsidR="00343D96" w:rsidRPr="00343D96">
        <w:rPr>
          <w:rFonts w:cs="B Nazanin"/>
          <w:rtl/>
        </w:rPr>
        <w:t xml:space="preserve"> در نت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جه</w:t>
      </w:r>
      <w:r w:rsidR="00343D96" w:rsidRPr="00343D96">
        <w:rPr>
          <w:rFonts w:cs="B Nazanin"/>
          <w:rtl/>
        </w:rPr>
        <w:t xml:space="preserve"> اعتماد ما را در برآورد روابط شناسا</w:t>
      </w:r>
      <w:r w:rsidR="00343D96" w:rsidRPr="00343D96">
        <w:rPr>
          <w:rFonts w:cs="B Nazanin" w:hint="cs"/>
          <w:rtl/>
        </w:rPr>
        <w:t>یی</w:t>
      </w:r>
      <w:r w:rsidR="00343D96" w:rsidRPr="00343D96">
        <w:rPr>
          <w:rFonts w:cs="B Nazanin"/>
          <w:rtl/>
        </w:rPr>
        <w:t xml:space="preserve"> شده افزا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ش</w:t>
      </w:r>
      <w:r w:rsidR="00343D96" w:rsidRPr="00343D96">
        <w:rPr>
          <w:rFonts w:cs="B Nazanin"/>
          <w:rtl/>
        </w:rPr>
        <w:t xml:space="preserve"> م</w:t>
      </w:r>
      <w:r w:rsidR="00343D96" w:rsidRPr="00343D96">
        <w:rPr>
          <w:rFonts w:cs="B Nazanin" w:hint="cs"/>
          <w:rtl/>
        </w:rPr>
        <w:t>ی</w:t>
      </w:r>
      <w:r w:rsidR="00A60EBC">
        <w:rPr>
          <w:rFonts w:cs="B Nazanin" w:hint="cs"/>
          <w:rtl/>
        </w:rPr>
        <w:t>‌</w:t>
      </w:r>
      <w:r w:rsidR="00343D96" w:rsidRPr="00343D96">
        <w:rPr>
          <w:rFonts w:cs="B Nazanin"/>
          <w:rtl/>
        </w:rPr>
        <w:t>دهد. نتا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ج</w:t>
      </w:r>
      <w:r w:rsidR="00343D96" w:rsidRPr="00343D96">
        <w:rPr>
          <w:rFonts w:cs="B Nazanin"/>
          <w:rtl/>
        </w:rPr>
        <w:t xml:space="preserve"> ا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ن</w:t>
      </w:r>
      <w:r w:rsidR="00343D96" w:rsidRPr="00343D96">
        <w:rPr>
          <w:rFonts w:cs="B Nazanin"/>
          <w:rtl/>
        </w:rPr>
        <w:t xml:space="preserve"> آزمون از </w:t>
      </w:r>
      <w:r w:rsidR="00A60EBC">
        <w:rPr>
          <w:rFonts w:cs="B Nazanin" w:hint="cs"/>
          <w:rtl/>
        </w:rPr>
        <w:t xml:space="preserve">طریق </w:t>
      </w:r>
      <w:r w:rsidR="00343D96" w:rsidRPr="00343D96">
        <w:rPr>
          <w:rFonts w:cs="B Nazanin"/>
          <w:rtl/>
        </w:rPr>
        <w:t>نو</w:t>
      </w:r>
      <w:r w:rsidR="00343D96" w:rsidRPr="00343D96">
        <w:rPr>
          <w:rFonts w:cs="B Nazanin" w:hint="cs"/>
          <w:rtl/>
        </w:rPr>
        <w:t>ی</w:t>
      </w:r>
      <w:r w:rsidR="00343D96" w:rsidRPr="00343D96">
        <w:rPr>
          <w:rFonts w:cs="B Nazanin" w:hint="eastAsia"/>
          <w:rtl/>
        </w:rPr>
        <w:t>سندگان</w:t>
      </w:r>
      <w:r w:rsidR="00A60EBC">
        <w:rPr>
          <w:rFonts w:cs="B Nazanin" w:hint="cs"/>
          <w:rtl/>
        </w:rPr>
        <w:t>،</w:t>
      </w:r>
      <w:r w:rsidR="00343D96" w:rsidRPr="00343D96">
        <w:rPr>
          <w:rFonts w:cs="B Nazanin"/>
          <w:rtl/>
        </w:rPr>
        <w:t xml:space="preserve"> در دسترس است.</w:t>
      </w:r>
    </w:p>
  </w:footnote>
  <w:footnote w:id="119">
    <w:p w14:paraId="490F8FFB" w14:textId="089C99ED" w:rsidR="00DA582E" w:rsidRDefault="00DA582E" w:rsidP="000029A3">
      <w:pPr>
        <w:pStyle w:val="FootnoteText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DA582E">
        <w:rPr>
          <w:rFonts w:cs="B Nazanin"/>
          <w:rtl/>
        </w:rPr>
        <w:t>آزمون‌ها</w:t>
      </w:r>
      <w:r w:rsidRPr="00DA582E">
        <w:rPr>
          <w:rFonts w:cs="B Nazanin" w:hint="cs"/>
          <w:rtl/>
        </w:rPr>
        <w:t>ی</w:t>
      </w:r>
      <w:r w:rsidRPr="00DA582E">
        <w:rPr>
          <w:rFonts w:cs="B Nazanin"/>
          <w:rtl/>
        </w:rPr>
        <w:t xml:space="preserve"> آمار</w:t>
      </w:r>
      <w:r w:rsidRPr="00DA582E">
        <w:rPr>
          <w:rFonts w:cs="B Nazanin" w:hint="cs"/>
          <w:rtl/>
        </w:rPr>
        <w:t>ی</w:t>
      </w:r>
      <w:r w:rsidRPr="00DA582E">
        <w:rPr>
          <w:rFonts w:cs="B Nazanin"/>
          <w:rtl/>
        </w:rPr>
        <w:t xml:space="preserve"> رسم</w:t>
      </w:r>
      <w:r w:rsidRPr="00DA582E">
        <w:rPr>
          <w:rFonts w:cs="B Nazanin" w:hint="cs"/>
          <w:rtl/>
        </w:rPr>
        <w:t>ی</w:t>
      </w:r>
      <w:r w:rsidRPr="00DA582E">
        <w:rPr>
          <w:rFonts w:cs="B Nazanin"/>
          <w:rtl/>
        </w:rPr>
        <w:t xml:space="preserve"> ا</w:t>
      </w:r>
      <w:r w:rsidRPr="00DA582E">
        <w:rPr>
          <w:rFonts w:cs="B Nazanin" w:hint="cs"/>
          <w:rtl/>
        </w:rPr>
        <w:t>ی</w:t>
      </w:r>
      <w:r w:rsidRPr="00DA582E">
        <w:rPr>
          <w:rFonts w:cs="B Nazanin" w:hint="eastAsia"/>
          <w:rtl/>
        </w:rPr>
        <w:t>ن</w:t>
      </w:r>
      <w:r w:rsidRPr="00DA582E">
        <w:rPr>
          <w:rFonts w:cs="B Nazanin"/>
          <w:rtl/>
        </w:rPr>
        <w:t xml:space="preserve"> فرض را رد کردند که اثر ثابت کشور با بق</w:t>
      </w:r>
      <w:r w:rsidRPr="00DA582E">
        <w:rPr>
          <w:rFonts w:cs="B Nazanin" w:hint="cs"/>
          <w:rtl/>
        </w:rPr>
        <w:t>ی</w:t>
      </w:r>
      <w:r w:rsidRPr="00DA582E">
        <w:rPr>
          <w:rFonts w:cs="B Nazanin" w:hint="eastAsia"/>
          <w:rtl/>
        </w:rPr>
        <w:t>ه</w:t>
      </w:r>
      <w:r w:rsidRPr="00DA582E">
        <w:rPr>
          <w:rFonts w:cs="B Nazanin"/>
          <w:rtl/>
        </w:rPr>
        <w:t xml:space="preserve"> متغ</w:t>
      </w:r>
      <w:r w:rsidRPr="00DA582E">
        <w:rPr>
          <w:rFonts w:cs="B Nazanin" w:hint="cs"/>
          <w:rtl/>
        </w:rPr>
        <w:t>ی</w:t>
      </w:r>
      <w:r w:rsidRPr="00DA582E">
        <w:rPr>
          <w:rFonts w:cs="B Nazanin" w:hint="eastAsia"/>
          <w:rtl/>
        </w:rPr>
        <w:t>رها</w:t>
      </w:r>
      <w:r w:rsidRPr="00DA582E">
        <w:rPr>
          <w:rFonts w:cs="B Nazanin" w:hint="cs"/>
          <w:rtl/>
        </w:rPr>
        <w:t>ی</w:t>
      </w:r>
      <w:r w:rsidRPr="00DA582E">
        <w:rPr>
          <w:rFonts w:cs="B Nazanin"/>
          <w:rtl/>
        </w:rPr>
        <w:t xml:space="preserve"> توض</w:t>
      </w:r>
      <w:r w:rsidRPr="00DA582E">
        <w:rPr>
          <w:rFonts w:cs="B Nazanin" w:hint="cs"/>
          <w:rtl/>
        </w:rPr>
        <w:t>ی</w:t>
      </w:r>
      <w:r w:rsidRPr="00DA582E">
        <w:rPr>
          <w:rFonts w:cs="B Nazanin" w:hint="eastAsia"/>
          <w:rtl/>
        </w:rPr>
        <w:t>ح</w:t>
      </w:r>
      <w:r w:rsidRPr="00DA582E">
        <w:rPr>
          <w:rFonts w:cs="B Nazanin" w:hint="cs"/>
          <w:rtl/>
        </w:rPr>
        <w:t>ی</w:t>
      </w:r>
      <w:r w:rsidRPr="00DA582E">
        <w:rPr>
          <w:rFonts w:cs="B Nazanin"/>
          <w:rtl/>
        </w:rPr>
        <w:t xml:space="preserve"> همبستگ</w:t>
      </w:r>
      <w:r w:rsidRPr="00DA582E">
        <w:rPr>
          <w:rFonts w:cs="B Nazanin" w:hint="cs"/>
          <w:rtl/>
        </w:rPr>
        <w:t>ی</w:t>
      </w:r>
      <w:r w:rsidRPr="00DA582E">
        <w:rPr>
          <w:rFonts w:cs="B Nazanin"/>
          <w:rtl/>
        </w:rPr>
        <w:t xml:space="preserve"> ندارد</w:t>
      </w:r>
      <w:r>
        <w:rPr>
          <w:rFonts w:cs="B Nazanin" w:hint="cs"/>
          <w:rtl/>
        </w:rPr>
        <w:t xml:space="preserve">؛ </w:t>
      </w:r>
      <w:r w:rsidRPr="00DA582E">
        <w:rPr>
          <w:rFonts w:cs="B Nazanin"/>
          <w:rtl/>
        </w:rPr>
        <w:t xml:space="preserve">که </w:t>
      </w:r>
      <w:r w:rsidR="00865D0E">
        <w:rPr>
          <w:rFonts w:cs="B Nazanin" w:hint="cs"/>
          <w:rtl/>
        </w:rPr>
        <w:t>بر این اشاره می‌کند که</w:t>
      </w:r>
      <w:r w:rsidRPr="00DA582E">
        <w:rPr>
          <w:rFonts w:cs="B Nazanin"/>
          <w:rtl/>
        </w:rPr>
        <w:t xml:space="preserve"> </w:t>
      </w:r>
      <w:r w:rsidR="00865D0E">
        <w:rPr>
          <w:rFonts w:cs="B Nazanin" w:hint="cs"/>
          <w:rtl/>
        </w:rPr>
        <w:t>برآورد</w:t>
      </w:r>
      <w:r w:rsidRPr="00DA582E">
        <w:rPr>
          <w:rFonts w:cs="B Nazanin" w:hint="eastAsia"/>
          <w:rtl/>
        </w:rPr>
        <w:t>‌گر</w:t>
      </w:r>
      <w:r w:rsidRPr="00DA582E">
        <w:rPr>
          <w:rFonts w:cs="B Nazanin"/>
          <w:rtl/>
        </w:rPr>
        <w:t xml:space="preserve"> اثرات ثابت با</w:t>
      </w:r>
      <w:r w:rsidRPr="00DA582E">
        <w:rPr>
          <w:rFonts w:cs="B Nazanin" w:hint="cs"/>
          <w:rtl/>
        </w:rPr>
        <w:t>ی</w:t>
      </w:r>
      <w:r w:rsidRPr="00DA582E">
        <w:rPr>
          <w:rFonts w:cs="B Nazanin" w:hint="eastAsia"/>
          <w:rtl/>
        </w:rPr>
        <w:t>د</w:t>
      </w:r>
      <w:r w:rsidRPr="00DA582E">
        <w:rPr>
          <w:rFonts w:cs="B Nazanin"/>
          <w:rtl/>
        </w:rPr>
        <w:t xml:space="preserve"> به</w:t>
      </w:r>
      <w:r w:rsidR="00865D0E">
        <w:rPr>
          <w:rFonts w:cs="B Nazanin" w:hint="cs"/>
          <w:rtl/>
        </w:rPr>
        <w:t xml:space="preserve"> برآوردگر</w:t>
      </w:r>
      <w:r w:rsidRPr="00DA582E">
        <w:rPr>
          <w:rFonts w:cs="B Nazanin"/>
          <w:rtl/>
        </w:rPr>
        <w:t xml:space="preserve"> اثر</w:t>
      </w:r>
      <w:r w:rsidR="00865D0E">
        <w:rPr>
          <w:rFonts w:cs="B Nazanin" w:hint="cs"/>
          <w:rtl/>
        </w:rPr>
        <w:t>ات</w:t>
      </w:r>
      <w:r w:rsidRPr="00DA582E">
        <w:rPr>
          <w:rFonts w:cs="B Nazanin"/>
          <w:rtl/>
        </w:rPr>
        <w:t xml:space="preserve"> تصادف</w:t>
      </w:r>
      <w:r w:rsidRPr="00DA582E">
        <w:rPr>
          <w:rFonts w:cs="B Nazanin" w:hint="cs"/>
          <w:rtl/>
        </w:rPr>
        <w:t>ی</w:t>
      </w:r>
      <w:r w:rsidRPr="00DA582E">
        <w:rPr>
          <w:rFonts w:cs="B Nazanin"/>
          <w:rtl/>
        </w:rPr>
        <w:t xml:space="preserve"> ترج</w:t>
      </w:r>
      <w:r w:rsidRPr="00DA582E">
        <w:rPr>
          <w:rFonts w:cs="B Nazanin" w:hint="cs"/>
          <w:rtl/>
        </w:rPr>
        <w:t>ی</w:t>
      </w:r>
      <w:r w:rsidRPr="00DA582E">
        <w:rPr>
          <w:rFonts w:cs="B Nazanin" w:hint="eastAsia"/>
          <w:rtl/>
        </w:rPr>
        <w:t>ح</w:t>
      </w:r>
      <w:r w:rsidRPr="00DA582E">
        <w:rPr>
          <w:rFonts w:cs="B Nazanin"/>
          <w:rtl/>
        </w:rPr>
        <w:t xml:space="preserve"> داده شود (</w:t>
      </w:r>
      <w:r w:rsidR="00865D0E">
        <w:rPr>
          <w:rFonts w:cs="B Nazanin" w:hint="cs"/>
          <w:rtl/>
        </w:rPr>
        <w:t xml:space="preserve">مقدار </w:t>
      </w:r>
      <w:r w:rsidRPr="00DA582E">
        <w:rPr>
          <w:rFonts w:cs="B Nazanin"/>
        </w:rPr>
        <w:t>pvalue</w:t>
      </w:r>
      <w:r w:rsidRPr="00DA582E">
        <w:rPr>
          <w:rFonts w:cs="B Nazanin"/>
          <w:rtl/>
        </w:rPr>
        <w:t xml:space="preserve"> آماره سارگان-هانسن </w:t>
      </w:r>
      <w:r w:rsidR="00865D0E">
        <w:rPr>
          <w:rFonts w:cs="B Nazanin" w:hint="cs"/>
          <w:rtl/>
        </w:rPr>
        <w:t xml:space="preserve">برابر با صفر ‌باشد؛ </w:t>
      </w:r>
      <w:r w:rsidRPr="00DA582E">
        <w:rPr>
          <w:rFonts w:cs="B Nazanin"/>
          <w:rtl/>
        </w:rPr>
        <w:t>همچن</w:t>
      </w:r>
      <w:r w:rsidRPr="00DA582E">
        <w:rPr>
          <w:rFonts w:cs="B Nazanin" w:hint="cs"/>
          <w:rtl/>
        </w:rPr>
        <w:t>ی</w:t>
      </w:r>
      <w:r w:rsidRPr="00DA582E">
        <w:rPr>
          <w:rFonts w:cs="B Nazanin" w:hint="eastAsia"/>
          <w:rtl/>
        </w:rPr>
        <w:t>ن</w:t>
      </w:r>
      <w:r w:rsidRPr="00DA582E">
        <w:rPr>
          <w:rFonts w:cs="B Nazanin"/>
          <w:rtl/>
        </w:rPr>
        <w:t xml:space="preserve"> به آرلانو 1993 و </w:t>
      </w:r>
      <w:r w:rsidR="00865D0E">
        <w:rPr>
          <w:rFonts w:cs="B Nazanin" w:hint="cs"/>
          <w:rtl/>
        </w:rPr>
        <w:t>وولدریج</w:t>
      </w:r>
      <w:r w:rsidRPr="00DA582E">
        <w:rPr>
          <w:rFonts w:cs="B Nazanin"/>
          <w:rtl/>
        </w:rPr>
        <w:t>، 2010، صفحات 31</w:t>
      </w:r>
      <w:r w:rsidR="00865D0E">
        <w:rPr>
          <w:rFonts w:cs="B Nazanin" w:hint="cs"/>
          <w:rtl/>
        </w:rPr>
        <w:t>2</w:t>
      </w:r>
      <w:r w:rsidRPr="00DA582E">
        <w:rPr>
          <w:rFonts w:cs="B Nazanin"/>
          <w:rtl/>
        </w:rPr>
        <w:t>-31</w:t>
      </w:r>
      <w:r w:rsidR="00865D0E">
        <w:rPr>
          <w:rFonts w:cs="B Nazanin" w:hint="cs"/>
          <w:rtl/>
        </w:rPr>
        <w:t xml:space="preserve">0 </w:t>
      </w:r>
      <w:r w:rsidR="00865D0E" w:rsidRPr="00DA582E">
        <w:rPr>
          <w:rFonts w:cs="B Nazanin"/>
          <w:rtl/>
        </w:rPr>
        <w:t>مراجعه کن</w:t>
      </w:r>
      <w:r w:rsidR="00865D0E" w:rsidRPr="00DA582E">
        <w:rPr>
          <w:rFonts w:cs="B Nazanin" w:hint="cs"/>
          <w:rtl/>
        </w:rPr>
        <w:t>ی</w:t>
      </w:r>
      <w:r w:rsidR="00865D0E" w:rsidRPr="00DA582E">
        <w:rPr>
          <w:rFonts w:cs="B Nazanin" w:hint="eastAsia"/>
          <w:rtl/>
        </w:rPr>
        <w:t>د</w:t>
      </w:r>
      <w:r w:rsidRPr="00DA582E">
        <w:rPr>
          <w:rFonts w:cs="B Nazanin"/>
          <w:rtl/>
        </w:rPr>
        <w:t>).</w:t>
      </w:r>
    </w:p>
  </w:footnote>
  <w:footnote w:id="120">
    <w:p w14:paraId="10412DCA" w14:textId="69CCA703" w:rsidR="00EB25EA" w:rsidRDefault="00EB25EA" w:rsidP="00EB25EA">
      <w:pPr>
        <w:pStyle w:val="FootnoteText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B25EA">
        <w:rPr>
          <w:rFonts w:cs="B Nazanin"/>
          <w:rtl/>
        </w:rPr>
        <w:t>نابرابر</w:t>
      </w:r>
      <w:r w:rsidRPr="00EB25EA">
        <w:rPr>
          <w:rFonts w:cs="B Nazanin" w:hint="cs"/>
          <w:rtl/>
        </w:rPr>
        <w:t>ی</w:t>
      </w:r>
      <w:r w:rsidRPr="00EB25EA">
        <w:rPr>
          <w:rFonts w:cs="B Nazanin"/>
          <w:rtl/>
        </w:rPr>
        <w:t xml:space="preserve"> در منابع درآمد</w:t>
      </w:r>
      <w:r w:rsidRPr="00EB25EA">
        <w:rPr>
          <w:rFonts w:cs="B Nazanin" w:hint="cs"/>
          <w:rtl/>
        </w:rPr>
        <w:t>ی</w:t>
      </w:r>
      <w:r>
        <w:rPr>
          <w:rFonts w:cs="B Nazanin" w:hint="cs"/>
          <w:rtl/>
        </w:rPr>
        <w:t xml:space="preserve">، </w:t>
      </w:r>
      <w:r w:rsidRPr="00EB25EA">
        <w:rPr>
          <w:rFonts w:cs="B Nazanin"/>
          <w:rtl/>
        </w:rPr>
        <w:t>در ا</w:t>
      </w:r>
      <w:r w:rsidRPr="00EB25EA">
        <w:rPr>
          <w:rFonts w:cs="B Nazanin" w:hint="cs"/>
          <w:rtl/>
        </w:rPr>
        <w:t>ی</w:t>
      </w:r>
      <w:r w:rsidRPr="00EB25EA">
        <w:rPr>
          <w:rFonts w:cs="B Nazanin" w:hint="eastAsia"/>
          <w:rtl/>
        </w:rPr>
        <w:t>نجا</w:t>
      </w:r>
      <w:r w:rsidRPr="00EB25EA">
        <w:rPr>
          <w:rFonts w:cs="B Nazanin"/>
          <w:rtl/>
        </w:rPr>
        <w:t xml:space="preserve"> با ضر</w:t>
      </w:r>
      <w:r w:rsidRPr="00EB25EA">
        <w:rPr>
          <w:rFonts w:cs="B Nazanin" w:hint="cs"/>
          <w:rtl/>
        </w:rPr>
        <w:t>ی</w:t>
      </w:r>
      <w:r w:rsidRPr="00EB25EA">
        <w:rPr>
          <w:rFonts w:cs="B Nazanin" w:hint="eastAsia"/>
          <w:rtl/>
        </w:rPr>
        <w:t>ب</w:t>
      </w:r>
      <w:r w:rsidRPr="00EB25EA">
        <w:rPr>
          <w:rFonts w:cs="B Nazanin"/>
          <w:rtl/>
        </w:rPr>
        <w:t xml:space="preserve"> ج</w:t>
      </w:r>
      <w:r w:rsidRPr="00EB25EA">
        <w:rPr>
          <w:rFonts w:cs="B Nazanin" w:hint="cs"/>
          <w:rtl/>
        </w:rPr>
        <w:t>ی</w:t>
      </w:r>
      <w:r w:rsidRPr="00EB25EA">
        <w:rPr>
          <w:rFonts w:cs="B Nazanin" w:hint="eastAsia"/>
          <w:rtl/>
        </w:rPr>
        <w:t>ن</w:t>
      </w:r>
      <w:r w:rsidRPr="00EB25EA">
        <w:rPr>
          <w:rFonts w:cs="B Nazanin" w:hint="cs"/>
          <w:rtl/>
        </w:rPr>
        <w:t>ی</w:t>
      </w:r>
      <w:r w:rsidRPr="00EB25EA">
        <w:rPr>
          <w:rFonts w:cs="B Nazanin"/>
          <w:rtl/>
        </w:rPr>
        <w:t xml:space="preserve"> اندازه</w:t>
      </w:r>
      <w:r>
        <w:rPr>
          <w:rFonts w:cs="B Nazanin" w:hint="cs"/>
          <w:rtl/>
        </w:rPr>
        <w:t>‌</w:t>
      </w:r>
      <w:r w:rsidRPr="00EB25EA">
        <w:rPr>
          <w:rFonts w:cs="B Nazanin"/>
          <w:rtl/>
        </w:rPr>
        <w:t>گ</w:t>
      </w:r>
      <w:r w:rsidRPr="00EB25EA">
        <w:rPr>
          <w:rFonts w:cs="B Nazanin" w:hint="cs"/>
          <w:rtl/>
        </w:rPr>
        <w:t>ی</w:t>
      </w:r>
      <w:r w:rsidRPr="00EB25EA">
        <w:rPr>
          <w:rFonts w:cs="B Nazanin" w:hint="eastAsia"/>
          <w:rtl/>
        </w:rPr>
        <w:t>ر</w:t>
      </w:r>
      <w:r w:rsidRPr="00EB25EA">
        <w:rPr>
          <w:rFonts w:cs="B Nazanin" w:hint="cs"/>
          <w:rtl/>
        </w:rPr>
        <w:t>ی</w:t>
      </w:r>
      <w:r w:rsidRPr="00EB25EA">
        <w:rPr>
          <w:rFonts w:cs="B Nazanin"/>
          <w:rtl/>
        </w:rPr>
        <w:t xml:space="preserve"> م</w:t>
      </w:r>
      <w:r w:rsidRPr="00EB25EA">
        <w:rPr>
          <w:rFonts w:cs="B Nazanin" w:hint="cs"/>
          <w:rtl/>
        </w:rPr>
        <w:t>ی</w:t>
      </w:r>
      <w:r>
        <w:rPr>
          <w:rFonts w:cs="B Nazanin" w:hint="cs"/>
          <w:rtl/>
        </w:rPr>
        <w:t>‌</w:t>
      </w:r>
      <w:r w:rsidRPr="00EB25EA">
        <w:rPr>
          <w:rFonts w:cs="B Nazanin"/>
          <w:rtl/>
        </w:rPr>
        <w:t>شود. تحل</w:t>
      </w:r>
      <w:r w:rsidRPr="00EB25EA">
        <w:rPr>
          <w:rFonts w:cs="B Nazanin" w:hint="cs"/>
          <w:rtl/>
        </w:rPr>
        <w:t>ی</w:t>
      </w:r>
      <w:r w:rsidRPr="00EB25EA">
        <w:rPr>
          <w:rFonts w:cs="B Nazanin" w:hint="eastAsia"/>
          <w:rtl/>
        </w:rPr>
        <w:t>ل‌ها</w:t>
      </w:r>
      <w:r w:rsidRPr="00EB25EA">
        <w:rPr>
          <w:rFonts w:cs="B Nazanin" w:hint="cs"/>
          <w:rtl/>
        </w:rPr>
        <w:t>ی</w:t>
      </w:r>
      <w:r w:rsidRPr="00EB25EA">
        <w:rPr>
          <w:rFonts w:cs="B Nazanin"/>
          <w:rtl/>
        </w:rPr>
        <w:t xml:space="preserve"> تجرب</w:t>
      </w:r>
      <w:r w:rsidRPr="00EB25EA">
        <w:rPr>
          <w:rFonts w:cs="B Nazanin" w:hint="cs"/>
          <w:rtl/>
        </w:rPr>
        <w:t>ی</w:t>
      </w:r>
      <w:r w:rsidRPr="00EB25EA">
        <w:rPr>
          <w:rFonts w:cs="B Nazanin"/>
          <w:rtl/>
        </w:rPr>
        <w:t xml:space="preserve"> مبتن</w:t>
      </w:r>
      <w:r w:rsidRPr="00EB25EA">
        <w:rPr>
          <w:rFonts w:cs="B Nazanin" w:hint="cs"/>
          <w:rtl/>
        </w:rPr>
        <w:t>ی</w:t>
      </w:r>
      <w:r w:rsidRPr="00EB25EA">
        <w:rPr>
          <w:rFonts w:cs="B Nazanin"/>
          <w:rtl/>
        </w:rPr>
        <w:t xml:space="preserve"> بر مع</w:t>
      </w:r>
      <w:r w:rsidRPr="00EB25EA">
        <w:rPr>
          <w:rFonts w:cs="B Nazanin" w:hint="cs"/>
          <w:rtl/>
        </w:rPr>
        <w:t>ی</w:t>
      </w:r>
      <w:r w:rsidRPr="00EB25EA">
        <w:rPr>
          <w:rFonts w:cs="B Nazanin" w:hint="eastAsia"/>
          <w:rtl/>
        </w:rPr>
        <w:t>ارها</w:t>
      </w:r>
      <w:r w:rsidRPr="00EB25EA">
        <w:rPr>
          <w:rFonts w:cs="B Nazanin" w:hint="cs"/>
          <w:rtl/>
        </w:rPr>
        <w:t>ی</w:t>
      </w:r>
      <w:r w:rsidRPr="00EB25EA">
        <w:rPr>
          <w:rFonts w:cs="B Nazanin"/>
          <w:rtl/>
        </w:rPr>
        <w:t xml:space="preserve"> جا</w:t>
      </w:r>
      <w:r w:rsidRPr="00EB25EA">
        <w:rPr>
          <w:rFonts w:cs="B Nazanin" w:hint="cs"/>
          <w:rtl/>
        </w:rPr>
        <w:t>ی</w:t>
      </w:r>
      <w:r w:rsidRPr="00EB25EA">
        <w:rPr>
          <w:rFonts w:cs="B Nazanin" w:hint="eastAsia"/>
          <w:rtl/>
        </w:rPr>
        <w:t>گز</w:t>
      </w:r>
      <w:r w:rsidRPr="00EB25EA">
        <w:rPr>
          <w:rFonts w:cs="B Nazanin" w:hint="cs"/>
          <w:rtl/>
        </w:rPr>
        <w:t>ی</w:t>
      </w:r>
      <w:r w:rsidRPr="00EB25EA">
        <w:rPr>
          <w:rFonts w:cs="B Nazanin" w:hint="eastAsia"/>
          <w:rtl/>
        </w:rPr>
        <w:t>ن</w:t>
      </w:r>
      <w:r w:rsidRPr="00EB25EA">
        <w:rPr>
          <w:rFonts w:cs="B Nazanin"/>
          <w:rtl/>
        </w:rPr>
        <w:t xml:space="preserve"> نابرابر</w:t>
      </w:r>
      <w:r w:rsidRPr="00EB25EA">
        <w:rPr>
          <w:rFonts w:cs="B Nazanin" w:hint="cs"/>
          <w:rtl/>
        </w:rPr>
        <w:t>ی</w:t>
      </w:r>
      <w:r w:rsidRPr="00EB25EA">
        <w:rPr>
          <w:rFonts w:cs="B Nazanin"/>
          <w:rtl/>
        </w:rPr>
        <w:t xml:space="preserve"> درآمد ممکن است لزوماً به </w:t>
      </w:r>
      <w:r w:rsidRPr="00EB25EA">
        <w:rPr>
          <w:rFonts w:cs="B Nazanin" w:hint="cs"/>
          <w:rtl/>
        </w:rPr>
        <w:t>ی</w:t>
      </w:r>
      <w:r w:rsidRPr="00EB25EA">
        <w:rPr>
          <w:rFonts w:cs="B Nazanin" w:hint="eastAsia"/>
          <w:rtl/>
        </w:rPr>
        <w:t>افته‌ها</w:t>
      </w:r>
      <w:r w:rsidRPr="00EB25EA">
        <w:rPr>
          <w:rFonts w:cs="B Nazanin" w:hint="cs"/>
          <w:rtl/>
        </w:rPr>
        <w:t>ی</w:t>
      </w:r>
      <w:r w:rsidRPr="00EB25EA">
        <w:rPr>
          <w:rFonts w:cs="B Nazanin"/>
          <w:rtl/>
        </w:rPr>
        <w:t xml:space="preserve"> </w:t>
      </w:r>
      <w:r w:rsidRPr="00EB25EA">
        <w:rPr>
          <w:rFonts w:cs="B Nazanin" w:hint="cs"/>
          <w:rtl/>
        </w:rPr>
        <w:t>ی</w:t>
      </w:r>
      <w:r w:rsidRPr="00EB25EA">
        <w:rPr>
          <w:rFonts w:cs="B Nazanin" w:hint="eastAsia"/>
          <w:rtl/>
        </w:rPr>
        <w:t>کسان</w:t>
      </w:r>
      <w:r w:rsidRPr="00EB25EA">
        <w:rPr>
          <w:rFonts w:cs="B Nazanin" w:hint="cs"/>
          <w:rtl/>
        </w:rPr>
        <w:t>ی</w:t>
      </w:r>
      <w:r w:rsidRPr="00EB25EA">
        <w:rPr>
          <w:rFonts w:cs="B Nazanin"/>
          <w:rtl/>
        </w:rPr>
        <w:t xml:space="preserve"> منجر نشود.</w:t>
      </w:r>
    </w:p>
  </w:footnote>
  <w:footnote w:id="121">
    <w:p w14:paraId="0A510FBA" w14:textId="0AAFEBD4" w:rsidR="005A5C37" w:rsidRPr="00C720CB" w:rsidRDefault="005A5C37" w:rsidP="00C720CB">
      <w:pPr>
        <w:pStyle w:val="FootnoteText"/>
        <w:bidi w:val="0"/>
        <w:rPr>
          <w:rFonts w:asciiTheme="majorBidi" w:hAnsiTheme="majorBidi" w:cstheme="majorBidi"/>
          <w:i/>
          <w:iCs/>
        </w:rPr>
      </w:pPr>
      <w:r w:rsidRPr="00CA1250">
        <w:rPr>
          <w:rStyle w:val="FootnoteReference"/>
          <w:rFonts w:asciiTheme="majorBidi" w:hAnsiTheme="majorBidi" w:cstheme="majorBidi"/>
        </w:rPr>
        <w:footnoteRef/>
      </w:r>
      <w:r w:rsidRPr="00CA1250">
        <w:rPr>
          <w:rFonts w:asciiTheme="majorBidi" w:hAnsiTheme="majorBidi" w:cstheme="majorBidi"/>
          <w:rtl/>
        </w:rPr>
        <w:t xml:space="preserve"> </w:t>
      </w:r>
      <w:r w:rsidRPr="00CA1250">
        <w:rPr>
          <w:rFonts w:asciiTheme="majorBidi" w:hAnsiTheme="majorBidi" w:cstheme="majorBidi"/>
        </w:rPr>
        <w:t>Percent</w:t>
      </w:r>
      <w:r w:rsidR="00B03B3E">
        <w:rPr>
          <w:rFonts w:asciiTheme="majorBidi" w:hAnsiTheme="majorBidi" w:cstheme="majorBidi"/>
        </w:rPr>
        <w:t>age-</w:t>
      </w:r>
      <w:r w:rsidRPr="00CA1250">
        <w:rPr>
          <w:rFonts w:asciiTheme="majorBidi" w:hAnsiTheme="majorBidi" w:cstheme="majorBidi"/>
        </w:rPr>
        <w:t>Point</w:t>
      </w:r>
    </w:p>
  </w:footnote>
  <w:footnote w:id="122">
    <w:p w14:paraId="59110B33" w14:textId="55BA1986" w:rsidR="00597A43" w:rsidRDefault="00597A43" w:rsidP="00597A43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Ceteris paribus</w:t>
      </w:r>
    </w:p>
  </w:footnote>
  <w:footnote w:id="123">
    <w:p w14:paraId="5CAD8A69" w14:textId="2358AE01" w:rsidR="00C327CF" w:rsidRDefault="00C327CF" w:rsidP="00C327CF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Ekins </w:t>
      </w:r>
      <w:r w:rsidRPr="00512A73">
        <w:rPr>
          <w:rFonts w:ascii="Times New Roman" w:hAnsi="Times New Roman" w:cs="Times New Roman"/>
          <w:lang w:bidi="ar-SA"/>
        </w:rPr>
        <w:t>et al.</w:t>
      </w:r>
    </w:p>
  </w:footnote>
  <w:footnote w:id="124">
    <w:p w14:paraId="52D1CFAB" w14:textId="422FE249" w:rsidR="00512A73" w:rsidRDefault="00512A73" w:rsidP="00512A73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Flues and Thomas</w:t>
      </w:r>
    </w:p>
  </w:footnote>
  <w:footnote w:id="125">
    <w:p w14:paraId="559C1E4F" w14:textId="03C48A4B" w:rsidR="00512A73" w:rsidRDefault="00512A73" w:rsidP="00512A73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Speck</w:t>
      </w:r>
    </w:p>
  </w:footnote>
  <w:footnote w:id="126">
    <w:p w14:paraId="3E0A5102" w14:textId="2CAF05D7" w:rsidR="00512A73" w:rsidRDefault="00512A73" w:rsidP="00512A73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 xml:space="preserve">Wier </w:t>
      </w:r>
      <w:r w:rsidRPr="00512A73">
        <w:rPr>
          <w:rFonts w:ascii="Times New Roman" w:hAnsi="Times New Roman" w:cs="Times New Roman"/>
          <w:lang w:bidi="ar-SA"/>
        </w:rPr>
        <w:t>et al</w:t>
      </w:r>
    </w:p>
  </w:footnote>
  <w:footnote w:id="127">
    <w:p w14:paraId="500DA185" w14:textId="263D41DE" w:rsidR="008736C0" w:rsidRDefault="008736C0" w:rsidP="008736C0">
      <w:pPr>
        <w:pStyle w:val="FootnoteText"/>
        <w:jc w:val="both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8736C0">
        <w:rPr>
          <w:rFonts w:cs="B Nazanin"/>
          <w:rtl/>
        </w:rPr>
        <w:t>همانطور که قبلاً ذکر شد، در مورد توقف طرح‌ها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باز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ا</w:t>
      </w:r>
      <w:r>
        <w:rPr>
          <w:rFonts w:cs="B Nazanin" w:hint="cs"/>
          <w:rtl/>
        </w:rPr>
        <w:t>بی</w:t>
      </w:r>
      <w:r w:rsidRPr="008736C0">
        <w:rPr>
          <w:rFonts w:cs="B Nazanin"/>
          <w:rtl/>
        </w:rPr>
        <w:t xml:space="preserve"> درآمد در برخ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کشورها</w:t>
      </w:r>
      <w:r>
        <w:rPr>
          <w:rFonts w:cs="B Nazanin" w:hint="cs"/>
          <w:rtl/>
        </w:rPr>
        <w:t>،</w:t>
      </w:r>
      <w:r w:rsidRPr="008736C0">
        <w:rPr>
          <w:rFonts w:cs="B Nazanin"/>
          <w:rtl/>
        </w:rPr>
        <w:t xml:space="preserve"> سطح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از </w:t>
      </w:r>
      <w:r>
        <w:rPr>
          <w:rFonts w:cs="B Nazanin" w:hint="cs"/>
          <w:rtl/>
        </w:rPr>
        <w:t>نا</w:t>
      </w:r>
      <w:r w:rsidRPr="008736C0">
        <w:rPr>
          <w:rFonts w:cs="B Nazanin"/>
          <w:rtl/>
        </w:rPr>
        <w:t>اطم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نان</w:t>
      </w:r>
      <w:r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وجود دارد. به عنوان بخش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از تجز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ه</w:t>
      </w:r>
      <w:r w:rsidRPr="008736C0">
        <w:rPr>
          <w:rFonts w:cs="B Nazanin"/>
          <w:rtl/>
        </w:rPr>
        <w:t xml:space="preserve"> و تحل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ل</w:t>
      </w:r>
      <w:r w:rsidRPr="008736C0">
        <w:rPr>
          <w:rFonts w:cs="B Nazanin"/>
          <w:rtl/>
        </w:rPr>
        <w:t xml:space="preserve"> حساس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ت</w:t>
      </w:r>
      <w:r w:rsidRPr="008736C0">
        <w:rPr>
          <w:rFonts w:cs="B Nazanin"/>
          <w:rtl/>
        </w:rPr>
        <w:t xml:space="preserve"> ما، مدل‌ها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اقتصادسنج</w:t>
      </w:r>
      <w:r w:rsidRPr="008736C0">
        <w:rPr>
          <w:rFonts w:cs="B Nazanin" w:hint="cs"/>
          <w:rtl/>
        </w:rPr>
        <w:t>ی</w:t>
      </w:r>
      <w:r w:rsidR="00C87B6B">
        <w:rPr>
          <w:rFonts w:cs="B Nazanin" w:hint="cs"/>
          <w:rtl/>
        </w:rPr>
        <w:t>‌ای</w:t>
      </w:r>
      <w:r w:rsidRPr="008736C0">
        <w:rPr>
          <w:rFonts w:cs="B Nazanin"/>
          <w:rtl/>
        </w:rPr>
        <w:t xml:space="preserve"> تخم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ن</w:t>
      </w:r>
      <w:r w:rsidRPr="008736C0">
        <w:rPr>
          <w:rFonts w:cs="B Nazanin"/>
          <w:rtl/>
        </w:rPr>
        <w:t xml:space="preserve"> زده م</w:t>
      </w:r>
      <w:r w:rsidRPr="008736C0">
        <w:rPr>
          <w:rFonts w:cs="B Nazanin" w:hint="cs"/>
          <w:rtl/>
        </w:rPr>
        <w:t>ی‌</w:t>
      </w:r>
      <w:r w:rsidRPr="008736C0">
        <w:rPr>
          <w:rFonts w:cs="B Nazanin" w:hint="eastAsia"/>
          <w:rtl/>
        </w:rPr>
        <w:t>شود</w:t>
      </w:r>
      <w:r w:rsidRPr="008736C0">
        <w:rPr>
          <w:rFonts w:cs="B Nazanin"/>
          <w:rtl/>
        </w:rPr>
        <w:t xml:space="preserve"> که مکان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سم‌ها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باز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ا</w:t>
      </w:r>
      <w:r w:rsidR="00C87B6B">
        <w:rPr>
          <w:rFonts w:cs="B Nazanin" w:hint="cs"/>
          <w:rtl/>
        </w:rPr>
        <w:t>بی</w:t>
      </w:r>
      <w:r w:rsidRPr="008736C0">
        <w:rPr>
          <w:rFonts w:cs="B Nazanin"/>
          <w:rtl/>
        </w:rPr>
        <w:t xml:space="preserve"> درآمد تا پا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ان</w:t>
      </w:r>
      <w:r w:rsidRPr="008736C0">
        <w:rPr>
          <w:rFonts w:cs="B Nazanin"/>
          <w:rtl/>
        </w:rPr>
        <w:t xml:space="preserve"> دوره مورد بررس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فعال نگه داشته م</w:t>
      </w:r>
      <w:r w:rsidRPr="008736C0">
        <w:rPr>
          <w:rFonts w:cs="B Nazanin" w:hint="cs"/>
          <w:rtl/>
        </w:rPr>
        <w:t>ی‌</w:t>
      </w:r>
      <w:r w:rsidRPr="008736C0">
        <w:rPr>
          <w:rFonts w:cs="B Nazanin"/>
          <w:rtl/>
        </w:rPr>
        <w:t>شوند. بر اساس ا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ن</w:t>
      </w:r>
      <w:r w:rsidRPr="008736C0">
        <w:rPr>
          <w:rFonts w:cs="B Nazanin"/>
          <w:rtl/>
        </w:rPr>
        <w:t xml:space="preserve"> سنار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و،</w:t>
      </w:r>
      <w:r w:rsidRPr="008736C0">
        <w:rPr>
          <w:rFonts w:cs="B Nazanin"/>
          <w:rtl/>
        </w:rPr>
        <w:t xml:space="preserve"> مکان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سم‌ها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باز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ا</w:t>
      </w:r>
      <w:r w:rsidR="00C87B6B">
        <w:rPr>
          <w:rFonts w:cs="B Nazanin" w:hint="cs"/>
          <w:rtl/>
        </w:rPr>
        <w:t>بی</w:t>
      </w:r>
      <w:r w:rsidRPr="008736C0">
        <w:rPr>
          <w:rFonts w:cs="B Nazanin"/>
          <w:rtl/>
        </w:rPr>
        <w:t xml:space="preserve"> در فنلاند و هلند تا پا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ان</w:t>
      </w:r>
      <w:r w:rsidRPr="008736C0">
        <w:rPr>
          <w:rFonts w:cs="B Nazanin"/>
          <w:rtl/>
        </w:rPr>
        <w:t xml:space="preserve"> دوره باق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خواهند ماند. نتا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ج</w:t>
      </w:r>
      <w:r w:rsidRPr="008736C0">
        <w:rPr>
          <w:rFonts w:cs="B Nazanin"/>
          <w:rtl/>
        </w:rPr>
        <w:t xml:space="preserve"> اقتصادسنج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ارائه شده در ا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نجا</w:t>
      </w:r>
      <w:r w:rsidRPr="008736C0">
        <w:rPr>
          <w:rFonts w:cs="B Nazanin"/>
          <w:rtl/>
        </w:rPr>
        <w:t xml:space="preserve"> برا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ا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ن</w:t>
      </w:r>
      <w:r w:rsidRPr="008736C0">
        <w:rPr>
          <w:rFonts w:cs="B Nazanin"/>
          <w:rtl/>
        </w:rPr>
        <w:t xml:space="preserve"> تغ</w:t>
      </w:r>
      <w:r w:rsidRPr="008736C0">
        <w:rPr>
          <w:rFonts w:cs="B Nazanin" w:hint="cs"/>
          <w:rtl/>
        </w:rPr>
        <w:t>یی</w:t>
      </w:r>
      <w:r w:rsidRPr="008736C0">
        <w:rPr>
          <w:rFonts w:cs="B Nazanin" w:hint="eastAsia"/>
          <w:rtl/>
        </w:rPr>
        <w:t>ر</w:t>
      </w:r>
      <w:r w:rsidRPr="008736C0">
        <w:rPr>
          <w:rFonts w:cs="B Nazanin"/>
          <w:rtl/>
        </w:rPr>
        <w:t xml:space="preserve"> کوچک در تعر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ف</w:t>
      </w:r>
      <w:r w:rsidRPr="008736C0">
        <w:rPr>
          <w:rFonts w:cs="B Nazanin"/>
          <w:rtl/>
        </w:rPr>
        <w:t xml:space="preserve"> شاخص باز</w:t>
      </w:r>
      <w:r w:rsidRPr="008736C0">
        <w:rPr>
          <w:rFonts w:cs="B Nazanin" w:hint="cs"/>
          <w:rtl/>
        </w:rPr>
        <w:t>ی</w:t>
      </w:r>
      <w:r w:rsidRPr="008736C0">
        <w:rPr>
          <w:rFonts w:cs="B Nazanin" w:hint="eastAsia"/>
          <w:rtl/>
        </w:rPr>
        <w:t>ا</w:t>
      </w:r>
      <w:r w:rsidR="00C87B6B">
        <w:rPr>
          <w:rFonts w:cs="B Nazanin" w:hint="cs"/>
          <w:rtl/>
        </w:rPr>
        <w:t>بی</w:t>
      </w:r>
      <w:r w:rsidRPr="008736C0">
        <w:rPr>
          <w:rFonts w:cs="B Nazanin"/>
          <w:rtl/>
        </w:rPr>
        <w:t xml:space="preserve"> درآمد</w:t>
      </w:r>
      <w:r w:rsidR="00C87B6B">
        <w:rPr>
          <w:rFonts w:cs="B Nazanin" w:hint="cs"/>
          <w:rtl/>
        </w:rPr>
        <w:t>،</w:t>
      </w:r>
      <w:r w:rsidRPr="008736C0">
        <w:rPr>
          <w:rFonts w:cs="B Nazanin"/>
          <w:rtl/>
        </w:rPr>
        <w:t xml:space="preserve"> قو</w:t>
      </w:r>
      <w:r w:rsidRPr="008736C0">
        <w:rPr>
          <w:rFonts w:cs="B Nazanin" w:hint="cs"/>
          <w:rtl/>
        </w:rPr>
        <w:t>ی</w:t>
      </w:r>
      <w:r w:rsidRPr="008736C0">
        <w:rPr>
          <w:rFonts w:cs="B Nazanin"/>
          <w:rtl/>
        </w:rPr>
        <w:t xml:space="preserve"> است.</w:t>
      </w:r>
    </w:p>
  </w:footnote>
  <w:footnote w:id="128">
    <w:p w14:paraId="0F955936" w14:textId="77777777" w:rsidR="003106B3" w:rsidRPr="00FC63F1" w:rsidRDefault="003106B3" w:rsidP="003106B3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lang w:bidi="ar-SA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high-skill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based</w:t>
      </w:r>
      <w:r>
        <w:rPr>
          <w:rFonts w:ascii="Times New Roman" w:hAnsi="Times New Roman" w:cs="Times New Roman" w:hint="cs"/>
          <w:rtl/>
          <w:lang w:bidi="ar-SA"/>
        </w:rPr>
        <w:t xml:space="preserve"> </w:t>
      </w:r>
      <w:r>
        <w:rPr>
          <w:rFonts w:ascii="Times New Roman" w:hAnsi="Times New Roman" w:cs="Times New Roman"/>
          <w:lang w:bidi="ar-SA"/>
        </w:rPr>
        <w:t>technological progress</w:t>
      </w:r>
    </w:p>
  </w:footnote>
  <w:footnote w:id="129">
    <w:p w14:paraId="3B369EFD" w14:textId="5D5CE18D" w:rsidR="005B41F3" w:rsidRPr="005B41F3" w:rsidRDefault="005B41F3" w:rsidP="005B41F3">
      <w:pPr>
        <w:autoSpaceDE w:val="0"/>
        <w:autoSpaceDN w:val="0"/>
        <w:bidi w:val="0"/>
        <w:adjustRightInd w:val="0"/>
        <w:spacing w:after="0" w:line="240" w:lineRule="auto"/>
        <w:rPr>
          <w:rFonts w:ascii="Times New Roman" w:hAnsi="Times New Roman" w:cs="Times New Roman"/>
          <w:lang w:bidi="ar-SA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proofErr w:type="spellStart"/>
      <w:r>
        <w:rPr>
          <w:rFonts w:ascii="Times New Roman" w:hAnsi="Times New Roman" w:cs="Times New Roman"/>
          <w:lang w:bidi="ar-SA"/>
        </w:rPr>
        <w:t>Mundlak</w:t>
      </w:r>
      <w:proofErr w:type="spellEnd"/>
    </w:p>
  </w:footnote>
  <w:footnote w:id="130">
    <w:p w14:paraId="42C6D78F" w14:textId="3989A706" w:rsidR="005B41F3" w:rsidRDefault="005B41F3" w:rsidP="005B41F3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Chamberlain</w:t>
      </w:r>
    </w:p>
  </w:footnote>
  <w:footnote w:id="131">
    <w:p w14:paraId="417755CF" w14:textId="5E7CD235" w:rsidR="009F6DFD" w:rsidRDefault="009F6DFD" w:rsidP="009F6DF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9F6DFD">
        <w:rPr>
          <w:rFonts w:ascii="Times New Roman" w:hAnsi="Times New Roman" w:cs="Times New Roman"/>
          <w:lang w:bidi="ar-SA"/>
        </w:rPr>
        <w:t>time-varying independent variables</w:t>
      </w:r>
    </w:p>
  </w:footnote>
  <w:footnote w:id="132">
    <w:p w14:paraId="4073A158" w14:textId="2DB2AB8A" w:rsidR="00E7489E" w:rsidRDefault="00E7489E" w:rsidP="00E7489E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7489E">
        <w:rPr>
          <w:rFonts w:ascii="Times New Roman" w:hAnsi="Times New Roman" w:cs="Times New Roman"/>
          <w:lang w:bidi="ar-SA"/>
        </w:rPr>
        <w:t>bootstrapped</w:t>
      </w:r>
    </w:p>
  </w:footnote>
  <w:footnote w:id="133">
    <w:p w14:paraId="276A2C4F" w14:textId="2859A630" w:rsidR="00CE5635" w:rsidRDefault="00CE5635" w:rsidP="00CE563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7489E">
        <w:rPr>
          <w:rFonts w:ascii="Times New Roman" w:hAnsi="Times New Roman" w:cs="Times New Roman"/>
          <w:lang w:bidi="ar-SA"/>
        </w:rPr>
        <w:t>Quasi-Maximum Likelihood (QMLE)</w:t>
      </w:r>
    </w:p>
  </w:footnote>
  <w:footnote w:id="134">
    <w:p w14:paraId="63262A8F" w14:textId="77777777" w:rsidR="00CE5635" w:rsidRDefault="00CE5635" w:rsidP="00CE5635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Kieschinck and McCullough</w:t>
      </w:r>
    </w:p>
  </w:footnote>
  <w:footnote w:id="135">
    <w:p w14:paraId="72EDB938" w14:textId="6D03FB7D" w:rsidR="00EA576D" w:rsidRDefault="00EA576D" w:rsidP="00EA576D">
      <w:pPr>
        <w:pStyle w:val="FootnoteText"/>
        <w:bidi w:val="0"/>
      </w:pPr>
      <w:r>
        <w:rPr>
          <w:rStyle w:val="FootnoteReference"/>
        </w:rPr>
        <w:footnoteRef/>
      </w:r>
      <w:r>
        <w:rPr>
          <w:rtl/>
        </w:rPr>
        <w:t xml:space="preserve"> </w:t>
      </w:r>
      <w:r>
        <w:rPr>
          <w:rFonts w:ascii="Times New Roman" w:hAnsi="Times New Roman" w:cs="Times New Roman"/>
          <w:lang w:bidi="ar-SA"/>
        </w:rPr>
        <w:t>marginal effects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5023C3"/>
    <w:multiLevelType w:val="multilevel"/>
    <w:tmpl w:val="D45EA9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000352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hideSpellingErrors/>
  <w:proofState w:spelling="clean"/>
  <w:defaultTabStop w:val="720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682"/>
    <w:rsid w:val="000029A3"/>
    <w:rsid w:val="000051EB"/>
    <w:rsid w:val="00012CB8"/>
    <w:rsid w:val="00017D07"/>
    <w:rsid w:val="00024D41"/>
    <w:rsid w:val="0002693C"/>
    <w:rsid w:val="0004020A"/>
    <w:rsid w:val="00043413"/>
    <w:rsid w:val="000439C2"/>
    <w:rsid w:val="00045876"/>
    <w:rsid w:val="000501A2"/>
    <w:rsid w:val="00050831"/>
    <w:rsid w:val="00055FCD"/>
    <w:rsid w:val="000624A0"/>
    <w:rsid w:val="000636BB"/>
    <w:rsid w:val="0006609A"/>
    <w:rsid w:val="00070777"/>
    <w:rsid w:val="000722EB"/>
    <w:rsid w:val="00072994"/>
    <w:rsid w:val="000741FE"/>
    <w:rsid w:val="00077B2B"/>
    <w:rsid w:val="000829C3"/>
    <w:rsid w:val="00084FF8"/>
    <w:rsid w:val="00087F32"/>
    <w:rsid w:val="000B2970"/>
    <w:rsid w:val="000B7DA6"/>
    <w:rsid w:val="000D2F8E"/>
    <w:rsid w:val="000E059D"/>
    <w:rsid w:val="000E2E48"/>
    <w:rsid w:val="000E48C4"/>
    <w:rsid w:val="00104B3B"/>
    <w:rsid w:val="00110009"/>
    <w:rsid w:val="00113CE0"/>
    <w:rsid w:val="001142C7"/>
    <w:rsid w:val="0012184A"/>
    <w:rsid w:val="001317FA"/>
    <w:rsid w:val="00135BBB"/>
    <w:rsid w:val="00145C9C"/>
    <w:rsid w:val="001503DD"/>
    <w:rsid w:val="001513B8"/>
    <w:rsid w:val="00153C5A"/>
    <w:rsid w:val="00155C06"/>
    <w:rsid w:val="00161CC6"/>
    <w:rsid w:val="00172EE1"/>
    <w:rsid w:val="001A063A"/>
    <w:rsid w:val="001A3620"/>
    <w:rsid w:val="001A565B"/>
    <w:rsid w:val="001B3FB3"/>
    <w:rsid w:val="001B6630"/>
    <w:rsid w:val="001C25F2"/>
    <w:rsid w:val="001C266E"/>
    <w:rsid w:val="001E00EE"/>
    <w:rsid w:val="001E4B23"/>
    <w:rsid w:val="001E6E34"/>
    <w:rsid w:val="001F359D"/>
    <w:rsid w:val="001F4A06"/>
    <w:rsid w:val="001F69C3"/>
    <w:rsid w:val="002011E8"/>
    <w:rsid w:val="00202B4E"/>
    <w:rsid w:val="00205618"/>
    <w:rsid w:val="0021150C"/>
    <w:rsid w:val="002149A1"/>
    <w:rsid w:val="00215715"/>
    <w:rsid w:val="00215D4A"/>
    <w:rsid w:val="00217AFF"/>
    <w:rsid w:val="0022439F"/>
    <w:rsid w:val="002261A2"/>
    <w:rsid w:val="00231108"/>
    <w:rsid w:val="00231403"/>
    <w:rsid w:val="00235453"/>
    <w:rsid w:val="002375DE"/>
    <w:rsid w:val="002400E4"/>
    <w:rsid w:val="00243F56"/>
    <w:rsid w:val="002526AD"/>
    <w:rsid w:val="00255715"/>
    <w:rsid w:val="002572F8"/>
    <w:rsid w:val="002714A0"/>
    <w:rsid w:val="00271A67"/>
    <w:rsid w:val="002723AB"/>
    <w:rsid w:val="00276E6D"/>
    <w:rsid w:val="00280A4D"/>
    <w:rsid w:val="00281326"/>
    <w:rsid w:val="00282408"/>
    <w:rsid w:val="00285892"/>
    <w:rsid w:val="00286F3D"/>
    <w:rsid w:val="002A0053"/>
    <w:rsid w:val="002A67D9"/>
    <w:rsid w:val="002B153C"/>
    <w:rsid w:val="002B1DEF"/>
    <w:rsid w:val="002C3284"/>
    <w:rsid w:val="002C3C84"/>
    <w:rsid w:val="002D04D9"/>
    <w:rsid w:val="002D07C9"/>
    <w:rsid w:val="002D3BCE"/>
    <w:rsid w:val="002D4991"/>
    <w:rsid w:val="002F4A81"/>
    <w:rsid w:val="002F7519"/>
    <w:rsid w:val="003002AD"/>
    <w:rsid w:val="00301D76"/>
    <w:rsid w:val="0030338D"/>
    <w:rsid w:val="00305505"/>
    <w:rsid w:val="0030682E"/>
    <w:rsid w:val="003106B3"/>
    <w:rsid w:val="003106B6"/>
    <w:rsid w:val="00313ECF"/>
    <w:rsid w:val="0031490D"/>
    <w:rsid w:val="00316A71"/>
    <w:rsid w:val="003179BC"/>
    <w:rsid w:val="003225A0"/>
    <w:rsid w:val="003253E4"/>
    <w:rsid w:val="0033057D"/>
    <w:rsid w:val="00331956"/>
    <w:rsid w:val="00341589"/>
    <w:rsid w:val="00343D96"/>
    <w:rsid w:val="0034683E"/>
    <w:rsid w:val="00347D63"/>
    <w:rsid w:val="00347D68"/>
    <w:rsid w:val="00354112"/>
    <w:rsid w:val="00362E22"/>
    <w:rsid w:val="00365269"/>
    <w:rsid w:val="00367EE6"/>
    <w:rsid w:val="00382F10"/>
    <w:rsid w:val="00383BFF"/>
    <w:rsid w:val="00383C06"/>
    <w:rsid w:val="0039547E"/>
    <w:rsid w:val="00395756"/>
    <w:rsid w:val="00395C71"/>
    <w:rsid w:val="003A3609"/>
    <w:rsid w:val="003A5084"/>
    <w:rsid w:val="003B02B7"/>
    <w:rsid w:val="003B2640"/>
    <w:rsid w:val="003B772C"/>
    <w:rsid w:val="003C10FA"/>
    <w:rsid w:val="003C4060"/>
    <w:rsid w:val="003C6480"/>
    <w:rsid w:val="003C7315"/>
    <w:rsid w:val="003C73AD"/>
    <w:rsid w:val="003D161F"/>
    <w:rsid w:val="003D5B5E"/>
    <w:rsid w:val="003D6272"/>
    <w:rsid w:val="003D7C3C"/>
    <w:rsid w:val="003E1A98"/>
    <w:rsid w:val="003E4347"/>
    <w:rsid w:val="003E45D5"/>
    <w:rsid w:val="003E4F84"/>
    <w:rsid w:val="003E53D6"/>
    <w:rsid w:val="003F2834"/>
    <w:rsid w:val="00410241"/>
    <w:rsid w:val="00412AAA"/>
    <w:rsid w:val="00417A50"/>
    <w:rsid w:val="00431F28"/>
    <w:rsid w:val="00432905"/>
    <w:rsid w:val="004403AE"/>
    <w:rsid w:val="00441DE9"/>
    <w:rsid w:val="004515BB"/>
    <w:rsid w:val="004519A2"/>
    <w:rsid w:val="00452734"/>
    <w:rsid w:val="00454295"/>
    <w:rsid w:val="004547C2"/>
    <w:rsid w:val="00457664"/>
    <w:rsid w:val="004629CD"/>
    <w:rsid w:val="004635BF"/>
    <w:rsid w:val="004667D3"/>
    <w:rsid w:val="00480ECA"/>
    <w:rsid w:val="00487376"/>
    <w:rsid w:val="0049211D"/>
    <w:rsid w:val="00492441"/>
    <w:rsid w:val="00495972"/>
    <w:rsid w:val="00496E20"/>
    <w:rsid w:val="004A1393"/>
    <w:rsid w:val="004A1E9A"/>
    <w:rsid w:val="004A75EE"/>
    <w:rsid w:val="004B2DC9"/>
    <w:rsid w:val="004B4CD3"/>
    <w:rsid w:val="004B69F9"/>
    <w:rsid w:val="004C37BD"/>
    <w:rsid w:val="004D4BE6"/>
    <w:rsid w:val="004D57BA"/>
    <w:rsid w:val="004D6DF2"/>
    <w:rsid w:val="004D7F54"/>
    <w:rsid w:val="004E0C3C"/>
    <w:rsid w:val="004E2246"/>
    <w:rsid w:val="004E371F"/>
    <w:rsid w:val="004E3E49"/>
    <w:rsid w:val="004E4A55"/>
    <w:rsid w:val="004E75B2"/>
    <w:rsid w:val="004F1C66"/>
    <w:rsid w:val="004F7554"/>
    <w:rsid w:val="00502D5F"/>
    <w:rsid w:val="00504E5A"/>
    <w:rsid w:val="00505BC7"/>
    <w:rsid w:val="00506A1F"/>
    <w:rsid w:val="005075E7"/>
    <w:rsid w:val="00510838"/>
    <w:rsid w:val="00512A73"/>
    <w:rsid w:val="00514E09"/>
    <w:rsid w:val="005165A7"/>
    <w:rsid w:val="0052432F"/>
    <w:rsid w:val="00530CBD"/>
    <w:rsid w:val="00533AF7"/>
    <w:rsid w:val="005363C6"/>
    <w:rsid w:val="00543300"/>
    <w:rsid w:val="005462B8"/>
    <w:rsid w:val="005469FD"/>
    <w:rsid w:val="00546D4D"/>
    <w:rsid w:val="00547A24"/>
    <w:rsid w:val="005551B7"/>
    <w:rsid w:val="005565B1"/>
    <w:rsid w:val="005640D8"/>
    <w:rsid w:val="00564C68"/>
    <w:rsid w:val="0057361C"/>
    <w:rsid w:val="005744B3"/>
    <w:rsid w:val="00575CE5"/>
    <w:rsid w:val="00576456"/>
    <w:rsid w:val="00591785"/>
    <w:rsid w:val="00594A07"/>
    <w:rsid w:val="005962A6"/>
    <w:rsid w:val="00597917"/>
    <w:rsid w:val="00597A43"/>
    <w:rsid w:val="005A07E6"/>
    <w:rsid w:val="005A3C93"/>
    <w:rsid w:val="005A55AA"/>
    <w:rsid w:val="005A5C37"/>
    <w:rsid w:val="005B41F3"/>
    <w:rsid w:val="005B4A00"/>
    <w:rsid w:val="005B7CC9"/>
    <w:rsid w:val="005C0D8B"/>
    <w:rsid w:val="005C3591"/>
    <w:rsid w:val="005C5C70"/>
    <w:rsid w:val="005C6C02"/>
    <w:rsid w:val="005C75ED"/>
    <w:rsid w:val="005D1BD5"/>
    <w:rsid w:val="005E6EE1"/>
    <w:rsid w:val="005F32EB"/>
    <w:rsid w:val="00600AE4"/>
    <w:rsid w:val="006148EF"/>
    <w:rsid w:val="00615EEC"/>
    <w:rsid w:val="00626D5B"/>
    <w:rsid w:val="00631E32"/>
    <w:rsid w:val="006346B7"/>
    <w:rsid w:val="00641467"/>
    <w:rsid w:val="006528C7"/>
    <w:rsid w:val="0065727A"/>
    <w:rsid w:val="00665AC2"/>
    <w:rsid w:val="0067051E"/>
    <w:rsid w:val="00673BE4"/>
    <w:rsid w:val="00675E89"/>
    <w:rsid w:val="006820D5"/>
    <w:rsid w:val="006862D5"/>
    <w:rsid w:val="006878E9"/>
    <w:rsid w:val="00691C15"/>
    <w:rsid w:val="006928EE"/>
    <w:rsid w:val="0069438A"/>
    <w:rsid w:val="0069455C"/>
    <w:rsid w:val="00695326"/>
    <w:rsid w:val="006974ED"/>
    <w:rsid w:val="006A4113"/>
    <w:rsid w:val="006B08E2"/>
    <w:rsid w:val="006B45C3"/>
    <w:rsid w:val="006B54E1"/>
    <w:rsid w:val="006B601A"/>
    <w:rsid w:val="006B613E"/>
    <w:rsid w:val="006B6147"/>
    <w:rsid w:val="006B7BC1"/>
    <w:rsid w:val="006C0DCF"/>
    <w:rsid w:val="006C1447"/>
    <w:rsid w:val="006C2444"/>
    <w:rsid w:val="006C5728"/>
    <w:rsid w:val="006D3505"/>
    <w:rsid w:val="006E438E"/>
    <w:rsid w:val="006F0ADE"/>
    <w:rsid w:val="006F2085"/>
    <w:rsid w:val="006F53EA"/>
    <w:rsid w:val="006F6E95"/>
    <w:rsid w:val="0070309A"/>
    <w:rsid w:val="00707FE5"/>
    <w:rsid w:val="0071079B"/>
    <w:rsid w:val="00711400"/>
    <w:rsid w:val="007126F7"/>
    <w:rsid w:val="00715916"/>
    <w:rsid w:val="00720488"/>
    <w:rsid w:val="0072564B"/>
    <w:rsid w:val="00727A2E"/>
    <w:rsid w:val="00730E94"/>
    <w:rsid w:val="00734131"/>
    <w:rsid w:val="0073428E"/>
    <w:rsid w:val="00736202"/>
    <w:rsid w:val="00743461"/>
    <w:rsid w:val="00745133"/>
    <w:rsid w:val="00745311"/>
    <w:rsid w:val="00750366"/>
    <w:rsid w:val="00752DF1"/>
    <w:rsid w:val="0075403B"/>
    <w:rsid w:val="007560C0"/>
    <w:rsid w:val="007726DC"/>
    <w:rsid w:val="007742BB"/>
    <w:rsid w:val="00777159"/>
    <w:rsid w:val="007776F6"/>
    <w:rsid w:val="00781945"/>
    <w:rsid w:val="00781D91"/>
    <w:rsid w:val="007913B4"/>
    <w:rsid w:val="0079236E"/>
    <w:rsid w:val="00793F39"/>
    <w:rsid w:val="0079678D"/>
    <w:rsid w:val="007A6B42"/>
    <w:rsid w:val="007B652D"/>
    <w:rsid w:val="007C0B03"/>
    <w:rsid w:val="007C31C9"/>
    <w:rsid w:val="007C617E"/>
    <w:rsid w:val="007C6CDC"/>
    <w:rsid w:val="007D4101"/>
    <w:rsid w:val="007D5E71"/>
    <w:rsid w:val="007E4EA6"/>
    <w:rsid w:val="007F7EBF"/>
    <w:rsid w:val="00802C05"/>
    <w:rsid w:val="008126CE"/>
    <w:rsid w:val="0081502B"/>
    <w:rsid w:val="00816D79"/>
    <w:rsid w:val="00822729"/>
    <w:rsid w:val="0084464B"/>
    <w:rsid w:val="00850BDF"/>
    <w:rsid w:val="00855CDA"/>
    <w:rsid w:val="00860637"/>
    <w:rsid w:val="00862226"/>
    <w:rsid w:val="00864394"/>
    <w:rsid w:val="00865D0E"/>
    <w:rsid w:val="00871A87"/>
    <w:rsid w:val="00872F18"/>
    <w:rsid w:val="008736C0"/>
    <w:rsid w:val="00875D41"/>
    <w:rsid w:val="008770D0"/>
    <w:rsid w:val="0088160F"/>
    <w:rsid w:val="00882310"/>
    <w:rsid w:val="0088538C"/>
    <w:rsid w:val="008904D7"/>
    <w:rsid w:val="008906F6"/>
    <w:rsid w:val="0089268D"/>
    <w:rsid w:val="008944F2"/>
    <w:rsid w:val="00897F70"/>
    <w:rsid w:val="008A681F"/>
    <w:rsid w:val="008A6829"/>
    <w:rsid w:val="008A6C63"/>
    <w:rsid w:val="008B68AB"/>
    <w:rsid w:val="008B6D42"/>
    <w:rsid w:val="008B752A"/>
    <w:rsid w:val="008C095D"/>
    <w:rsid w:val="008C3357"/>
    <w:rsid w:val="008C564C"/>
    <w:rsid w:val="008D0DDE"/>
    <w:rsid w:val="008D415B"/>
    <w:rsid w:val="008F0EE4"/>
    <w:rsid w:val="008F232E"/>
    <w:rsid w:val="008F3F87"/>
    <w:rsid w:val="008F55D0"/>
    <w:rsid w:val="00904A0E"/>
    <w:rsid w:val="009051FE"/>
    <w:rsid w:val="0091044C"/>
    <w:rsid w:val="00911155"/>
    <w:rsid w:val="00915AB1"/>
    <w:rsid w:val="00916BD3"/>
    <w:rsid w:val="00916C74"/>
    <w:rsid w:val="00920800"/>
    <w:rsid w:val="00922633"/>
    <w:rsid w:val="00923AD9"/>
    <w:rsid w:val="009256F8"/>
    <w:rsid w:val="009260AE"/>
    <w:rsid w:val="009309CB"/>
    <w:rsid w:val="00931235"/>
    <w:rsid w:val="00931962"/>
    <w:rsid w:val="00942498"/>
    <w:rsid w:val="00943C1B"/>
    <w:rsid w:val="009466FE"/>
    <w:rsid w:val="009474AC"/>
    <w:rsid w:val="0094763A"/>
    <w:rsid w:val="009514D0"/>
    <w:rsid w:val="00953BB7"/>
    <w:rsid w:val="00962552"/>
    <w:rsid w:val="00962749"/>
    <w:rsid w:val="009664CF"/>
    <w:rsid w:val="009824B3"/>
    <w:rsid w:val="009841E4"/>
    <w:rsid w:val="009849FF"/>
    <w:rsid w:val="00987846"/>
    <w:rsid w:val="00993E48"/>
    <w:rsid w:val="00994AA0"/>
    <w:rsid w:val="00996C96"/>
    <w:rsid w:val="009A0EF1"/>
    <w:rsid w:val="009A466E"/>
    <w:rsid w:val="009A5C26"/>
    <w:rsid w:val="009B2E60"/>
    <w:rsid w:val="009B6682"/>
    <w:rsid w:val="009B6BE5"/>
    <w:rsid w:val="009C01BF"/>
    <w:rsid w:val="009C5750"/>
    <w:rsid w:val="009D73D1"/>
    <w:rsid w:val="009D7EA5"/>
    <w:rsid w:val="009E15CD"/>
    <w:rsid w:val="009E6B5C"/>
    <w:rsid w:val="009F0D2A"/>
    <w:rsid w:val="009F33F7"/>
    <w:rsid w:val="009F4736"/>
    <w:rsid w:val="009F6DFD"/>
    <w:rsid w:val="00A02F25"/>
    <w:rsid w:val="00A03EE2"/>
    <w:rsid w:val="00A06576"/>
    <w:rsid w:val="00A066E0"/>
    <w:rsid w:val="00A107AA"/>
    <w:rsid w:val="00A11DC5"/>
    <w:rsid w:val="00A15FCB"/>
    <w:rsid w:val="00A161F0"/>
    <w:rsid w:val="00A25948"/>
    <w:rsid w:val="00A31DFD"/>
    <w:rsid w:val="00A32677"/>
    <w:rsid w:val="00A34686"/>
    <w:rsid w:val="00A3567C"/>
    <w:rsid w:val="00A3712D"/>
    <w:rsid w:val="00A37FEB"/>
    <w:rsid w:val="00A44624"/>
    <w:rsid w:val="00A5006F"/>
    <w:rsid w:val="00A60EBC"/>
    <w:rsid w:val="00A63470"/>
    <w:rsid w:val="00A65D5E"/>
    <w:rsid w:val="00A671B0"/>
    <w:rsid w:val="00A6771B"/>
    <w:rsid w:val="00A677B4"/>
    <w:rsid w:val="00A70D80"/>
    <w:rsid w:val="00A7123C"/>
    <w:rsid w:val="00A73171"/>
    <w:rsid w:val="00A917DE"/>
    <w:rsid w:val="00A91EA1"/>
    <w:rsid w:val="00A9370D"/>
    <w:rsid w:val="00A9515D"/>
    <w:rsid w:val="00AA0FD9"/>
    <w:rsid w:val="00AA1884"/>
    <w:rsid w:val="00AA2C30"/>
    <w:rsid w:val="00AA5335"/>
    <w:rsid w:val="00AA74D3"/>
    <w:rsid w:val="00AB3E1A"/>
    <w:rsid w:val="00AC1096"/>
    <w:rsid w:val="00AC4F96"/>
    <w:rsid w:val="00AC58D8"/>
    <w:rsid w:val="00AD2B34"/>
    <w:rsid w:val="00AD5D7F"/>
    <w:rsid w:val="00AE3D45"/>
    <w:rsid w:val="00AF467A"/>
    <w:rsid w:val="00AF75E9"/>
    <w:rsid w:val="00B01AC2"/>
    <w:rsid w:val="00B03B3E"/>
    <w:rsid w:val="00B17CD6"/>
    <w:rsid w:val="00B25DC1"/>
    <w:rsid w:val="00B26DD1"/>
    <w:rsid w:val="00B32536"/>
    <w:rsid w:val="00B41D13"/>
    <w:rsid w:val="00B425AD"/>
    <w:rsid w:val="00B4793B"/>
    <w:rsid w:val="00B53DD1"/>
    <w:rsid w:val="00B54639"/>
    <w:rsid w:val="00B54EDA"/>
    <w:rsid w:val="00B57A6F"/>
    <w:rsid w:val="00B672BE"/>
    <w:rsid w:val="00B721D7"/>
    <w:rsid w:val="00B7788E"/>
    <w:rsid w:val="00B844E7"/>
    <w:rsid w:val="00B84893"/>
    <w:rsid w:val="00B96F4E"/>
    <w:rsid w:val="00BA0009"/>
    <w:rsid w:val="00BA64A0"/>
    <w:rsid w:val="00BA6D8F"/>
    <w:rsid w:val="00BA7B37"/>
    <w:rsid w:val="00BB023B"/>
    <w:rsid w:val="00BB2F61"/>
    <w:rsid w:val="00BB49E1"/>
    <w:rsid w:val="00BB4AC9"/>
    <w:rsid w:val="00BC1676"/>
    <w:rsid w:val="00BC2A3F"/>
    <w:rsid w:val="00BC546D"/>
    <w:rsid w:val="00BD104A"/>
    <w:rsid w:val="00BD3C51"/>
    <w:rsid w:val="00BD599F"/>
    <w:rsid w:val="00BD6D62"/>
    <w:rsid w:val="00BE0730"/>
    <w:rsid w:val="00BE1193"/>
    <w:rsid w:val="00BF11CD"/>
    <w:rsid w:val="00BF4876"/>
    <w:rsid w:val="00BF60F9"/>
    <w:rsid w:val="00BF6C0D"/>
    <w:rsid w:val="00BF7A9F"/>
    <w:rsid w:val="00C04A7D"/>
    <w:rsid w:val="00C1412E"/>
    <w:rsid w:val="00C157EE"/>
    <w:rsid w:val="00C24295"/>
    <w:rsid w:val="00C308D4"/>
    <w:rsid w:val="00C31C1C"/>
    <w:rsid w:val="00C327CF"/>
    <w:rsid w:val="00C33E1F"/>
    <w:rsid w:val="00C41B02"/>
    <w:rsid w:val="00C46341"/>
    <w:rsid w:val="00C53C9D"/>
    <w:rsid w:val="00C61C70"/>
    <w:rsid w:val="00C70ACB"/>
    <w:rsid w:val="00C720CB"/>
    <w:rsid w:val="00C74D09"/>
    <w:rsid w:val="00C76807"/>
    <w:rsid w:val="00C81A54"/>
    <w:rsid w:val="00C87B6B"/>
    <w:rsid w:val="00C937A7"/>
    <w:rsid w:val="00C9776A"/>
    <w:rsid w:val="00CA1250"/>
    <w:rsid w:val="00CA2996"/>
    <w:rsid w:val="00CA2FFB"/>
    <w:rsid w:val="00CA6CC4"/>
    <w:rsid w:val="00CB2558"/>
    <w:rsid w:val="00CB42C4"/>
    <w:rsid w:val="00CB53A4"/>
    <w:rsid w:val="00CB6857"/>
    <w:rsid w:val="00CD388E"/>
    <w:rsid w:val="00CE300C"/>
    <w:rsid w:val="00CE4C7C"/>
    <w:rsid w:val="00CE5635"/>
    <w:rsid w:val="00CF1A59"/>
    <w:rsid w:val="00CF4D60"/>
    <w:rsid w:val="00CF7756"/>
    <w:rsid w:val="00D0401D"/>
    <w:rsid w:val="00D12E6F"/>
    <w:rsid w:val="00D14512"/>
    <w:rsid w:val="00D255EA"/>
    <w:rsid w:val="00D27397"/>
    <w:rsid w:val="00D34839"/>
    <w:rsid w:val="00D35118"/>
    <w:rsid w:val="00D4190D"/>
    <w:rsid w:val="00D4418B"/>
    <w:rsid w:val="00D475E8"/>
    <w:rsid w:val="00D55DE7"/>
    <w:rsid w:val="00D60272"/>
    <w:rsid w:val="00D60FDA"/>
    <w:rsid w:val="00D72EA8"/>
    <w:rsid w:val="00D730B6"/>
    <w:rsid w:val="00D7608E"/>
    <w:rsid w:val="00D87553"/>
    <w:rsid w:val="00D93FCF"/>
    <w:rsid w:val="00D97B66"/>
    <w:rsid w:val="00DA3C33"/>
    <w:rsid w:val="00DA582E"/>
    <w:rsid w:val="00DA64A4"/>
    <w:rsid w:val="00DB1C52"/>
    <w:rsid w:val="00DC0032"/>
    <w:rsid w:val="00DC4375"/>
    <w:rsid w:val="00DC69BD"/>
    <w:rsid w:val="00DD0963"/>
    <w:rsid w:val="00DD34FC"/>
    <w:rsid w:val="00DD3830"/>
    <w:rsid w:val="00DD5CA8"/>
    <w:rsid w:val="00DD65EE"/>
    <w:rsid w:val="00DD7A01"/>
    <w:rsid w:val="00DD7C86"/>
    <w:rsid w:val="00DE0462"/>
    <w:rsid w:val="00DE0E09"/>
    <w:rsid w:val="00DE2170"/>
    <w:rsid w:val="00DE68D3"/>
    <w:rsid w:val="00DF20A1"/>
    <w:rsid w:val="00DF24D1"/>
    <w:rsid w:val="00DF2AEC"/>
    <w:rsid w:val="00DF3382"/>
    <w:rsid w:val="00DF6B2A"/>
    <w:rsid w:val="00E01093"/>
    <w:rsid w:val="00E02A2B"/>
    <w:rsid w:val="00E11B48"/>
    <w:rsid w:val="00E120B9"/>
    <w:rsid w:val="00E168F1"/>
    <w:rsid w:val="00E25536"/>
    <w:rsid w:val="00E343B2"/>
    <w:rsid w:val="00E41C7F"/>
    <w:rsid w:val="00E454BF"/>
    <w:rsid w:val="00E46B64"/>
    <w:rsid w:val="00E47C6D"/>
    <w:rsid w:val="00E50BED"/>
    <w:rsid w:val="00E53EDE"/>
    <w:rsid w:val="00E55331"/>
    <w:rsid w:val="00E5751B"/>
    <w:rsid w:val="00E641EE"/>
    <w:rsid w:val="00E65434"/>
    <w:rsid w:val="00E65896"/>
    <w:rsid w:val="00E732C7"/>
    <w:rsid w:val="00E74249"/>
    <w:rsid w:val="00E7489E"/>
    <w:rsid w:val="00E77262"/>
    <w:rsid w:val="00E831F0"/>
    <w:rsid w:val="00E848F7"/>
    <w:rsid w:val="00E959F6"/>
    <w:rsid w:val="00E96424"/>
    <w:rsid w:val="00EA01B4"/>
    <w:rsid w:val="00EA427C"/>
    <w:rsid w:val="00EA576D"/>
    <w:rsid w:val="00EB25EA"/>
    <w:rsid w:val="00EC1F9E"/>
    <w:rsid w:val="00EC421F"/>
    <w:rsid w:val="00ED0BB5"/>
    <w:rsid w:val="00ED277E"/>
    <w:rsid w:val="00EE2C2A"/>
    <w:rsid w:val="00EE2DC4"/>
    <w:rsid w:val="00EE3ADF"/>
    <w:rsid w:val="00EE4A75"/>
    <w:rsid w:val="00EF576E"/>
    <w:rsid w:val="00F11ACF"/>
    <w:rsid w:val="00F14FC8"/>
    <w:rsid w:val="00F159F9"/>
    <w:rsid w:val="00F3759A"/>
    <w:rsid w:val="00F37AAB"/>
    <w:rsid w:val="00F47A71"/>
    <w:rsid w:val="00F508EB"/>
    <w:rsid w:val="00F552AB"/>
    <w:rsid w:val="00F56681"/>
    <w:rsid w:val="00F60C57"/>
    <w:rsid w:val="00F665BD"/>
    <w:rsid w:val="00F66EE0"/>
    <w:rsid w:val="00F70511"/>
    <w:rsid w:val="00F766FD"/>
    <w:rsid w:val="00F85B6B"/>
    <w:rsid w:val="00F87386"/>
    <w:rsid w:val="00F91F3D"/>
    <w:rsid w:val="00F94E5E"/>
    <w:rsid w:val="00F96463"/>
    <w:rsid w:val="00F96809"/>
    <w:rsid w:val="00FA2388"/>
    <w:rsid w:val="00FB31C5"/>
    <w:rsid w:val="00FB6E3C"/>
    <w:rsid w:val="00FC2729"/>
    <w:rsid w:val="00FC2E9E"/>
    <w:rsid w:val="00FC63F1"/>
    <w:rsid w:val="00FD0622"/>
    <w:rsid w:val="00FD17C3"/>
    <w:rsid w:val="00FD30D0"/>
    <w:rsid w:val="00FE4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CD935B"/>
  <w15:docId w15:val="{4EC95F32-8B99-4874-B4FE-F5291F8A6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4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4639"/>
  </w:style>
  <w:style w:type="paragraph" w:styleId="Footer">
    <w:name w:val="footer"/>
    <w:basedOn w:val="Normal"/>
    <w:link w:val="FooterChar"/>
    <w:uiPriority w:val="99"/>
    <w:unhideWhenUsed/>
    <w:rsid w:val="00B546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4639"/>
  </w:style>
  <w:style w:type="table" w:styleId="TableGrid">
    <w:name w:val="Table Grid"/>
    <w:basedOn w:val="TableNormal"/>
    <w:uiPriority w:val="39"/>
    <w:rsid w:val="00D475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97F7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97F7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97F70"/>
    <w:rPr>
      <w:vertAlign w:val="superscript"/>
    </w:rPr>
  </w:style>
  <w:style w:type="character" w:styleId="PlaceholderText">
    <w:name w:val="Placeholder Text"/>
    <w:basedOn w:val="DefaultParagraphFont"/>
    <w:uiPriority w:val="99"/>
    <w:semiHidden/>
    <w:rsid w:val="00575CE5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75C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5CE5"/>
    <w:rPr>
      <w:rFonts w:ascii="Tahoma" w:hAnsi="Tahoma" w:cs="Tahoma"/>
      <w:sz w:val="16"/>
      <w:szCs w:val="16"/>
    </w:rPr>
  </w:style>
  <w:style w:type="table" w:styleId="MediumShading1-Accent5">
    <w:name w:val="Medium Shading 1 Accent 5"/>
    <w:basedOn w:val="TableNormal"/>
    <w:uiPriority w:val="63"/>
    <w:rsid w:val="004D57BA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9051FE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6B613E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6B613E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6B613E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4F1C6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153C5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153C5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153C5A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675E8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CA1250"/>
    <w:pPr>
      <w:bidi w:val="0"/>
      <w:ind w:left="720"/>
      <w:contextualSpacing/>
    </w:pPr>
    <w:rPr>
      <w:rFonts w:ascii="Calibri" w:hAnsi="Calibri" w:cs="B Nazanin"/>
      <w:sz w:val="24"/>
      <w:szCs w:val="28"/>
      <w:lang w:bidi="ar-SA"/>
    </w:rPr>
  </w:style>
  <w:style w:type="character" w:customStyle="1" w:styleId="rynqvb">
    <w:name w:val="rynqvb"/>
    <w:basedOn w:val="DefaultParagraphFont"/>
    <w:rsid w:val="00591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7A5195-67AA-425C-B4A4-9907EB28D3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5791</TotalTime>
  <Pages>37</Pages>
  <Words>9730</Words>
  <Characters>55466</Characters>
  <Application>Microsoft Office Word</Application>
  <DocSecurity>0</DocSecurity>
  <Lines>462</Lines>
  <Paragraphs>130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zahra</dc:creator>
  <cp:keywords/>
  <dc:description/>
  <cp:lastModifiedBy>Mehrdad Rahmani</cp:lastModifiedBy>
  <cp:revision>190</cp:revision>
  <cp:lastPrinted>2023-01-02T08:24:00Z</cp:lastPrinted>
  <dcterms:created xsi:type="dcterms:W3CDTF">2019-01-21T13:25:00Z</dcterms:created>
  <dcterms:modified xsi:type="dcterms:W3CDTF">2023-01-02T09:01:00Z</dcterms:modified>
</cp:coreProperties>
</file>