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88F" w:rsidRDefault="00C9688F" w:rsidP="009A18CA">
      <w:pPr>
        <w:tabs>
          <w:tab w:val="left" w:pos="3276"/>
        </w:tabs>
        <w:bidi/>
        <w:spacing w:after="0" w:line="240" w:lineRule="auto"/>
        <w:jc w:val="center"/>
        <w:rPr>
          <w:rFonts w:asciiTheme="majorBidi" w:hAnsiTheme="majorBidi" w:cs="B Nazanin"/>
          <w:b/>
          <w:bCs/>
          <w:sz w:val="26"/>
          <w:szCs w:val="26"/>
        </w:rPr>
      </w:pPr>
    </w:p>
    <w:p w:rsidR="000D172D" w:rsidRPr="00533EBF" w:rsidRDefault="000D172D" w:rsidP="00C9688F">
      <w:pPr>
        <w:tabs>
          <w:tab w:val="left" w:pos="3276"/>
        </w:tabs>
        <w:bidi/>
        <w:spacing w:after="0" w:line="240" w:lineRule="auto"/>
        <w:jc w:val="center"/>
        <w:rPr>
          <w:rFonts w:asciiTheme="majorBidi" w:hAnsiTheme="majorBidi" w:cs="B Nazanin"/>
          <w:b/>
          <w:bCs/>
          <w:sz w:val="26"/>
          <w:szCs w:val="26"/>
          <w:rtl/>
          <w:lang w:bidi="fa-IR"/>
        </w:rPr>
      </w:pPr>
      <w:r w:rsidRPr="00533EBF">
        <w:rPr>
          <w:rFonts w:asciiTheme="majorBidi" w:hAnsiTheme="majorBidi" w:cs="B Nazanin"/>
          <w:b/>
          <w:bCs/>
          <w:sz w:val="26"/>
          <w:szCs w:val="26"/>
          <w:rtl/>
        </w:rPr>
        <w:t>تدوین مدل شیوه های جذب درآمدهای مالیاتی با رویکرد معماری اقتصاد هوشمند سازمانی</w:t>
      </w:r>
    </w:p>
    <w:p w:rsidR="000D172D" w:rsidRPr="00533EBF" w:rsidRDefault="000D172D" w:rsidP="009A18CA">
      <w:pPr>
        <w:tabs>
          <w:tab w:val="left" w:pos="3276"/>
        </w:tabs>
        <w:bidi/>
        <w:spacing w:after="0" w:line="240" w:lineRule="auto"/>
        <w:jc w:val="center"/>
        <w:rPr>
          <w:rFonts w:asciiTheme="majorBidi" w:eastAsia="Times New Roman" w:hAnsiTheme="majorBidi" w:cs="B Nazanin"/>
          <w:b/>
          <w:bCs/>
          <w:sz w:val="26"/>
          <w:szCs w:val="26"/>
        </w:rPr>
      </w:pPr>
      <w:r w:rsidRPr="00533EBF">
        <w:rPr>
          <w:rFonts w:asciiTheme="majorBidi" w:hAnsiTheme="majorBidi" w:cs="B Nazanin"/>
          <w:b/>
          <w:bCs/>
          <w:sz w:val="26"/>
          <w:szCs w:val="26"/>
          <w:rtl/>
        </w:rPr>
        <w:t xml:space="preserve"> (مطالعه موردی اداره کل امور مالیاتی استان قزوین)</w:t>
      </w:r>
    </w:p>
    <w:p w:rsidR="003E1DC7" w:rsidRPr="00533EBF" w:rsidRDefault="003E1DC7" w:rsidP="009A18CA">
      <w:pPr>
        <w:bidi/>
        <w:spacing w:after="0" w:line="240" w:lineRule="auto"/>
        <w:jc w:val="center"/>
        <w:rPr>
          <w:rFonts w:asciiTheme="majorBidi" w:eastAsia="Times New Roman" w:hAnsiTheme="majorBidi" w:cs="B Nazanin"/>
          <w:sz w:val="26"/>
          <w:szCs w:val="26"/>
          <w:rtl/>
          <w:lang w:bidi="fa-IR"/>
        </w:rPr>
      </w:pPr>
    </w:p>
    <w:p w:rsidR="000D172D" w:rsidRDefault="000D172D" w:rsidP="009A18CA">
      <w:pPr>
        <w:tabs>
          <w:tab w:val="left" w:pos="4125"/>
          <w:tab w:val="left" w:pos="4796"/>
        </w:tabs>
        <w:bidi/>
        <w:spacing w:after="0" w:line="240" w:lineRule="auto"/>
        <w:jc w:val="center"/>
        <w:rPr>
          <w:rFonts w:asciiTheme="majorBidi" w:hAnsiTheme="majorBidi" w:cs="B Nazanin"/>
          <w:b/>
          <w:bCs/>
          <w:sz w:val="26"/>
          <w:szCs w:val="26"/>
          <w:rtl/>
        </w:rPr>
      </w:pPr>
      <w:r w:rsidRPr="00533EBF">
        <w:rPr>
          <w:rFonts w:asciiTheme="majorBidi" w:hAnsiTheme="majorBidi" w:cs="B Nazanin"/>
          <w:b/>
          <w:bCs/>
          <w:sz w:val="26"/>
          <w:szCs w:val="26"/>
          <w:rtl/>
        </w:rPr>
        <w:t>حمید موسی وند</w:t>
      </w:r>
    </w:p>
    <w:p w:rsidR="00E81FED" w:rsidRPr="00533EBF" w:rsidRDefault="006E5CBE" w:rsidP="00E81FED">
      <w:pPr>
        <w:tabs>
          <w:tab w:val="left" w:pos="4125"/>
          <w:tab w:val="left" w:pos="4796"/>
        </w:tabs>
        <w:bidi/>
        <w:spacing w:after="0" w:line="240" w:lineRule="auto"/>
        <w:jc w:val="center"/>
        <w:rPr>
          <w:rFonts w:asciiTheme="majorBidi" w:hAnsiTheme="majorBidi" w:cs="B Nazanin"/>
          <w:b/>
          <w:bCs/>
          <w:sz w:val="26"/>
          <w:szCs w:val="26"/>
        </w:rPr>
      </w:pPr>
      <w:r>
        <w:rPr>
          <w:rFonts w:asciiTheme="majorBidi" w:hAnsiTheme="majorBidi" w:cs="B Nazanin" w:hint="cs"/>
          <w:b/>
          <w:bCs/>
          <w:sz w:val="26"/>
          <w:szCs w:val="26"/>
          <w:rtl/>
        </w:rPr>
        <w:t xml:space="preserve">دکتری حرفه ای مدیریت کسب و کار </w:t>
      </w:r>
      <w:r>
        <w:rPr>
          <w:rFonts w:asciiTheme="majorBidi" w:hAnsiTheme="majorBidi" w:cs="B Nazanin"/>
          <w:b/>
          <w:bCs/>
          <w:sz w:val="26"/>
          <w:szCs w:val="26"/>
        </w:rPr>
        <w:t>DBA</w:t>
      </w:r>
    </w:p>
    <w:p w:rsidR="000D172D" w:rsidRPr="00533EBF" w:rsidRDefault="000D172D" w:rsidP="009A18CA">
      <w:pPr>
        <w:bidi/>
        <w:spacing w:after="0" w:line="240" w:lineRule="auto"/>
        <w:jc w:val="both"/>
        <w:rPr>
          <w:rFonts w:asciiTheme="majorBidi" w:eastAsia="Times New Roman" w:hAnsiTheme="majorBidi" w:cs="B Nazanin"/>
          <w:sz w:val="26"/>
          <w:szCs w:val="26"/>
          <w:rtl/>
          <w:lang w:bidi="fa-IR"/>
        </w:rPr>
      </w:pPr>
    </w:p>
    <w:p w:rsidR="00144544" w:rsidRPr="00533EBF" w:rsidRDefault="00144544" w:rsidP="009A18CA">
      <w:pPr>
        <w:bidi/>
        <w:spacing w:after="0" w:line="240" w:lineRule="auto"/>
        <w:jc w:val="both"/>
        <w:rPr>
          <w:rFonts w:asciiTheme="majorBidi" w:hAnsiTheme="majorBidi" w:cs="B Nazanin"/>
          <w:sz w:val="26"/>
          <w:szCs w:val="26"/>
          <w:rtl/>
        </w:rPr>
      </w:pPr>
      <w:r w:rsidRPr="00533EBF">
        <w:rPr>
          <w:rFonts w:asciiTheme="majorBidi" w:hAnsiTheme="majorBidi" w:cs="B Nazanin"/>
          <w:b/>
          <w:bCs/>
          <w:sz w:val="26"/>
          <w:szCs w:val="26"/>
          <w:rtl/>
          <w:lang w:bidi="fa-IR"/>
        </w:rPr>
        <w:t>چکیده</w:t>
      </w:r>
    </w:p>
    <w:p w:rsidR="00144544" w:rsidRPr="00533EBF" w:rsidRDefault="00144544" w:rsidP="009A18CA">
      <w:pPr>
        <w:autoSpaceDE w:val="0"/>
        <w:autoSpaceDN w:val="0"/>
        <w:bidi/>
        <w:adjustRightInd w:val="0"/>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نظام</w:t>
      </w:r>
      <w:r w:rsidRPr="00533EBF">
        <w:rPr>
          <w:rFonts w:asciiTheme="majorBidi" w:hAnsiTheme="majorBidi" w:cs="B Nazanin"/>
          <w:sz w:val="26"/>
          <w:szCs w:val="26"/>
        </w:rPr>
        <w:t xml:space="preserve"> </w:t>
      </w:r>
      <w:r w:rsidRPr="00533EBF">
        <w:rPr>
          <w:rFonts w:asciiTheme="majorBidi" w:hAnsiTheme="majorBidi" w:cs="B Nazanin"/>
          <w:sz w:val="26"/>
          <w:szCs w:val="26"/>
          <w:rtl/>
        </w:rPr>
        <w:t>مالیاتی</w:t>
      </w:r>
      <w:r w:rsidRPr="00533EBF">
        <w:rPr>
          <w:rFonts w:asciiTheme="majorBidi" w:hAnsiTheme="majorBidi" w:cs="B Nazanin"/>
          <w:sz w:val="26"/>
          <w:szCs w:val="26"/>
        </w:rPr>
        <w:t xml:space="preserve"> </w:t>
      </w:r>
      <w:r w:rsidRPr="00533EBF">
        <w:rPr>
          <w:rFonts w:asciiTheme="majorBidi" w:hAnsiTheme="majorBidi" w:cs="B Nazanin"/>
          <w:sz w:val="26"/>
          <w:szCs w:val="26"/>
          <w:rtl/>
        </w:rPr>
        <w:t>با</w:t>
      </w:r>
      <w:r w:rsidRPr="00533EBF">
        <w:rPr>
          <w:rFonts w:asciiTheme="majorBidi" w:hAnsiTheme="majorBidi" w:cs="B Nazanin"/>
          <w:sz w:val="26"/>
          <w:szCs w:val="26"/>
        </w:rPr>
        <w:t xml:space="preserve"> </w:t>
      </w:r>
      <w:r w:rsidRPr="00533EBF">
        <w:rPr>
          <w:rFonts w:asciiTheme="majorBidi" w:hAnsiTheme="majorBidi" w:cs="B Nazanin"/>
          <w:sz w:val="26"/>
          <w:szCs w:val="26"/>
          <w:rtl/>
        </w:rPr>
        <w:t>توجه</w:t>
      </w:r>
      <w:r w:rsidRPr="00533EBF">
        <w:rPr>
          <w:rFonts w:asciiTheme="majorBidi" w:hAnsiTheme="majorBidi" w:cs="B Nazanin"/>
          <w:sz w:val="26"/>
          <w:szCs w:val="26"/>
        </w:rPr>
        <w:t xml:space="preserve"> </w:t>
      </w:r>
      <w:r w:rsidRPr="00533EBF">
        <w:rPr>
          <w:rFonts w:asciiTheme="majorBidi" w:hAnsiTheme="majorBidi" w:cs="B Nazanin"/>
          <w:sz w:val="26"/>
          <w:szCs w:val="26"/>
          <w:rtl/>
        </w:rPr>
        <w:t>به</w:t>
      </w:r>
      <w:r w:rsidRPr="00533EBF">
        <w:rPr>
          <w:rFonts w:asciiTheme="majorBidi" w:hAnsiTheme="majorBidi" w:cs="B Nazanin"/>
          <w:sz w:val="26"/>
          <w:szCs w:val="26"/>
        </w:rPr>
        <w:t xml:space="preserve"> </w:t>
      </w:r>
      <w:r w:rsidRPr="00533EBF">
        <w:rPr>
          <w:rFonts w:asciiTheme="majorBidi" w:hAnsiTheme="majorBidi" w:cs="B Nazanin"/>
          <w:sz w:val="26"/>
          <w:szCs w:val="26"/>
          <w:rtl/>
        </w:rPr>
        <w:t>کارکردهاي</w:t>
      </w:r>
      <w:r w:rsidRPr="00533EBF">
        <w:rPr>
          <w:rFonts w:asciiTheme="majorBidi" w:hAnsiTheme="majorBidi" w:cs="B Nazanin"/>
          <w:sz w:val="26"/>
          <w:szCs w:val="26"/>
        </w:rPr>
        <w:t xml:space="preserve"> </w:t>
      </w:r>
      <w:r w:rsidRPr="00533EBF">
        <w:rPr>
          <w:rFonts w:asciiTheme="majorBidi" w:hAnsiTheme="majorBidi" w:cs="B Nazanin"/>
          <w:sz w:val="26"/>
          <w:szCs w:val="26"/>
          <w:rtl/>
        </w:rPr>
        <w:t>سه گانه</w:t>
      </w:r>
      <w:r w:rsidRPr="00533EBF">
        <w:rPr>
          <w:rFonts w:asciiTheme="majorBidi" w:hAnsiTheme="majorBidi" w:cs="B Nazanin"/>
          <w:sz w:val="26"/>
          <w:szCs w:val="26"/>
        </w:rPr>
        <w:t xml:space="preserve"> </w:t>
      </w:r>
      <w:r w:rsidRPr="00533EBF">
        <w:rPr>
          <w:rFonts w:asciiTheme="majorBidi" w:hAnsiTheme="majorBidi" w:cs="B Nazanin"/>
          <w:sz w:val="26"/>
          <w:szCs w:val="26"/>
          <w:rtl/>
        </w:rPr>
        <w:t>خود</w:t>
      </w:r>
      <w:r w:rsidRPr="00533EBF">
        <w:rPr>
          <w:rFonts w:asciiTheme="majorBidi" w:hAnsiTheme="majorBidi" w:cs="B Nazanin"/>
          <w:sz w:val="26"/>
          <w:szCs w:val="26"/>
        </w:rPr>
        <w:t xml:space="preserve"> </w:t>
      </w:r>
      <w:r w:rsidRPr="00533EBF">
        <w:rPr>
          <w:rFonts w:asciiTheme="majorBidi" w:hAnsiTheme="majorBidi" w:cs="B Nazanin"/>
          <w:sz w:val="26"/>
          <w:szCs w:val="26"/>
          <w:rtl/>
        </w:rPr>
        <w:t>نقش</w:t>
      </w:r>
      <w:r w:rsidRPr="00533EBF">
        <w:rPr>
          <w:rFonts w:asciiTheme="majorBidi" w:hAnsiTheme="majorBidi" w:cs="B Nazanin"/>
          <w:sz w:val="26"/>
          <w:szCs w:val="26"/>
        </w:rPr>
        <w:t xml:space="preserve"> </w:t>
      </w:r>
      <w:r w:rsidRPr="00533EBF">
        <w:rPr>
          <w:rFonts w:asciiTheme="majorBidi" w:hAnsiTheme="majorBidi" w:cs="B Nazanin"/>
          <w:sz w:val="26"/>
          <w:szCs w:val="26"/>
          <w:rtl/>
        </w:rPr>
        <w:t>کلیدي</w:t>
      </w:r>
      <w:r w:rsidRPr="00533EBF">
        <w:rPr>
          <w:rFonts w:asciiTheme="majorBidi" w:hAnsiTheme="majorBidi" w:cs="B Nazanin"/>
          <w:sz w:val="26"/>
          <w:szCs w:val="26"/>
        </w:rPr>
        <w:t xml:space="preserve"> </w:t>
      </w:r>
      <w:r w:rsidRPr="00533EBF">
        <w:rPr>
          <w:rFonts w:asciiTheme="majorBidi" w:hAnsiTheme="majorBidi" w:cs="B Nazanin"/>
          <w:sz w:val="26"/>
          <w:szCs w:val="26"/>
          <w:rtl/>
        </w:rPr>
        <w:t>در</w:t>
      </w:r>
      <w:r w:rsidRPr="00533EBF">
        <w:rPr>
          <w:rFonts w:asciiTheme="majorBidi" w:hAnsiTheme="majorBidi" w:cs="B Nazanin"/>
          <w:sz w:val="26"/>
          <w:szCs w:val="26"/>
        </w:rPr>
        <w:t xml:space="preserve"> </w:t>
      </w:r>
      <w:r w:rsidRPr="00533EBF">
        <w:rPr>
          <w:rFonts w:asciiTheme="majorBidi" w:hAnsiTheme="majorBidi" w:cs="B Nazanin"/>
          <w:sz w:val="26"/>
          <w:szCs w:val="26"/>
          <w:rtl/>
        </w:rPr>
        <w:t>نظام</w:t>
      </w:r>
      <w:r w:rsidRPr="00533EBF">
        <w:rPr>
          <w:rFonts w:asciiTheme="majorBidi" w:hAnsiTheme="majorBidi" w:cs="B Nazanin"/>
          <w:sz w:val="26"/>
          <w:szCs w:val="26"/>
        </w:rPr>
        <w:t xml:space="preserve"> </w:t>
      </w:r>
      <w:r w:rsidRPr="00533EBF">
        <w:rPr>
          <w:rFonts w:asciiTheme="majorBidi" w:hAnsiTheme="majorBidi" w:cs="B Nazanin"/>
          <w:sz w:val="26"/>
          <w:szCs w:val="26"/>
          <w:rtl/>
        </w:rPr>
        <w:t>اقتصادي</w:t>
      </w:r>
      <w:r w:rsidRPr="00533EBF">
        <w:rPr>
          <w:rFonts w:asciiTheme="majorBidi" w:hAnsiTheme="majorBidi" w:cs="B Nazanin"/>
          <w:sz w:val="26"/>
          <w:szCs w:val="26"/>
        </w:rPr>
        <w:t xml:space="preserve"> </w:t>
      </w:r>
      <w:r w:rsidRPr="00533EBF">
        <w:rPr>
          <w:rFonts w:asciiTheme="majorBidi" w:hAnsiTheme="majorBidi" w:cs="B Nazanin"/>
          <w:sz w:val="26"/>
          <w:szCs w:val="26"/>
          <w:rtl/>
        </w:rPr>
        <w:t>و</w:t>
      </w:r>
      <w:r w:rsidRPr="00533EBF">
        <w:rPr>
          <w:rFonts w:asciiTheme="majorBidi" w:hAnsiTheme="majorBidi" w:cs="B Nazanin"/>
          <w:sz w:val="26"/>
          <w:szCs w:val="26"/>
        </w:rPr>
        <w:t xml:space="preserve"> </w:t>
      </w:r>
      <w:r w:rsidRPr="00533EBF">
        <w:rPr>
          <w:rFonts w:asciiTheme="majorBidi" w:hAnsiTheme="majorBidi" w:cs="B Nazanin"/>
          <w:sz w:val="26"/>
          <w:szCs w:val="26"/>
          <w:rtl/>
        </w:rPr>
        <w:t>اجتماعی</w:t>
      </w:r>
      <w:r w:rsidRPr="00533EBF">
        <w:rPr>
          <w:rFonts w:asciiTheme="majorBidi" w:hAnsiTheme="majorBidi" w:cs="B Nazanin"/>
          <w:sz w:val="26"/>
          <w:szCs w:val="26"/>
        </w:rPr>
        <w:t xml:space="preserve"> </w:t>
      </w:r>
      <w:r w:rsidRPr="00533EBF">
        <w:rPr>
          <w:rFonts w:asciiTheme="majorBidi" w:hAnsiTheme="majorBidi" w:cs="B Nazanin"/>
          <w:sz w:val="26"/>
          <w:szCs w:val="26"/>
          <w:rtl/>
        </w:rPr>
        <w:t>یک</w:t>
      </w:r>
      <w:r w:rsidRPr="00533EBF">
        <w:rPr>
          <w:rFonts w:asciiTheme="majorBidi" w:hAnsiTheme="majorBidi" w:cs="B Nazanin"/>
          <w:sz w:val="26"/>
          <w:szCs w:val="26"/>
        </w:rPr>
        <w:t xml:space="preserve"> </w:t>
      </w:r>
      <w:r w:rsidRPr="00533EBF">
        <w:rPr>
          <w:rFonts w:asciiTheme="majorBidi" w:hAnsiTheme="majorBidi" w:cs="B Nazanin"/>
          <w:sz w:val="26"/>
          <w:szCs w:val="26"/>
          <w:rtl/>
        </w:rPr>
        <w:t>کشور</w:t>
      </w:r>
      <w:r w:rsidRPr="00533EBF">
        <w:rPr>
          <w:rFonts w:asciiTheme="majorBidi" w:hAnsiTheme="majorBidi" w:cs="B Nazanin"/>
          <w:sz w:val="26"/>
          <w:szCs w:val="26"/>
        </w:rPr>
        <w:t xml:space="preserve"> </w:t>
      </w:r>
      <w:r w:rsidRPr="00533EBF">
        <w:rPr>
          <w:rFonts w:asciiTheme="majorBidi" w:hAnsiTheme="majorBidi" w:cs="B Nazanin"/>
          <w:sz w:val="26"/>
          <w:szCs w:val="26"/>
          <w:rtl/>
        </w:rPr>
        <w:t>ایفا</w:t>
      </w:r>
      <w:r w:rsidRPr="00533EBF">
        <w:rPr>
          <w:rFonts w:asciiTheme="majorBidi" w:hAnsiTheme="majorBidi" w:cs="B Nazanin"/>
          <w:sz w:val="26"/>
          <w:szCs w:val="26"/>
        </w:rPr>
        <w:t xml:space="preserve"> </w:t>
      </w:r>
      <w:r w:rsidRPr="00533EBF">
        <w:rPr>
          <w:rFonts w:asciiTheme="majorBidi" w:hAnsiTheme="majorBidi" w:cs="B Nazanin"/>
          <w:sz w:val="26"/>
          <w:szCs w:val="26"/>
          <w:rtl/>
        </w:rPr>
        <w:t>می</w:t>
      </w:r>
      <w:r w:rsidRPr="00533EBF">
        <w:rPr>
          <w:rFonts w:asciiTheme="majorBidi" w:hAnsiTheme="majorBidi" w:cs="B Nazanin"/>
          <w:sz w:val="26"/>
          <w:szCs w:val="26"/>
        </w:rPr>
        <w:t xml:space="preserve"> </w:t>
      </w:r>
      <w:r w:rsidRPr="00533EBF">
        <w:rPr>
          <w:rFonts w:asciiTheme="majorBidi" w:hAnsiTheme="majorBidi" w:cs="B Nazanin"/>
          <w:sz w:val="26"/>
          <w:szCs w:val="26"/>
          <w:rtl/>
        </w:rPr>
        <w:t>نماید</w:t>
      </w:r>
      <w:r w:rsidRPr="00533EBF">
        <w:rPr>
          <w:rFonts w:asciiTheme="majorBidi" w:hAnsiTheme="majorBidi" w:cs="B Nazanin"/>
          <w:sz w:val="26"/>
          <w:szCs w:val="26"/>
        </w:rPr>
        <w:t xml:space="preserve"> .</w:t>
      </w:r>
      <w:r w:rsidRPr="00533EBF">
        <w:rPr>
          <w:rFonts w:asciiTheme="majorBidi" w:hAnsiTheme="majorBidi" w:cs="B Nazanin"/>
          <w:sz w:val="26"/>
          <w:szCs w:val="26"/>
          <w:rtl/>
        </w:rPr>
        <w:t>بر</w:t>
      </w:r>
      <w:r w:rsidRPr="00533EBF">
        <w:rPr>
          <w:rFonts w:asciiTheme="majorBidi" w:hAnsiTheme="majorBidi" w:cs="B Nazanin"/>
          <w:sz w:val="26"/>
          <w:szCs w:val="26"/>
        </w:rPr>
        <w:t xml:space="preserve"> </w:t>
      </w:r>
      <w:r w:rsidRPr="00533EBF">
        <w:rPr>
          <w:rFonts w:asciiTheme="majorBidi" w:hAnsiTheme="majorBidi" w:cs="B Nazanin"/>
          <w:sz w:val="26"/>
          <w:szCs w:val="26"/>
          <w:rtl/>
        </w:rPr>
        <w:t>این</w:t>
      </w:r>
      <w:r w:rsidRPr="00533EBF">
        <w:rPr>
          <w:rFonts w:asciiTheme="majorBidi" w:hAnsiTheme="majorBidi" w:cs="B Nazanin"/>
          <w:sz w:val="26"/>
          <w:szCs w:val="26"/>
        </w:rPr>
        <w:t xml:space="preserve"> </w:t>
      </w:r>
      <w:r w:rsidRPr="00533EBF">
        <w:rPr>
          <w:rFonts w:asciiTheme="majorBidi" w:hAnsiTheme="majorBidi" w:cs="B Nazanin"/>
          <w:sz w:val="26"/>
          <w:szCs w:val="26"/>
          <w:rtl/>
        </w:rPr>
        <w:t>اساس</w:t>
      </w:r>
      <w:r w:rsidRPr="00533EBF">
        <w:rPr>
          <w:rFonts w:asciiTheme="majorBidi" w:hAnsiTheme="majorBidi" w:cs="B Nazanin"/>
          <w:sz w:val="26"/>
          <w:szCs w:val="26"/>
        </w:rPr>
        <w:t xml:space="preserve"> </w:t>
      </w:r>
      <w:r w:rsidRPr="00533EBF">
        <w:rPr>
          <w:rFonts w:asciiTheme="majorBidi" w:hAnsiTheme="majorBidi" w:cs="B Nazanin"/>
          <w:sz w:val="26"/>
          <w:szCs w:val="26"/>
          <w:rtl/>
        </w:rPr>
        <w:t>و</w:t>
      </w:r>
      <w:r w:rsidRPr="00533EBF">
        <w:rPr>
          <w:rFonts w:asciiTheme="majorBidi" w:hAnsiTheme="majorBidi" w:cs="B Nazanin"/>
          <w:sz w:val="26"/>
          <w:szCs w:val="26"/>
        </w:rPr>
        <w:t xml:space="preserve"> </w:t>
      </w:r>
      <w:r w:rsidRPr="00533EBF">
        <w:rPr>
          <w:rFonts w:asciiTheme="majorBidi" w:hAnsiTheme="majorBidi" w:cs="B Nazanin"/>
          <w:sz w:val="26"/>
          <w:szCs w:val="26"/>
          <w:rtl/>
        </w:rPr>
        <w:t>با</w:t>
      </w:r>
      <w:r w:rsidRPr="00533EBF">
        <w:rPr>
          <w:rFonts w:asciiTheme="majorBidi" w:hAnsiTheme="majorBidi" w:cs="B Nazanin"/>
          <w:sz w:val="26"/>
          <w:szCs w:val="26"/>
        </w:rPr>
        <w:t xml:space="preserve"> </w:t>
      </w:r>
      <w:r w:rsidRPr="00533EBF">
        <w:rPr>
          <w:rFonts w:asciiTheme="majorBidi" w:hAnsiTheme="majorBidi" w:cs="B Nazanin"/>
          <w:sz w:val="26"/>
          <w:szCs w:val="26"/>
          <w:rtl/>
        </w:rPr>
        <w:t>توجه</w:t>
      </w:r>
      <w:r w:rsidRPr="00533EBF">
        <w:rPr>
          <w:rFonts w:asciiTheme="majorBidi" w:hAnsiTheme="majorBidi" w:cs="B Nazanin"/>
          <w:sz w:val="26"/>
          <w:szCs w:val="26"/>
        </w:rPr>
        <w:t xml:space="preserve"> </w:t>
      </w:r>
      <w:r w:rsidRPr="00533EBF">
        <w:rPr>
          <w:rFonts w:asciiTheme="majorBidi" w:hAnsiTheme="majorBidi" w:cs="B Nazanin"/>
          <w:sz w:val="26"/>
          <w:szCs w:val="26"/>
          <w:rtl/>
        </w:rPr>
        <w:t>به</w:t>
      </w:r>
      <w:r w:rsidRPr="00533EBF">
        <w:rPr>
          <w:rFonts w:asciiTheme="majorBidi" w:hAnsiTheme="majorBidi" w:cs="B Nazanin"/>
          <w:sz w:val="26"/>
          <w:szCs w:val="26"/>
        </w:rPr>
        <w:t xml:space="preserve"> </w:t>
      </w:r>
      <w:r w:rsidRPr="00533EBF">
        <w:rPr>
          <w:rFonts w:asciiTheme="majorBidi" w:hAnsiTheme="majorBidi" w:cs="B Nazanin"/>
          <w:sz w:val="26"/>
          <w:szCs w:val="26"/>
          <w:rtl/>
        </w:rPr>
        <w:t>میزان</w:t>
      </w:r>
      <w:r w:rsidRPr="00533EBF">
        <w:rPr>
          <w:rFonts w:asciiTheme="majorBidi" w:hAnsiTheme="majorBidi" w:cs="B Nazanin"/>
          <w:sz w:val="26"/>
          <w:szCs w:val="26"/>
        </w:rPr>
        <w:t xml:space="preserve"> </w:t>
      </w:r>
      <w:r w:rsidRPr="00533EBF">
        <w:rPr>
          <w:rFonts w:asciiTheme="majorBidi" w:hAnsiTheme="majorBidi" w:cs="B Nazanin"/>
          <w:sz w:val="26"/>
          <w:szCs w:val="26"/>
          <w:rtl/>
        </w:rPr>
        <w:t>تأثیرگذاري</w:t>
      </w:r>
      <w:r w:rsidRPr="00533EBF">
        <w:rPr>
          <w:rFonts w:asciiTheme="majorBidi" w:hAnsiTheme="majorBidi" w:cs="B Nazanin"/>
          <w:sz w:val="26"/>
          <w:szCs w:val="26"/>
        </w:rPr>
        <w:t xml:space="preserve"> </w:t>
      </w:r>
      <w:r w:rsidRPr="00533EBF">
        <w:rPr>
          <w:rFonts w:asciiTheme="majorBidi" w:hAnsiTheme="majorBidi" w:cs="B Nazanin"/>
          <w:sz w:val="26"/>
          <w:szCs w:val="26"/>
          <w:rtl/>
        </w:rPr>
        <w:t>نظام</w:t>
      </w:r>
      <w:r w:rsidRPr="00533EBF">
        <w:rPr>
          <w:rFonts w:asciiTheme="majorBidi" w:hAnsiTheme="majorBidi" w:cs="B Nazanin"/>
          <w:sz w:val="26"/>
          <w:szCs w:val="26"/>
        </w:rPr>
        <w:t xml:space="preserve"> </w:t>
      </w:r>
      <w:r w:rsidRPr="00533EBF">
        <w:rPr>
          <w:rFonts w:asciiTheme="majorBidi" w:hAnsiTheme="majorBidi" w:cs="B Nazanin"/>
          <w:sz w:val="26"/>
          <w:szCs w:val="26"/>
          <w:rtl/>
        </w:rPr>
        <w:t>مالیاتی</w:t>
      </w:r>
      <w:r w:rsidRPr="00533EBF">
        <w:rPr>
          <w:rFonts w:asciiTheme="majorBidi" w:hAnsiTheme="majorBidi" w:cs="B Nazanin"/>
          <w:sz w:val="26"/>
          <w:szCs w:val="26"/>
        </w:rPr>
        <w:t xml:space="preserve"> </w:t>
      </w:r>
      <w:r w:rsidRPr="00533EBF">
        <w:rPr>
          <w:rFonts w:asciiTheme="majorBidi" w:hAnsiTheme="majorBidi" w:cs="B Nazanin"/>
          <w:sz w:val="26"/>
          <w:szCs w:val="26"/>
          <w:rtl/>
        </w:rPr>
        <w:t>بر</w:t>
      </w:r>
      <w:r w:rsidRPr="00533EBF">
        <w:rPr>
          <w:rFonts w:asciiTheme="majorBidi" w:hAnsiTheme="majorBidi" w:cs="B Nazanin"/>
          <w:sz w:val="26"/>
          <w:szCs w:val="26"/>
        </w:rPr>
        <w:t xml:space="preserve"> </w:t>
      </w:r>
      <w:r w:rsidRPr="00533EBF">
        <w:rPr>
          <w:rFonts w:asciiTheme="majorBidi" w:hAnsiTheme="majorBidi" w:cs="B Nazanin"/>
          <w:sz w:val="26"/>
          <w:szCs w:val="26"/>
          <w:rtl/>
        </w:rPr>
        <w:t>سایر</w:t>
      </w:r>
      <w:r w:rsidRPr="00533EBF">
        <w:rPr>
          <w:rFonts w:asciiTheme="majorBidi" w:hAnsiTheme="majorBidi" w:cs="B Nazanin"/>
          <w:sz w:val="26"/>
          <w:szCs w:val="26"/>
        </w:rPr>
        <w:t xml:space="preserve"> </w:t>
      </w:r>
      <w:r w:rsidRPr="00533EBF">
        <w:rPr>
          <w:rFonts w:asciiTheme="majorBidi" w:hAnsiTheme="majorBidi" w:cs="B Nazanin"/>
          <w:sz w:val="26"/>
          <w:szCs w:val="26"/>
          <w:rtl/>
        </w:rPr>
        <w:t>بخشهاي</w:t>
      </w:r>
      <w:r w:rsidRPr="00533EBF">
        <w:rPr>
          <w:rFonts w:asciiTheme="majorBidi" w:hAnsiTheme="majorBidi" w:cs="B Nazanin"/>
          <w:sz w:val="26"/>
          <w:szCs w:val="26"/>
        </w:rPr>
        <w:t xml:space="preserve"> </w:t>
      </w:r>
      <w:r w:rsidRPr="00533EBF">
        <w:rPr>
          <w:rFonts w:asciiTheme="majorBidi" w:hAnsiTheme="majorBidi" w:cs="B Nazanin"/>
          <w:sz w:val="26"/>
          <w:szCs w:val="26"/>
          <w:rtl/>
        </w:rPr>
        <w:t>اقتصادي</w:t>
      </w:r>
      <w:r w:rsidRPr="00533EBF">
        <w:rPr>
          <w:rFonts w:asciiTheme="majorBidi" w:hAnsiTheme="majorBidi" w:cs="B Nazanin"/>
          <w:sz w:val="26"/>
          <w:szCs w:val="26"/>
        </w:rPr>
        <w:t xml:space="preserve"> </w:t>
      </w:r>
      <w:r w:rsidRPr="00533EBF">
        <w:rPr>
          <w:rFonts w:asciiTheme="majorBidi" w:hAnsiTheme="majorBidi" w:cs="B Nazanin"/>
          <w:sz w:val="26"/>
          <w:szCs w:val="26"/>
          <w:rtl/>
        </w:rPr>
        <w:t>و</w:t>
      </w:r>
      <w:r w:rsidRPr="00533EBF">
        <w:rPr>
          <w:rFonts w:asciiTheme="majorBidi" w:hAnsiTheme="majorBidi" w:cs="B Nazanin"/>
          <w:sz w:val="26"/>
          <w:szCs w:val="26"/>
        </w:rPr>
        <w:t xml:space="preserve"> </w:t>
      </w:r>
      <w:r w:rsidRPr="00533EBF">
        <w:rPr>
          <w:rFonts w:asciiTheme="majorBidi" w:hAnsiTheme="majorBidi" w:cs="B Nazanin"/>
          <w:sz w:val="26"/>
          <w:szCs w:val="26"/>
          <w:rtl/>
        </w:rPr>
        <w:t>چالشهاي</w:t>
      </w:r>
      <w:r w:rsidRPr="00533EBF">
        <w:rPr>
          <w:rFonts w:asciiTheme="majorBidi" w:hAnsiTheme="majorBidi" w:cs="B Nazanin"/>
          <w:sz w:val="26"/>
          <w:szCs w:val="26"/>
        </w:rPr>
        <w:t xml:space="preserve"> </w:t>
      </w:r>
      <w:r w:rsidRPr="00533EBF">
        <w:rPr>
          <w:rFonts w:asciiTheme="majorBidi" w:hAnsiTheme="majorBidi" w:cs="B Nazanin"/>
          <w:sz w:val="26"/>
          <w:szCs w:val="26"/>
          <w:rtl/>
        </w:rPr>
        <w:t>مترتب</w:t>
      </w:r>
      <w:r w:rsidRPr="00533EBF">
        <w:rPr>
          <w:rFonts w:asciiTheme="majorBidi" w:hAnsiTheme="majorBidi" w:cs="B Nazanin"/>
          <w:sz w:val="26"/>
          <w:szCs w:val="26"/>
        </w:rPr>
        <w:t xml:space="preserve"> </w:t>
      </w:r>
      <w:r w:rsidRPr="00533EBF">
        <w:rPr>
          <w:rFonts w:asciiTheme="majorBidi" w:hAnsiTheme="majorBidi" w:cs="B Nazanin"/>
          <w:sz w:val="26"/>
          <w:szCs w:val="26"/>
          <w:rtl/>
        </w:rPr>
        <w:t>بر</w:t>
      </w:r>
      <w:r w:rsidRPr="00533EBF">
        <w:rPr>
          <w:rFonts w:asciiTheme="majorBidi" w:hAnsiTheme="majorBidi" w:cs="B Nazanin"/>
          <w:sz w:val="26"/>
          <w:szCs w:val="26"/>
        </w:rPr>
        <w:t xml:space="preserve"> </w:t>
      </w:r>
      <w:r w:rsidRPr="00533EBF">
        <w:rPr>
          <w:rFonts w:asciiTheme="majorBidi" w:hAnsiTheme="majorBidi" w:cs="B Nazanin"/>
          <w:sz w:val="26"/>
          <w:szCs w:val="26"/>
          <w:rtl/>
        </w:rPr>
        <w:t>آن و</w:t>
      </w:r>
      <w:r w:rsidRPr="00533EBF">
        <w:rPr>
          <w:rFonts w:asciiTheme="majorBidi" w:hAnsiTheme="majorBidi" w:cs="B Nazanin"/>
          <w:sz w:val="26"/>
          <w:szCs w:val="26"/>
        </w:rPr>
        <w:t xml:space="preserve"> </w:t>
      </w:r>
      <w:r w:rsidRPr="00533EBF">
        <w:rPr>
          <w:rFonts w:asciiTheme="majorBidi" w:hAnsiTheme="majorBidi" w:cs="B Nazanin"/>
          <w:sz w:val="26"/>
          <w:szCs w:val="26"/>
          <w:rtl/>
        </w:rPr>
        <w:t>همچنین</w:t>
      </w:r>
      <w:r w:rsidRPr="00533EBF">
        <w:rPr>
          <w:rFonts w:asciiTheme="majorBidi" w:hAnsiTheme="majorBidi" w:cs="B Nazanin"/>
          <w:sz w:val="26"/>
          <w:szCs w:val="26"/>
        </w:rPr>
        <w:t xml:space="preserve"> </w:t>
      </w:r>
      <w:r w:rsidRPr="00533EBF">
        <w:rPr>
          <w:rFonts w:asciiTheme="majorBidi" w:hAnsiTheme="majorBidi" w:cs="B Nazanin"/>
          <w:sz w:val="26"/>
          <w:szCs w:val="26"/>
          <w:rtl/>
        </w:rPr>
        <w:t>تعامل</w:t>
      </w:r>
      <w:r w:rsidRPr="00533EBF">
        <w:rPr>
          <w:rFonts w:asciiTheme="majorBidi" w:hAnsiTheme="majorBidi" w:cs="B Nazanin"/>
          <w:sz w:val="26"/>
          <w:szCs w:val="26"/>
        </w:rPr>
        <w:t xml:space="preserve"> </w:t>
      </w:r>
      <w:r w:rsidRPr="00533EBF">
        <w:rPr>
          <w:rFonts w:asciiTheme="majorBidi" w:hAnsiTheme="majorBidi" w:cs="B Nazanin"/>
          <w:sz w:val="26"/>
          <w:szCs w:val="26"/>
          <w:rtl/>
        </w:rPr>
        <w:t>گسترده</w:t>
      </w:r>
      <w:r w:rsidRPr="00533EBF">
        <w:rPr>
          <w:rFonts w:asciiTheme="majorBidi" w:hAnsiTheme="majorBidi" w:cs="B Nazanin"/>
          <w:sz w:val="26"/>
          <w:szCs w:val="26"/>
        </w:rPr>
        <w:t xml:space="preserve"> </w:t>
      </w:r>
      <w:r w:rsidRPr="00533EBF">
        <w:rPr>
          <w:rFonts w:asciiTheme="majorBidi" w:hAnsiTheme="majorBidi" w:cs="B Nazanin"/>
          <w:sz w:val="26"/>
          <w:szCs w:val="26"/>
          <w:rtl/>
        </w:rPr>
        <w:t>آن</w:t>
      </w:r>
      <w:r w:rsidRPr="00533EBF">
        <w:rPr>
          <w:rFonts w:asciiTheme="majorBidi" w:hAnsiTheme="majorBidi" w:cs="B Nazanin"/>
          <w:sz w:val="26"/>
          <w:szCs w:val="26"/>
        </w:rPr>
        <w:t xml:space="preserve"> </w:t>
      </w:r>
      <w:r w:rsidRPr="00533EBF">
        <w:rPr>
          <w:rFonts w:asciiTheme="majorBidi" w:hAnsiTheme="majorBidi" w:cs="B Nazanin"/>
          <w:sz w:val="26"/>
          <w:szCs w:val="26"/>
          <w:rtl/>
        </w:rPr>
        <w:t>با</w:t>
      </w:r>
      <w:r w:rsidRPr="00533EBF">
        <w:rPr>
          <w:rFonts w:asciiTheme="majorBidi" w:hAnsiTheme="majorBidi" w:cs="B Nazanin"/>
          <w:sz w:val="26"/>
          <w:szCs w:val="26"/>
        </w:rPr>
        <w:t xml:space="preserve"> </w:t>
      </w:r>
      <w:r w:rsidRPr="00533EBF">
        <w:rPr>
          <w:rFonts w:asciiTheme="majorBidi" w:hAnsiTheme="majorBidi" w:cs="B Nazanin"/>
          <w:sz w:val="26"/>
          <w:szCs w:val="26"/>
          <w:rtl/>
        </w:rPr>
        <w:t>آحاد</w:t>
      </w:r>
      <w:r w:rsidRPr="00533EBF">
        <w:rPr>
          <w:rFonts w:asciiTheme="majorBidi" w:hAnsiTheme="majorBidi" w:cs="B Nazanin"/>
          <w:sz w:val="26"/>
          <w:szCs w:val="26"/>
        </w:rPr>
        <w:t xml:space="preserve"> </w:t>
      </w:r>
      <w:r w:rsidRPr="00533EBF">
        <w:rPr>
          <w:rFonts w:asciiTheme="majorBidi" w:hAnsiTheme="majorBidi" w:cs="B Nazanin"/>
          <w:sz w:val="26"/>
          <w:szCs w:val="26"/>
          <w:rtl/>
        </w:rPr>
        <w:t>جامعه</w:t>
      </w:r>
      <w:r w:rsidRPr="00533EBF">
        <w:rPr>
          <w:rFonts w:asciiTheme="majorBidi" w:hAnsiTheme="majorBidi" w:cs="B Nazanin"/>
          <w:sz w:val="26"/>
          <w:szCs w:val="26"/>
        </w:rPr>
        <w:t xml:space="preserve"> </w:t>
      </w:r>
      <w:r w:rsidRPr="00533EBF">
        <w:rPr>
          <w:rFonts w:asciiTheme="majorBidi" w:hAnsiTheme="majorBidi" w:cs="B Nazanin"/>
          <w:sz w:val="26"/>
          <w:szCs w:val="26"/>
          <w:rtl/>
        </w:rPr>
        <w:t>نظام</w:t>
      </w:r>
      <w:r w:rsidRPr="00533EBF">
        <w:rPr>
          <w:rFonts w:asciiTheme="majorBidi" w:hAnsiTheme="majorBidi" w:cs="B Nazanin"/>
          <w:sz w:val="26"/>
          <w:szCs w:val="26"/>
        </w:rPr>
        <w:t xml:space="preserve"> </w:t>
      </w:r>
      <w:r w:rsidRPr="00533EBF">
        <w:rPr>
          <w:rFonts w:asciiTheme="majorBidi" w:hAnsiTheme="majorBidi" w:cs="B Nazanin"/>
          <w:sz w:val="26"/>
          <w:szCs w:val="26"/>
          <w:rtl/>
        </w:rPr>
        <w:t>مزبور</w:t>
      </w:r>
      <w:r w:rsidRPr="00533EBF">
        <w:rPr>
          <w:rFonts w:asciiTheme="majorBidi" w:hAnsiTheme="majorBidi" w:cs="B Nazanin"/>
          <w:sz w:val="26"/>
          <w:szCs w:val="26"/>
        </w:rPr>
        <w:t xml:space="preserve"> </w:t>
      </w:r>
      <w:r w:rsidRPr="00533EBF">
        <w:rPr>
          <w:rFonts w:asciiTheme="majorBidi" w:hAnsiTheme="majorBidi" w:cs="B Nazanin"/>
          <w:sz w:val="26"/>
          <w:szCs w:val="26"/>
          <w:rtl/>
        </w:rPr>
        <w:t>به</w:t>
      </w:r>
      <w:r w:rsidRPr="00533EBF">
        <w:rPr>
          <w:rFonts w:asciiTheme="majorBidi" w:hAnsiTheme="majorBidi" w:cs="B Nazanin"/>
          <w:sz w:val="26"/>
          <w:szCs w:val="26"/>
        </w:rPr>
        <w:t xml:space="preserve"> </w:t>
      </w:r>
      <w:r w:rsidRPr="00533EBF">
        <w:rPr>
          <w:rFonts w:asciiTheme="majorBidi" w:hAnsiTheme="majorBidi" w:cs="B Nazanin"/>
          <w:sz w:val="26"/>
          <w:szCs w:val="26"/>
          <w:rtl/>
        </w:rPr>
        <w:t>عنوان</w:t>
      </w:r>
      <w:r w:rsidRPr="00533EBF">
        <w:rPr>
          <w:rFonts w:asciiTheme="majorBidi" w:hAnsiTheme="majorBidi" w:cs="B Nazanin"/>
          <w:sz w:val="26"/>
          <w:szCs w:val="26"/>
        </w:rPr>
        <w:t xml:space="preserve"> </w:t>
      </w:r>
      <w:r w:rsidRPr="00533EBF">
        <w:rPr>
          <w:rFonts w:asciiTheme="majorBidi" w:hAnsiTheme="majorBidi" w:cs="B Nazanin"/>
          <w:sz w:val="26"/>
          <w:szCs w:val="26"/>
          <w:rtl/>
        </w:rPr>
        <w:t>یکی</w:t>
      </w:r>
      <w:r w:rsidRPr="00533EBF">
        <w:rPr>
          <w:rFonts w:asciiTheme="majorBidi" w:hAnsiTheme="majorBidi" w:cs="B Nazanin"/>
          <w:sz w:val="26"/>
          <w:szCs w:val="26"/>
        </w:rPr>
        <w:t xml:space="preserve"> </w:t>
      </w:r>
      <w:r w:rsidRPr="00533EBF">
        <w:rPr>
          <w:rFonts w:asciiTheme="majorBidi" w:hAnsiTheme="majorBidi" w:cs="B Nazanin"/>
          <w:sz w:val="26"/>
          <w:szCs w:val="26"/>
          <w:rtl/>
        </w:rPr>
        <w:t>از</w:t>
      </w:r>
      <w:r w:rsidRPr="00533EBF">
        <w:rPr>
          <w:rFonts w:asciiTheme="majorBidi" w:hAnsiTheme="majorBidi" w:cs="B Nazanin"/>
          <w:sz w:val="26"/>
          <w:szCs w:val="26"/>
        </w:rPr>
        <w:t xml:space="preserve"> </w:t>
      </w:r>
      <w:r w:rsidRPr="00533EBF">
        <w:rPr>
          <w:rFonts w:asciiTheme="majorBidi" w:hAnsiTheme="majorBidi" w:cs="B Nazanin"/>
          <w:sz w:val="26"/>
          <w:szCs w:val="26"/>
          <w:rtl/>
        </w:rPr>
        <w:t>محورهاي</w:t>
      </w:r>
      <w:r w:rsidRPr="00533EBF">
        <w:rPr>
          <w:rFonts w:asciiTheme="majorBidi" w:hAnsiTheme="majorBidi" w:cs="B Nazanin"/>
          <w:sz w:val="26"/>
          <w:szCs w:val="26"/>
        </w:rPr>
        <w:t xml:space="preserve"> </w:t>
      </w:r>
      <w:r w:rsidRPr="00533EBF">
        <w:rPr>
          <w:rFonts w:asciiTheme="majorBidi" w:hAnsiTheme="majorBidi" w:cs="B Nazanin"/>
          <w:sz w:val="26"/>
          <w:szCs w:val="26"/>
          <w:rtl/>
        </w:rPr>
        <w:t>طرح</w:t>
      </w:r>
      <w:r w:rsidRPr="00533EBF">
        <w:rPr>
          <w:rFonts w:asciiTheme="majorBidi" w:hAnsiTheme="majorBidi" w:cs="B Nazanin"/>
          <w:sz w:val="26"/>
          <w:szCs w:val="26"/>
        </w:rPr>
        <w:t xml:space="preserve"> </w:t>
      </w:r>
      <w:r w:rsidR="00195D55" w:rsidRPr="00533EBF">
        <w:rPr>
          <w:rFonts w:asciiTheme="majorBidi" w:hAnsiTheme="majorBidi" w:cs="B Nazanin"/>
          <w:sz w:val="26"/>
          <w:szCs w:val="26"/>
          <w:rtl/>
        </w:rPr>
        <w:t>جامع مالیاتی در تحول اقتصادی</w:t>
      </w:r>
      <w:r w:rsidRPr="00533EBF">
        <w:rPr>
          <w:rFonts w:asciiTheme="majorBidi" w:hAnsiTheme="majorBidi" w:cs="B Nazanin"/>
          <w:sz w:val="26"/>
          <w:szCs w:val="26"/>
          <w:rtl/>
        </w:rPr>
        <w:t xml:space="preserve"> انتخاب</w:t>
      </w:r>
      <w:r w:rsidRPr="00533EBF">
        <w:rPr>
          <w:rFonts w:asciiTheme="majorBidi" w:hAnsiTheme="majorBidi" w:cs="B Nazanin"/>
          <w:sz w:val="26"/>
          <w:szCs w:val="26"/>
        </w:rPr>
        <w:t xml:space="preserve"> </w:t>
      </w:r>
      <w:r w:rsidRPr="00533EBF">
        <w:rPr>
          <w:rFonts w:asciiTheme="majorBidi" w:hAnsiTheme="majorBidi" w:cs="B Nazanin"/>
          <w:sz w:val="26"/>
          <w:szCs w:val="26"/>
          <w:rtl/>
        </w:rPr>
        <w:t>شد</w:t>
      </w:r>
      <w:r w:rsidR="00195D55" w:rsidRPr="00533EBF">
        <w:rPr>
          <w:rFonts w:asciiTheme="majorBidi" w:hAnsiTheme="majorBidi" w:cs="B Nazanin"/>
          <w:sz w:val="26"/>
          <w:szCs w:val="26"/>
          <w:rtl/>
        </w:rPr>
        <w:t>.</w:t>
      </w:r>
      <w:r w:rsidRPr="00533EBF">
        <w:rPr>
          <w:rFonts w:asciiTheme="majorBidi" w:hAnsiTheme="majorBidi" w:cs="B Nazanin"/>
          <w:sz w:val="26"/>
          <w:szCs w:val="26"/>
          <w:rtl/>
          <w:lang w:bidi="fa-IR"/>
        </w:rPr>
        <w:t xml:space="preserve"> به همین منظور و</w:t>
      </w:r>
      <w:r w:rsidRPr="00533EBF">
        <w:rPr>
          <w:rFonts w:asciiTheme="majorBidi" w:hAnsiTheme="majorBidi" w:cs="B Nazanin"/>
          <w:sz w:val="26"/>
          <w:szCs w:val="26"/>
          <w:rtl/>
        </w:rPr>
        <w:t xml:space="preserve"> در اجرای تحقق اهداف سند چشم انداز توسعه و</w:t>
      </w:r>
      <w:r w:rsidRPr="00533EBF">
        <w:rPr>
          <w:rFonts w:asciiTheme="majorBidi" w:hAnsiTheme="majorBidi" w:cs="B Nazanin"/>
          <w:sz w:val="26"/>
          <w:szCs w:val="26"/>
        </w:rPr>
        <w:t xml:space="preserve"> </w:t>
      </w:r>
      <w:r w:rsidRPr="00533EBF">
        <w:rPr>
          <w:rFonts w:asciiTheme="majorBidi" w:hAnsiTheme="majorBidi" w:cs="B Nazanin"/>
          <w:sz w:val="26"/>
          <w:szCs w:val="26"/>
          <w:rtl/>
        </w:rPr>
        <w:t>همچنين</w:t>
      </w:r>
      <w:r w:rsidRPr="00533EBF">
        <w:rPr>
          <w:rFonts w:asciiTheme="majorBidi" w:hAnsiTheme="majorBidi" w:cs="B Nazanin"/>
          <w:sz w:val="26"/>
          <w:szCs w:val="26"/>
        </w:rPr>
        <w:t xml:space="preserve"> </w:t>
      </w:r>
      <w:r w:rsidRPr="00533EBF">
        <w:rPr>
          <w:rFonts w:asciiTheme="majorBidi" w:hAnsiTheme="majorBidi" w:cs="B Nazanin"/>
          <w:sz w:val="26"/>
          <w:szCs w:val="26"/>
          <w:rtl/>
        </w:rPr>
        <w:t>اهداف</w:t>
      </w:r>
      <w:r w:rsidRPr="00533EBF">
        <w:rPr>
          <w:rFonts w:asciiTheme="majorBidi" w:hAnsiTheme="majorBidi" w:cs="B Nazanin"/>
          <w:sz w:val="26"/>
          <w:szCs w:val="26"/>
        </w:rPr>
        <w:t xml:space="preserve"> </w:t>
      </w:r>
      <w:r w:rsidRPr="00533EBF">
        <w:rPr>
          <w:rFonts w:asciiTheme="majorBidi" w:hAnsiTheme="majorBidi" w:cs="B Nazanin"/>
          <w:sz w:val="26"/>
          <w:szCs w:val="26"/>
          <w:rtl/>
        </w:rPr>
        <w:t>برنامه</w:t>
      </w:r>
      <w:r w:rsidRPr="00533EBF">
        <w:rPr>
          <w:rFonts w:asciiTheme="majorBidi" w:hAnsiTheme="majorBidi" w:cs="B Nazanin"/>
          <w:sz w:val="26"/>
          <w:szCs w:val="26"/>
        </w:rPr>
        <w:t xml:space="preserve"> </w:t>
      </w:r>
      <w:r w:rsidRPr="00533EBF">
        <w:rPr>
          <w:rFonts w:asciiTheme="majorBidi" w:hAnsiTheme="majorBidi" w:cs="B Nazanin"/>
          <w:sz w:val="26"/>
          <w:szCs w:val="26"/>
          <w:rtl/>
        </w:rPr>
        <w:t>هاي</w:t>
      </w:r>
      <w:r w:rsidRPr="00533EBF">
        <w:rPr>
          <w:rFonts w:asciiTheme="majorBidi" w:hAnsiTheme="majorBidi" w:cs="B Nazanin"/>
          <w:sz w:val="26"/>
          <w:szCs w:val="26"/>
        </w:rPr>
        <w:t xml:space="preserve"> </w:t>
      </w:r>
      <w:r w:rsidRPr="00533EBF">
        <w:rPr>
          <w:rFonts w:asciiTheme="majorBidi" w:hAnsiTheme="majorBidi" w:cs="B Nazanin"/>
          <w:sz w:val="26"/>
          <w:szCs w:val="26"/>
          <w:rtl/>
        </w:rPr>
        <w:t>توسعه</w:t>
      </w:r>
      <w:r w:rsidRPr="00533EBF">
        <w:rPr>
          <w:rFonts w:asciiTheme="majorBidi" w:hAnsiTheme="majorBidi" w:cs="B Nazanin"/>
          <w:sz w:val="26"/>
          <w:szCs w:val="26"/>
        </w:rPr>
        <w:t xml:space="preserve"> </w:t>
      </w:r>
      <w:r w:rsidRPr="00533EBF">
        <w:rPr>
          <w:rFonts w:asciiTheme="majorBidi" w:hAnsiTheme="majorBidi" w:cs="B Nazanin"/>
          <w:sz w:val="26"/>
          <w:szCs w:val="26"/>
          <w:rtl/>
        </w:rPr>
        <w:t>اي</w:t>
      </w:r>
      <w:r w:rsidRPr="00533EBF">
        <w:rPr>
          <w:rFonts w:asciiTheme="majorBidi" w:hAnsiTheme="majorBidi" w:cs="B Nazanin"/>
          <w:sz w:val="26"/>
          <w:szCs w:val="26"/>
        </w:rPr>
        <w:t xml:space="preserve"> </w:t>
      </w:r>
      <w:r w:rsidR="00195D55" w:rsidRPr="00533EBF">
        <w:rPr>
          <w:rFonts w:asciiTheme="majorBidi" w:hAnsiTheme="majorBidi" w:cs="B Nazanin"/>
          <w:sz w:val="26"/>
          <w:szCs w:val="26"/>
          <w:rtl/>
        </w:rPr>
        <w:t>برنامه ششم کشور جمهوری اسلامی ایران،</w:t>
      </w:r>
      <w:r w:rsidRPr="00533EBF">
        <w:rPr>
          <w:rFonts w:asciiTheme="majorBidi" w:hAnsiTheme="majorBidi" w:cs="B Nazanin"/>
          <w:sz w:val="26"/>
          <w:szCs w:val="26"/>
          <w:rtl/>
        </w:rPr>
        <w:t xml:space="preserve"> طرح</w:t>
      </w:r>
      <w:r w:rsidRPr="00533EBF">
        <w:rPr>
          <w:rFonts w:asciiTheme="majorBidi" w:hAnsiTheme="majorBidi" w:cs="B Nazanin"/>
          <w:sz w:val="26"/>
          <w:szCs w:val="26"/>
        </w:rPr>
        <w:t xml:space="preserve"> </w:t>
      </w:r>
      <w:r w:rsidRPr="00533EBF">
        <w:rPr>
          <w:rFonts w:asciiTheme="majorBidi" w:hAnsiTheme="majorBidi" w:cs="B Nazanin"/>
          <w:sz w:val="26"/>
          <w:szCs w:val="26"/>
          <w:rtl/>
        </w:rPr>
        <w:t>جامع</w:t>
      </w:r>
      <w:r w:rsidRPr="00533EBF">
        <w:rPr>
          <w:rFonts w:asciiTheme="majorBidi" w:hAnsiTheme="majorBidi" w:cs="B Nazanin"/>
          <w:sz w:val="26"/>
          <w:szCs w:val="26"/>
        </w:rPr>
        <w:t xml:space="preserve"> </w:t>
      </w:r>
      <w:r w:rsidRPr="00533EBF">
        <w:rPr>
          <w:rFonts w:asciiTheme="majorBidi" w:hAnsiTheme="majorBidi" w:cs="B Nazanin"/>
          <w:sz w:val="26"/>
          <w:szCs w:val="26"/>
          <w:rtl/>
        </w:rPr>
        <w:t>مالیاتی</w:t>
      </w:r>
      <w:r w:rsidRPr="00533EBF">
        <w:rPr>
          <w:rFonts w:asciiTheme="majorBidi" w:hAnsiTheme="majorBidi" w:cs="B Nazanin"/>
          <w:sz w:val="26"/>
          <w:szCs w:val="26"/>
        </w:rPr>
        <w:t xml:space="preserve"> </w:t>
      </w:r>
      <w:r w:rsidRPr="00533EBF">
        <w:rPr>
          <w:rFonts w:asciiTheme="majorBidi" w:hAnsiTheme="majorBidi" w:cs="B Nazanin"/>
          <w:sz w:val="26"/>
          <w:szCs w:val="26"/>
          <w:rtl/>
        </w:rPr>
        <w:t>به</w:t>
      </w:r>
      <w:r w:rsidRPr="00533EBF">
        <w:rPr>
          <w:rFonts w:asciiTheme="majorBidi" w:hAnsiTheme="majorBidi" w:cs="B Nazanin"/>
          <w:sz w:val="26"/>
          <w:szCs w:val="26"/>
        </w:rPr>
        <w:t xml:space="preserve"> </w:t>
      </w:r>
      <w:r w:rsidRPr="00533EBF">
        <w:rPr>
          <w:rFonts w:asciiTheme="majorBidi" w:hAnsiTheme="majorBidi" w:cs="B Nazanin"/>
          <w:sz w:val="26"/>
          <w:szCs w:val="26"/>
          <w:rtl/>
        </w:rPr>
        <w:t>عنوان</w:t>
      </w:r>
      <w:r w:rsidRPr="00533EBF">
        <w:rPr>
          <w:rFonts w:asciiTheme="majorBidi" w:hAnsiTheme="majorBidi" w:cs="B Nazanin"/>
          <w:sz w:val="26"/>
          <w:szCs w:val="26"/>
        </w:rPr>
        <w:t xml:space="preserve"> </w:t>
      </w:r>
      <w:r w:rsidRPr="00533EBF">
        <w:rPr>
          <w:rFonts w:asciiTheme="majorBidi" w:hAnsiTheme="majorBidi" w:cs="B Nazanin"/>
          <w:sz w:val="26"/>
          <w:szCs w:val="26"/>
          <w:rtl/>
        </w:rPr>
        <w:t>برنامه و</w:t>
      </w:r>
      <w:r w:rsidRPr="00533EBF">
        <w:rPr>
          <w:rFonts w:asciiTheme="majorBidi" w:hAnsiTheme="majorBidi" w:cs="B Nazanin"/>
          <w:sz w:val="26"/>
          <w:szCs w:val="26"/>
        </w:rPr>
        <w:t xml:space="preserve"> </w:t>
      </w:r>
      <w:r w:rsidRPr="00533EBF">
        <w:rPr>
          <w:rFonts w:asciiTheme="majorBidi" w:hAnsiTheme="majorBidi" w:cs="B Nazanin"/>
          <w:sz w:val="26"/>
          <w:szCs w:val="26"/>
          <w:rtl/>
        </w:rPr>
        <w:t>محور</w:t>
      </w:r>
      <w:r w:rsidRPr="00533EBF">
        <w:rPr>
          <w:rFonts w:asciiTheme="majorBidi" w:hAnsiTheme="majorBidi" w:cs="B Nazanin"/>
          <w:sz w:val="26"/>
          <w:szCs w:val="26"/>
        </w:rPr>
        <w:t xml:space="preserve"> </w:t>
      </w:r>
      <w:r w:rsidRPr="00533EBF">
        <w:rPr>
          <w:rFonts w:asciiTheme="majorBidi" w:hAnsiTheme="majorBidi" w:cs="B Nazanin"/>
          <w:sz w:val="26"/>
          <w:szCs w:val="26"/>
          <w:rtl/>
        </w:rPr>
        <w:t>اصلي</w:t>
      </w:r>
      <w:r w:rsidRPr="00533EBF">
        <w:rPr>
          <w:rFonts w:asciiTheme="majorBidi" w:hAnsiTheme="majorBidi" w:cs="B Nazanin"/>
          <w:sz w:val="26"/>
          <w:szCs w:val="26"/>
        </w:rPr>
        <w:t xml:space="preserve"> </w:t>
      </w:r>
      <w:r w:rsidRPr="00533EBF">
        <w:rPr>
          <w:rFonts w:asciiTheme="majorBidi" w:hAnsiTheme="majorBidi" w:cs="B Nazanin"/>
          <w:sz w:val="26"/>
          <w:szCs w:val="26"/>
          <w:rtl/>
        </w:rPr>
        <w:t>طرح</w:t>
      </w:r>
      <w:r w:rsidRPr="00533EBF">
        <w:rPr>
          <w:rFonts w:asciiTheme="majorBidi" w:hAnsiTheme="majorBidi" w:cs="B Nazanin"/>
          <w:sz w:val="26"/>
          <w:szCs w:val="26"/>
        </w:rPr>
        <w:t xml:space="preserve"> </w:t>
      </w:r>
      <w:r w:rsidRPr="00533EBF">
        <w:rPr>
          <w:rFonts w:asciiTheme="majorBidi" w:hAnsiTheme="majorBidi" w:cs="B Nazanin"/>
          <w:sz w:val="26"/>
          <w:szCs w:val="26"/>
          <w:rtl/>
        </w:rPr>
        <w:t>تحول</w:t>
      </w:r>
      <w:r w:rsidRPr="00533EBF">
        <w:rPr>
          <w:rFonts w:asciiTheme="majorBidi" w:hAnsiTheme="majorBidi" w:cs="B Nazanin"/>
          <w:sz w:val="26"/>
          <w:szCs w:val="26"/>
        </w:rPr>
        <w:t xml:space="preserve"> </w:t>
      </w:r>
      <w:r w:rsidRPr="00533EBF">
        <w:rPr>
          <w:rFonts w:asciiTheme="majorBidi" w:hAnsiTheme="majorBidi" w:cs="B Nazanin"/>
          <w:sz w:val="26"/>
          <w:szCs w:val="26"/>
          <w:rtl/>
        </w:rPr>
        <w:t>اقتصادي</w:t>
      </w:r>
      <w:r w:rsidR="00195D55" w:rsidRPr="00533EBF">
        <w:rPr>
          <w:rFonts w:asciiTheme="majorBidi" w:hAnsiTheme="majorBidi" w:cs="B Nazanin"/>
          <w:sz w:val="26"/>
          <w:szCs w:val="26"/>
          <w:rtl/>
        </w:rPr>
        <w:t xml:space="preserve"> و</w:t>
      </w:r>
      <w:r w:rsidRPr="00533EBF">
        <w:rPr>
          <w:rFonts w:asciiTheme="majorBidi" w:hAnsiTheme="majorBidi" w:cs="B Nazanin"/>
          <w:sz w:val="26"/>
          <w:szCs w:val="26"/>
        </w:rPr>
        <w:t xml:space="preserve"> </w:t>
      </w:r>
      <w:r w:rsidR="00195D55" w:rsidRPr="00533EBF">
        <w:rPr>
          <w:rFonts w:asciiTheme="majorBidi" w:hAnsiTheme="majorBidi" w:cs="B Nazanin"/>
          <w:sz w:val="26"/>
          <w:szCs w:val="26"/>
          <w:rtl/>
        </w:rPr>
        <w:t xml:space="preserve">جهش تولید </w:t>
      </w:r>
      <w:r w:rsidRPr="00533EBF">
        <w:rPr>
          <w:rFonts w:asciiTheme="majorBidi" w:hAnsiTheme="majorBidi" w:cs="B Nazanin"/>
          <w:sz w:val="26"/>
          <w:szCs w:val="26"/>
          <w:rtl/>
        </w:rPr>
        <w:t>در</w:t>
      </w:r>
      <w:r w:rsidRPr="00533EBF">
        <w:rPr>
          <w:rFonts w:asciiTheme="majorBidi" w:hAnsiTheme="majorBidi" w:cs="B Nazanin"/>
          <w:sz w:val="26"/>
          <w:szCs w:val="26"/>
        </w:rPr>
        <w:t xml:space="preserve"> </w:t>
      </w:r>
      <w:r w:rsidRPr="00533EBF">
        <w:rPr>
          <w:rFonts w:asciiTheme="majorBidi" w:hAnsiTheme="majorBidi" w:cs="B Nazanin"/>
          <w:sz w:val="26"/>
          <w:szCs w:val="26"/>
          <w:rtl/>
        </w:rPr>
        <w:t>حال</w:t>
      </w:r>
      <w:r w:rsidRPr="00533EBF">
        <w:rPr>
          <w:rFonts w:asciiTheme="majorBidi" w:hAnsiTheme="majorBidi" w:cs="B Nazanin"/>
          <w:sz w:val="26"/>
          <w:szCs w:val="26"/>
        </w:rPr>
        <w:t xml:space="preserve"> </w:t>
      </w:r>
      <w:r w:rsidRPr="00533EBF">
        <w:rPr>
          <w:rFonts w:asciiTheme="majorBidi" w:hAnsiTheme="majorBidi" w:cs="B Nazanin"/>
          <w:sz w:val="26"/>
          <w:szCs w:val="26"/>
          <w:rtl/>
        </w:rPr>
        <w:t>اجرا</w:t>
      </w:r>
      <w:r w:rsidRPr="00533EBF">
        <w:rPr>
          <w:rFonts w:asciiTheme="majorBidi" w:hAnsiTheme="majorBidi" w:cs="B Nazanin"/>
          <w:sz w:val="26"/>
          <w:szCs w:val="26"/>
        </w:rPr>
        <w:t xml:space="preserve"> </w:t>
      </w:r>
      <w:r w:rsidRPr="00533EBF">
        <w:rPr>
          <w:rFonts w:asciiTheme="majorBidi" w:hAnsiTheme="majorBidi" w:cs="B Nazanin"/>
          <w:sz w:val="26"/>
          <w:szCs w:val="26"/>
          <w:rtl/>
        </w:rPr>
        <w:t>مي</w:t>
      </w:r>
      <w:r w:rsidRPr="00533EBF">
        <w:rPr>
          <w:rFonts w:asciiTheme="majorBidi" w:hAnsiTheme="majorBidi" w:cs="B Nazanin"/>
          <w:sz w:val="26"/>
          <w:szCs w:val="26"/>
        </w:rPr>
        <w:t xml:space="preserve"> </w:t>
      </w:r>
      <w:r w:rsidRPr="00533EBF">
        <w:rPr>
          <w:rFonts w:asciiTheme="majorBidi" w:hAnsiTheme="majorBidi" w:cs="B Nazanin"/>
          <w:sz w:val="26"/>
          <w:szCs w:val="26"/>
          <w:rtl/>
        </w:rPr>
        <w:t xml:space="preserve">باشد. پژوهش حاضر به بررسی </w:t>
      </w:r>
      <w:r w:rsidR="00195D55" w:rsidRPr="00533EBF">
        <w:rPr>
          <w:rFonts w:asciiTheme="majorBidi" w:hAnsiTheme="majorBidi" w:cs="B Nazanin"/>
          <w:sz w:val="26"/>
          <w:szCs w:val="26"/>
          <w:rtl/>
        </w:rPr>
        <w:t xml:space="preserve">شیوه های جذب درآمدهای مالیاتی با رویکرد معماری اقتصاد هوشمند سازمانی </w:t>
      </w:r>
      <w:r w:rsidRPr="00533EBF">
        <w:rPr>
          <w:rFonts w:asciiTheme="majorBidi" w:hAnsiTheme="majorBidi" w:cs="B Nazanin"/>
          <w:sz w:val="26"/>
          <w:szCs w:val="26"/>
          <w:rtl/>
        </w:rPr>
        <w:t>می پردازد.</w:t>
      </w:r>
      <w:r w:rsidRPr="00533EBF">
        <w:rPr>
          <w:rFonts w:asciiTheme="majorBidi" w:hAnsiTheme="majorBidi" w:cs="B Nazanin"/>
          <w:sz w:val="26"/>
          <w:szCs w:val="26"/>
        </w:rPr>
        <w:t xml:space="preserve"> </w:t>
      </w:r>
      <w:r w:rsidRPr="00533EBF">
        <w:rPr>
          <w:rFonts w:asciiTheme="majorBidi" w:hAnsiTheme="majorBidi" w:cs="B Nazanin"/>
          <w:sz w:val="26"/>
          <w:szCs w:val="26"/>
          <w:rtl/>
        </w:rPr>
        <w:t xml:space="preserve">جامعه آماری این پژوهش </w:t>
      </w:r>
      <w:r w:rsidR="00195D55" w:rsidRPr="00533EBF">
        <w:rPr>
          <w:rFonts w:asciiTheme="majorBidi" w:hAnsiTheme="majorBidi" w:cs="B Nazanin"/>
          <w:sz w:val="26"/>
          <w:szCs w:val="26"/>
          <w:rtl/>
        </w:rPr>
        <w:t>خبرگان</w:t>
      </w:r>
      <w:r w:rsidRPr="00533EBF">
        <w:rPr>
          <w:rFonts w:asciiTheme="majorBidi" w:hAnsiTheme="majorBidi" w:cs="B Nazanin"/>
          <w:sz w:val="26"/>
          <w:szCs w:val="26"/>
          <w:rtl/>
        </w:rPr>
        <w:t xml:space="preserve"> </w:t>
      </w:r>
      <w:r w:rsidR="00195D55" w:rsidRPr="00533EBF">
        <w:rPr>
          <w:rFonts w:asciiTheme="majorBidi" w:hAnsiTheme="majorBidi" w:cs="B Nazanin"/>
          <w:sz w:val="26"/>
          <w:szCs w:val="26"/>
          <w:rtl/>
        </w:rPr>
        <w:t>مالیاتی در سطح</w:t>
      </w:r>
      <w:r w:rsidRPr="00533EBF">
        <w:rPr>
          <w:rFonts w:asciiTheme="majorBidi" w:hAnsiTheme="majorBidi" w:cs="B Nazanin"/>
          <w:sz w:val="26"/>
          <w:szCs w:val="26"/>
          <w:rtl/>
        </w:rPr>
        <w:t xml:space="preserve"> استان قزوین می باش</w:t>
      </w:r>
      <w:r w:rsidR="00195D55" w:rsidRPr="00533EBF">
        <w:rPr>
          <w:rFonts w:asciiTheme="majorBidi" w:hAnsiTheme="majorBidi" w:cs="B Nazanin"/>
          <w:sz w:val="26"/>
          <w:szCs w:val="26"/>
          <w:rtl/>
        </w:rPr>
        <w:t>ن</w:t>
      </w:r>
      <w:r w:rsidRPr="00533EBF">
        <w:rPr>
          <w:rFonts w:asciiTheme="majorBidi" w:hAnsiTheme="majorBidi" w:cs="B Nazanin"/>
          <w:sz w:val="26"/>
          <w:szCs w:val="26"/>
          <w:rtl/>
        </w:rPr>
        <w:t xml:space="preserve">د. روش تحقیق از نوع پیمایشی و کاربردی است و شاخص هایی که در این تحقیق مورد استفاده قرار گرفتند عبارتند از </w:t>
      </w:r>
      <w:r w:rsidR="00195D55" w:rsidRPr="00533EBF">
        <w:rPr>
          <w:rFonts w:asciiTheme="majorBidi" w:hAnsiTheme="majorBidi" w:cs="B Nazanin"/>
          <w:sz w:val="26"/>
          <w:szCs w:val="26"/>
          <w:rtl/>
        </w:rPr>
        <w:t>مولفه تجارت الکترونیک با ابعاد(بازار پول هوشمند،تجارت و بازرگانی هوشمند،کسب و کار هوشمند،سامانه های معاملاتی هوشمند)،مولفه جامعه هوشمند با ابعاد(سواد دیجیتال،دسترسی دیجیتال،هویت دیجیتال)، مولفه زیر ساختهای الکترونیکی با ابعاد (قوانین و مقررات دیجیتال،سامانه های دیجیتال،امنیت سایبری) و مولفه حاکمیت الکترونیکی با ابعاد (گمرک هوشمند،دولت الکترونیک،بانکداری هوشمند)</w:t>
      </w:r>
      <w:r w:rsidRPr="00533EBF">
        <w:rPr>
          <w:rFonts w:asciiTheme="majorBidi" w:hAnsiTheme="majorBidi" w:cs="B Nazanin"/>
          <w:sz w:val="26"/>
          <w:szCs w:val="26"/>
          <w:rtl/>
        </w:rPr>
        <w:t>در اجرای طرح جامع مالیاتی</w:t>
      </w:r>
      <w:r w:rsidR="00195D55" w:rsidRPr="00533EBF">
        <w:rPr>
          <w:rFonts w:asciiTheme="majorBidi" w:hAnsiTheme="majorBidi" w:cs="B Nazanin"/>
          <w:sz w:val="26"/>
          <w:szCs w:val="26"/>
          <w:rtl/>
        </w:rPr>
        <w:t xml:space="preserve"> الکترونیکی</w:t>
      </w:r>
      <w:r w:rsidRPr="00533EBF">
        <w:rPr>
          <w:rFonts w:asciiTheme="majorBidi" w:hAnsiTheme="majorBidi" w:cs="B Nazanin"/>
          <w:sz w:val="26"/>
          <w:szCs w:val="26"/>
          <w:rtl/>
        </w:rPr>
        <w:t xml:space="preserve"> مورد بررسی قرار گرفت. فرضیات تحقیق نیز بر اساس این شاخصها ساخته شد و در نهایت با استفاده از تکنیکهای آماری تمام </w:t>
      </w:r>
      <w:r w:rsidR="00746D4A" w:rsidRPr="00533EBF">
        <w:rPr>
          <w:rFonts w:asciiTheme="majorBidi" w:hAnsiTheme="majorBidi" w:cs="B Nazanin"/>
          <w:sz w:val="26"/>
          <w:szCs w:val="26"/>
          <w:rtl/>
        </w:rPr>
        <w:t>فروض تحقیق</w:t>
      </w:r>
      <w:r w:rsidRPr="00533EBF">
        <w:rPr>
          <w:rFonts w:asciiTheme="majorBidi" w:hAnsiTheme="majorBidi" w:cs="B Nazanin"/>
          <w:sz w:val="26"/>
          <w:szCs w:val="26"/>
          <w:rtl/>
        </w:rPr>
        <w:t xml:space="preserve"> اثبات شدند.</w:t>
      </w:r>
    </w:p>
    <w:p w:rsidR="00906FFB" w:rsidRPr="00533EBF" w:rsidRDefault="00906FFB" w:rsidP="009A18CA">
      <w:pPr>
        <w:autoSpaceDE w:val="0"/>
        <w:autoSpaceDN w:val="0"/>
        <w:bidi/>
        <w:adjustRightInd w:val="0"/>
        <w:spacing w:after="0" w:line="240" w:lineRule="auto"/>
        <w:jc w:val="both"/>
        <w:rPr>
          <w:rFonts w:asciiTheme="majorBidi" w:hAnsiTheme="majorBidi" w:cs="B Nazanin"/>
          <w:sz w:val="26"/>
          <w:szCs w:val="26"/>
          <w:rtl/>
          <w:lang w:bidi="fa-IR"/>
        </w:rPr>
      </w:pPr>
    </w:p>
    <w:p w:rsidR="00BA2D50" w:rsidRPr="00533EBF" w:rsidRDefault="00144544" w:rsidP="009A18CA">
      <w:pPr>
        <w:bidi/>
        <w:spacing w:after="0" w:line="240" w:lineRule="auto"/>
        <w:jc w:val="both"/>
        <w:rPr>
          <w:rFonts w:asciiTheme="majorBidi" w:hAnsiTheme="majorBidi" w:cs="B Nazanin"/>
          <w:sz w:val="26"/>
          <w:szCs w:val="26"/>
          <w:rtl/>
          <w:lang w:bidi="fa-IR"/>
        </w:rPr>
      </w:pPr>
      <w:r w:rsidRPr="00533EBF">
        <w:rPr>
          <w:rFonts w:asciiTheme="majorBidi" w:hAnsiTheme="majorBidi" w:cs="B Nazanin"/>
          <w:b/>
          <w:bCs/>
          <w:sz w:val="26"/>
          <w:szCs w:val="26"/>
          <w:rtl/>
        </w:rPr>
        <w:t>کلید واژه:</w:t>
      </w:r>
      <w:r w:rsidRPr="00533EBF">
        <w:rPr>
          <w:rFonts w:asciiTheme="majorBidi" w:hAnsiTheme="majorBidi" w:cs="B Nazanin"/>
          <w:sz w:val="26"/>
          <w:szCs w:val="26"/>
          <w:rtl/>
        </w:rPr>
        <w:t xml:space="preserve"> فن آوری اطلاعات، دولت الکترونیکی، طرح جامع مالیاتی</w:t>
      </w:r>
      <w:r w:rsidR="003E2ADA" w:rsidRPr="00533EBF">
        <w:rPr>
          <w:rFonts w:asciiTheme="majorBidi" w:hAnsiTheme="majorBidi" w:cs="B Nazanin"/>
          <w:sz w:val="26"/>
          <w:szCs w:val="26"/>
          <w:rtl/>
        </w:rPr>
        <w:t xml:space="preserve"> الکترونیکی</w:t>
      </w:r>
      <w:r w:rsidRPr="00533EBF">
        <w:rPr>
          <w:rFonts w:asciiTheme="majorBidi" w:hAnsiTheme="majorBidi" w:cs="B Nazanin"/>
          <w:sz w:val="26"/>
          <w:szCs w:val="26"/>
          <w:rtl/>
        </w:rPr>
        <w:t xml:space="preserve">، </w:t>
      </w:r>
      <w:r w:rsidR="003E2ADA" w:rsidRPr="00533EBF">
        <w:rPr>
          <w:rFonts w:asciiTheme="majorBidi" w:hAnsiTheme="majorBidi" w:cs="B Nazanin"/>
          <w:sz w:val="26"/>
          <w:szCs w:val="26"/>
          <w:rtl/>
        </w:rPr>
        <w:t>معماری اقتصاد هوشمند</w:t>
      </w:r>
      <w:r w:rsidR="009A18CA" w:rsidRPr="00533EBF">
        <w:rPr>
          <w:rFonts w:asciiTheme="majorBidi" w:hAnsiTheme="majorBidi" w:cs="B Nazanin" w:hint="cs"/>
          <w:sz w:val="26"/>
          <w:szCs w:val="26"/>
          <w:rtl/>
        </w:rPr>
        <w:t>.</w:t>
      </w:r>
    </w:p>
    <w:p w:rsidR="00BA2D50" w:rsidRPr="00050011" w:rsidRDefault="00BA2D50" w:rsidP="009A18CA">
      <w:pPr>
        <w:bidi/>
        <w:spacing w:after="0" w:line="240" w:lineRule="auto"/>
        <w:jc w:val="both"/>
        <w:rPr>
          <w:rFonts w:asciiTheme="majorBidi" w:hAnsiTheme="majorBidi" w:cs="B Nazanin"/>
          <w:sz w:val="26"/>
          <w:szCs w:val="26"/>
          <w:rtl/>
          <w:lang w:bidi="fa-IR"/>
        </w:rPr>
      </w:pPr>
    </w:p>
    <w:p w:rsidR="00D75414" w:rsidRDefault="00D75414" w:rsidP="00D75414">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Pr="00050011" w:rsidRDefault="00050011" w:rsidP="00050011">
      <w:pPr>
        <w:bidi/>
        <w:spacing w:after="0" w:line="240" w:lineRule="auto"/>
        <w:jc w:val="both"/>
        <w:rPr>
          <w:rFonts w:asciiTheme="majorBidi" w:hAnsiTheme="majorBidi" w:cs="B Nazanin"/>
          <w:sz w:val="26"/>
          <w:szCs w:val="26"/>
          <w:rtl/>
          <w:lang w:bidi="fa-IR"/>
        </w:rPr>
      </w:pPr>
    </w:p>
    <w:p w:rsidR="00D75414" w:rsidRDefault="00D75414" w:rsidP="00D75414">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lang w:bidi="fa-IR"/>
        </w:rPr>
      </w:pPr>
    </w:p>
    <w:p w:rsidR="00C9688F" w:rsidRDefault="00C9688F" w:rsidP="00C9688F">
      <w:pPr>
        <w:bidi/>
        <w:spacing w:after="0" w:line="240" w:lineRule="auto"/>
        <w:jc w:val="both"/>
        <w:rPr>
          <w:rFonts w:asciiTheme="majorBidi" w:hAnsiTheme="majorBidi" w:cs="B Nazanin"/>
          <w:sz w:val="26"/>
          <w:szCs w:val="26"/>
          <w:lang w:bidi="fa-IR"/>
        </w:rPr>
      </w:pPr>
    </w:p>
    <w:p w:rsidR="00C9688F" w:rsidRDefault="00C9688F" w:rsidP="00C9688F">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C9688F" w:rsidRDefault="00C9688F" w:rsidP="00050011">
      <w:pPr>
        <w:spacing w:after="0"/>
        <w:jc w:val="center"/>
        <w:rPr>
          <w:rFonts w:asciiTheme="majorBidi" w:hAnsiTheme="majorBidi" w:cstheme="majorBidi"/>
          <w:b/>
          <w:bCs/>
          <w:sz w:val="28"/>
          <w:szCs w:val="28"/>
        </w:rPr>
      </w:pPr>
    </w:p>
    <w:p w:rsidR="00C9688F" w:rsidRDefault="00C9688F" w:rsidP="00050011">
      <w:pPr>
        <w:spacing w:after="0"/>
        <w:jc w:val="center"/>
        <w:rPr>
          <w:rFonts w:asciiTheme="majorBidi" w:hAnsiTheme="majorBidi" w:cstheme="majorBidi"/>
          <w:b/>
          <w:bCs/>
          <w:sz w:val="28"/>
          <w:szCs w:val="28"/>
        </w:rPr>
      </w:pPr>
    </w:p>
    <w:p w:rsidR="00050011" w:rsidRPr="00F221D8" w:rsidRDefault="00050011" w:rsidP="00050011">
      <w:pPr>
        <w:spacing w:after="0"/>
        <w:jc w:val="center"/>
        <w:rPr>
          <w:rFonts w:asciiTheme="majorBidi" w:hAnsiTheme="majorBidi" w:cstheme="majorBidi"/>
          <w:b/>
          <w:bCs/>
          <w:sz w:val="28"/>
          <w:szCs w:val="28"/>
        </w:rPr>
      </w:pPr>
      <w:r w:rsidRPr="00F221D8">
        <w:rPr>
          <w:rFonts w:asciiTheme="majorBidi" w:hAnsiTheme="majorBidi" w:cstheme="majorBidi"/>
          <w:b/>
          <w:bCs/>
          <w:sz w:val="28"/>
          <w:szCs w:val="28"/>
        </w:rPr>
        <w:t>Develop a Model of Methods for Attracting Tax Resources with the Architectural Approach of Smart Organizational Economy</w:t>
      </w:r>
    </w:p>
    <w:p w:rsidR="00050011" w:rsidRPr="00F221D8" w:rsidRDefault="00050011" w:rsidP="00050011">
      <w:pPr>
        <w:spacing w:after="0"/>
        <w:jc w:val="center"/>
        <w:rPr>
          <w:rFonts w:asciiTheme="majorBidi" w:hAnsiTheme="majorBidi" w:cstheme="majorBidi"/>
          <w:b/>
          <w:bCs/>
          <w:sz w:val="28"/>
          <w:szCs w:val="28"/>
          <w:rtl/>
        </w:rPr>
      </w:pPr>
      <w:r w:rsidRPr="00F221D8">
        <w:rPr>
          <w:rFonts w:asciiTheme="majorBidi" w:hAnsiTheme="majorBidi" w:cstheme="majorBidi"/>
          <w:b/>
          <w:bCs/>
          <w:sz w:val="28"/>
          <w:szCs w:val="28"/>
        </w:rPr>
        <w:t xml:space="preserve"> (Case </w:t>
      </w:r>
      <w:proofErr w:type="spellStart"/>
      <w:r w:rsidRPr="00F221D8">
        <w:rPr>
          <w:rFonts w:asciiTheme="majorBidi" w:hAnsiTheme="majorBidi" w:cstheme="majorBidi"/>
          <w:b/>
          <w:bCs/>
          <w:sz w:val="28"/>
          <w:szCs w:val="28"/>
        </w:rPr>
        <w:t>Ctudy</w:t>
      </w:r>
      <w:proofErr w:type="spellEnd"/>
      <w:r w:rsidRPr="00F221D8">
        <w:rPr>
          <w:rFonts w:asciiTheme="majorBidi" w:hAnsiTheme="majorBidi" w:cstheme="majorBidi"/>
          <w:b/>
          <w:bCs/>
          <w:sz w:val="28"/>
          <w:szCs w:val="28"/>
        </w:rPr>
        <w:t xml:space="preserve"> Taxation Office Qazvin)</w:t>
      </w:r>
      <w:r w:rsidRPr="00F221D8">
        <w:rPr>
          <w:rFonts w:asciiTheme="majorBidi" w:hAnsiTheme="majorBidi" w:cstheme="majorBidi"/>
          <w:b/>
          <w:bCs/>
          <w:sz w:val="28"/>
          <w:szCs w:val="28"/>
          <w:rtl/>
        </w:rPr>
        <w:t xml:space="preserve"> </w:t>
      </w:r>
    </w:p>
    <w:p w:rsidR="00050011" w:rsidRPr="00F221D8" w:rsidRDefault="00050011" w:rsidP="00050011">
      <w:pPr>
        <w:spacing w:after="0"/>
        <w:jc w:val="center"/>
        <w:rPr>
          <w:rFonts w:asciiTheme="majorBidi" w:hAnsiTheme="majorBidi" w:cstheme="majorBidi"/>
          <w:b/>
          <w:bCs/>
          <w:sz w:val="24"/>
          <w:szCs w:val="24"/>
          <w:rtl/>
        </w:rPr>
      </w:pPr>
    </w:p>
    <w:p w:rsidR="00050011" w:rsidRPr="00F221D8" w:rsidRDefault="00050011" w:rsidP="00050011">
      <w:pPr>
        <w:spacing w:after="0"/>
        <w:jc w:val="center"/>
        <w:rPr>
          <w:rFonts w:asciiTheme="majorBidi" w:hAnsiTheme="majorBidi" w:cstheme="majorBidi"/>
          <w:b/>
          <w:bCs/>
          <w:sz w:val="24"/>
          <w:szCs w:val="24"/>
        </w:rPr>
      </w:pPr>
      <w:r w:rsidRPr="00F221D8">
        <w:rPr>
          <w:rFonts w:asciiTheme="majorBidi" w:hAnsiTheme="majorBidi" w:cstheme="majorBidi"/>
          <w:b/>
          <w:bCs/>
          <w:sz w:val="24"/>
          <w:szCs w:val="24"/>
        </w:rPr>
        <w:t xml:space="preserve">Hamid </w:t>
      </w:r>
      <w:proofErr w:type="spellStart"/>
      <w:r w:rsidRPr="00F221D8">
        <w:rPr>
          <w:rFonts w:asciiTheme="majorBidi" w:hAnsiTheme="majorBidi" w:cstheme="majorBidi"/>
          <w:b/>
          <w:bCs/>
          <w:sz w:val="24"/>
          <w:szCs w:val="24"/>
        </w:rPr>
        <w:t>Mosivand</w:t>
      </w:r>
      <w:proofErr w:type="spellEnd"/>
    </w:p>
    <w:p w:rsidR="00050011" w:rsidRPr="00F221D8" w:rsidRDefault="00050011" w:rsidP="00050011">
      <w:pPr>
        <w:pStyle w:val="NormalWeb"/>
        <w:spacing w:before="0" w:beforeAutospacing="0" w:after="0" w:afterAutospacing="0"/>
        <w:rPr>
          <w:rFonts w:asciiTheme="majorBidi" w:eastAsia="Calibri" w:hAnsiTheme="majorBidi" w:cstheme="majorBidi"/>
          <w:lang w:bidi="fa-IR"/>
        </w:rPr>
      </w:pPr>
    </w:p>
    <w:p w:rsidR="00050011" w:rsidRPr="00533EBF" w:rsidRDefault="00050011" w:rsidP="00050011">
      <w:pPr>
        <w:spacing w:after="0" w:line="240" w:lineRule="auto"/>
        <w:rPr>
          <w:rFonts w:asciiTheme="majorBidi" w:hAnsiTheme="majorBidi" w:cs="B Nazanin"/>
          <w:b/>
          <w:bCs/>
          <w:sz w:val="24"/>
          <w:szCs w:val="24"/>
        </w:rPr>
      </w:pPr>
      <w:r>
        <w:rPr>
          <w:rFonts w:asciiTheme="majorBidi" w:hAnsiTheme="majorBidi" w:cs="B Nazanin"/>
          <w:b/>
          <w:bCs/>
          <w:sz w:val="24"/>
          <w:szCs w:val="24"/>
        </w:rPr>
        <w:t>Abstract</w:t>
      </w:r>
    </w:p>
    <w:p w:rsidR="00050011" w:rsidRPr="00533EBF" w:rsidRDefault="00050011" w:rsidP="00050011">
      <w:pPr>
        <w:spacing w:after="0" w:line="240" w:lineRule="auto"/>
        <w:jc w:val="lowKashida"/>
        <w:rPr>
          <w:rFonts w:asciiTheme="majorBidi" w:hAnsiTheme="majorBidi" w:cs="B Nazanin"/>
          <w:sz w:val="24"/>
          <w:szCs w:val="24"/>
          <w:rtl/>
        </w:rPr>
      </w:pPr>
      <w:r w:rsidRPr="00533EBF">
        <w:rPr>
          <w:rFonts w:asciiTheme="majorBidi" w:hAnsiTheme="majorBidi" w:cs="B Nazanin"/>
          <w:sz w:val="24"/>
          <w:szCs w:val="24"/>
        </w:rPr>
        <w:t>According to its three functions, the tax system plays a key role in the economic and social system of a country. The system was selected as one of the pillars of the comprehensive tax plan in economic transformation. For this purpose and in the implementation of the goals of the development vision document and also the goals of the development plans of the sixth plan of the Islamic Republic of Iran, the comprehensive tax plan is being implemented as the main plan and axis of the economic transformation plan and production leap. The present study examines the methods of attracting tax revenues with the architectural approach of smart organizational economy. The statistical population of this study is tax experts in Qazvin province. The research method is survey and applied and the indicators used in this research are the component of e-commerce with dimensions (smart money market, smart trade and commerce, smart business, smart trading systems), smart community component With dimensions (digital literacy, digital access, digital identity), electronic infrastructure component with dimensions (digital rules and regulations, digital systems, cyber security) and electronic governance component with dimensions (smart customs, e-government, smart banking) in implementation The comprehensive electronic tax plan was reviewed. The research hypotheses were made based on these indicators and finally, using statistical techniques, all research hypotheses were proved.</w:t>
      </w:r>
    </w:p>
    <w:p w:rsidR="00050011" w:rsidRPr="00533EBF" w:rsidRDefault="00050011" w:rsidP="00050011">
      <w:pPr>
        <w:spacing w:after="0" w:line="240" w:lineRule="auto"/>
        <w:jc w:val="lowKashida"/>
        <w:rPr>
          <w:rFonts w:asciiTheme="majorBidi" w:hAnsiTheme="majorBidi" w:cs="B Nazanin"/>
          <w:sz w:val="24"/>
          <w:szCs w:val="24"/>
        </w:rPr>
      </w:pPr>
    </w:p>
    <w:p w:rsidR="00050011" w:rsidRPr="00BB4EEE" w:rsidRDefault="00050011" w:rsidP="00050011">
      <w:pPr>
        <w:spacing w:after="0" w:line="240" w:lineRule="auto"/>
        <w:jc w:val="lowKashida"/>
        <w:rPr>
          <w:rFonts w:asciiTheme="majorBidi" w:hAnsiTheme="majorBidi" w:cs="B Nazanin"/>
          <w:sz w:val="24"/>
          <w:szCs w:val="24"/>
          <w:rtl/>
        </w:rPr>
      </w:pPr>
      <w:r w:rsidRPr="00533EBF">
        <w:rPr>
          <w:rFonts w:asciiTheme="majorBidi" w:hAnsiTheme="majorBidi" w:cs="B Nazanin"/>
          <w:b/>
          <w:bCs/>
          <w:sz w:val="24"/>
          <w:szCs w:val="24"/>
        </w:rPr>
        <w:t>Key Words</w:t>
      </w:r>
      <w:r w:rsidRPr="00533EBF">
        <w:rPr>
          <w:rFonts w:asciiTheme="majorBidi" w:hAnsiTheme="majorBidi" w:cs="B Nazanin"/>
          <w:sz w:val="24"/>
          <w:szCs w:val="24"/>
        </w:rPr>
        <w:t>: Information technology, e-government, e-tax master plan, smart economy architecture.</w:t>
      </w: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050011" w:rsidRDefault="00050011" w:rsidP="00050011">
      <w:pPr>
        <w:bidi/>
        <w:spacing w:after="0" w:line="240" w:lineRule="auto"/>
        <w:jc w:val="both"/>
        <w:rPr>
          <w:rFonts w:asciiTheme="majorBidi" w:hAnsiTheme="majorBidi" w:cs="B Nazanin"/>
          <w:sz w:val="26"/>
          <w:szCs w:val="26"/>
          <w:rtl/>
          <w:lang w:bidi="fa-IR"/>
        </w:rPr>
      </w:pPr>
    </w:p>
    <w:p w:rsidR="00C9688F" w:rsidRDefault="00C9688F" w:rsidP="00C9688F">
      <w:pPr>
        <w:bidi/>
        <w:spacing w:after="0" w:line="240" w:lineRule="auto"/>
        <w:jc w:val="both"/>
        <w:rPr>
          <w:rFonts w:asciiTheme="majorBidi" w:hAnsiTheme="majorBidi" w:cs="B Nazanin"/>
          <w:sz w:val="26"/>
          <w:szCs w:val="26"/>
          <w:lang w:bidi="fa-IR"/>
        </w:rPr>
      </w:pPr>
    </w:p>
    <w:p w:rsidR="00956A1F" w:rsidRDefault="00956A1F" w:rsidP="00956A1F">
      <w:pPr>
        <w:bidi/>
        <w:spacing w:after="0" w:line="240" w:lineRule="auto"/>
        <w:jc w:val="both"/>
        <w:rPr>
          <w:rFonts w:asciiTheme="majorBidi" w:hAnsiTheme="majorBidi" w:cs="B Nazanin"/>
          <w:sz w:val="26"/>
          <w:szCs w:val="26"/>
          <w:rtl/>
          <w:lang w:bidi="fa-IR"/>
        </w:rPr>
      </w:pPr>
    </w:p>
    <w:p w:rsidR="00050011" w:rsidRPr="00050011" w:rsidRDefault="00050011" w:rsidP="00050011">
      <w:pPr>
        <w:bidi/>
        <w:spacing w:after="0" w:line="240" w:lineRule="auto"/>
        <w:jc w:val="both"/>
        <w:rPr>
          <w:rFonts w:asciiTheme="majorBidi" w:hAnsiTheme="majorBidi" w:cs="B Nazanin"/>
          <w:sz w:val="26"/>
          <w:szCs w:val="26"/>
          <w:rtl/>
          <w:lang w:bidi="fa-IR"/>
        </w:rPr>
      </w:pPr>
    </w:p>
    <w:p w:rsidR="008D6F9C" w:rsidRPr="00533EBF" w:rsidRDefault="009A18CA" w:rsidP="009A18CA">
      <w:pPr>
        <w:bidi/>
        <w:spacing w:after="0" w:line="240" w:lineRule="auto"/>
        <w:jc w:val="both"/>
        <w:rPr>
          <w:rFonts w:asciiTheme="majorBidi" w:hAnsiTheme="majorBidi" w:cs="B Nazanin"/>
          <w:b/>
          <w:bCs/>
          <w:sz w:val="26"/>
          <w:szCs w:val="26"/>
          <w:rtl/>
          <w:lang w:bidi="fa-IR"/>
        </w:rPr>
      </w:pPr>
      <w:r w:rsidRPr="00533EBF">
        <w:rPr>
          <w:rFonts w:asciiTheme="majorBidi" w:hAnsiTheme="majorBidi" w:cs="B Nazanin"/>
          <w:b/>
          <w:bCs/>
          <w:sz w:val="26"/>
          <w:szCs w:val="26"/>
          <w:rtl/>
          <w:lang w:bidi="fa-IR"/>
        </w:rPr>
        <w:lastRenderedPageBreak/>
        <w:t>1-</w:t>
      </w:r>
      <w:r w:rsidRPr="00533EBF">
        <w:rPr>
          <w:rFonts w:asciiTheme="majorBidi" w:hAnsiTheme="majorBidi" w:cs="B Nazanin" w:hint="cs"/>
          <w:b/>
          <w:bCs/>
          <w:sz w:val="26"/>
          <w:szCs w:val="26"/>
          <w:rtl/>
          <w:lang w:bidi="fa-IR"/>
        </w:rPr>
        <w:t xml:space="preserve"> </w:t>
      </w:r>
      <w:r w:rsidR="00625BF1" w:rsidRPr="00533EBF">
        <w:rPr>
          <w:rFonts w:asciiTheme="majorBidi" w:hAnsiTheme="majorBidi" w:cs="B Nazanin"/>
          <w:b/>
          <w:bCs/>
          <w:sz w:val="26"/>
          <w:szCs w:val="26"/>
          <w:rtl/>
          <w:lang w:bidi="fa-IR"/>
        </w:rPr>
        <w:t>مقدمه</w:t>
      </w:r>
    </w:p>
    <w:p w:rsidR="00E537F1" w:rsidRPr="00533EBF" w:rsidRDefault="00144C25" w:rsidP="00E537F1">
      <w:pPr>
        <w:bidi/>
        <w:spacing w:after="0" w:line="240" w:lineRule="auto"/>
        <w:jc w:val="both"/>
        <w:rPr>
          <w:rFonts w:asciiTheme="majorBidi" w:eastAsia="Calibri" w:hAnsiTheme="majorBidi" w:cs="B Nazanin"/>
          <w:sz w:val="26"/>
          <w:szCs w:val="26"/>
          <w:rtl/>
          <w:lang w:bidi="fa-IR"/>
        </w:rPr>
      </w:pPr>
      <w:r w:rsidRPr="00533EBF">
        <w:rPr>
          <w:rFonts w:asciiTheme="majorBidi" w:eastAsia="Calibri" w:hAnsiTheme="majorBidi" w:cs="B Nazanin"/>
          <w:sz w:val="26"/>
          <w:szCs w:val="26"/>
          <w:rtl/>
          <w:lang w:bidi="fa-IR"/>
        </w:rPr>
        <w:t>مالیات به عنوان یکی از ارکان اصلی و کلیدی در امر فعالیت های اقتصادی بسیار مهم و تأثیر گذار در درآمدهای دولت بشمار آمده، روز به روز نقش مهم تری را در فعالیت های اقتصادی و سیاسی دولت ایفا می نماید. از این رو ، پیشرفت مستمر در ارائه خدمات هرچه مطلوب</w:t>
      </w:r>
      <w:r w:rsidR="003E1010" w:rsidRPr="00533EBF">
        <w:rPr>
          <w:rFonts w:asciiTheme="majorBidi" w:eastAsia="Calibri" w:hAnsiTheme="majorBidi" w:cs="B Nazanin"/>
          <w:sz w:val="26"/>
          <w:szCs w:val="26"/>
          <w:rtl/>
          <w:lang w:bidi="fa-IR"/>
        </w:rPr>
        <w:t xml:space="preserve"> </w:t>
      </w:r>
      <w:r w:rsidRPr="00533EBF">
        <w:rPr>
          <w:rFonts w:asciiTheme="majorBidi" w:eastAsia="Calibri" w:hAnsiTheme="majorBidi" w:cs="B Nazanin"/>
          <w:sz w:val="26"/>
          <w:szCs w:val="26"/>
          <w:rtl/>
          <w:lang w:bidi="fa-IR"/>
        </w:rPr>
        <w:t xml:space="preserve">تر مالیاتی چه از نظر بهبود کیفی و کمی خدمات فعلی و چه از نظر ظهور خدمات جدید امری ضروری است. در همین راستا، </w:t>
      </w:r>
      <w:r w:rsidR="003E1010" w:rsidRPr="00533EBF">
        <w:rPr>
          <w:rFonts w:asciiTheme="majorBidi" w:eastAsia="Calibri" w:hAnsiTheme="majorBidi" w:cs="B Nazanin"/>
          <w:sz w:val="26"/>
          <w:szCs w:val="26"/>
          <w:rtl/>
          <w:lang w:bidi="fa-IR"/>
        </w:rPr>
        <w:t xml:space="preserve">شیوه های جذب درآمدهای مالیاتی </w:t>
      </w:r>
      <w:r w:rsidRPr="00533EBF">
        <w:rPr>
          <w:rFonts w:asciiTheme="majorBidi" w:eastAsia="Calibri" w:hAnsiTheme="majorBidi" w:cs="B Nazanin"/>
          <w:sz w:val="26"/>
          <w:szCs w:val="26"/>
          <w:rtl/>
          <w:lang w:bidi="fa-IR"/>
        </w:rPr>
        <w:t>الکترونیکی از برنامه های مهم دولت ها به شمار می آید.</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نظام مالیاتی در کشورهای توسعه نیافته و در حال توسعه هزینه بالایی را بر جامعه تحمیل می کند مانند میزان وصولی کم، هزینه وصولی بالا ، اتلاف وقت مؤدیان مالیاتی وانحراف تخصیص بهینه منابع و... از این رو یکی از سیستم های فرعی دولت الکترونیک برای اصلاح نظام مالیاتی ، نظام مالیات الکترونیک است که سبب صرفه جویی های زیادی در وقت و هزینه مؤدیان مالیاتی و نظام بخشیدن به اظهارنامه های مالیاتی ، افزایش اعتماد مردم به منظور خوداظهاری ، کاهش اختلاف میان مؤدیان و مأموران مالیاتی برای شناسایی میزان واقعی مالیات ها ، ایجاد ثبات و ساماندهی اقتصادی شده و سبب می شود که سلیقه های انسانی به طور کامل از بین رفته و عدالت مالیاتی گسترش یابد</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(ملکی نجفدر، 1391)</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هدف از ایجاد محیط های مجازی نظیر دولت الکترونیکی و شهر الکترونیکی، ارائه کلیه خدمات ممکن از طریق ابزار الکترونیکی در جهت کاهش هزینه های عمومی دولت و آسایش و راحتی شهروندان است. مالیات نیز از جمله مواردی است که نیازمند استفاده از این فناوری نوین می باشد</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(یوسف خانی، 1388)</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در پی موج جهانی الکترونیکی شدن نظام مالیات و در راستای پیگیری تحقق چنین اهدافی اجرای نظام مالیات الکترونیکی برای مسئولان نظام اقتصادی و دارایی کشور ما نیز دارای اهمیت تلقی شده و به سرعت دنبال میشود (فداکار، 1389)</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در کشورهایی چون ایران که حجم فرار مالیاتی ، اقتصاد سایه ، بازرگانی پنهان ونیمه پنهان سهم قابل توجهی از اقتصاد ملی را به خود اختصاص داده ، درک جایگاه "طرح جامع مالیاتی در اقتصاد هوشمند سازمانی " به طور کامل روشن است ودر کشور ایران براساس ماده 2 برنامه چهارم توسعه، هزینه های جاری دولت باید از طریق درآمد های مالیاتی وسایر درآمدهای غیر نفتی تامین گردد در این رهگذر نظام مالیاتی باید بتواند در آینده ای نه چندان دور ،نقش محوری عمده ای را در ساختاردرآمدی دولت ایفا کند</w:t>
      </w:r>
      <w:r w:rsidR="00E537F1" w:rsidRPr="00533EBF">
        <w:rPr>
          <w:rFonts w:asciiTheme="majorBidi" w:eastAsia="Calibri" w:hAnsiTheme="majorBidi" w:cs="B Nazanin" w:hint="cs"/>
          <w:sz w:val="26"/>
          <w:szCs w:val="26"/>
          <w:rtl/>
          <w:lang w:bidi="fa-IR"/>
        </w:rPr>
        <w:t xml:space="preserve"> </w:t>
      </w:r>
      <w:r w:rsidR="00E537F1" w:rsidRPr="00533EBF">
        <w:rPr>
          <w:rFonts w:asciiTheme="majorBidi" w:eastAsia="Calibri" w:hAnsiTheme="majorBidi" w:cs="B Nazanin"/>
          <w:sz w:val="26"/>
          <w:szCs w:val="26"/>
          <w:rtl/>
          <w:lang w:bidi="fa-IR"/>
        </w:rPr>
        <w:t>(فردای مالیات،1387)</w:t>
      </w:r>
      <w:r w:rsidR="00E537F1" w:rsidRPr="00533EBF">
        <w:rPr>
          <w:rFonts w:asciiTheme="majorBidi" w:eastAsia="Calibri" w:hAnsiTheme="majorBidi" w:cs="B Nazanin" w:hint="cs"/>
          <w:sz w:val="26"/>
          <w:szCs w:val="26"/>
          <w:rtl/>
          <w:lang w:bidi="fa-IR"/>
        </w:rPr>
        <w:t>.</w:t>
      </w:r>
    </w:p>
    <w:p w:rsidR="00E537F1" w:rsidRPr="00533EBF" w:rsidRDefault="00E537F1" w:rsidP="00E537F1">
      <w:pPr>
        <w:bidi/>
        <w:spacing w:after="0" w:line="240" w:lineRule="auto"/>
        <w:jc w:val="both"/>
        <w:rPr>
          <w:rFonts w:asciiTheme="majorBidi" w:eastAsia="Calibri" w:hAnsiTheme="majorBidi" w:cs="B Nazanin"/>
          <w:sz w:val="26"/>
          <w:szCs w:val="26"/>
          <w:rtl/>
          <w:lang w:bidi="fa-IR"/>
        </w:rPr>
      </w:pPr>
      <w:r w:rsidRPr="00533EBF">
        <w:rPr>
          <w:rFonts w:asciiTheme="majorBidi" w:eastAsia="Calibri" w:hAnsiTheme="majorBidi" w:cs="B Nazanin"/>
          <w:sz w:val="26"/>
          <w:szCs w:val="26"/>
          <w:rtl/>
          <w:lang w:bidi="fa-IR"/>
        </w:rPr>
        <w:t>به طور کلی طرح جامع مالیاتی الکترونیکی هوشمند در راستای سیاستهای گسترده دولت در بخش مالیات وبه منظور تکریم ارباب رجوع وارایه ی خدمات بیشتر به مودیان مالیاتی لازم است اجرا شود وعدالت مالیاتی در کشور محقق گردد</w:t>
      </w:r>
      <w:r w:rsidRPr="00533EBF">
        <w:rPr>
          <w:rFonts w:asciiTheme="majorBidi" w:eastAsia="Calibri" w:hAnsiTheme="majorBidi" w:cs="B Nazanin"/>
          <w:sz w:val="26"/>
          <w:szCs w:val="26"/>
          <w:rtl/>
        </w:rPr>
        <w:t>.</w:t>
      </w:r>
      <w:r w:rsidRPr="00533EBF">
        <w:rPr>
          <w:rFonts w:asciiTheme="majorBidi" w:eastAsia="Calibri" w:hAnsiTheme="majorBidi" w:cs="B Nazanin" w:hint="cs"/>
          <w:sz w:val="26"/>
          <w:szCs w:val="26"/>
          <w:rtl/>
        </w:rPr>
        <w:t xml:space="preserve"> </w:t>
      </w:r>
      <w:r w:rsidRPr="00533EBF">
        <w:rPr>
          <w:rFonts w:asciiTheme="majorBidi" w:eastAsia="Calibri" w:hAnsiTheme="majorBidi" w:cs="B Nazanin"/>
          <w:sz w:val="26"/>
          <w:szCs w:val="26"/>
          <w:rtl/>
          <w:lang w:bidi="fa-IR"/>
        </w:rPr>
        <w:t>در ایران از سال 1389 امکان ارسال اظهارنامه های الکترونیکی به صورت آنلاین برای مودیان فراهم شده است. سازمان امور مالیاتی کشور هم اکنون بخش عمده ی خدمات مالیاتی خود به مودیان را از طریق سیستم های کامپیوتری انجام می دهد و تقریباً اکثر روندهای اصلی در این سازمان مکانیزه شده است. این سازمان در حال تغییر سکوی کاری نرم افزاری خویش است، به گونه ای که امکان ارائه خدمت بر روی شبکه های گسترده برای مودیان و موسسات مرتبط با سازمان را فراهم کند</w:t>
      </w:r>
      <w:r w:rsidRPr="00533EBF">
        <w:rPr>
          <w:rFonts w:asciiTheme="majorBidi" w:eastAsia="Calibri" w:hAnsiTheme="majorBidi" w:cs="B Nazanin"/>
          <w:sz w:val="26"/>
          <w:szCs w:val="26"/>
          <w:lang w:bidi="fa-IR"/>
        </w:rPr>
        <w:t xml:space="preserve">. </w:t>
      </w:r>
      <w:r w:rsidRPr="00533EBF">
        <w:rPr>
          <w:rFonts w:asciiTheme="majorBidi" w:eastAsia="Calibri" w:hAnsiTheme="majorBidi" w:cs="B Nazanin"/>
          <w:sz w:val="26"/>
          <w:szCs w:val="26"/>
          <w:rtl/>
          <w:lang w:bidi="fa-IR"/>
        </w:rPr>
        <w:t>با این حال نظام مالیاتی کشور با چالش هایی در کوتاه مدت و بلند مدت رو به رو است که می توان به توانایی اندک سازمان در ارائه خدمات، فقدان بانکهای جامع فعالان اقتصادی، فرار مالیاتی زیاد، ارتباط مستقیم بین ماموران مالیاتی و مودیان و عدم توسعه سیستم ها و فرایندهای اخذ مالیات و... اشاره نمود.</w:t>
      </w:r>
      <w:r w:rsidR="00DF157C"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 xml:space="preserve">در راستای رفع این مشکلات و به منظور دستیابی به نظامی مطلوب، سازمان امور مالیاتی کشور با پیاده سازی مالیات الکترونیکی می تواند اهدافی چون شناسایی مؤدیان مالیاتی به صورت مکانیزه، کسب و درج اطلاعات مربوط به مبادلات اقتصادی اصلی و کلان مؤدیان، نظام تشخیص مالیات بر اساس استاندارد هزینه و اصول هزینه یابی ، ایجاد نظام کنترل بر عملکرد مؤدیان و پیگیری موارد تخلف مالیاتی </w:t>
      </w:r>
      <w:r w:rsidRPr="00533EBF">
        <w:rPr>
          <w:rFonts w:asciiTheme="majorBidi" w:eastAsia="Calibri" w:hAnsiTheme="majorBidi" w:cs="B Nazanin"/>
          <w:sz w:val="26"/>
          <w:szCs w:val="26"/>
          <w:rtl/>
          <w:lang w:bidi="fa-IR"/>
        </w:rPr>
        <w:lastRenderedPageBreak/>
        <w:t>که در نهایت منجر به تغییر نظام و ساختار مالیاتی ، شفاف سازی و تسریع امور مالیاتی می شود، را دنبال نماید.با برقراری نظام مالیات الکترونیک، مودیان مالیاتی اعم از حقیقی و حقوقی در منابع مختلف کاملاً شناسایی شده و ضمن دسترسی به اطلاعات درآمدی مودیان به صورت متمرکز در سطح واحدهای مالیاتی، از فرار مالیاتی جلوگیری خواهد شد. ضمن آنکه از نظرگاه بین الملل نیز اجرای نظام مالیات ، به عنوان یکی از مظاهر توسعه یافتگی نظام اقتصادی کشور محسوب می شود</w:t>
      </w:r>
      <w:r w:rsidRPr="00533EBF">
        <w:rPr>
          <w:rFonts w:asciiTheme="majorBidi" w:eastAsia="Calibri" w:hAnsiTheme="majorBidi" w:cs="B Nazanin"/>
          <w:sz w:val="26"/>
          <w:szCs w:val="26"/>
          <w:lang w:bidi="fa-IR"/>
        </w:rPr>
        <w:t xml:space="preserve">. </w:t>
      </w:r>
      <w:r w:rsidRPr="00533EBF">
        <w:rPr>
          <w:rFonts w:asciiTheme="majorBidi" w:eastAsia="Calibri" w:hAnsiTheme="majorBidi" w:cs="B Nazanin"/>
          <w:sz w:val="26"/>
          <w:szCs w:val="26"/>
          <w:rtl/>
          <w:lang w:bidi="fa-IR"/>
        </w:rPr>
        <w:t>تحقیق حاضردرصدد است به شناسایی منابع جذب مالیاتی را که منجر به افزایش درآمد مالیاتی در اداره کل مالیاتی استان قزوین شود بپردازد. به عبارت دیگر سوال اصلی تحقیق بدین صورت است که با چه ابزارهایی می توان منابع درآمد مالیاتی در اداره مالیاتی استان قزوین افزایش داد؟</w:t>
      </w:r>
    </w:p>
    <w:p w:rsidR="002D4AE5" w:rsidRPr="00533EBF" w:rsidRDefault="002D4AE5" w:rsidP="009A18CA">
      <w:pPr>
        <w:bidi/>
        <w:spacing w:after="0" w:line="240" w:lineRule="auto"/>
        <w:jc w:val="both"/>
        <w:rPr>
          <w:rFonts w:asciiTheme="majorBidi" w:hAnsiTheme="majorBidi" w:cs="B Nazanin"/>
          <w:sz w:val="26"/>
          <w:szCs w:val="26"/>
          <w:lang w:bidi="fa-IR"/>
        </w:rPr>
      </w:pPr>
    </w:p>
    <w:p w:rsidR="00625BF1" w:rsidRPr="00533EBF" w:rsidRDefault="00E537F1" w:rsidP="009A18CA">
      <w:pPr>
        <w:bidi/>
        <w:spacing w:after="0" w:line="240" w:lineRule="auto"/>
        <w:rPr>
          <w:rFonts w:asciiTheme="majorBidi" w:eastAsia="Calibri" w:hAnsiTheme="majorBidi" w:cs="B Nazanin"/>
          <w:b/>
          <w:bCs/>
          <w:sz w:val="26"/>
          <w:szCs w:val="26"/>
          <w:rtl/>
          <w:lang w:bidi="fa-IR"/>
        </w:rPr>
      </w:pPr>
      <w:r w:rsidRPr="00533EBF">
        <w:rPr>
          <w:rFonts w:asciiTheme="majorBidi" w:eastAsia="Calibri" w:hAnsiTheme="majorBidi" w:cs="B Nazanin" w:hint="cs"/>
          <w:b/>
          <w:bCs/>
          <w:sz w:val="26"/>
          <w:szCs w:val="26"/>
          <w:rtl/>
          <w:lang w:bidi="fa-IR"/>
        </w:rPr>
        <w:t>2- مروری بر ادبیات و پیشینه پژوهش</w:t>
      </w:r>
    </w:p>
    <w:p w:rsidR="00AB5B75" w:rsidRPr="00533EBF" w:rsidRDefault="00B33AA4" w:rsidP="009A18CA">
      <w:pPr>
        <w:bidi/>
        <w:spacing w:after="0" w:line="240" w:lineRule="auto"/>
        <w:jc w:val="both"/>
        <w:rPr>
          <w:rFonts w:asciiTheme="majorBidi" w:eastAsia="Calibri" w:hAnsiTheme="majorBidi" w:cs="B Nazanin"/>
          <w:sz w:val="26"/>
          <w:szCs w:val="26"/>
          <w:rtl/>
          <w:lang w:bidi="fa-IR"/>
        </w:rPr>
      </w:pPr>
      <w:r w:rsidRPr="00533EBF">
        <w:rPr>
          <w:rFonts w:asciiTheme="majorBidi" w:eastAsia="Calibri" w:hAnsiTheme="majorBidi" w:cs="B Nazanin"/>
          <w:sz w:val="26"/>
          <w:szCs w:val="26"/>
          <w:rtl/>
          <w:lang w:bidi="fa-IR"/>
        </w:rPr>
        <w:t>مالیات در هر کشوری دو کارکرد دارد. کارکرد اول استفاده از آن به‌عنوان یک ابزار اجرای سیاست تجاری برای کنترل بازار و اقتصاد است؛ مثلا یکی از سلاح‌های جنگ تجاری که مدتی است بین آمریکا و چین جریان دارد استفاده از تعرفه‌های گمرکی یا مالیات بر واردات از سوی دو کشور برای فشار بر صادرات طرف مقابل است. در داخل نیز دولت‌ها از مالیات‌ها و تشویق‌های مالیاتی برای کنترل بخش‌های مختلف اقتصاد استفاده می‌کنند. کارکرد دوم آن تامین هزینه‌های دولت است. دولت‌ها برای کار خود، هزینه‌های اجرایی دارند و مالیات‌ها یکی از روش‌های تامین این هزینه‌ها است. همچنین دولت‌ها درآمد حاصل از مالیات‌ها را معمولا برای رفاه اقتصادی هزینه می‌کنند. در کشورهای با رفاه بالا، معمولا اندازه و هزینه دولت کوچک است، مالیات زیاد است و بخش زیادی از آن صرف خدمات عمومی می‌شود.از آنجایی هم که مالیات‌ها متناسب با درآمد افراد از آن‌ها دریافت می‌‌شوند، معمولا ثروتمندان سهم بسیار زیادی در مجموع مالیات‌های پرداختی به دولت دارند.در ایران هم قوانینی برای دریافت انواع مالیات‌ها وجود دارد. این قوانین در طول سال‌ها تغییر می‌کنند.در دنیای امروز سازمانهای مالیاتی بمنظور جذب منابع مالیاتی خود را سرویس دهنده به مودیان مالیاتی می دانند و در جهت سرویس دهی به مودیان مالیاتی حرکت می کنند و استقرار یک نظام مالیاتی مدرن یکی از اهداف جذب منابع مالی در چارچوب اصلاح نظام مالیاتی است (فردای مالیات،1387)</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بحث شیوه های جذب منابع مالیاتی يكي از مباحث عمده اقتصاددانان و دولتمردان در سالهاي اخير بوده که سعی شده با اتخاذ روشها و فرآيندهاي مختلف ميزان سهم درآمدهاي مالياتي دولت نسبت به درآمدهاي حاصل از نفت و گاز در بودجه عمومي كشور افزايش يابد. تأمين هزينه‌هاي عمومي كشورها، همچون تأمين امنيت، بهداشت و درمان، آموزش و... نيازمند منابع درآمدي مناسب براي دولت‌ها بوده و مهمترين منبع درآمدي دولت‌ها در جهان امروز، انواع ماليات است</w:t>
      </w:r>
      <w:r w:rsidR="00AB5B75" w:rsidRPr="00533EBF">
        <w:rPr>
          <w:rFonts w:asciiTheme="majorBidi" w:eastAsia="Calibri" w:hAnsiTheme="majorBidi" w:cs="B Nazanin" w:hint="cs"/>
          <w:sz w:val="26"/>
          <w:szCs w:val="26"/>
          <w:rtl/>
          <w:lang w:bidi="fa-IR"/>
        </w:rPr>
        <w:t xml:space="preserve"> </w:t>
      </w:r>
      <w:r w:rsidR="00AB5B75" w:rsidRPr="00533EBF">
        <w:rPr>
          <w:rFonts w:asciiTheme="majorBidi" w:eastAsia="Calibri" w:hAnsiTheme="majorBidi" w:cs="B Nazanin"/>
          <w:sz w:val="26"/>
          <w:szCs w:val="26"/>
          <w:rtl/>
          <w:lang w:bidi="fa-IR"/>
        </w:rPr>
        <w:t>(</w:t>
      </w:r>
      <w:r w:rsidRPr="00533EBF">
        <w:rPr>
          <w:rFonts w:asciiTheme="majorBidi" w:eastAsia="Calibri" w:hAnsiTheme="majorBidi" w:cs="B Nazanin"/>
          <w:sz w:val="26"/>
          <w:szCs w:val="26"/>
          <w:rtl/>
          <w:lang w:bidi="fa-IR"/>
        </w:rPr>
        <w:t>اخوان،</w:t>
      </w:r>
      <w:r w:rsidR="00AB5B75" w:rsidRPr="00533EBF">
        <w:rPr>
          <w:rFonts w:asciiTheme="majorBidi" w:eastAsia="Calibri" w:hAnsiTheme="majorBidi" w:cs="B Nazanin"/>
          <w:sz w:val="26"/>
          <w:szCs w:val="26"/>
          <w:rtl/>
          <w:lang w:bidi="fa-IR"/>
        </w:rPr>
        <w:t xml:space="preserve"> 1386).</w:t>
      </w:r>
    </w:p>
    <w:p w:rsidR="00AB5B75" w:rsidRPr="00533EBF" w:rsidRDefault="00B33AA4" w:rsidP="00AB5B75">
      <w:pPr>
        <w:bidi/>
        <w:spacing w:after="0" w:line="240" w:lineRule="auto"/>
        <w:jc w:val="both"/>
        <w:rPr>
          <w:rFonts w:asciiTheme="majorBidi" w:eastAsia="Calibri" w:hAnsiTheme="majorBidi" w:cs="B Nazanin"/>
          <w:sz w:val="26"/>
          <w:szCs w:val="26"/>
          <w:rtl/>
          <w:lang w:bidi="fa-IR"/>
        </w:rPr>
      </w:pPr>
      <w:r w:rsidRPr="00533EBF">
        <w:rPr>
          <w:rFonts w:asciiTheme="majorBidi" w:eastAsia="Calibri" w:hAnsiTheme="majorBidi" w:cs="B Nazanin"/>
          <w:sz w:val="26"/>
          <w:szCs w:val="26"/>
          <w:rtl/>
          <w:lang w:bidi="fa-IR"/>
        </w:rPr>
        <w:t>بارگس  و استرن  (1992) معتقدند که هدف اصلی مالیات ستانی تأمین مخارج دولت است. بنابراین اکثر کشورها درصدد افزایش این درآمدها به طرق مختلف از جمله اصلاح شیوه های اجرایی، نظیر مکانیزه نمودن فرایندهای مالیاتی با ایجاد شبکه قابل اتکاء رایانه ای و ایجاد رویه های ساده می باشند</w:t>
      </w:r>
      <w:r w:rsidRPr="00533EBF">
        <w:rPr>
          <w:rFonts w:asciiTheme="majorBidi" w:eastAsia="Calibri" w:hAnsiTheme="majorBidi" w:cs="B Nazanin"/>
          <w:sz w:val="26"/>
          <w:szCs w:val="26"/>
          <w:lang w:bidi="fa-IR"/>
        </w:rPr>
        <w:t>.</w:t>
      </w:r>
      <w:r w:rsidRPr="00533EBF">
        <w:rPr>
          <w:rFonts w:asciiTheme="majorBidi" w:eastAsia="Calibri" w:hAnsiTheme="majorBidi" w:cs="B Nazanin"/>
          <w:sz w:val="26"/>
          <w:szCs w:val="26"/>
          <w:rtl/>
          <w:lang w:bidi="fa-IR"/>
        </w:rPr>
        <w:t xml:space="preserve">از آنجا که فناوری اطلاعات و ارتباطات یکی از مهمترین ارکان توسعه و پیشبرد اهداف هر کشور می باشد. در کشور ما نیز طی سالهای اخیر برگسترش دسترسی مردم به اینترنت، نیل به اهداف تعیین شده برای دولت الکترونیک و عرضه خدمات الکترونیک به صورت گسترده تمرکز فراوان بمنظور جذب منابع مالی بیشتر شده است.یکی از مهمترین انواع کاربرد دولت الکترونیک، ارائه خدمات مالیاتی الکترونیکی دولت به مودیان مالیاتی است.نظر به تأثیراتی که مالیاتها بر متغیر های اقتصادی بر جای می گذارند، اتخاذ سیاست های مالیاتی مناسب در راستای اصلاح و بهبود سیستم از اهمیت فوق العاده ای برخوردار است.گسترش مبادلات و پیچیده شدن روابط </w:t>
      </w:r>
      <w:r w:rsidRPr="00533EBF">
        <w:rPr>
          <w:rFonts w:asciiTheme="majorBidi" w:eastAsia="Calibri" w:hAnsiTheme="majorBidi" w:cs="B Nazanin"/>
          <w:sz w:val="26"/>
          <w:szCs w:val="26"/>
          <w:rtl/>
          <w:lang w:bidi="fa-IR"/>
        </w:rPr>
        <w:lastRenderedPageBreak/>
        <w:t>اقتصادی در دنیای امروز ، ردگیری جریان اطلاعات در بین فعالان اقتصادی و جمع آوری آنها ، با تکیه بر روش های سنتی را نه تنها غیرممکن کرده ، بلکه هزینه های دسترسی به آنها را بسیار بالا برده است</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(فردای مالیات، 1387)</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سازمان امور مالیاتی مجبور است خود به طور مستقیم و با تکیه بر روش های سنتی و بررسی اسناد حسابداری اشخاص حقیقی و حقوقی، اقدام به جمع آوری اطلاعات حاصل از فعالیتهای اقتصادی مؤدیان کند در این روش نیز به دلیل الگوی منابع جذب مالی سازمان امور مالیاتی به بخشی از اطلاعات درآمدی مؤدیان دسترسی پیدا می کند. در کنار عدم وجود راهکار و ابزار دقیق برای شناسایی مؤدیان جدید، منابع مالی منجر به عدم امکان شناسایی بسیاری از فعالان و مودیان بالقوه و نیز عدم امکان ردگیری جریان فعالیت اقتصادی مؤدیان بالفعل و در نهایت فرار مالیاتی شده است.از همه مهمتر ، به دلیل آن که اخذ مالیات بر پایه اطلاعات مطمئن استوار نیست، در نتیجه مودی در قبال مبلغ حتی ناچیزی که احراز شده به شدت معترض بوده و احساس عدم وجود عدالت اجتماعی می کند. در نتیجه فرآیند وصول مالیات طولانی و بخش قابل توجهی از زمان ارزشمند سازمان صرف رسیدگی به شکایت ها، اعتراض ها و پاسخگویی به دعاوی متعدد مؤدیان می شود. سازمان امور مالیاتی کشور نیز به دلیل عدم دسترسی به یک نظام جامع و فراگیر اطلاعاتی قادر به پاسخگویی منطقی نسبت به نارضایتی مؤدیان نخواهد بود.طراحی درست منابع جذب مالیاتی، مستلزم پیاده سازی فن آوری مناسب و به همراه آن طراحی و استقرار ساختاری مناسب است</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(فردای مالیات،1387)</w:t>
      </w:r>
      <w:r w:rsidR="00AB5B75" w:rsidRPr="00533EBF">
        <w:rPr>
          <w:rFonts w:asciiTheme="majorBidi" w:eastAsia="Calibri" w:hAnsiTheme="majorBidi" w:cs="B Nazanin" w:hint="cs"/>
          <w:sz w:val="26"/>
          <w:szCs w:val="26"/>
          <w:rtl/>
          <w:lang w:bidi="fa-IR"/>
        </w:rPr>
        <w:t>.</w:t>
      </w:r>
    </w:p>
    <w:p w:rsidR="00AB5B75" w:rsidRPr="00533EBF" w:rsidRDefault="00B33AA4" w:rsidP="00DF157C">
      <w:pPr>
        <w:bidi/>
        <w:spacing w:after="0" w:line="240" w:lineRule="auto"/>
        <w:jc w:val="both"/>
        <w:rPr>
          <w:rFonts w:asciiTheme="majorBidi" w:eastAsia="Times New Roman" w:hAnsiTheme="majorBidi" w:cs="B Nazanin"/>
          <w:sz w:val="26"/>
          <w:szCs w:val="26"/>
          <w:rtl/>
          <w:lang w:bidi="fa-IR"/>
        </w:rPr>
      </w:pPr>
      <w:r w:rsidRPr="00533EBF">
        <w:rPr>
          <w:rFonts w:asciiTheme="majorBidi" w:eastAsia="Calibri" w:hAnsiTheme="majorBidi" w:cs="B Nazanin"/>
          <w:sz w:val="26"/>
          <w:szCs w:val="26"/>
          <w:rtl/>
          <w:lang w:bidi="fa-IR"/>
        </w:rPr>
        <w:t>در بالا اشاره شد در اجرای مالیات ستانی استفاده از فناوری اطلاعات و مکانیزه نمودن نظام مالیاتی کشور ، ضمن صرفه جویی قابل توجه در وقت و زمان و کاهش هزینه ها می تواند یکیاز منابع جذب مالی بوده و همچنین بر سطح رضایت مؤدیان و سهل الوصول نمودن اخذ مالیات بیافزاید. در ایران از سال 1389 امکان ارسال اظهارنامه های الکترونیکی به صورت آنلاین برای مودیان فراهم شده است. سازمان امور مالیاتی کشور هم اکنون بخش عمده ی خدمات مالیاتی خود به مودیان را از طریق سیستم های کامپیوتری انجام می دهد و تقریباً اکثر روندهای اصلی در این سازمان مکانیزه شده است. این سازمان در حال تغییر سکوی کاری نرم افزاری خویش است، به گونه ای که امکان ارائه خدمت بر روی شبکه های گسترده برای مودیان و موسسات مرتبط با سازمان را فراهم کند</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(شایسته، 1388)</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با این حال نظام مالیاتی کشور با چالش هایی در کوتاه مدت و بلند مدت رو به رو است که می توان به توانایی اندک سازمان در ارائه خدمات، فقدان بانکهای جامع فعالان اقتصادی، فرار مالیاتی زیاد، ارتباط مستقیم بین ماموران مالیاتی و مودیان و عدم توسعه سیستم ها و فرایندهای اخذ مالیات و... اشاره نمود.در راستای رفع این مشکلات که بی شک با افت شدید منابع جذبی همراه بوده دستیابی به نظامی مطلوب، سازمان امور مالیاتی کشور با پیاده سازی مالیات الکترونیکی می تواند اهدافی چون شناسایی مؤدیان مالیاتی به صورت مکانیزه، کسب و درج اطلاعات مربوط به مبادلات اقتصادی اصلی و کلان مؤدیان، نظام تشخیص مالیات بر اساس استاندارد هزینه و اصول هزینه یابی ، ایجاد نظام کنترل بر عملکرد مؤدیان و پیگیری موارد تخلف مالیاتی که در نهایت منجر به تغییر نظام و ساختار مالیاتی ، شفاف سازی و تسریع امور مالیاتی می شود، را دنبال نماید. با برقراری نظام مالیات الکترونیک، مودیان مالیاتی اعم از حقیقی و حقوقی در منابع مختلف کاملاً شناسایی شده و ضمن دسترسی به اطلاعات درآمدی مودیان به صورت متمرکز در سطح واحدهای مالیاتی، از فرار مالیاتی جلوگیری و منابع مالی افزایش خواهد شد. ضمن آنکه از نظرگاه بین الملل نیز اجرای نظام مالیات ، به عنوان یکی از مظاهر توسعه یافتگی نظام اقتصادی کشور محسوب می شود</w:t>
      </w:r>
      <w:r w:rsidR="00AB5B75"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(فداکار،</w:t>
      </w:r>
      <w:r w:rsidR="00AB5B75" w:rsidRPr="00533EBF">
        <w:rPr>
          <w:rFonts w:asciiTheme="majorBidi" w:eastAsia="Calibri" w:hAnsiTheme="majorBidi" w:cs="B Nazanin"/>
          <w:sz w:val="26"/>
          <w:szCs w:val="26"/>
          <w:rtl/>
          <w:lang w:bidi="fa-IR"/>
        </w:rPr>
        <w:t xml:space="preserve"> 1389)</w:t>
      </w:r>
      <w:r w:rsidR="00DF157C" w:rsidRPr="00533EBF">
        <w:rPr>
          <w:rFonts w:asciiTheme="majorBidi" w:eastAsia="Calibri" w:hAnsiTheme="majorBidi" w:cs="B Nazanin" w:hint="cs"/>
          <w:sz w:val="26"/>
          <w:szCs w:val="26"/>
          <w:rtl/>
          <w:lang w:bidi="fa-IR"/>
        </w:rPr>
        <w:t xml:space="preserve">. </w:t>
      </w:r>
      <w:r w:rsidR="008C5A50" w:rsidRPr="00533EBF">
        <w:rPr>
          <w:rFonts w:asciiTheme="majorBidi" w:eastAsia="Times New Roman" w:hAnsiTheme="majorBidi" w:cs="B Nazanin"/>
          <w:sz w:val="26"/>
          <w:szCs w:val="26"/>
          <w:rtl/>
          <w:lang w:bidi="fa-IR"/>
        </w:rPr>
        <w:t xml:space="preserve">هدف تحقیق افزایش جذب درآمدهای مالیاتی از طریق اجرای معماری هوشمند نظام مالیاتی </w:t>
      </w:r>
      <w:r w:rsidR="00AB5B75" w:rsidRPr="00533EBF">
        <w:rPr>
          <w:rFonts w:asciiTheme="majorBidi" w:eastAsia="Times New Roman" w:hAnsiTheme="majorBidi" w:cs="B Nazanin" w:hint="cs"/>
          <w:sz w:val="26"/>
          <w:szCs w:val="26"/>
          <w:rtl/>
          <w:lang w:bidi="fa-IR"/>
        </w:rPr>
        <w:t>می باشد</w:t>
      </w:r>
      <w:r w:rsidR="008C5A50" w:rsidRPr="00533EBF">
        <w:rPr>
          <w:rFonts w:asciiTheme="majorBidi" w:eastAsia="Times New Roman" w:hAnsiTheme="majorBidi" w:cs="B Nazanin"/>
          <w:sz w:val="26"/>
          <w:szCs w:val="26"/>
          <w:rtl/>
          <w:lang w:bidi="fa-IR"/>
        </w:rPr>
        <w:t>.</w:t>
      </w:r>
      <w:r w:rsidR="00AB5B75" w:rsidRPr="00533EBF">
        <w:rPr>
          <w:rFonts w:asciiTheme="majorBidi" w:eastAsia="Times New Roman" w:hAnsiTheme="majorBidi" w:cs="B Nazanin" w:hint="cs"/>
          <w:sz w:val="26"/>
          <w:szCs w:val="26"/>
          <w:rtl/>
          <w:lang w:bidi="fa-IR"/>
        </w:rPr>
        <w:t xml:space="preserve"> برای این منظور، فرضیه های زیر مطرح و مورد آزمون قرار گرفته اند:</w:t>
      </w:r>
    </w:p>
    <w:p w:rsidR="002752C9" w:rsidRPr="00533EBF" w:rsidRDefault="002752C9" w:rsidP="002752C9">
      <w:pPr>
        <w:bidi/>
        <w:spacing w:after="0" w:line="240" w:lineRule="auto"/>
        <w:jc w:val="both"/>
        <w:rPr>
          <w:rFonts w:asciiTheme="majorBidi" w:eastAsia="Calibri" w:hAnsiTheme="majorBidi" w:cs="B Nazanin"/>
          <w:sz w:val="26"/>
          <w:szCs w:val="26"/>
          <w:rtl/>
          <w:lang w:bidi="fa-IR"/>
        </w:rPr>
      </w:pPr>
    </w:p>
    <w:p w:rsidR="00AB5B75" w:rsidRPr="00533EBF" w:rsidRDefault="00AB5B75" w:rsidP="00AB5B75">
      <w:pPr>
        <w:bidi/>
        <w:spacing w:after="0" w:line="240" w:lineRule="auto"/>
        <w:jc w:val="both"/>
        <w:rPr>
          <w:rFonts w:asciiTheme="majorBidi" w:eastAsia="Times New Roman" w:hAnsiTheme="majorBidi" w:cs="B Nazanin"/>
          <w:b/>
          <w:bCs/>
          <w:i/>
          <w:iCs/>
          <w:sz w:val="26"/>
          <w:szCs w:val="26"/>
          <w:rtl/>
          <w:lang w:bidi="fa-IR"/>
        </w:rPr>
      </w:pPr>
      <w:r w:rsidRPr="00533EBF">
        <w:rPr>
          <w:rFonts w:asciiTheme="majorBidi" w:eastAsia="Times New Roman" w:hAnsiTheme="majorBidi" w:cs="B Nazanin" w:hint="cs"/>
          <w:b/>
          <w:bCs/>
          <w:i/>
          <w:iCs/>
          <w:sz w:val="26"/>
          <w:szCs w:val="26"/>
          <w:rtl/>
          <w:lang w:bidi="fa-IR"/>
        </w:rPr>
        <w:lastRenderedPageBreak/>
        <w:t xml:space="preserve">فرضیه 1: </w:t>
      </w:r>
      <w:r w:rsidRPr="00533EBF">
        <w:rPr>
          <w:rFonts w:asciiTheme="majorBidi" w:eastAsia="Times New Roman" w:hAnsiTheme="majorBidi" w:cs="B Nazanin"/>
          <w:b/>
          <w:bCs/>
          <w:i/>
          <w:iCs/>
          <w:sz w:val="26"/>
          <w:szCs w:val="26"/>
          <w:rtl/>
          <w:lang w:bidi="fa-IR"/>
        </w:rPr>
        <w:t>مصادیق اقتصاد هوشمند (تجارت الکترونیک، جامعه هوشمند، زیرساخت های الکترونیک و حاکمیت الکترونیک) رابطه معنی داری با افزایش درآمدهای مالیاتی در اداره کل امور مالیاتی استان قزوین دارد</w:t>
      </w:r>
      <w:r w:rsidRPr="00533EBF">
        <w:rPr>
          <w:rFonts w:asciiTheme="majorBidi" w:eastAsia="Times New Roman" w:hAnsiTheme="majorBidi" w:cs="B Nazanin"/>
          <w:b/>
          <w:bCs/>
          <w:i/>
          <w:iCs/>
          <w:sz w:val="26"/>
          <w:szCs w:val="26"/>
          <w:lang w:bidi="fa-IR"/>
        </w:rPr>
        <w:t>.</w:t>
      </w:r>
    </w:p>
    <w:p w:rsidR="00AB5B75" w:rsidRPr="00533EBF" w:rsidRDefault="00AB5B75" w:rsidP="00AB5B75">
      <w:pPr>
        <w:pStyle w:val="Subtitle"/>
        <w:jc w:val="both"/>
        <w:rPr>
          <w:rFonts w:asciiTheme="majorBidi" w:hAnsiTheme="majorBidi" w:cs="B Nazanin"/>
          <w:b/>
          <w:bCs/>
          <w:i/>
          <w:iCs/>
          <w:sz w:val="26"/>
          <w:szCs w:val="26"/>
          <w:lang w:bidi="fa-IR"/>
        </w:rPr>
      </w:pPr>
      <w:r w:rsidRPr="00533EBF">
        <w:rPr>
          <w:rFonts w:asciiTheme="majorBidi" w:hAnsiTheme="majorBidi" w:cs="B Nazanin" w:hint="cs"/>
          <w:b/>
          <w:bCs/>
          <w:i/>
          <w:iCs/>
          <w:sz w:val="26"/>
          <w:szCs w:val="26"/>
          <w:rtl/>
          <w:lang w:bidi="fa-IR"/>
        </w:rPr>
        <w:t xml:space="preserve">فرضیه 1-1- </w:t>
      </w:r>
      <w:r w:rsidRPr="00533EBF">
        <w:rPr>
          <w:rFonts w:asciiTheme="majorBidi" w:hAnsiTheme="majorBidi" w:cs="B Nazanin"/>
          <w:b/>
          <w:bCs/>
          <w:i/>
          <w:iCs/>
          <w:sz w:val="26"/>
          <w:szCs w:val="26"/>
          <w:rtl/>
          <w:lang w:bidi="fa-IR"/>
        </w:rPr>
        <w:t>تجارت الکترونیک رابطه معنی داری با افزایش درآمدهای مالیاتی در اداره کل امور مالیاتی استان قزوین دارد.</w:t>
      </w:r>
    </w:p>
    <w:p w:rsidR="00AB5B75" w:rsidRPr="00533EBF" w:rsidRDefault="00AB5B75" w:rsidP="00AB5B75">
      <w:pPr>
        <w:pStyle w:val="Subtitle"/>
        <w:jc w:val="both"/>
        <w:rPr>
          <w:rFonts w:asciiTheme="majorBidi" w:hAnsiTheme="majorBidi" w:cs="B Nazanin"/>
          <w:b/>
          <w:bCs/>
          <w:i/>
          <w:iCs/>
          <w:sz w:val="26"/>
          <w:szCs w:val="26"/>
          <w:lang w:bidi="fa-IR"/>
        </w:rPr>
      </w:pPr>
      <w:r w:rsidRPr="00533EBF">
        <w:rPr>
          <w:rFonts w:asciiTheme="majorBidi" w:hAnsiTheme="majorBidi" w:cs="B Nazanin" w:hint="cs"/>
          <w:b/>
          <w:bCs/>
          <w:i/>
          <w:iCs/>
          <w:sz w:val="26"/>
          <w:szCs w:val="26"/>
          <w:rtl/>
          <w:lang w:bidi="fa-IR"/>
        </w:rPr>
        <w:t xml:space="preserve">فرضیه 1-2- </w:t>
      </w:r>
      <w:r w:rsidRPr="00533EBF">
        <w:rPr>
          <w:rFonts w:asciiTheme="majorBidi" w:hAnsiTheme="majorBidi" w:cs="B Nazanin"/>
          <w:b/>
          <w:bCs/>
          <w:i/>
          <w:iCs/>
          <w:sz w:val="26"/>
          <w:szCs w:val="26"/>
          <w:rtl/>
          <w:lang w:bidi="fa-IR"/>
        </w:rPr>
        <w:t>جامعه هوشمند رابطه معنی داری با افزایش درآمدهای مالیاتی در اداره کل امور مالیاتی استان قزوین دارد.</w:t>
      </w:r>
    </w:p>
    <w:p w:rsidR="00AB5B75" w:rsidRPr="00533EBF" w:rsidRDefault="00AB5B75" w:rsidP="00AB5B75">
      <w:pPr>
        <w:pStyle w:val="Subtitle"/>
        <w:jc w:val="both"/>
        <w:rPr>
          <w:rFonts w:asciiTheme="majorBidi" w:hAnsiTheme="majorBidi" w:cs="B Nazanin"/>
          <w:b/>
          <w:bCs/>
          <w:i/>
          <w:iCs/>
          <w:sz w:val="26"/>
          <w:szCs w:val="26"/>
          <w:lang w:bidi="fa-IR"/>
        </w:rPr>
      </w:pPr>
      <w:r w:rsidRPr="00533EBF">
        <w:rPr>
          <w:rFonts w:asciiTheme="majorBidi" w:hAnsiTheme="majorBidi" w:cs="B Nazanin" w:hint="cs"/>
          <w:b/>
          <w:bCs/>
          <w:i/>
          <w:iCs/>
          <w:sz w:val="26"/>
          <w:szCs w:val="26"/>
          <w:rtl/>
          <w:lang w:bidi="fa-IR"/>
        </w:rPr>
        <w:t xml:space="preserve">فرضیه 1-3- </w:t>
      </w:r>
      <w:r w:rsidRPr="00533EBF">
        <w:rPr>
          <w:rFonts w:asciiTheme="majorBidi" w:hAnsiTheme="majorBidi" w:cs="B Nazanin"/>
          <w:b/>
          <w:bCs/>
          <w:i/>
          <w:iCs/>
          <w:sz w:val="26"/>
          <w:szCs w:val="26"/>
          <w:rtl/>
          <w:lang w:bidi="fa-IR"/>
        </w:rPr>
        <w:t>زیرساخت های الکترونیکی رابطه معنی داری با افزایش درآمدهای مالیاتی در اداره کل امور مالیاتی استان قزوین دارد.</w:t>
      </w:r>
    </w:p>
    <w:p w:rsidR="00AB5B75" w:rsidRPr="00533EBF" w:rsidRDefault="00AB5B75" w:rsidP="00AB5B75">
      <w:pPr>
        <w:pStyle w:val="Subtitle"/>
        <w:jc w:val="both"/>
        <w:rPr>
          <w:rFonts w:asciiTheme="majorBidi" w:hAnsiTheme="majorBidi" w:cs="B Nazanin"/>
          <w:b/>
          <w:bCs/>
          <w:i/>
          <w:iCs/>
          <w:sz w:val="26"/>
          <w:szCs w:val="26"/>
          <w:rtl/>
          <w:lang w:bidi="fa-IR"/>
        </w:rPr>
      </w:pPr>
      <w:r w:rsidRPr="00533EBF">
        <w:rPr>
          <w:rFonts w:asciiTheme="majorBidi" w:hAnsiTheme="majorBidi" w:cs="B Nazanin" w:hint="cs"/>
          <w:b/>
          <w:bCs/>
          <w:i/>
          <w:iCs/>
          <w:sz w:val="26"/>
          <w:szCs w:val="26"/>
          <w:rtl/>
          <w:lang w:bidi="fa-IR"/>
        </w:rPr>
        <w:t xml:space="preserve">فرضیه 1-4- </w:t>
      </w:r>
      <w:r w:rsidRPr="00533EBF">
        <w:rPr>
          <w:rFonts w:asciiTheme="majorBidi" w:hAnsiTheme="majorBidi" w:cs="B Nazanin"/>
          <w:b/>
          <w:bCs/>
          <w:i/>
          <w:iCs/>
          <w:sz w:val="26"/>
          <w:szCs w:val="26"/>
          <w:rtl/>
          <w:lang w:bidi="fa-IR"/>
        </w:rPr>
        <w:t>حاکمیت الکترونیک رابطه معنی داری با افزایش درآمدهای مالیاتی در اداره کل امور مالیاتی استان قزوین دارد.</w:t>
      </w:r>
    </w:p>
    <w:p w:rsidR="00AB5B75" w:rsidRPr="00533EBF" w:rsidRDefault="00AB5B75" w:rsidP="00AB5B75">
      <w:pPr>
        <w:bidi/>
        <w:spacing w:after="0" w:line="240" w:lineRule="auto"/>
        <w:jc w:val="both"/>
        <w:rPr>
          <w:rFonts w:asciiTheme="majorBidi" w:eastAsia="Calibri" w:hAnsiTheme="majorBidi" w:cs="B Nazanin"/>
          <w:sz w:val="26"/>
          <w:szCs w:val="26"/>
          <w:rtl/>
          <w:lang w:bidi="fa-IR"/>
        </w:rPr>
      </w:pPr>
    </w:p>
    <w:p w:rsidR="005415C7" w:rsidRPr="00533EBF" w:rsidRDefault="00DF157C" w:rsidP="009A18CA">
      <w:pPr>
        <w:bidi/>
        <w:spacing w:after="0" w:line="240" w:lineRule="auto"/>
        <w:jc w:val="both"/>
        <w:rPr>
          <w:rFonts w:asciiTheme="majorBidi" w:hAnsiTheme="majorBidi" w:cs="B Nazanin"/>
          <w:sz w:val="26"/>
          <w:szCs w:val="26"/>
          <w:rtl/>
        </w:rPr>
      </w:pPr>
      <w:r w:rsidRPr="00533EBF">
        <w:rPr>
          <w:rFonts w:asciiTheme="majorBidi" w:eastAsia="Calibri" w:hAnsiTheme="majorBidi" w:cs="B Nazanin"/>
          <w:sz w:val="26"/>
          <w:szCs w:val="26"/>
          <w:rtl/>
          <w:lang w:bidi="fa-IR"/>
        </w:rPr>
        <w:t>بدين ترتيب، اجرای مالیاتی دقیق باعث می شود که راه های واقعی ، عملیاتی و ملموس اجرای عدالت محقق گردد و دیگر شاهد افزایش مودیان بدهکار و پرونده های بدهکاران معوقه نباشیم وسیستم به طور شفاف پاسخگوی مودیان مالیاتی باشد</w:t>
      </w:r>
      <w:r w:rsidRPr="00533EBF">
        <w:rPr>
          <w:rFonts w:asciiTheme="majorBidi" w:eastAsia="Calibri" w:hAnsiTheme="majorBidi" w:cs="B Nazanin"/>
          <w:sz w:val="26"/>
          <w:szCs w:val="26"/>
          <w:lang w:bidi="fa-IR"/>
        </w:rPr>
        <w:t>.</w:t>
      </w:r>
      <w:r w:rsidRPr="00533EBF">
        <w:rPr>
          <w:rFonts w:asciiTheme="majorBidi" w:eastAsia="Calibri" w:hAnsiTheme="majorBidi" w:cs="B Nazanin"/>
          <w:sz w:val="26"/>
          <w:szCs w:val="26"/>
          <w:rtl/>
          <w:lang w:bidi="fa-IR"/>
        </w:rPr>
        <w:t>در حال حاضر اطلاعات مربوط به فعالیت های اقتصادی مؤدیان از دو طریق به سازمان مالیاتی انتقال می یابند؛ در مرحله اول اطلاعات مذکور از طریق اشخاص ثالث یا صاحبان منافع، نظیر شهرداری ها، بانک ها، سازمان های دولتی، وزارت بازرگانی و سایر بخش های دولتی انتقال می یابند. با این وجود به دلیل سنتی بودن روش تعامل سازمان با این دستگاه های دولتی ، اطلاعات در زمان مناسبی ارایه نشده است و همین امر منجر به کاهش درآمدهای مالیاتی شده و هزینه های وصول مالیات را بالا می برد.در مرحله دوم سازمان امور مالیاتی مجبور است خود به طور مستقیم و با تکیه بر روش های سنتی و بررسی اسناد حسابداری اشخاص حقیقی و حقوقی، اقدام به جمع آوری اطلاعات حاصل از فعالیتهای اقتصادی مؤدیان کند در این روش نیز به دلیل پیچیدگی روابط اقتصادی ، در عمل سازمان امور مالیاتی نمی تواند به تمام اطلاعات درآمدی مؤدیان دسترسی پیدا کند.</w:t>
      </w:r>
      <w:r w:rsidRPr="00533EBF">
        <w:rPr>
          <w:rFonts w:asciiTheme="majorBidi" w:eastAsia="Calibri" w:hAnsiTheme="majorBidi" w:cs="B Nazanin" w:hint="cs"/>
          <w:sz w:val="26"/>
          <w:szCs w:val="26"/>
          <w:rtl/>
          <w:lang w:bidi="fa-IR"/>
        </w:rPr>
        <w:t xml:space="preserve"> </w:t>
      </w:r>
      <w:r w:rsidRPr="00533EBF">
        <w:rPr>
          <w:rFonts w:asciiTheme="majorBidi" w:eastAsia="Calibri" w:hAnsiTheme="majorBidi" w:cs="B Nazanin"/>
          <w:sz w:val="26"/>
          <w:szCs w:val="26"/>
          <w:rtl/>
          <w:lang w:bidi="fa-IR"/>
        </w:rPr>
        <w:t>برآیند این دو مسأله در کنار عدم وجود راهکار و ابزار دقیق برای شناسایی مؤدیان جدید، منجر به عدم امکان شناسایی بسیاری از فعالان و مودیان بالقوه و نیز عدم امکان ردگیری جریان فعالیت اقتصادی مؤدیان بالفعل و در نهایت فرار مالیاتی شده است.از همه مهمتر ، به دلیل آن که اخذ مالیات بر پایه اطلاعات مطمئن استوار نیست، در نتیجه مودی در قبال مبلغ حتی ناچیزی که احراز شده به شدت معترض بوده و احساس عدم وجود عدالت اجتماعی می کند. در نتیجه فرآیند وصول مالیات طولانی و بخش قابل توجهی از زمان ارزشمند سازمان صرف رسیدگی به شکایت ها، اعتراض ها و پاسخگویی به دعاوی متعدد مؤدیان می شود. سازمان امور مالیاتی کشور نیز به دلیل عدم دسترسی به یک نظام جامع و فراگیر اطلاعاتی قادر به پاسخگویی منطقی نسبت به نارضایتی مؤدیان نخواهد بود.طراحی درست فرآیندها، مستلزم پیاده سازی فن آوری مناسب و به همراه آن طراحی و استقرار ساختاری مناسب است</w:t>
      </w:r>
      <w:r w:rsidRPr="00533EBF">
        <w:rPr>
          <w:rFonts w:asciiTheme="majorBidi" w:eastAsia="Calibri" w:hAnsiTheme="majorBidi" w:cs="B Nazanin"/>
          <w:sz w:val="26"/>
          <w:szCs w:val="26"/>
          <w:lang w:bidi="fa-IR"/>
        </w:rPr>
        <w:t xml:space="preserve">. </w:t>
      </w:r>
      <w:r w:rsidRPr="00533EBF">
        <w:rPr>
          <w:rFonts w:asciiTheme="majorBidi" w:eastAsia="Calibri" w:hAnsiTheme="majorBidi" w:cs="B Nazanin"/>
          <w:sz w:val="26"/>
          <w:szCs w:val="26"/>
          <w:rtl/>
          <w:lang w:bidi="fa-IR"/>
        </w:rPr>
        <w:t>در اجرای مالیات ستانی الکترونیکی استفاده از فناوری اطلاعات و مکانیزه نمودن نظام مالیاتی کشور ، ضمن صرفه جویی قابل توجه در وقت و زمان و کاهش هزینه ها می تواند بر رضایت مؤدیان و سهل الوصول نمودن اخذ مالیات بیافزاید.</w:t>
      </w:r>
      <w:r w:rsidRPr="00533EBF">
        <w:rPr>
          <w:rFonts w:asciiTheme="majorBidi" w:eastAsia="Calibri" w:hAnsiTheme="majorBidi" w:cs="B Nazanin" w:hint="cs"/>
          <w:sz w:val="26"/>
          <w:szCs w:val="26"/>
          <w:rtl/>
          <w:lang w:bidi="fa-IR"/>
        </w:rPr>
        <w:t xml:space="preserve"> </w:t>
      </w:r>
      <w:r w:rsidR="00AB5B75" w:rsidRPr="00533EBF">
        <w:rPr>
          <w:rFonts w:asciiTheme="majorBidi" w:hAnsiTheme="majorBidi" w:cs="B Nazanin" w:hint="cs"/>
          <w:color w:val="000000" w:themeColor="text1"/>
          <w:sz w:val="26"/>
          <w:szCs w:val="26"/>
          <w:rtl/>
        </w:rPr>
        <w:t xml:space="preserve">شکل 1، </w:t>
      </w:r>
      <w:r w:rsidR="005415C7" w:rsidRPr="00533EBF">
        <w:rPr>
          <w:rFonts w:asciiTheme="majorBidi" w:hAnsiTheme="majorBidi" w:cs="B Nazanin"/>
          <w:color w:val="000000" w:themeColor="text1"/>
          <w:sz w:val="26"/>
          <w:szCs w:val="26"/>
          <w:rtl/>
        </w:rPr>
        <w:t>مدل اولیه تحقیق</w:t>
      </w:r>
      <w:r w:rsidR="002A0DBB" w:rsidRPr="00533EBF">
        <w:rPr>
          <w:rFonts w:asciiTheme="majorBidi" w:hAnsiTheme="majorBidi" w:cs="B Nazanin"/>
          <w:sz w:val="26"/>
          <w:szCs w:val="26"/>
          <w:rtl/>
        </w:rPr>
        <w:t xml:space="preserve"> بر اساس معماری مالیات هوشمند (اقتصاد هوشمند)</w:t>
      </w:r>
      <w:r w:rsidR="008C5A50" w:rsidRPr="00533EBF">
        <w:rPr>
          <w:rFonts w:asciiTheme="majorBidi" w:hAnsiTheme="majorBidi" w:cs="B Nazanin"/>
          <w:sz w:val="26"/>
          <w:szCs w:val="26"/>
          <w:rtl/>
        </w:rPr>
        <w:t xml:space="preserve"> </w:t>
      </w:r>
      <w:r w:rsidR="00AB5B75" w:rsidRPr="00533EBF">
        <w:rPr>
          <w:rFonts w:asciiTheme="majorBidi" w:hAnsiTheme="majorBidi" w:cs="B Nazanin" w:hint="cs"/>
          <w:sz w:val="26"/>
          <w:szCs w:val="26"/>
          <w:rtl/>
        </w:rPr>
        <w:t>را نشان می دهد.</w:t>
      </w:r>
    </w:p>
    <w:p w:rsidR="002752C9" w:rsidRPr="00533EBF" w:rsidRDefault="002752C9" w:rsidP="002752C9">
      <w:pPr>
        <w:bidi/>
        <w:spacing w:after="0" w:line="240" w:lineRule="auto"/>
        <w:jc w:val="both"/>
        <w:rPr>
          <w:rFonts w:asciiTheme="majorBidi" w:hAnsiTheme="majorBidi" w:cs="B Nazanin"/>
          <w:sz w:val="26"/>
          <w:szCs w:val="26"/>
          <w:rtl/>
        </w:rPr>
      </w:pPr>
    </w:p>
    <w:p w:rsidR="005415C7" w:rsidRPr="00533EBF" w:rsidRDefault="008C5A50" w:rsidP="009A18CA">
      <w:pPr>
        <w:bidi/>
        <w:spacing w:after="0" w:line="240" w:lineRule="auto"/>
        <w:jc w:val="both"/>
        <w:rPr>
          <w:rFonts w:asciiTheme="majorBidi" w:hAnsiTheme="majorBidi" w:cs="B Nazanin"/>
          <w:b/>
          <w:bCs/>
          <w:sz w:val="26"/>
          <w:szCs w:val="26"/>
          <w:rtl/>
        </w:rPr>
      </w:pPr>
      <w:r w:rsidRPr="00533EBF">
        <w:rPr>
          <w:rFonts w:asciiTheme="majorBidi" w:hAnsiTheme="majorBidi" w:cs="B Nazanin"/>
          <w:b/>
          <w:bCs/>
          <w:noProof/>
          <w:sz w:val="26"/>
          <w:szCs w:val="26"/>
        </w:rPr>
        <w:lastRenderedPageBreak/>
        <w:drawing>
          <wp:anchor distT="0" distB="0" distL="114300" distR="114300" simplePos="0" relativeHeight="251695104" behindDoc="0" locked="0" layoutInCell="1" allowOverlap="1" wp14:anchorId="403D8838" wp14:editId="139FAFB4">
            <wp:simplePos x="0" y="0"/>
            <wp:positionH relativeFrom="column">
              <wp:posOffset>1002385</wp:posOffset>
            </wp:positionH>
            <wp:positionV relativeFrom="paragraph">
              <wp:posOffset>146168</wp:posOffset>
            </wp:positionV>
            <wp:extent cx="4561368" cy="4525324"/>
            <wp:effectExtent l="0" t="0" r="0" b="889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8710" cy="4532608"/>
                    </a:xfrm>
                    <a:prstGeom prst="rect">
                      <a:avLst/>
                    </a:prstGeom>
                    <a:noFill/>
                  </pic:spPr>
                </pic:pic>
              </a:graphicData>
            </a:graphic>
            <wp14:sizeRelH relativeFrom="page">
              <wp14:pctWidth>0</wp14:pctWidth>
            </wp14:sizeRelH>
            <wp14:sizeRelV relativeFrom="page">
              <wp14:pctHeight>0</wp14:pctHeight>
            </wp14:sizeRelV>
          </wp:anchor>
        </w:drawing>
      </w:r>
    </w:p>
    <w:p w:rsidR="005415C7" w:rsidRPr="00533EBF" w:rsidRDefault="005415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3E1DC7" w:rsidRPr="00533EBF" w:rsidRDefault="003E1DC7" w:rsidP="009A18CA">
      <w:pPr>
        <w:bidi/>
        <w:spacing w:after="0" w:line="240" w:lineRule="auto"/>
        <w:jc w:val="both"/>
        <w:rPr>
          <w:rFonts w:asciiTheme="majorBidi" w:hAnsiTheme="majorBidi" w:cs="B Nazanin"/>
          <w:b/>
          <w:bCs/>
          <w:sz w:val="26"/>
          <w:szCs w:val="26"/>
          <w:rtl/>
          <w:lang w:bidi="fa-IR"/>
        </w:rPr>
      </w:pPr>
    </w:p>
    <w:p w:rsidR="005415C7" w:rsidRPr="00533EBF" w:rsidRDefault="005415C7" w:rsidP="009A18CA">
      <w:pPr>
        <w:bidi/>
        <w:spacing w:after="0" w:line="240" w:lineRule="auto"/>
        <w:jc w:val="both"/>
        <w:rPr>
          <w:rFonts w:asciiTheme="majorBidi" w:hAnsiTheme="majorBidi" w:cs="B Nazanin"/>
          <w:b/>
          <w:bCs/>
          <w:sz w:val="26"/>
          <w:szCs w:val="26"/>
          <w:rtl/>
          <w:lang w:bidi="fa-IR"/>
        </w:rPr>
      </w:pPr>
    </w:p>
    <w:p w:rsidR="005415C7" w:rsidRPr="00533EBF" w:rsidRDefault="00FE792E" w:rsidP="009A18CA">
      <w:pPr>
        <w:pStyle w:val="ListParagraph"/>
        <w:ind w:left="0"/>
        <w:contextualSpacing w:val="0"/>
        <w:jc w:val="center"/>
        <w:rPr>
          <w:rFonts w:asciiTheme="majorBidi" w:hAnsiTheme="majorBidi" w:cs="B Nazanin"/>
          <w:b/>
          <w:bCs/>
          <w:sz w:val="26"/>
          <w:szCs w:val="26"/>
          <w:rtl/>
        </w:rPr>
      </w:pPr>
      <w:r w:rsidRPr="00533EBF">
        <w:rPr>
          <w:rFonts w:asciiTheme="majorBidi" w:hAnsiTheme="majorBidi" w:cs="B Nazanin"/>
          <w:b/>
          <w:bCs/>
          <w:sz w:val="26"/>
          <w:szCs w:val="26"/>
          <w:rtl/>
        </w:rPr>
        <w:t>نمودار</w:t>
      </w:r>
      <w:r w:rsidR="006C3521" w:rsidRPr="00533EBF">
        <w:rPr>
          <w:rFonts w:asciiTheme="majorBidi" w:hAnsiTheme="majorBidi" w:cs="B Nazanin"/>
          <w:b/>
          <w:bCs/>
          <w:sz w:val="26"/>
          <w:szCs w:val="26"/>
          <w:rtl/>
        </w:rPr>
        <w:t xml:space="preserve"> 1-1   </w:t>
      </w:r>
      <w:r w:rsidR="003E1DC7" w:rsidRPr="00533EBF">
        <w:rPr>
          <w:rFonts w:asciiTheme="majorBidi" w:hAnsiTheme="majorBidi" w:cs="B Nazanin"/>
          <w:b/>
          <w:bCs/>
          <w:sz w:val="26"/>
          <w:szCs w:val="26"/>
          <w:rtl/>
        </w:rPr>
        <w:t>مالیات هوشمند در بستر معماری اقتصاد هوشمند</w:t>
      </w:r>
    </w:p>
    <w:p w:rsidR="004B487C" w:rsidRPr="00533EBF" w:rsidRDefault="004B487C" w:rsidP="009A18CA">
      <w:pPr>
        <w:pStyle w:val="Subtitle"/>
        <w:jc w:val="both"/>
        <w:rPr>
          <w:rFonts w:asciiTheme="majorBidi" w:hAnsiTheme="majorBidi" w:cs="B Nazanin"/>
          <w:color w:val="000000" w:themeColor="text1"/>
          <w:sz w:val="26"/>
          <w:szCs w:val="26"/>
          <w:rtl/>
          <w:lang w:bidi="fa-IR"/>
        </w:rPr>
      </w:pPr>
    </w:p>
    <w:p w:rsidR="007F3FAD" w:rsidRPr="00533EBF" w:rsidRDefault="007F3FAD" w:rsidP="009A18CA">
      <w:pPr>
        <w:pStyle w:val="Subtitle"/>
        <w:jc w:val="both"/>
        <w:rPr>
          <w:rFonts w:asciiTheme="majorBidi" w:hAnsiTheme="majorBidi" w:cs="B Nazanin"/>
          <w:color w:val="000000" w:themeColor="text1"/>
          <w:sz w:val="26"/>
          <w:szCs w:val="26"/>
          <w:rtl/>
          <w:lang w:bidi="fa-IR"/>
        </w:rPr>
      </w:pPr>
    </w:p>
    <w:p w:rsidR="002752C9" w:rsidRPr="00533EBF" w:rsidRDefault="002752C9" w:rsidP="009A18CA">
      <w:pPr>
        <w:pStyle w:val="Subtitle"/>
        <w:jc w:val="both"/>
        <w:rPr>
          <w:rFonts w:asciiTheme="majorBidi" w:hAnsiTheme="majorBidi" w:cs="B Nazanin"/>
          <w:color w:val="000000" w:themeColor="text1"/>
          <w:sz w:val="26"/>
          <w:szCs w:val="26"/>
          <w:rtl/>
          <w:lang w:bidi="fa-IR"/>
        </w:rPr>
      </w:pPr>
    </w:p>
    <w:p w:rsidR="002752C9" w:rsidRPr="00533EBF" w:rsidRDefault="002752C9" w:rsidP="009A18CA">
      <w:pPr>
        <w:pStyle w:val="Subtitle"/>
        <w:jc w:val="both"/>
        <w:rPr>
          <w:rFonts w:asciiTheme="majorBidi" w:hAnsiTheme="majorBidi" w:cs="B Nazanin"/>
          <w:color w:val="000000" w:themeColor="text1"/>
          <w:sz w:val="26"/>
          <w:szCs w:val="26"/>
          <w:rtl/>
          <w:lang w:bidi="fa-IR"/>
        </w:rPr>
      </w:pPr>
    </w:p>
    <w:p w:rsidR="002752C9" w:rsidRPr="00533EBF" w:rsidRDefault="002752C9" w:rsidP="009A18CA">
      <w:pPr>
        <w:pStyle w:val="Subtitle"/>
        <w:jc w:val="both"/>
        <w:rPr>
          <w:rFonts w:asciiTheme="majorBidi" w:hAnsiTheme="majorBidi" w:cs="B Nazanin"/>
          <w:color w:val="000000" w:themeColor="text1"/>
          <w:sz w:val="26"/>
          <w:szCs w:val="26"/>
          <w:rtl/>
          <w:lang w:bidi="fa-IR"/>
        </w:rPr>
      </w:pPr>
    </w:p>
    <w:p w:rsidR="002752C9" w:rsidRPr="00533EBF" w:rsidRDefault="002752C9" w:rsidP="009A18CA">
      <w:pPr>
        <w:pStyle w:val="Subtitle"/>
        <w:jc w:val="both"/>
        <w:rPr>
          <w:rFonts w:asciiTheme="majorBidi" w:hAnsiTheme="majorBidi" w:cs="B Nazanin"/>
          <w:color w:val="000000" w:themeColor="text1"/>
          <w:sz w:val="26"/>
          <w:szCs w:val="26"/>
          <w:rtl/>
          <w:lang w:bidi="fa-IR"/>
        </w:rPr>
      </w:pPr>
    </w:p>
    <w:p w:rsidR="002752C9" w:rsidRPr="00533EBF" w:rsidRDefault="002752C9" w:rsidP="002752C9">
      <w:pPr>
        <w:pStyle w:val="Subtitle"/>
        <w:rPr>
          <w:rFonts w:asciiTheme="majorBidi" w:hAnsiTheme="majorBidi" w:cs="B Nazanin"/>
          <w:b/>
          <w:bCs/>
          <w:color w:val="000000" w:themeColor="text1"/>
          <w:sz w:val="24"/>
          <w:szCs w:val="24"/>
          <w:rtl/>
          <w:lang w:bidi="fa-IR"/>
        </w:rPr>
      </w:pPr>
      <w:r w:rsidRPr="00533EBF">
        <w:rPr>
          <w:rFonts w:asciiTheme="majorBidi" w:hAnsiTheme="majorBidi" w:cs="B Nazanin" w:hint="cs"/>
          <w:b/>
          <w:bCs/>
          <w:color w:val="000000" w:themeColor="text1"/>
          <w:sz w:val="24"/>
          <w:szCs w:val="24"/>
          <w:rtl/>
        </w:rPr>
        <w:t xml:space="preserve">شکل 1، </w:t>
      </w:r>
      <w:r w:rsidRPr="00533EBF">
        <w:rPr>
          <w:rFonts w:asciiTheme="majorBidi" w:hAnsiTheme="majorBidi" w:cs="B Nazanin"/>
          <w:b/>
          <w:bCs/>
          <w:color w:val="000000" w:themeColor="text1"/>
          <w:sz w:val="24"/>
          <w:szCs w:val="24"/>
          <w:rtl/>
        </w:rPr>
        <w:t>مدل اولیه تحقیق</w:t>
      </w:r>
      <w:r w:rsidRPr="00533EBF">
        <w:rPr>
          <w:rFonts w:asciiTheme="majorBidi" w:hAnsiTheme="majorBidi" w:cs="B Nazanin"/>
          <w:b/>
          <w:bCs/>
          <w:sz w:val="24"/>
          <w:szCs w:val="24"/>
          <w:rtl/>
        </w:rPr>
        <w:t xml:space="preserve"> بر اساس معماری مالیات هوشمند (اقتصاد هوشمند)</w:t>
      </w:r>
    </w:p>
    <w:p w:rsidR="00A833D8" w:rsidRPr="00533EBF" w:rsidRDefault="00A833D8" w:rsidP="009A18CA">
      <w:pPr>
        <w:pStyle w:val="NoSpacing"/>
        <w:bidi/>
        <w:jc w:val="both"/>
        <w:rPr>
          <w:rFonts w:asciiTheme="majorBidi" w:hAnsiTheme="majorBidi" w:cs="B Nazanin"/>
          <w:sz w:val="26"/>
          <w:szCs w:val="26"/>
          <w:rtl/>
        </w:rPr>
      </w:pPr>
    </w:p>
    <w:p w:rsidR="003E1DC7" w:rsidRPr="00533EBF" w:rsidRDefault="002752C9" w:rsidP="006A0A22">
      <w:pPr>
        <w:pStyle w:val="NoSpacing"/>
        <w:bidi/>
        <w:jc w:val="both"/>
        <w:rPr>
          <w:rFonts w:asciiTheme="majorBidi" w:hAnsiTheme="majorBidi" w:cs="B Nazanin"/>
          <w:sz w:val="26"/>
          <w:szCs w:val="26"/>
          <w:rtl/>
        </w:rPr>
      </w:pPr>
      <w:r w:rsidRPr="00533EBF">
        <w:rPr>
          <w:rFonts w:asciiTheme="majorBidi" w:hAnsiTheme="majorBidi" w:cs="B Nazanin" w:hint="cs"/>
          <w:sz w:val="26"/>
          <w:szCs w:val="26"/>
          <w:rtl/>
        </w:rPr>
        <w:t>در ادامه به برخی از تحقیقات انجام شده در زمینه موضوع پژوهش حاضر اشاره شده است.</w:t>
      </w:r>
      <w:r w:rsidR="003E1DC7" w:rsidRPr="00533EBF">
        <w:rPr>
          <w:rFonts w:asciiTheme="majorBidi" w:hAnsiTheme="majorBidi" w:cs="B Nazanin"/>
          <w:sz w:val="26"/>
          <w:szCs w:val="26"/>
          <w:rtl/>
        </w:rPr>
        <w:t xml:space="preserve"> توتونچی ملکی و همکارانش (1399) در پژوهشی با عنوان ارزیابی عوامل موثر بر درآمدهای مالیاتی در اقتصاد ایران با رویکرد مدل میانگین پویا بیان کردند در بررسی توانایی دولت در موضوع جمع آوری مالیات ها برخی عوامل ساختاری نظیر عدم اجرای کامل و دقیق قوانین و مقررات در برخی از کشورهای در حال توسعه به دلیل نامناسب و ناکارا بودن سیستم های اداری و روش های اجرایی عامل مهمی در پایین ماندن سطح درآمدهای مالیاتی است</w:t>
      </w:r>
      <w:r w:rsidR="003E1DC7" w:rsidRPr="00533EBF">
        <w:rPr>
          <w:rFonts w:asciiTheme="majorBidi" w:hAnsiTheme="majorBidi" w:cs="B Nazanin"/>
          <w:sz w:val="26"/>
          <w:szCs w:val="26"/>
        </w:rPr>
        <w:t>.</w:t>
      </w:r>
      <w:r w:rsidR="00DB3D5B" w:rsidRPr="00533EBF">
        <w:rPr>
          <w:rFonts w:asciiTheme="majorBidi" w:hAnsiTheme="majorBidi" w:cs="B Nazanin" w:hint="cs"/>
          <w:sz w:val="26"/>
          <w:szCs w:val="26"/>
          <w:rtl/>
        </w:rPr>
        <w:t xml:space="preserve"> </w:t>
      </w:r>
      <w:r w:rsidR="003E1DC7" w:rsidRPr="00533EBF">
        <w:rPr>
          <w:rFonts w:asciiTheme="majorBidi" w:hAnsiTheme="majorBidi" w:cs="B Nazanin"/>
          <w:sz w:val="26"/>
          <w:szCs w:val="26"/>
          <w:rtl/>
        </w:rPr>
        <w:t>مرادی و هدایتی (1397) در پژوهشی با عنوان "طراحی مدل تکاملی گذار  ایران به اقتصاد دیجیتال" دریافتند که فرآیند تکاملی مدل کلان گذار به اقتصاد دیجیتال در ایران مبتنی بر مولفه هایی است که در ابعاد تفصیلی برای گامهای شناسایی وضع موجود، فراهم کردن الزامات برای دستیابی به اقتصاد دیجیتالی، تبیین راهبردها و سیاستهای رشد و توسعه اقتصاد دیجیتالی، شناسایی فرصتهای پیش روی اقتصاد دیجیتالی، توسعه کاربردهای بخشی اقتصاد دیجیتالی و وضعیت مطلوب، یعنی دستیابی به اقتصاد دیجیتال، شناسایی و معرفی شده است</w:t>
      </w:r>
      <w:r w:rsidR="003E1DC7" w:rsidRPr="00533EBF">
        <w:rPr>
          <w:rFonts w:asciiTheme="majorBidi" w:hAnsiTheme="majorBidi" w:cs="B Nazanin"/>
          <w:sz w:val="26"/>
          <w:szCs w:val="26"/>
        </w:rPr>
        <w:t>.</w:t>
      </w:r>
      <w:r w:rsidR="006A0A22" w:rsidRPr="00533EBF">
        <w:rPr>
          <w:rFonts w:asciiTheme="majorBidi" w:hAnsiTheme="majorBidi" w:cs="B Nazanin" w:hint="cs"/>
          <w:sz w:val="26"/>
          <w:szCs w:val="26"/>
          <w:rtl/>
        </w:rPr>
        <w:t xml:space="preserve"> </w:t>
      </w:r>
      <w:r w:rsidR="003E1DC7" w:rsidRPr="00533EBF">
        <w:rPr>
          <w:rFonts w:asciiTheme="majorBidi" w:hAnsiTheme="majorBidi" w:cs="B Nazanin"/>
          <w:sz w:val="26"/>
          <w:szCs w:val="26"/>
          <w:rtl/>
        </w:rPr>
        <w:t>بخشی و همکارانش (1397) در پژوهشی با عنوان "بهینه‌سازی اجرای طرح جامع مالیاتی بر اساس شناسایی، تحلیل و اولویت بندی عوامل موثر از طریق تکنیک تحلیل شبکه‌ای فازی</w:t>
      </w:r>
      <w:r w:rsidR="003E1DC7" w:rsidRPr="00533EBF">
        <w:rPr>
          <w:rFonts w:asciiTheme="majorBidi" w:hAnsiTheme="majorBidi" w:cs="B Nazanin"/>
          <w:sz w:val="26"/>
          <w:szCs w:val="26"/>
        </w:rPr>
        <w:t xml:space="preserve"> (FANP)" </w:t>
      </w:r>
      <w:r w:rsidR="003E1DC7" w:rsidRPr="00533EBF">
        <w:rPr>
          <w:rFonts w:asciiTheme="majorBidi" w:hAnsiTheme="majorBidi" w:cs="B Nazanin"/>
          <w:sz w:val="26"/>
          <w:szCs w:val="26"/>
          <w:rtl/>
        </w:rPr>
        <w:t xml:space="preserve">که با هدف شناسایی و اولویت بندی علل موثر بر اجرای طرح جامع مالیاتی بر اساس تکنیک تحلیل شبکه‌ای فازی انجام گرفت، دریافتند که نظام </w:t>
      </w:r>
      <w:r w:rsidR="003E1DC7" w:rsidRPr="00533EBF">
        <w:rPr>
          <w:rFonts w:asciiTheme="majorBidi" w:hAnsiTheme="majorBidi" w:cs="B Nazanin"/>
          <w:sz w:val="26"/>
          <w:szCs w:val="26"/>
          <w:rtl/>
        </w:rPr>
        <w:lastRenderedPageBreak/>
        <w:t>یکپارچه جامع مالیاتی به عنوان یک معیار اصلی دارای اولویت در سیاست گذاری‌های کلان برای اجرای بهینه طرح جامع مالیاتی می‌باشد و در بعد شاخص‌ها نیز فرهنگ‌سازی مالیاتی برای تمکین پرداخت‌های مالیاتی به عنوان شاخص‌های خرد در سیاست‌ها و برنامه‌ها می‌بایست مورد توجه ویژه قرار بگیرد</w:t>
      </w:r>
      <w:r w:rsidR="003E1DC7" w:rsidRPr="00533EBF">
        <w:rPr>
          <w:rFonts w:asciiTheme="majorBidi" w:hAnsiTheme="majorBidi" w:cs="B Nazanin"/>
          <w:sz w:val="26"/>
          <w:szCs w:val="26"/>
        </w:rPr>
        <w:t>.</w:t>
      </w:r>
    </w:p>
    <w:p w:rsidR="00A833D8" w:rsidRPr="00533EBF" w:rsidRDefault="003E1DC7" w:rsidP="006A0A22">
      <w:pPr>
        <w:pStyle w:val="NoSpacing"/>
        <w:bidi/>
        <w:jc w:val="both"/>
        <w:rPr>
          <w:rFonts w:asciiTheme="majorBidi" w:hAnsiTheme="majorBidi" w:cs="B Nazanin"/>
          <w:sz w:val="26"/>
          <w:szCs w:val="26"/>
          <w:rtl/>
        </w:rPr>
      </w:pPr>
      <w:r w:rsidRPr="00533EBF">
        <w:rPr>
          <w:rFonts w:asciiTheme="majorBidi" w:hAnsiTheme="majorBidi" w:cs="B Nazanin"/>
          <w:sz w:val="26"/>
          <w:szCs w:val="26"/>
          <w:rtl/>
        </w:rPr>
        <w:t>حکیمی و همکارانش (1397) در پژوهشی با عنوان "بررسی مشکلات کاربران در پیاده سازی نرم‌افزار</w:t>
      </w:r>
      <w:r w:rsidRPr="00533EBF">
        <w:rPr>
          <w:rFonts w:asciiTheme="majorBidi" w:hAnsiTheme="majorBidi" w:cs="B Nazanin"/>
          <w:sz w:val="26"/>
          <w:szCs w:val="26"/>
        </w:rPr>
        <w:t xml:space="preserve"> E-</w:t>
      </w:r>
      <w:proofErr w:type="spellStart"/>
      <w:r w:rsidRPr="00533EBF">
        <w:rPr>
          <w:rFonts w:asciiTheme="majorBidi" w:hAnsiTheme="majorBidi" w:cs="B Nazanin"/>
          <w:sz w:val="26"/>
          <w:szCs w:val="26"/>
        </w:rPr>
        <w:t>ris</w:t>
      </w:r>
      <w:proofErr w:type="spellEnd"/>
      <w:r w:rsidRPr="00533EBF">
        <w:rPr>
          <w:rFonts w:asciiTheme="majorBidi" w:hAnsiTheme="majorBidi" w:cs="B Nazanin"/>
          <w:sz w:val="26"/>
          <w:szCs w:val="26"/>
        </w:rPr>
        <w:t xml:space="preserve"> </w:t>
      </w:r>
      <w:r w:rsidRPr="00533EBF">
        <w:rPr>
          <w:rFonts w:asciiTheme="majorBidi" w:hAnsiTheme="majorBidi" w:cs="B Nazanin"/>
          <w:sz w:val="26"/>
          <w:szCs w:val="26"/>
          <w:rtl/>
        </w:rPr>
        <w:t>با استفاده از روش دلفـی در اداره کـل امـور مـالیـاتی جـنوب شـهر تهـران" در مراحل تحقیق که به روش دلفی در مورد اجرای نرم افزار</w:t>
      </w:r>
      <w:r w:rsidRPr="00533EBF">
        <w:rPr>
          <w:rFonts w:asciiTheme="majorBidi" w:hAnsiTheme="majorBidi" w:cs="B Nazanin"/>
          <w:sz w:val="26"/>
          <w:szCs w:val="26"/>
        </w:rPr>
        <w:t xml:space="preserve"> E-</w:t>
      </w:r>
      <w:proofErr w:type="spellStart"/>
      <w:r w:rsidRPr="00533EBF">
        <w:rPr>
          <w:rFonts w:asciiTheme="majorBidi" w:hAnsiTheme="majorBidi" w:cs="B Nazanin"/>
          <w:sz w:val="26"/>
          <w:szCs w:val="26"/>
        </w:rPr>
        <w:t>ris</w:t>
      </w:r>
      <w:proofErr w:type="spellEnd"/>
      <w:r w:rsidRPr="00533EBF">
        <w:rPr>
          <w:rFonts w:asciiTheme="majorBidi" w:hAnsiTheme="majorBidi" w:cs="B Nazanin"/>
          <w:sz w:val="26"/>
          <w:szCs w:val="26"/>
        </w:rPr>
        <w:t xml:space="preserve"> </w:t>
      </w:r>
      <w:r w:rsidRPr="00533EBF">
        <w:rPr>
          <w:rFonts w:asciiTheme="majorBidi" w:hAnsiTheme="majorBidi" w:cs="B Nazanin"/>
          <w:sz w:val="26"/>
          <w:szCs w:val="26"/>
          <w:rtl/>
        </w:rPr>
        <w:t>در اداره کل امور مالیاتی جنوب شهر تهران، چهارگام طوفان فکری، محدود کردن گزینه‌ها، اولویت بندی و تحلیل آنها انجام شد، دریافتند که مشکلاتی از قبیل کُند بودن نرم‌افزار، ناکافی و به‌روز نبودن آموزش‌ها، عدم وجود تجهیزات مناسب و به‌روز رایانه‌ای و ..... باعث بروز مشکلات عدیده در اجرای نرم‌افزار</w:t>
      </w:r>
      <w:r w:rsidRPr="00533EBF">
        <w:rPr>
          <w:rFonts w:asciiTheme="majorBidi" w:hAnsiTheme="majorBidi" w:cs="B Nazanin"/>
          <w:sz w:val="26"/>
          <w:szCs w:val="26"/>
        </w:rPr>
        <w:t xml:space="preserve"> E-</w:t>
      </w:r>
      <w:proofErr w:type="spellStart"/>
      <w:r w:rsidRPr="00533EBF">
        <w:rPr>
          <w:rFonts w:asciiTheme="majorBidi" w:hAnsiTheme="majorBidi" w:cs="B Nazanin"/>
          <w:sz w:val="26"/>
          <w:szCs w:val="26"/>
        </w:rPr>
        <w:t>ris</w:t>
      </w:r>
      <w:proofErr w:type="spellEnd"/>
      <w:r w:rsidRPr="00533EBF">
        <w:rPr>
          <w:rFonts w:asciiTheme="majorBidi" w:hAnsiTheme="majorBidi" w:cs="B Nazanin"/>
          <w:sz w:val="26"/>
          <w:szCs w:val="26"/>
        </w:rPr>
        <w:t xml:space="preserve"> </w:t>
      </w:r>
      <w:r w:rsidRPr="00533EBF">
        <w:rPr>
          <w:rFonts w:asciiTheme="majorBidi" w:hAnsiTheme="majorBidi" w:cs="B Nazanin"/>
          <w:sz w:val="26"/>
          <w:szCs w:val="26"/>
          <w:rtl/>
        </w:rPr>
        <w:t>می‌شود</w:t>
      </w:r>
      <w:r w:rsidRPr="00533EBF">
        <w:rPr>
          <w:rFonts w:asciiTheme="majorBidi" w:hAnsiTheme="majorBidi" w:cs="B Nazanin"/>
          <w:sz w:val="26"/>
          <w:szCs w:val="26"/>
        </w:rPr>
        <w:t>.</w:t>
      </w:r>
      <w:r w:rsidR="006A0A22" w:rsidRPr="00533EBF">
        <w:rPr>
          <w:rFonts w:asciiTheme="majorBidi" w:hAnsiTheme="majorBidi" w:cs="B Nazanin" w:hint="cs"/>
          <w:sz w:val="26"/>
          <w:szCs w:val="26"/>
          <w:rtl/>
        </w:rPr>
        <w:t xml:space="preserve"> </w:t>
      </w:r>
      <w:r w:rsidRPr="00533EBF">
        <w:rPr>
          <w:rFonts w:asciiTheme="majorBidi" w:hAnsiTheme="majorBidi" w:cs="B Nazanin"/>
          <w:sz w:val="26"/>
          <w:szCs w:val="26"/>
          <w:rtl/>
        </w:rPr>
        <w:t>شیرزادی و نمامیان (1394) در پژوهشی با عنوان "بررسی تاثیر اجرای طرح جامع مالیاتی بر ارتقاء تمکین داوطلبانه مودیان مالیاتی در سازمان امور مالیاتی کشور" که در شهرهای پایلوت طرح (تهران، اصفهان و کرمانشاه) بررسی گردید ، دریافتند که اجرای طرح جامع مالیاتی بر ارتقاء تمکین داوطلبانه مودیان مالیاتی در سازمان امور مالیاتی کشور تاثیر مثبتی دارد</w:t>
      </w:r>
      <w:r w:rsidRPr="00533EBF">
        <w:rPr>
          <w:rFonts w:asciiTheme="majorBidi" w:hAnsiTheme="majorBidi" w:cs="B Nazanin"/>
          <w:sz w:val="26"/>
          <w:szCs w:val="26"/>
        </w:rPr>
        <w:t>.</w:t>
      </w:r>
      <w:r w:rsidR="006A0A22" w:rsidRPr="00533EBF">
        <w:rPr>
          <w:rFonts w:asciiTheme="majorBidi" w:hAnsiTheme="majorBidi" w:cs="B Nazanin" w:hint="cs"/>
          <w:sz w:val="26"/>
          <w:szCs w:val="26"/>
          <w:rtl/>
        </w:rPr>
        <w:t xml:space="preserve"> </w:t>
      </w:r>
      <w:r w:rsidR="00A833D8" w:rsidRPr="00533EBF">
        <w:rPr>
          <w:rFonts w:asciiTheme="majorBidi" w:hAnsiTheme="majorBidi" w:cs="B Nazanin"/>
          <w:sz w:val="26"/>
          <w:szCs w:val="26"/>
          <w:rtl/>
        </w:rPr>
        <w:t>محمد شیرزادی و فرشید نمامیان (1394) در پژوهش خود به بررسی ارتباط طرح جامع مالیاتی و ارتقاء تمکین داوطلبانه مودیان مالیاتی در سازمان امور مالیاتی کشور می پردازند. فرضیات تحقیق با انجام آزمون</w:t>
      </w:r>
      <w:r w:rsidR="00A833D8" w:rsidRPr="00533EBF">
        <w:rPr>
          <w:rFonts w:asciiTheme="majorBidi" w:hAnsiTheme="majorBidi" w:cs="B Nazanin"/>
          <w:sz w:val="26"/>
          <w:szCs w:val="26"/>
        </w:rPr>
        <w:t xml:space="preserve"> T </w:t>
      </w:r>
      <w:r w:rsidR="00A833D8" w:rsidRPr="00533EBF">
        <w:rPr>
          <w:rFonts w:asciiTheme="majorBidi" w:hAnsiTheme="majorBidi" w:cs="B Nazanin"/>
          <w:sz w:val="26"/>
          <w:szCs w:val="26"/>
          <w:rtl/>
        </w:rPr>
        <w:t>مستقل به بوته آزمون قرار داده شدند و تاثیر معنی دار و مثبت آنها به اثبات رسید، به این معنی که اجرای طرح جامع مالیاتی بر ارتقاء تمکین داوطلبانه مودیان مالیاتی در سازمان امور مالیاتی کشور تاثیر مثبتی دارد</w:t>
      </w:r>
      <w:r w:rsidR="00A833D8" w:rsidRPr="00533EBF">
        <w:rPr>
          <w:rFonts w:asciiTheme="majorBidi" w:hAnsiTheme="majorBidi" w:cs="B Nazanin"/>
          <w:sz w:val="26"/>
          <w:szCs w:val="26"/>
        </w:rPr>
        <w:t>.</w:t>
      </w:r>
      <w:r w:rsidR="006A0A22" w:rsidRPr="00533EBF">
        <w:rPr>
          <w:rFonts w:asciiTheme="majorBidi" w:hAnsiTheme="majorBidi" w:cs="B Nazanin" w:hint="cs"/>
          <w:sz w:val="26"/>
          <w:szCs w:val="26"/>
          <w:rtl/>
        </w:rPr>
        <w:t xml:space="preserve"> </w:t>
      </w:r>
      <w:r w:rsidR="00A833D8" w:rsidRPr="00533EBF">
        <w:rPr>
          <w:rFonts w:asciiTheme="majorBidi" w:hAnsiTheme="majorBidi" w:cs="B Nazanin"/>
          <w:sz w:val="26"/>
          <w:szCs w:val="26"/>
          <w:rtl/>
        </w:rPr>
        <w:t>مهدی شامی زنجانی و دیگران (1394) به بررسي وضعيت زيرساخت هاي تسهيم دانش در طرح جامع مالياتي كشور است. رويكرد پژوهشي مورد استفاده، رويكرد كيفي و روش آن، مطالعه موردي است. براي نيل به هدف پژوهش، از چهار عنصر زيرساختي «رهبري و راهبرد4»، «فرهنگ»، «ساختار»، و «فناوري اطلاعات» استفاده گرديده است</w:t>
      </w:r>
      <w:r w:rsidR="00A833D8" w:rsidRPr="00533EBF">
        <w:rPr>
          <w:rFonts w:asciiTheme="majorBidi" w:hAnsiTheme="majorBidi" w:cs="B Nazanin"/>
          <w:sz w:val="26"/>
          <w:szCs w:val="26"/>
        </w:rPr>
        <w:t xml:space="preserve">. </w:t>
      </w:r>
      <w:r w:rsidR="00A833D8" w:rsidRPr="00533EBF">
        <w:rPr>
          <w:rFonts w:asciiTheme="majorBidi" w:hAnsiTheme="majorBidi" w:cs="B Nazanin"/>
          <w:sz w:val="26"/>
          <w:szCs w:val="26"/>
          <w:rtl/>
        </w:rPr>
        <w:t>مشاركت كنندگان به طور كلي، زيرساخت تسهيم دانش را در طرح جامع مالياتي كشور با كمي چشم پوشي، متوسط ارزيابي كردند. نكته بسيار قابل تامل اين است كه همه مشاركت كنندگان در فرايند مصاحبه، عامل «رهبري و راهبرد» را مهمترين نقطه ضعف زيرساختي تسهيم دانش در طرح جامع مالياتي كشور مي دانستند</w:t>
      </w:r>
      <w:r w:rsidR="00A833D8" w:rsidRPr="00533EBF">
        <w:rPr>
          <w:rFonts w:asciiTheme="majorBidi" w:hAnsiTheme="majorBidi" w:cs="B Nazanin"/>
          <w:sz w:val="26"/>
          <w:szCs w:val="26"/>
        </w:rPr>
        <w:t>.</w:t>
      </w:r>
      <w:r w:rsidR="00A833D8" w:rsidRPr="00533EBF">
        <w:rPr>
          <w:rFonts w:asciiTheme="majorBidi" w:hAnsiTheme="majorBidi" w:cs="B Nazanin"/>
          <w:sz w:val="26"/>
          <w:szCs w:val="26"/>
          <w:rtl/>
        </w:rPr>
        <w:t xml:space="preserve"> اعتماد به مديريت» و «تمركز بالا» نيز در رتبه هاي بعدي به عنوان ضعف هاي زيرساختي عمده، مورد اشاره قرار گرفت. براساس اطلاعات در دسترس محقق، اين نخستين پژوهشي است كه زيرساخت هاي تسهيم دانش در محيط طرح ها را مورد بررسي قرار داده است</w:t>
      </w:r>
      <w:r w:rsidR="00A833D8" w:rsidRPr="00533EBF">
        <w:rPr>
          <w:rFonts w:asciiTheme="majorBidi" w:hAnsiTheme="majorBidi" w:cs="B Nazanin"/>
          <w:sz w:val="26"/>
          <w:szCs w:val="26"/>
        </w:rPr>
        <w:t>.</w:t>
      </w:r>
    </w:p>
    <w:p w:rsidR="00B96204" w:rsidRPr="00533EBF" w:rsidRDefault="00B96204" w:rsidP="006A0A22">
      <w:pPr>
        <w:pStyle w:val="NoSpacing"/>
        <w:bidi/>
        <w:jc w:val="both"/>
        <w:rPr>
          <w:rFonts w:asciiTheme="majorBidi" w:hAnsiTheme="majorBidi" w:cs="B Nazanin"/>
          <w:sz w:val="26"/>
          <w:szCs w:val="26"/>
          <w:rtl/>
        </w:rPr>
      </w:pPr>
      <w:r w:rsidRPr="00533EBF">
        <w:rPr>
          <w:rFonts w:asciiTheme="majorBidi" w:hAnsiTheme="majorBidi" w:cs="B Nazanin"/>
          <w:sz w:val="26"/>
          <w:szCs w:val="26"/>
          <w:rtl/>
        </w:rPr>
        <w:t>اي ام . ال  و همكاران</w:t>
      </w:r>
      <w:r w:rsidR="006A0A22" w:rsidRPr="00533EBF">
        <w:rPr>
          <w:rFonts w:asciiTheme="majorBidi" w:hAnsiTheme="majorBidi" w:cs="B Nazanin" w:hint="cs"/>
          <w:sz w:val="26"/>
          <w:szCs w:val="26"/>
          <w:rtl/>
        </w:rPr>
        <w:t xml:space="preserve"> </w:t>
      </w:r>
      <w:r w:rsidRPr="00533EBF">
        <w:rPr>
          <w:rFonts w:asciiTheme="majorBidi" w:hAnsiTheme="majorBidi" w:cs="B Nazanin"/>
          <w:sz w:val="26"/>
          <w:szCs w:val="26"/>
          <w:rtl/>
        </w:rPr>
        <w:t>( 2010 )در پژوهش خود بیان می كند كه كشورهاي در حال توسعه همچون مالزي در چند سال اخیر پا به این عرصه گذاشته و درحال استفاده از آن هستند . كشور مالزي در سال 2006  براي اولین بار سیستم اظهارنامه الكترونیكی را براي افراد حقیقی پیاده سازي كرد كه با وجود انگیزاننده هایی از جمله افزایش زمان آخرین مهلت تسلیم اظهارنامه مالیاتی به یک ماه و نیز وعده تسریع در بازپرداخت مالیات  استرداد اضافه پرداختی مالیات  براي مؤدیانی كه به روش الكترونیكی اظهارنامه خود را پرنموده انددر سال 2006 تنها 120000 نفر از 4 میلیون فرد حقیقی، اظهارنامه خود را به صورت الكترونیكی تكمیل نمودند.این رقم تنها 3درصد از كل مؤدیان حقیقی را تشكیل می داد . عدم سهولت در استفاده از سیستم اظهارنامه الكترونیكی و عدم امنیت احساس شده از آن توسط ارباب رجوع و نیز عدم مهارت و آشنایی با اینترنت، از جمله تهدیدات مرتبط با پذیرش این تكنولوژي در مالزي بودند</w:t>
      </w:r>
      <w:r w:rsidRPr="00533EBF">
        <w:rPr>
          <w:rFonts w:asciiTheme="majorBidi" w:hAnsiTheme="majorBidi" w:cs="B Nazanin"/>
          <w:sz w:val="26"/>
          <w:szCs w:val="26"/>
        </w:rPr>
        <w:t xml:space="preserve"> .</w:t>
      </w:r>
      <w:r w:rsidRPr="00533EBF">
        <w:rPr>
          <w:rFonts w:asciiTheme="majorBidi" w:hAnsiTheme="majorBidi" w:cs="B Nazanin"/>
          <w:sz w:val="26"/>
          <w:szCs w:val="26"/>
          <w:rtl/>
        </w:rPr>
        <w:t xml:space="preserve"> پژوهشي در سال 2006 توسط چانگ  و همكارانش باعنوان : شاخص هاي پذيرش خدمات دولت الكترونيك ، مسأله سيستم پرداخت و ثبت اينترنتي ماليات با استفاده از مدلي تئوريكي كه براساس تئوري رفتار برنامه ريزي شده</w:t>
      </w:r>
      <w:r w:rsidRPr="00533EBF">
        <w:rPr>
          <w:rFonts w:asciiTheme="majorBidi" w:hAnsiTheme="majorBidi" w:cs="B Nazanin"/>
          <w:sz w:val="26"/>
          <w:szCs w:val="26"/>
        </w:rPr>
        <w:t xml:space="preserve"> (TPB) </w:t>
      </w:r>
      <w:r w:rsidRPr="00533EBF">
        <w:rPr>
          <w:rFonts w:asciiTheme="majorBidi" w:hAnsiTheme="majorBidi" w:cs="B Nazanin"/>
          <w:sz w:val="26"/>
          <w:szCs w:val="26"/>
          <w:rtl/>
        </w:rPr>
        <w:t xml:space="preserve">بود به انجام رسيد . فرضيه مدل تئوري </w:t>
      </w:r>
      <w:r w:rsidRPr="00533EBF">
        <w:rPr>
          <w:rFonts w:asciiTheme="majorBidi" w:hAnsiTheme="majorBidi" w:cs="B Nazanin"/>
          <w:sz w:val="26"/>
          <w:szCs w:val="26"/>
          <w:rtl/>
        </w:rPr>
        <w:lastRenderedPageBreak/>
        <w:t xml:space="preserve">رفتاربرنامه ريزي شده </w:t>
      </w:r>
      <w:r w:rsidRPr="00533EBF">
        <w:rPr>
          <w:rFonts w:asciiTheme="majorBidi" w:hAnsiTheme="majorBidi" w:cs="B Nazanin"/>
          <w:sz w:val="26"/>
          <w:szCs w:val="26"/>
        </w:rPr>
        <w:t xml:space="preserve"> (TPB) </w:t>
      </w:r>
      <w:r w:rsidRPr="00533EBF">
        <w:rPr>
          <w:rFonts w:asciiTheme="majorBidi" w:hAnsiTheme="majorBidi" w:cs="B Nazanin"/>
          <w:sz w:val="26"/>
          <w:szCs w:val="26"/>
          <w:rtl/>
        </w:rPr>
        <w:t>در اين تحقيق توسعه  داده شده بود تا پذيرش كاربران را ارزيابي نمايد   يافته هاي تحقيقات پذيرش كاربر مؤيد اين مطلب است كه : هنگامي كه كاربران با بسته نرم افزاري جديدي رو به رو  مي شوند</w:t>
      </w:r>
      <w:r w:rsidRPr="00533EBF">
        <w:rPr>
          <w:rFonts w:ascii="Cambria" w:hAnsi="Cambria" w:cs="Cambria" w:hint="cs"/>
          <w:sz w:val="26"/>
          <w:szCs w:val="26"/>
          <w:rtl/>
        </w:rPr>
        <w:t>¬</w:t>
      </w:r>
      <w:r w:rsidRPr="00533EBF">
        <w:rPr>
          <w:rFonts w:asciiTheme="majorBidi" w:hAnsiTheme="majorBidi" w:cs="B Nazanin"/>
          <w:sz w:val="26"/>
          <w:szCs w:val="26"/>
          <w:rtl/>
        </w:rPr>
        <w:t>، فاكتورهاي متعددي بر تصميم آنها  مبني بر چگونگي  و زمان  استفاده  از آن تأثير مي گذارد</w:t>
      </w:r>
      <w:r w:rsidRPr="00533EBF">
        <w:rPr>
          <w:rFonts w:asciiTheme="majorBidi" w:hAnsiTheme="majorBidi" w:cs="B Nazanin"/>
          <w:sz w:val="26"/>
          <w:szCs w:val="26"/>
        </w:rPr>
        <w:t xml:space="preserve"> .</w:t>
      </w:r>
    </w:p>
    <w:p w:rsidR="00A833D8" w:rsidRPr="00533EBF" w:rsidRDefault="00B96204" w:rsidP="006A0A22">
      <w:pPr>
        <w:pStyle w:val="NoSpacing"/>
        <w:bidi/>
        <w:jc w:val="both"/>
        <w:rPr>
          <w:rFonts w:asciiTheme="majorBidi" w:hAnsiTheme="majorBidi" w:cs="B Nazanin"/>
          <w:sz w:val="26"/>
          <w:szCs w:val="26"/>
          <w:rtl/>
        </w:rPr>
      </w:pPr>
      <w:r w:rsidRPr="00533EBF">
        <w:rPr>
          <w:rFonts w:asciiTheme="majorBidi" w:hAnsiTheme="majorBidi" w:cs="B Nazanin"/>
          <w:sz w:val="26"/>
          <w:szCs w:val="26"/>
          <w:rtl/>
        </w:rPr>
        <w:t>پژوهشي  ديگر  در سال 2014، توسط بوجیون  وهمکاران از دانشگاه مالزی تحت عنوان : بررسی اثر واسطه ای درک سهولت استفاده بر رابطه بین کیفیت خدمات مالیاتی وسیستم مالیاتی آنلاین انجام شده است که نتیجه آن درک سهولت استفاده تاثیر غیر مستقیم وقابل توجهی بر رابطه بین کیفیت خدمات مالیاتی وسیستم مالیاتی آنلاین داردو کیفیت خدمات مالیاتی با سیستم مالیاتی آنلاین رابطه مثبت ومعناداری دارد.</w:t>
      </w:r>
      <w:r w:rsidR="006A0A22" w:rsidRPr="00533EBF">
        <w:rPr>
          <w:rFonts w:asciiTheme="majorBidi" w:hAnsiTheme="majorBidi" w:cs="B Nazanin" w:hint="cs"/>
          <w:sz w:val="26"/>
          <w:szCs w:val="26"/>
          <w:rtl/>
        </w:rPr>
        <w:t xml:space="preserve"> </w:t>
      </w:r>
      <w:r w:rsidR="00A833D8" w:rsidRPr="00533EBF">
        <w:rPr>
          <w:rFonts w:asciiTheme="majorBidi" w:hAnsiTheme="majorBidi" w:cs="B Nazanin"/>
          <w:sz w:val="26"/>
          <w:szCs w:val="26"/>
          <w:rtl/>
        </w:rPr>
        <w:t xml:space="preserve">پژوهشي </w:t>
      </w:r>
      <w:r w:rsidR="00A833D8" w:rsidRPr="00533EBF">
        <w:rPr>
          <w:rFonts w:asciiTheme="majorBidi" w:hAnsiTheme="majorBidi" w:cs="B Nazanin"/>
          <w:sz w:val="26"/>
          <w:szCs w:val="26"/>
          <w:rtl/>
        </w:rPr>
        <w:softHyphen/>
        <w:t>ديگر</w:t>
      </w:r>
      <w:r w:rsidR="00A833D8" w:rsidRPr="00533EBF">
        <w:rPr>
          <w:rFonts w:asciiTheme="majorBidi" w:hAnsiTheme="majorBidi" w:cs="B Nazanin"/>
          <w:sz w:val="26"/>
          <w:szCs w:val="26"/>
          <w:rtl/>
        </w:rPr>
        <w:softHyphen/>
        <w:t xml:space="preserve"> در سال 2003، توسط اداره ملي ماليات كشور تايوان (</w:t>
      </w:r>
      <w:r w:rsidR="00A833D8" w:rsidRPr="00533EBF">
        <w:rPr>
          <w:rFonts w:asciiTheme="majorBidi" w:hAnsiTheme="majorBidi" w:cs="B Nazanin"/>
          <w:sz w:val="26"/>
          <w:szCs w:val="26"/>
        </w:rPr>
        <w:t>NTA</w:t>
      </w:r>
      <w:r w:rsidR="00A833D8" w:rsidRPr="00533EBF">
        <w:rPr>
          <w:rFonts w:asciiTheme="majorBidi" w:hAnsiTheme="majorBidi" w:cs="B Nazanin"/>
          <w:sz w:val="26"/>
          <w:szCs w:val="26"/>
          <w:rtl/>
        </w:rPr>
        <w:t>) و همكاري آقاي چائو و همكارانش تحت عنوان</w:t>
      </w:r>
      <w:r w:rsidR="00A833D8" w:rsidRPr="00533EBF">
        <w:rPr>
          <w:rFonts w:asciiTheme="majorBidi" w:hAnsiTheme="majorBidi" w:cs="B Nazanin"/>
          <w:sz w:val="26"/>
          <w:szCs w:val="26"/>
          <w:rtl/>
        </w:rPr>
        <w:softHyphen/>
        <w:t>: شاخص</w:t>
      </w:r>
      <w:r w:rsidR="00A833D8" w:rsidRPr="00533EBF">
        <w:rPr>
          <w:rFonts w:asciiTheme="majorBidi" w:hAnsiTheme="majorBidi" w:cs="B Nazanin"/>
          <w:sz w:val="26"/>
          <w:szCs w:val="26"/>
          <w:rtl/>
        </w:rPr>
        <w:softHyphen/>
        <w:t>هاي پذيرش روش</w:t>
      </w:r>
      <w:r w:rsidR="00A833D8" w:rsidRPr="00533EBF">
        <w:rPr>
          <w:rFonts w:asciiTheme="majorBidi" w:hAnsiTheme="majorBidi" w:cs="B Nazanin"/>
          <w:sz w:val="26"/>
          <w:szCs w:val="26"/>
          <w:rtl/>
        </w:rPr>
        <w:softHyphen/>
        <w:t>هاي پرداخت الكترونيكي ماليات از سوي ماليات دهندگان صورت گرفت</w:t>
      </w:r>
      <w:r w:rsidR="00A833D8" w:rsidRPr="00533EBF">
        <w:rPr>
          <w:rFonts w:asciiTheme="majorBidi" w:hAnsiTheme="majorBidi" w:cs="B Nazanin"/>
          <w:sz w:val="26"/>
          <w:szCs w:val="26"/>
          <w:rtl/>
        </w:rPr>
        <w:softHyphen/>
        <w:t>. اگرچه تايوان</w:t>
      </w:r>
      <w:r w:rsidR="00A833D8" w:rsidRPr="00533EBF">
        <w:rPr>
          <w:rFonts w:asciiTheme="majorBidi" w:hAnsiTheme="majorBidi" w:cs="B Nazanin"/>
          <w:sz w:val="26"/>
          <w:szCs w:val="26"/>
          <w:rtl/>
        </w:rPr>
        <w:softHyphen/>
        <w:t>، جهان را به درصدي از توصيه</w:t>
      </w:r>
      <w:r w:rsidR="00A833D8" w:rsidRPr="00533EBF">
        <w:rPr>
          <w:rFonts w:asciiTheme="majorBidi" w:hAnsiTheme="majorBidi" w:cs="B Nazanin"/>
          <w:sz w:val="26"/>
          <w:szCs w:val="26"/>
          <w:rtl/>
        </w:rPr>
        <w:softHyphen/>
        <w:t>هاي خدمات دولت الكترونيك رهنمون مي</w:t>
      </w:r>
      <w:r w:rsidR="00A833D8" w:rsidRPr="00533EBF">
        <w:rPr>
          <w:rFonts w:asciiTheme="majorBidi" w:hAnsiTheme="majorBidi" w:cs="B Nazanin"/>
          <w:sz w:val="26"/>
          <w:szCs w:val="26"/>
          <w:rtl/>
        </w:rPr>
        <w:softHyphen/>
        <w:t>سازد</w:t>
      </w:r>
      <w:r w:rsidR="00A833D8" w:rsidRPr="00533EBF">
        <w:rPr>
          <w:rFonts w:asciiTheme="majorBidi" w:hAnsiTheme="majorBidi" w:cs="B Nazanin"/>
          <w:sz w:val="26"/>
          <w:szCs w:val="26"/>
          <w:rtl/>
        </w:rPr>
        <w:softHyphen/>
        <w:t>، اما تنها 35 درصد ساكنان آن به سايت</w:t>
      </w:r>
      <w:r w:rsidR="00A833D8" w:rsidRPr="00533EBF">
        <w:rPr>
          <w:rFonts w:asciiTheme="majorBidi" w:hAnsiTheme="majorBidi" w:cs="B Nazanin"/>
          <w:sz w:val="26"/>
          <w:szCs w:val="26"/>
          <w:rtl/>
        </w:rPr>
        <w:softHyphen/>
        <w:t>هاي دولتي دسترسي دارند</w:t>
      </w:r>
      <w:r w:rsidR="00A833D8" w:rsidRPr="00533EBF">
        <w:rPr>
          <w:rFonts w:asciiTheme="majorBidi" w:hAnsiTheme="majorBidi" w:cs="B Nazanin"/>
          <w:sz w:val="26"/>
          <w:szCs w:val="26"/>
          <w:rtl/>
        </w:rPr>
        <w:softHyphen/>
        <w:t>، اين آمار در دانمارك 63 درصد</w:t>
      </w:r>
      <w:r w:rsidR="00A833D8" w:rsidRPr="00533EBF">
        <w:rPr>
          <w:rFonts w:asciiTheme="majorBidi" w:hAnsiTheme="majorBidi" w:cs="B Nazanin"/>
          <w:sz w:val="26"/>
          <w:szCs w:val="26"/>
          <w:rtl/>
        </w:rPr>
        <w:softHyphen/>
        <w:t>، نروژ 62 درصد و فنلاند 59 درصد مي</w:t>
      </w:r>
      <w:r w:rsidR="00A833D8" w:rsidRPr="00533EBF">
        <w:rPr>
          <w:rFonts w:asciiTheme="majorBidi" w:hAnsiTheme="majorBidi" w:cs="B Nazanin"/>
          <w:sz w:val="26"/>
          <w:szCs w:val="26"/>
          <w:rtl/>
        </w:rPr>
        <w:softHyphen/>
        <w:t>باشد. نتايج اين تحقيق نشان داد كه رضايتمندي كلي ماليات دهندگان</w:t>
      </w:r>
      <w:r w:rsidR="00A833D8" w:rsidRPr="00533EBF">
        <w:rPr>
          <w:rFonts w:asciiTheme="majorBidi" w:hAnsiTheme="majorBidi" w:cs="B Nazanin"/>
          <w:sz w:val="26"/>
          <w:szCs w:val="26"/>
          <w:rtl/>
        </w:rPr>
        <w:softHyphen/>
        <w:t>، قوياً با قصد استفاده ماليات دهندگان براي سال بعد مرتبط است و گفته مي</w:t>
      </w:r>
      <w:r w:rsidR="00A833D8" w:rsidRPr="00533EBF">
        <w:rPr>
          <w:rFonts w:asciiTheme="majorBidi" w:hAnsiTheme="majorBidi" w:cs="B Nazanin"/>
          <w:sz w:val="26"/>
          <w:szCs w:val="26"/>
          <w:rtl/>
        </w:rPr>
        <w:softHyphen/>
        <w:t xml:space="preserve">شود كه با تشويق ماليات دهندگان مبتني </w:t>
      </w:r>
      <w:r w:rsidR="00A833D8" w:rsidRPr="00533EBF">
        <w:rPr>
          <w:rFonts w:asciiTheme="majorBidi" w:hAnsiTheme="majorBidi" w:cs="B Nazanin"/>
          <w:sz w:val="26"/>
          <w:szCs w:val="26"/>
          <w:rtl/>
        </w:rPr>
        <w:softHyphen/>
        <w:t>بر پذيرش ماليات الكترونيك</w:t>
      </w:r>
      <w:r w:rsidR="00A833D8" w:rsidRPr="00533EBF">
        <w:rPr>
          <w:rFonts w:asciiTheme="majorBidi" w:hAnsiTheme="majorBidi" w:cs="B Nazanin"/>
          <w:sz w:val="26"/>
          <w:szCs w:val="26"/>
          <w:rtl/>
        </w:rPr>
        <w:softHyphen/>
        <w:t>، دولت بايد همواره ارزش ماليات الكترونيك را افزايش داده</w:t>
      </w:r>
      <w:r w:rsidR="00A833D8" w:rsidRPr="00533EBF">
        <w:rPr>
          <w:rFonts w:asciiTheme="majorBidi" w:hAnsiTheme="majorBidi" w:cs="B Nazanin"/>
          <w:sz w:val="26"/>
          <w:szCs w:val="26"/>
          <w:rtl/>
        </w:rPr>
        <w:softHyphen/>
        <w:t>، كيفيت خدمات را بهبود ببخشد و سطح پذيرش شهروندان را از طريق سنجش رضايتمندي مشتري</w:t>
      </w:r>
      <w:r w:rsidR="00A833D8" w:rsidRPr="00533EBF">
        <w:rPr>
          <w:rFonts w:asciiTheme="majorBidi" w:hAnsiTheme="majorBidi" w:cs="B Nazanin"/>
          <w:sz w:val="26"/>
          <w:szCs w:val="26"/>
          <w:rtl/>
        </w:rPr>
        <w:softHyphen/>
        <w:t>ها براساس يك</w:t>
      </w:r>
      <w:r w:rsidR="006A0A22" w:rsidRPr="00533EBF">
        <w:rPr>
          <w:rFonts w:asciiTheme="majorBidi" w:hAnsiTheme="majorBidi" w:cs="B Nazanin"/>
          <w:sz w:val="26"/>
          <w:szCs w:val="26"/>
          <w:rtl/>
        </w:rPr>
        <w:t xml:space="preserve"> مسئله</w:t>
      </w:r>
      <w:r w:rsidR="006A0A22" w:rsidRPr="00533EBF">
        <w:rPr>
          <w:rFonts w:asciiTheme="majorBidi" w:hAnsiTheme="majorBidi" w:cs="B Nazanin"/>
          <w:sz w:val="26"/>
          <w:szCs w:val="26"/>
          <w:rtl/>
        </w:rPr>
        <w:softHyphen/>
        <w:t xml:space="preserve"> ادامه</w:t>
      </w:r>
      <w:r w:rsidR="006A0A22" w:rsidRPr="00533EBF">
        <w:rPr>
          <w:rFonts w:asciiTheme="majorBidi" w:hAnsiTheme="majorBidi" w:cs="B Nazanin"/>
          <w:sz w:val="26"/>
          <w:szCs w:val="26"/>
          <w:rtl/>
        </w:rPr>
        <w:softHyphen/>
        <w:t>دار ارزيابي كند</w:t>
      </w:r>
      <w:r w:rsidR="006A0A22" w:rsidRPr="00533EBF">
        <w:rPr>
          <w:rFonts w:asciiTheme="majorBidi" w:hAnsiTheme="majorBidi" w:cs="B Nazanin"/>
          <w:sz w:val="26"/>
          <w:szCs w:val="26"/>
          <w:rtl/>
        </w:rPr>
        <w:softHyphen/>
      </w:r>
      <w:r w:rsidR="006A0A22" w:rsidRPr="00533EBF">
        <w:rPr>
          <w:rFonts w:asciiTheme="majorBidi" w:hAnsiTheme="majorBidi" w:cs="B Nazanin" w:hint="cs"/>
          <w:sz w:val="26"/>
          <w:szCs w:val="26"/>
          <w:rtl/>
        </w:rPr>
        <w:t xml:space="preserve"> </w:t>
      </w:r>
      <w:r w:rsidR="00A833D8" w:rsidRPr="00533EBF">
        <w:rPr>
          <w:rFonts w:asciiTheme="majorBidi" w:hAnsiTheme="majorBidi" w:cs="B Nazanin"/>
          <w:sz w:val="26"/>
          <w:szCs w:val="26"/>
          <w:rtl/>
        </w:rPr>
        <w:t>(ملکی نجفدرو دیگران، 1391)</w:t>
      </w:r>
    </w:p>
    <w:p w:rsidR="008E0F5E" w:rsidRPr="00533EBF" w:rsidRDefault="008E0F5E" w:rsidP="009A18CA">
      <w:pPr>
        <w:pStyle w:val="NoSpacing"/>
        <w:bidi/>
        <w:jc w:val="both"/>
        <w:rPr>
          <w:rFonts w:asciiTheme="majorBidi" w:hAnsiTheme="majorBidi" w:cs="B Nazanin"/>
          <w:sz w:val="26"/>
          <w:szCs w:val="26"/>
          <w:rtl/>
        </w:rPr>
      </w:pPr>
    </w:p>
    <w:p w:rsidR="003514A3" w:rsidRPr="00533EBF" w:rsidRDefault="006A0A22" w:rsidP="006A0A22">
      <w:pPr>
        <w:bidi/>
        <w:spacing w:after="0" w:line="240" w:lineRule="auto"/>
        <w:rPr>
          <w:rFonts w:asciiTheme="majorBidi" w:hAnsiTheme="majorBidi" w:cs="B Nazanin"/>
          <w:b/>
          <w:bCs/>
          <w:sz w:val="26"/>
          <w:szCs w:val="26"/>
          <w:rtl/>
        </w:rPr>
      </w:pPr>
      <w:r w:rsidRPr="00533EBF">
        <w:rPr>
          <w:rFonts w:asciiTheme="majorBidi" w:hAnsiTheme="majorBidi" w:cs="B Nazanin" w:hint="cs"/>
          <w:b/>
          <w:bCs/>
          <w:sz w:val="26"/>
          <w:szCs w:val="26"/>
          <w:rtl/>
        </w:rPr>
        <w:t xml:space="preserve">3- </w:t>
      </w:r>
      <w:r w:rsidR="003514A3" w:rsidRPr="00533EBF">
        <w:rPr>
          <w:rFonts w:asciiTheme="majorBidi" w:hAnsiTheme="majorBidi" w:cs="B Nazanin"/>
          <w:b/>
          <w:bCs/>
          <w:sz w:val="26"/>
          <w:szCs w:val="26"/>
          <w:rtl/>
        </w:rPr>
        <w:t>روش</w:t>
      </w:r>
      <w:r w:rsidR="006609B0" w:rsidRPr="00533EBF">
        <w:rPr>
          <w:rFonts w:asciiTheme="majorBidi" w:hAnsiTheme="majorBidi" w:cs="B Nazanin"/>
          <w:b/>
          <w:bCs/>
          <w:sz w:val="26"/>
          <w:szCs w:val="26"/>
          <w:rtl/>
        </w:rPr>
        <w:t xml:space="preserve"> شناسی</w:t>
      </w:r>
      <w:r w:rsidR="003514A3" w:rsidRPr="00533EBF">
        <w:rPr>
          <w:rFonts w:asciiTheme="majorBidi" w:hAnsiTheme="majorBidi" w:cs="B Nazanin"/>
          <w:b/>
          <w:bCs/>
          <w:sz w:val="26"/>
          <w:szCs w:val="26"/>
          <w:rtl/>
        </w:rPr>
        <w:t xml:space="preserve"> تحقیق</w:t>
      </w:r>
    </w:p>
    <w:p w:rsidR="00FE5CEB" w:rsidRPr="00533EBF" w:rsidRDefault="00A833D8" w:rsidP="00956A1F">
      <w:pPr>
        <w:autoSpaceDE w:val="0"/>
        <w:autoSpaceDN w:val="0"/>
        <w:bidi/>
        <w:adjustRightInd w:val="0"/>
        <w:spacing w:after="0" w:line="240" w:lineRule="auto"/>
        <w:jc w:val="both"/>
        <w:rPr>
          <w:rFonts w:asciiTheme="majorBidi" w:eastAsia="Times New Roman" w:hAnsiTheme="majorBidi" w:cs="B Nazanin"/>
          <w:sz w:val="26"/>
          <w:szCs w:val="26"/>
          <w:rtl/>
        </w:rPr>
      </w:pPr>
      <w:r w:rsidRPr="00533EBF">
        <w:rPr>
          <w:rFonts w:asciiTheme="majorBidi" w:eastAsia="Times New Roman" w:hAnsiTheme="majorBidi" w:cs="B Nazanin"/>
          <w:sz w:val="26"/>
          <w:szCs w:val="26"/>
          <w:rtl/>
        </w:rPr>
        <w:t>از نگاه هدف تحقیق می</w:t>
      </w:r>
      <w:r w:rsidRPr="00533EBF">
        <w:rPr>
          <w:rFonts w:asciiTheme="majorBidi" w:eastAsia="Times New Roman" w:hAnsiTheme="majorBidi" w:cs="B Nazanin"/>
          <w:sz w:val="26"/>
          <w:szCs w:val="26"/>
          <w:rtl/>
        </w:rPr>
        <w:softHyphen/>
        <w:t>توان تحقیق را در دسته تحقیقات توسعه</w:t>
      </w:r>
      <w:r w:rsidRPr="00533EBF">
        <w:rPr>
          <w:rFonts w:asciiTheme="majorBidi" w:eastAsia="Times New Roman" w:hAnsiTheme="majorBidi" w:cs="B Nazanin"/>
          <w:sz w:val="26"/>
          <w:szCs w:val="26"/>
        </w:rPr>
        <w:t>‍</w:t>
      </w:r>
      <w:r w:rsidRPr="00533EBF">
        <w:rPr>
          <w:rFonts w:asciiTheme="majorBidi" w:eastAsia="Times New Roman" w:hAnsiTheme="majorBidi" w:cs="B Nazanin"/>
          <w:sz w:val="26"/>
          <w:szCs w:val="26"/>
          <w:rtl/>
        </w:rPr>
        <w:t>ای-کاربردی تقسیم کرد</w:t>
      </w:r>
      <w:r w:rsidR="00F90101" w:rsidRPr="00533EBF">
        <w:rPr>
          <w:rFonts w:asciiTheme="majorBidi" w:eastAsia="Times New Roman" w:hAnsiTheme="majorBidi" w:cs="B Nazanin"/>
          <w:sz w:val="26"/>
          <w:szCs w:val="26"/>
          <w:rtl/>
        </w:rPr>
        <w:t xml:space="preserve">. </w:t>
      </w:r>
      <w:r w:rsidRPr="00533EBF">
        <w:rPr>
          <w:rFonts w:asciiTheme="majorBidi" w:eastAsia="Times New Roman" w:hAnsiTheme="majorBidi" w:cs="B Nazanin"/>
          <w:sz w:val="26"/>
          <w:szCs w:val="26"/>
          <w:rtl/>
        </w:rPr>
        <w:t>تحقیقات کاربردي تحقیقاتی هستندکه در</w:t>
      </w:r>
      <w:r w:rsidR="007368D2" w:rsidRPr="00533EBF">
        <w:rPr>
          <w:rFonts w:asciiTheme="majorBidi" w:eastAsia="Times New Roman" w:hAnsiTheme="majorBidi" w:cs="B Nazanin"/>
          <w:sz w:val="26"/>
          <w:szCs w:val="26"/>
          <w:rtl/>
        </w:rPr>
        <w:t xml:space="preserve"> </w:t>
      </w:r>
      <w:r w:rsidRPr="00533EBF">
        <w:rPr>
          <w:rFonts w:asciiTheme="majorBidi" w:eastAsia="Times New Roman" w:hAnsiTheme="majorBidi" w:cs="B Nazanin"/>
          <w:sz w:val="26"/>
          <w:szCs w:val="26"/>
          <w:rtl/>
        </w:rPr>
        <w:t>جهت رشد</w:t>
      </w:r>
      <w:r w:rsidR="007368D2" w:rsidRPr="00533EBF">
        <w:rPr>
          <w:rFonts w:asciiTheme="majorBidi" w:eastAsia="Times New Roman" w:hAnsiTheme="majorBidi" w:cs="B Nazanin"/>
          <w:sz w:val="26"/>
          <w:szCs w:val="26"/>
          <w:rtl/>
        </w:rPr>
        <w:t xml:space="preserve"> </w:t>
      </w:r>
      <w:r w:rsidRPr="00533EBF">
        <w:rPr>
          <w:rFonts w:asciiTheme="majorBidi" w:eastAsia="Times New Roman" w:hAnsiTheme="majorBidi" w:cs="B Nazanin"/>
          <w:sz w:val="26"/>
          <w:szCs w:val="26"/>
          <w:rtl/>
        </w:rPr>
        <w:t>و</w:t>
      </w:r>
      <w:r w:rsidR="007368D2" w:rsidRPr="00533EBF">
        <w:rPr>
          <w:rFonts w:asciiTheme="majorBidi" w:eastAsia="Times New Roman" w:hAnsiTheme="majorBidi" w:cs="B Nazanin"/>
          <w:sz w:val="26"/>
          <w:szCs w:val="26"/>
          <w:rtl/>
        </w:rPr>
        <w:t xml:space="preserve"> </w:t>
      </w:r>
      <w:r w:rsidRPr="00533EBF">
        <w:rPr>
          <w:rFonts w:asciiTheme="majorBidi" w:eastAsia="Times New Roman" w:hAnsiTheme="majorBidi" w:cs="B Nazanin"/>
          <w:sz w:val="26"/>
          <w:szCs w:val="26"/>
          <w:rtl/>
        </w:rPr>
        <w:t xml:space="preserve"> بهتر</w:t>
      </w:r>
      <w:r w:rsidR="007368D2" w:rsidRPr="00533EBF">
        <w:rPr>
          <w:rFonts w:asciiTheme="majorBidi" w:eastAsia="Times New Roman" w:hAnsiTheme="majorBidi" w:cs="B Nazanin"/>
          <w:sz w:val="26"/>
          <w:szCs w:val="26"/>
          <w:rtl/>
        </w:rPr>
        <w:t xml:space="preserve"> </w:t>
      </w:r>
      <w:r w:rsidRPr="00533EBF">
        <w:rPr>
          <w:rFonts w:asciiTheme="majorBidi" w:eastAsia="Times New Roman" w:hAnsiTheme="majorBidi" w:cs="B Nazanin"/>
          <w:sz w:val="26"/>
          <w:szCs w:val="26"/>
          <w:rtl/>
        </w:rPr>
        <w:t>کردن یک محصول یاروال یک فعالیت وخلاصه آزمودن مفاهیم نظري ومجرددرموقعیتهاي واقعی وزنده هستند. در تقسیم بندی دوم از نگاه روش جمع</w:t>
      </w:r>
      <w:r w:rsidRPr="00533EBF">
        <w:rPr>
          <w:rFonts w:asciiTheme="majorBidi" w:eastAsia="Times New Roman" w:hAnsiTheme="majorBidi" w:cs="B Nazanin"/>
          <w:sz w:val="26"/>
          <w:szCs w:val="26"/>
          <w:rtl/>
        </w:rPr>
        <w:softHyphen/>
        <w:t>آوری داده</w:t>
      </w:r>
      <w:r w:rsidRPr="00533EBF">
        <w:rPr>
          <w:rFonts w:asciiTheme="majorBidi" w:eastAsia="Times New Roman" w:hAnsiTheme="majorBidi" w:cs="B Nazanin"/>
          <w:sz w:val="26"/>
          <w:szCs w:val="26"/>
          <w:rtl/>
        </w:rPr>
        <w:softHyphen/>
        <w:t xml:space="preserve">ها به صورت توصیفی </w:t>
      </w:r>
      <w:r w:rsidRPr="00533EBF">
        <w:rPr>
          <w:rFonts w:ascii="Times New Roman" w:eastAsia="Times New Roman" w:hAnsi="Times New Roman" w:cs="Times New Roman" w:hint="cs"/>
          <w:sz w:val="26"/>
          <w:szCs w:val="26"/>
          <w:rtl/>
        </w:rPr>
        <w:t>–</w:t>
      </w:r>
      <w:r w:rsidRPr="00533EBF">
        <w:rPr>
          <w:rFonts w:asciiTheme="majorBidi" w:eastAsia="Times New Roman" w:hAnsiTheme="majorBidi" w:cs="B Nazanin"/>
          <w:sz w:val="26"/>
          <w:szCs w:val="26"/>
          <w:rtl/>
        </w:rPr>
        <w:t xml:space="preserve"> تحلیلی تقسیم می</w:t>
      </w:r>
      <w:r w:rsidRPr="00533EBF">
        <w:rPr>
          <w:rFonts w:asciiTheme="majorBidi" w:eastAsia="Times New Roman" w:hAnsiTheme="majorBidi" w:cs="B Nazanin"/>
          <w:sz w:val="26"/>
          <w:szCs w:val="26"/>
          <w:rtl/>
        </w:rPr>
        <w:softHyphen/>
        <w:t>شود،  تحقیقات توصیفی«تحقیقاتی هستندکه به توصیف عینی ، واقعی ومنظم خصوصیاتی که موقعیت یایک موضوع می پردازند»</w:t>
      </w:r>
      <w:r w:rsidR="00FE5CEB" w:rsidRPr="00533EBF">
        <w:rPr>
          <w:rFonts w:asciiTheme="majorBidi" w:eastAsia="Times New Roman" w:hAnsiTheme="majorBidi" w:cs="B Nazanin" w:hint="cs"/>
          <w:sz w:val="26"/>
          <w:szCs w:val="26"/>
          <w:rtl/>
        </w:rPr>
        <w:t xml:space="preserve">. </w:t>
      </w:r>
      <w:r w:rsidR="00FE5CEB" w:rsidRPr="00533EBF">
        <w:rPr>
          <w:rFonts w:asciiTheme="majorBidi" w:eastAsia="B Nazanin" w:hAnsiTheme="majorBidi" w:cs="B Nazanin"/>
          <w:sz w:val="26"/>
          <w:szCs w:val="26"/>
          <w:rtl/>
        </w:rPr>
        <w:t>محدوده جغرافیایی و مکانی این پژوهش اداره کل امور مالیاتی در استان قزوین و خبرگان و سر ممیزان فنی در این اداره کل می</w:t>
      </w:r>
      <w:r w:rsidR="00FE5CEB" w:rsidRPr="00533EBF">
        <w:rPr>
          <w:rFonts w:asciiTheme="majorBidi" w:eastAsia="B Nazanin" w:hAnsiTheme="majorBidi" w:cs="B Nazanin"/>
          <w:sz w:val="26"/>
          <w:szCs w:val="26"/>
        </w:rPr>
        <w:t>‍</w:t>
      </w:r>
      <w:r w:rsidR="00FE5CEB" w:rsidRPr="00533EBF">
        <w:rPr>
          <w:rFonts w:asciiTheme="majorBidi" w:eastAsia="B Nazanin" w:hAnsiTheme="majorBidi" w:cs="B Nazanin"/>
          <w:sz w:val="26"/>
          <w:szCs w:val="26"/>
          <w:rtl/>
        </w:rPr>
        <w:t>باشد.</w:t>
      </w:r>
      <w:r w:rsidR="00FE5CEB" w:rsidRPr="00533EBF">
        <w:rPr>
          <w:rFonts w:asciiTheme="majorBidi" w:eastAsia="B Nazanin" w:hAnsiTheme="majorBidi" w:cs="B Nazanin" w:hint="cs"/>
          <w:sz w:val="26"/>
          <w:szCs w:val="26"/>
          <w:rtl/>
        </w:rPr>
        <w:t xml:space="preserve"> </w:t>
      </w:r>
      <w:r w:rsidR="00FE5CEB" w:rsidRPr="00533EBF">
        <w:rPr>
          <w:rFonts w:asciiTheme="majorBidi" w:eastAsia="B Nazanin" w:hAnsiTheme="majorBidi" w:cs="B Nazanin"/>
          <w:sz w:val="26"/>
          <w:szCs w:val="26"/>
          <w:rtl/>
        </w:rPr>
        <w:t xml:space="preserve">قلمرو زمانی تحقیق خرداد ماه سال </w:t>
      </w:r>
      <w:r w:rsidR="00956A1F">
        <w:rPr>
          <w:rFonts w:asciiTheme="majorBidi" w:eastAsia="B Nazanin" w:hAnsiTheme="majorBidi" w:cs="B Nazanin"/>
          <w:sz w:val="26"/>
          <w:szCs w:val="26"/>
        </w:rPr>
        <w:t>1400</w:t>
      </w:r>
      <w:r w:rsidR="00FE5CEB" w:rsidRPr="00533EBF">
        <w:rPr>
          <w:rFonts w:asciiTheme="majorBidi" w:eastAsia="B Nazanin" w:hAnsiTheme="majorBidi" w:cs="B Nazanin"/>
          <w:sz w:val="26"/>
          <w:szCs w:val="26"/>
          <w:rtl/>
        </w:rPr>
        <w:t xml:space="preserve"> لغایت پایان خرداد ماه </w:t>
      </w:r>
      <w:r w:rsidR="00956A1F">
        <w:rPr>
          <w:rFonts w:asciiTheme="majorBidi" w:eastAsia="B Nazanin" w:hAnsiTheme="majorBidi" w:cs="B Nazanin"/>
          <w:sz w:val="26"/>
          <w:szCs w:val="26"/>
        </w:rPr>
        <w:t>1401</w:t>
      </w:r>
      <w:r w:rsidR="00FE5CEB" w:rsidRPr="00533EBF">
        <w:rPr>
          <w:rFonts w:asciiTheme="majorBidi" w:eastAsia="B Nazanin" w:hAnsiTheme="majorBidi" w:cs="B Nazanin"/>
          <w:sz w:val="26"/>
          <w:szCs w:val="26"/>
          <w:rtl/>
        </w:rPr>
        <w:t xml:space="preserve"> می باشد.</w:t>
      </w:r>
      <w:r w:rsidR="00FE5CEB" w:rsidRPr="00533EBF">
        <w:rPr>
          <w:rFonts w:asciiTheme="majorBidi" w:eastAsia="B Nazanin" w:hAnsiTheme="majorBidi" w:cs="B Nazanin" w:hint="cs"/>
          <w:sz w:val="26"/>
          <w:szCs w:val="26"/>
          <w:rtl/>
        </w:rPr>
        <w:t xml:space="preserve"> </w:t>
      </w:r>
      <w:r w:rsidR="00FE5CEB" w:rsidRPr="00533EBF">
        <w:rPr>
          <w:rFonts w:asciiTheme="majorBidi" w:eastAsia="B Nazanin" w:hAnsiTheme="majorBidi" w:cs="B Nazanin"/>
          <w:sz w:val="26"/>
          <w:szCs w:val="26"/>
          <w:rtl/>
        </w:rPr>
        <w:t>روش نمونه گیری این تحقیق هدفمند می باشد. نمونه گیری هدفمند، که به آن نمونه گیری قضاوتی و نظری نیز می گویند، نوعی از نمونه گیری غیرتصادفی است که در آن افراد نمونه، از میان افرادی انتخاب می شوند که دارای خصوصیات تعریف شده ای می باشند. در این نوع نمونه گیری افرادی برای نمونه انتخاب می شوند که برای ارائه اطلاعات مورد نیاز در بهترین موقعیت قرار دارند. این شیوه تنها شیوه نمونه گیری است که می توان برای بدست آوردن اطلاعاتی که لازم است از افراد خاصی که دارای علم و دانش مربوط هستند و می توانند اطلاعات مورد نظر را ارائه دهند، مورد استفاده قرار داد.</w:t>
      </w:r>
      <w:r w:rsidR="00FE5CEB" w:rsidRPr="00533EBF">
        <w:rPr>
          <w:rFonts w:asciiTheme="majorBidi" w:eastAsia="B Nazanin" w:hAnsiTheme="majorBidi" w:cs="B Nazanin" w:hint="cs"/>
          <w:sz w:val="26"/>
          <w:szCs w:val="26"/>
          <w:rtl/>
        </w:rPr>
        <w:t xml:space="preserve"> </w:t>
      </w:r>
      <w:r w:rsidR="00FE5CEB" w:rsidRPr="00533EBF">
        <w:rPr>
          <w:rFonts w:asciiTheme="majorBidi" w:eastAsia="B Nazanin" w:hAnsiTheme="majorBidi" w:cs="B Nazanin"/>
          <w:sz w:val="26"/>
          <w:szCs w:val="26"/>
          <w:rtl/>
        </w:rPr>
        <w:t>نمونه این تحقیق عبارتند از خبرگانی که دارای حداقل 15 سال سابقه کار ، حداقل پست سازمانی سرممیزمالیاتی می باشند.</w:t>
      </w:r>
    </w:p>
    <w:p w:rsidR="000209F8" w:rsidRPr="00533EBF" w:rsidRDefault="00A833D8" w:rsidP="00FE5CEB">
      <w:pPr>
        <w:tabs>
          <w:tab w:val="left" w:pos="201"/>
        </w:tabs>
        <w:bidi/>
        <w:spacing w:after="0" w:line="240" w:lineRule="auto"/>
        <w:jc w:val="both"/>
        <w:rPr>
          <w:rFonts w:asciiTheme="majorBidi" w:eastAsia="B Nazanin" w:hAnsiTheme="majorBidi" w:cs="B Nazanin"/>
          <w:sz w:val="26"/>
          <w:szCs w:val="26"/>
          <w:rtl/>
        </w:rPr>
      </w:pPr>
      <w:r w:rsidRPr="00533EBF">
        <w:rPr>
          <w:rFonts w:asciiTheme="majorBidi" w:eastAsia="B Nazanin" w:hAnsiTheme="majorBidi" w:cs="B Nazanin"/>
          <w:sz w:val="26"/>
          <w:szCs w:val="26"/>
          <w:rtl/>
        </w:rPr>
        <w:t>برای روشن شدن مباحث نظری تحقيق و به دست آوردن اطلاعات مورد نياز در زمينه مباحث مربوط و تقسيم بندی آنها از روش جمع آوری اطلاعات کتابخانه</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ای به عنوان مفيدترين روش استفاده شده است. از اين روش براي جمع آوري اطلاعات در زمينه ادبيات و پيشينه تحقيق استفاده گرديد. لذا با مطالعه كتاب</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ها، مقالات و تحقيقات ديگر پژوهشگران و جستجو در اينترنت، اطلاعات مورد نياز جمع‌آوري گرديد.</w:t>
      </w:r>
      <w:r w:rsidR="00FE5CEB" w:rsidRPr="00533EBF">
        <w:rPr>
          <w:rFonts w:asciiTheme="majorBidi" w:eastAsia="B Nazanin" w:hAnsiTheme="majorBidi" w:cs="B Nazanin" w:hint="cs"/>
          <w:sz w:val="26"/>
          <w:szCs w:val="26"/>
          <w:rtl/>
        </w:rPr>
        <w:t xml:space="preserve"> </w:t>
      </w:r>
      <w:r w:rsidRPr="00533EBF">
        <w:rPr>
          <w:rFonts w:asciiTheme="majorBidi" w:eastAsia="B Nazanin" w:hAnsiTheme="majorBidi" w:cs="B Nazanin"/>
          <w:sz w:val="26"/>
          <w:szCs w:val="26"/>
          <w:rtl/>
        </w:rPr>
        <w:t>از آنجائي كه پژوهش حاضر از نوع میدانی مي‌باشد، همچون بسياري از مطالعات میدانی مشابه براي جمع‌آوري اطلاعات مورد</w:t>
      </w:r>
      <w:r w:rsidR="00BD6664" w:rsidRPr="00533EBF">
        <w:rPr>
          <w:rFonts w:asciiTheme="majorBidi" w:eastAsia="B Nazanin" w:hAnsiTheme="majorBidi" w:cs="B Nazanin"/>
          <w:sz w:val="26"/>
          <w:szCs w:val="26"/>
          <w:rtl/>
        </w:rPr>
        <w:t xml:space="preserve"> </w:t>
      </w:r>
      <w:r w:rsidRPr="00533EBF">
        <w:rPr>
          <w:rFonts w:asciiTheme="majorBidi" w:eastAsia="B Nazanin" w:hAnsiTheme="majorBidi" w:cs="B Nazanin"/>
          <w:sz w:val="26"/>
          <w:szCs w:val="26"/>
          <w:rtl/>
        </w:rPr>
        <w:t>نظر</w:t>
      </w:r>
      <w:r w:rsidR="000B3ED4" w:rsidRPr="00533EBF">
        <w:rPr>
          <w:rFonts w:asciiTheme="majorBidi" w:eastAsia="B Nazanin" w:hAnsiTheme="majorBidi" w:cs="B Nazanin"/>
          <w:sz w:val="26"/>
          <w:szCs w:val="26"/>
          <w:rtl/>
        </w:rPr>
        <w:t xml:space="preserve"> </w:t>
      </w:r>
      <w:r w:rsidRPr="00533EBF">
        <w:rPr>
          <w:rFonts w:asciiTheme="majorBidi" w:eastAsia="B Nazanin" w:hAnsiTheme="majorBidi" w:cs="B Nazanin"/>
          <w:sz w:val="26"/>
          <w:szCs w:val="26"/>
          <w:rtl/>
        </w:rPr>
        <w:t>در جهت آزمون فرضيه</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ها از پرسشنامه</w:t>
      </w:r>
      <w:r w:rsidR="00564A51" w:rsidRPr="00533EBF">
        <w:rPr>
          <w:rFonts w:asciiTheme="majorBidi" w:eastAsia="B Nazanin" w:hAnsiTheme="majorBidi" w:cs="B Nazanin"/>
          <w:sz w:val="26"/>
          <w:szCs w:val="26"/>
          <w:rtl/>
        </w:rPr>
        <w:t xml:space="preserve"> به روش دلفی</w:t>
      </w:r>
      <w:r w:rsidRPr="00533EBF">
        <w:rPr>
          <w:rFonts w:asciiTheme="majorBidi" w:eastAsia="B Nazanin" w:hAnsiTheme="majorBidi" w:cs="B Nazanin"/>
          <w:sz w:val="26"/>
          <w:szCs w:val="26"/>
          <w:rtl/>
        </w:rPr>
        <w:t xml:space="preserve"> استفاده </w:t>
      </w:r>
      <w:r w:rsidRPr="00533EBF">
        <w:rPr>
          <w:rFonts w:asciiTheme="majorBidi" w:eastAsia="B Nazanin" w:hAnsiTheme="majorBidi" w:cs="B Nazanin"/>
          <w:sz w:val="26"/>
          <w:szCs w:val="26"/>
          <w:rtl/>
        </w:rPr>
        <w:lastRenderedPageBreak/>
        <w:t>گرديده است.</w:t>
      </w:r>
      <w:r w:rsidR="00FE5CEB" w:rsidRPr="00533EBF">
        <w:rPr>
          <w:rFonts w:asciiTheme="majorBidi" w:eastAsia="B Nazanin" w:hAnsiTheme="majorBidi" w:cs="B Nazanin" w:hint="cs"/>
          <w:sz w:val="26"/>
          <w:szCs w:val="26"/>
          <w:rtl/>
        </w:rPr>
        <w:t xml:space="preserve"> </w:t>
      </w:r>
      <w:r w:rsidRPr="00533EBF">
        <w:rPr>
          <w:rFonts w:asciiTheme="majorBidi" w:eastAsia="B Nazanin" w:hAnsiTheme="majorBidi" w:cs="B Nazanin"/>
          <w:sz w:val="26"/>
          <w:szCs w:val="26"/>
          <w:rtl/>
        </w:rPr>
        <w:t>به منظور طراحي پرسشنامه، با مطالعه ادبيات و پيشينه تحقيق</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هاي انجام شده و با راهنمايي و اعمال نظرات اساتيد محترم راهنما سئوالات پرسشنامه استاندارد و از پیش تدوین شده است که حاصل مطالعات قبلی می</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باشد</w:t>
      </w:r>
      <w:r w:rsidR="00FE5CEB" w:rsidRPr="00533EBF">
        <w:rPr>
          <w:rFonts w:asciiTheme="majorBidi" w:eastAsia="B Nazanin" w:hAnsiTheme="majorBidi" w:cs="B Nazanin" w:hint="cs"/>
          <w:sz w:val="26"/>
          <w:szCs w:val="26"/>
          <w:rtl/>
        </w:rPr>
        <w:t xml:space="preserve">. </w:t>
      </w:r>
      <w:r w:rsidRPr="00533EBF">
        <w:rPr>
          <w:rFonts w:asciiTheme="majorBidi" w:eastAsia="B Nazanin" w:hAnsiTheme="majorBidi" w:cs="B Nazanin"/>
          <w:sz w:val="26"/>
          <w:szCs w:val="26"/>
          <w:rtl/>
        </w:rPr>
        <w:t>پرسشنامه تدوین شده برای دست یافتن به اهداف تحقیق استاندارد می</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 xml:space="preserve">باشد، و روایی آن در طی تحقیقات قبلی تأیید شده است. بطور کلی پرسشنامه </w:t>
      </w:r>
      <w:r w:rsidR="000209F8" w:rsidRPr="00533EBF">
        <w:rPr>
          <w:rFonts w:asciiTheme="majorBidi" w:eastAsia="B Nazanin" w:hAnsiTheme="majorBidi" w:cs="B Nazanin"/>
          <w:sz w:val="26"/>
          <w:szCs w:val="26"/>
          <w:rtl/>
        </w:rPr>
        <w:t>به روش دلفی تنظیم شده است.</w:t>
      </w:r>
      <w:r w:rsidR="00FE5CEB" w:rsidRPr="00533EBF">
        <w:rPr>
          <w:rFonts w:asciiTheme="majorBidi" w:eastAsia="B Nazanin" w:hAnsiTheme="majorBidi" w:cs="B Nazanin" w:hint="cs"/>
          <w:sz w:val="26"/>
          <w:szCs w:val="26"/>
          <w:rtl/>
        </w:rPr>
        <w:t xml:space="preserve"> </w:t>
      </w:r>
      <w:r w:rsidR="000B3ED4" w:rsidRPr="00533EBF">
        <w:rPr>
          <w:rFonts w:asciiTheme="majorBidi" w:eastAsia="B Nazanin" w:hAnsiTheme="majorBidi" w:cs="B Nazanin"/>
          <w:sz w:val="26"/>
          <w:szCs w:val="26"/>
          <w:rtl/>
        </w:rPr>
        <w:t>سوالات پرسشنامه به صور</w:t>
      </w:r>
      <w:r w:rsidR="000209F8" w:rsidRPr="00533EBF">
        <w:rPr>
          <w:rFonts w:asciiTheme="majorBidi" w:eastAsia="B Nazanin" w:hAnsiTheme="majorBidi" w:cs="B Nazanin"/>
          <w:sz w:val="26"/>
          <w:szCs w:val="26"/>
          <w:rtl/>
        </w:rPr>
        <w:t>ت مصاحبه مستقیم و در سطح</w:t>
      </w:r>
      <w:r w:rsidR="000B3ED4" w:rsidRPr="00533EBF">
        <w:rPr>
          <w:rFonts w:asciiTheme="majorBidi" w:eastAsia="B Nazanin" w:hAnsiTheme="majorBidi" w:cs="B Nazanin"/>
          <w:sz w:val="26"/>
          <w:szCs w:val="26"/>
          <w:rtl/>
        </w:rPr>
        <w:t xml:space="preserve"> </w:t>
      </w:r>
      <w:r w:rsidR="000209F8" w:rsidRPr="00533EBF">
        <w:rPr>
          <w:rFonts w:asciiTheme="majorBidi" w:eastAsia="B Nazanin" w:hAnsiTheme="majorBidi" w:cs="B Nazanin"/>
          <w:sz w:val="26"/>
          <w:szCs w:val="26"/>
          <w:rtl/>
        </w:rPr>
        <w:t xml:space="preserve">مولفه های بهبود شیوه های مالیاتی در طرح جامع مالیاتی و از بستر معماری اقتصاد </w:t>
      </w:r>
      <w:bookmarkStart w:id="0" w:name="_Toc367552526"/>
      <w:r w:rsidR="000209F8" w:rsidRPr="00533EBF">
        <w:rPr>
          <w:rFonts w:asciiTheme="majorBidi" w:eastAsia="B Nazanin" w:hAnsiTheme="majorBidi" w:cs="B Nazanin"/>
          <w:sz w:val="26"/>
          <w:szCs w:val="26"/>
          <w:rtl/>
        </w:rPr>
        <w:t>هوشمند طراحی و تنظیم شده است.</w:t>
      </w:r>
    </w:p>
    <w:bookmarkEnd w:id="0"/>
    <w:p w:rsidR="000209F8" w:rsidRPr="00533EBF" w:rsidRDefault="00A833D8" w:rsidP="00FE5CEB">
      <w:pPr>
        <w:bidi/>
        <w:spacing w:after="0" w:line="240" w:lineRule="auto"/>
        <w:jc w:val="both"/>
        <w:rPr>
          <w:rFonts w:asciiTheme="majorBidi" w:eastAsia="B Nazanin" w:hAnsiTheme="majorBidi" w:cs="B Nazanin"/>
          <w:sz w:val="26"/>
          <w:szCs w:val="26"/>
          <w:rtl/>
        </w:rPr>
      </w:pPr>
      <w:r w:rsidRPr="00533EBF">
        <w:rPr>
          <w:rFonts w:asciiTheme="majorBidi" w:eastAsia="Times New Roman" w:hAnsiTheme="majorBidi" w:cs="B Nazanin"/>
          <w:sz w:val="26"/>
          <w:szCs w:val="26"/>
          <w:rtl/>
        </w:rPr>
        <w:t>براي تعيين روائي پرسشنامه از شيوه توافق داوران(با عنایت به جمع آوری پرسشنامه استاندارد از دو مطالعه متفاوت روایی سنجی آن مورد نیاز بود) استفاده شده است. بدين نحو كه ابزار گردآوري داده‌ها را در اختيار صاحب نظران و محققين قرار داديم و از آنها خواستيم قضاوت كنند كه آيا سئوالات تهيه شده همان چيزي را كه محقق در نظر دارد مي‌سنجد يا خير، علاوه بر آن براي تهيه پرسشنامه با استاد راهنما تبادل نظر صورت گرفت و از راهنمائي‌هاي ایشان استفاده شده است.</w:t>
      </w:r>
      <w:r w:rsidR="000209F8" w:rsidRPr="00533EBF">
        <w:rPr>
          <w:rFonts w:asciiTheme="majorBidi" w:eastAsia="B Nazanin" w:hAnsiTheme="majorBidi" w:cs="B Nazanin"/>
          <w:sz w:val="26"/>
          <w:szCs w:val="26"/>
          <w:rtl/>
        </w:rPr>
        <w:t xml:space="preserve"> پايائي دلالت بر آن دارد كه ابزار اندازه‌گيري در شرايط يكسان تا چه اندازه نتايج يكساني بدست مي‌دهد. دامنه ضريب اعتبار از صفر تا يك است براي تعيين پايايي ابزار اندازه‌گيري شيوه‌هاي مختلفي وجود دارد از جمله روش اجراي دوباره (بازآزمائي)، روش موازي (همتا)، روش تنصيف (دونيمه</w:t>
      </w:r>
      <w:r w:rsidR="000209F8" w:rsidRPr="00533EBF">
        <w:rPr>
          <w:rFonts w:asciiTheme="majorBidi" w:eastAsia="B Nazanin" w:hAnsiTheme="majorBidi" w:cs="B Nazanin"/>
          <w:sz w:val="26"/>
          <w:szCs w:val="26"/>
        </w:rPr>
        <w:t>‍</w:t>
      </w:r>
      <w:r w:rsidR="000209F8" w:rsidRPr="00533EBF">
        <w:rPr>
          <w:rFonts w:asciiTheme="majorBidi" w:eastAsia="B Nazanin" w:hAnsiTheme="majorBidi" w:cs="B Nazanin"/>
          <w:sz w:val="26"/>
          <w:szCs w:val="26"/>
          <w:rtl/>
        </w:rPr>
        <w:t>کردن)، روش كودر، ‌ريچاردسون و روش آلفاي كرونباخ.</w:t>
      </w:r>
    </w:p>
    <w:p w:rsidR="00FE5CEB" w:rsidRPr="00533EBF" w:rsidRDefault="00FE5CEB" w:rsidP="00FE5CEB">
      <w:pPr>
        <w:bidi/>
        <w:spacing w:after="0" w:line="240" w:lineRule="auto"/>
        <w:jc w:val="both"/>
        <w:rPr>
          <w:rFonts w:asciiTheme="majorBidi" w:eastAsia="B Nazanin" w:hAnsiTheme="majorBidi" w:cs="B Nazanin"/>
          <w:sz w:val="26"/>
          <w:szCs w:val="26"/>
          <w:rtl/>
        </w:rPr>
      </w:pPr>
    </w:p>
    <w:p w:rsidR="000209F8" w:rsidRPr="00533EBF" w:rsidRDefault="00FE5CEB" w:rsidP="00FE5CEB">
      <w:pPr>
        <w:tabs>
          <w:tab w:val="left" w:pos="1196"/>
        </w:tabs>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 xml:space="preserve">جدول </w:t>
      </w:r>
      <w:r w:rsidRPr="00533EBF">
        <w:rPr>
          <w:rFonts w:asciiTheme="majorBidi" w:hAnsiTheme="majorBidi" w:cs="B Nazanin" w:hint="cs"/>
          <w:b/>
          <w:bCs/>
          <w:sz w:val="24"/>
          <w:szCs w:val="24"/>
          <w:rtl/>
        </w:rPr>
        <w:t xml:space="preserve">1- </w:t>
      </w:r>
      <w:r w:rsidRPr="00533EBF">
        <w:rPr>
          <w:rFonts w:asciiTheme="majorBidi" w:hAnsiTheme="majorBidi" w:cs="B Nazanin"/>
          <w:b/>
          <w:bCs/>
          <w:sz w:val="24"/>
          <w:szCs w:val="24"/>
          <w:rtl/>
        </w:rPr>
        <w:t>آلفای کرونباخ مولفه های اصلی تحقیق در جذب مالیات الکترونیکی هوشمند</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3579"/>
        <w:gridCol w:w="3173"/>
      </w:tblGrid>
      <w:tr w:rsidR="00FE5CEB" w:rsidRPr="00533EBF" w:rsidTr="004F5381">
        <w:trPr>
          <w:trHeight w:val="284"/>
          <w:jc w:val="center"/>
        </w:trPr>
        <w:tc>
          <w:tcPr>
            <w:tcW w:w="1389" w:type="pct"/>
            <w:shd w:val="clear" w:color="auto" w:fill="F2F2F2" w:themeFill="background1" w:themeFillShade="F2"/>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rtl/>
                <w:lang w:eastAsia="zh-CN" w:bidi="fa-IR"/>
              </w:rPr>
            </w:pPr>
            <w:r w:rsidRPr="00533EBF">
              <w:rPr>
                <w:rFonts w:asciiTheme="majorBidi" w:hAnsiTheme="majorBidi" w:cs="B Nazanin"/>
                <w:noProof/>
                <w:sz w:val="24"/>
                <w:szCs w:val="24"/>
                <w:rtl/>
                <w:lang w:eastAsia="zh-CN" w:bidi="fa-IR"/>
              </w:rPr>
              <w:t>معماری اقتصاد هوشمند</w:t>
            </w:r>
          </w:p>
        </w:tc>
        <w:tc>
          <w:tcPr>
            <w:tcW w:w="1914" w:type="pct"/>
            <w:shd w:val="clear" w:color="auto" w:fill="F2F2F2" w:themeFill="background1" w:themeFillShade="F2"/>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rtl/>
                <w:lang w:eastAsia="zh-CN" w:bidi="fa-IR"/>
              </w:rPr>
            </w:pPr>
            <w:r w:rsidRPr="00533EBF">
              <w:rPr>
                <w:rFonts w:asciiTheme="majorBidi" w:hAnsiTheme="majorBidi" w:cs="B Nazanin"/>
                <w:noProof/>
                <w:sz w:val="24"/>
                <w:szCs w:val="24"/>
                <w:rtl/>
                <w:lang w:eastAsia="zh-CN" w:bidi="fa-IR"/>
              </w:rPr>
              <w:t>ابعاد تحقیق</w:t>
            </w:r>
          </w:p>
        </w:tc>
        <w:tc>
          <w:tcPr>
            <w:tcW w:w="1697" w:type="pct"/>
            <w:shd w:val="clear" w:color="auto" w:fill="F2F2F2" w:themeFill="background1" w:themeFillShade="F2"/>
            <w:vAlign w:val="center"/>
          </w:tcPr>
          <w:p w:rsidR="00FE5CEB" w:rsidRPr="00533EBF" w:rsidRDefault="00FE5CEB" w:rsidP="00C42FD6">
            <w:pPr>
              <w:pStyle w:val="StyleComplexRoya12ptCentered"/>
              <w:rPr>
                <w:rFonts w:asciiTheme="majorBidi" w:hAnsiTheme="majorBidi" w:cs="B Nazanin"/>
                <w:noProof/>
                <w:rtl/>
                <w:lang w:eastAsia="zh-CN" w:bidi="fa-IR"/>
              </w:rPr>
            </w:pPr>
            <w:r w:rsidRPr="00533EBF">
              <w:rPr>
                <w:rFonts w:asciiTheme="majorBidi" w:hAnsiTheme="majorBidi" w:cs="B Nazanin"/>
                <w:noProof/>
                <w:rtl/>
                <w:lang w:eastAsia="zh-CN" w:bidi="fa-IR"/>
              </w:rPr>
              <w:t>آلفای کرونباخ</w:t>
            </w:r>
          </w:p>
        </w:tc>
      </w:tr>
      <w:tr w:rsidR="00FE5CEB" w:rsidRPr="00533EBF" w:rsidTr="004F5381">
        <w:trPr>
          <w:trHeight w:val="284"/>
          <w:jc w:val="center"/>
        </w:trPr>
        <w:tc>
          <w:tcPr>
            <w:tcW w:w="1389" w:type="pct"/>
            <w:vMerge w:val="restart"/>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rtl/>
                <w:lang w:eastAsia="zh-CN" w:bidi="fa-IR"/>
              </w:rPr>
            </w:pPr>
            <w:r w:rsidRPr="00533EBF">
              <w:rPr>
                <w:rFonts w:asciiTheme="majorBidi" w:hAnsiTheme="majorBidi" w:cs="B Nazanin"/>
                <w:noProof/>
                <w:sz w:val="24"/>
                <w:szCs w:val="24"/>
                <w:rtl/>
                <w:lang w:eastAsia="zh-CN" w:bidi="fa-IR"/>
              </w:rPr>
              <w:t>مالیات هوشمند</w:t>
            </w:r>
          </w:p>
        </w:tc>
        <w:tc>
          <w:tcPr>
            <w:tcW w:w="1914" w:type="pct"/>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تجارت الکترونیک</w:t>
            </w:r>
          </w:p>
        </w:tc>
        <w:tc>
          <w:tcPr>
            <w:tcW w:w="1697" w:type="pct"/>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804/0</w:t>
            </w:r>
          </w:p>
        </w:tc>
      </w:tr>
      <w:tr w:rsidR="00FE5CEB" w:rsidRPr="00533EBF" w:rsidTr="004F5381">
        <w:trPr>
          <w:trHeight w:val="284"/>
          <w:jc w:val="center"/>
        </w:trPr>
        <w:tc>
          <w:tcPr>
            <w:tcW w:w="1389" w:type="pct"/>
            <w:vMerge/>
            <w:vAlign w:val="center"/>
          </w:tcPr>
          <w:p w:rsidR="00FE5CEB" w:rsidRPr="00533EBF" w:rsidRDefault="00FE5CEB" w:rsidP="00C42FD6">
            <w:pPr>
              <w:pStyle w:val="StyleComplexBNazaninJustifyLowLinespacingDouble"/>
              <w:spacing w:line="240" w:lineRule="auto"/>
              <w:jc w:val="both"/>
              <w:rPr>
                <w:rFonts w:asciiTheme="majorBidi" w:hAnsiTheme="majorBidi" w:cs="B Nazanin"/>
                <w:noProof/>
                <w:sz w:val="24"/>
                <w:szCs w:val="24"/>
                <w:rtl/>
                <w:lang w:eastAsia="zh-CN" w:bidi="fa-IR"/>
              </w:rPr>
            </w:pPr>
          </w:p>
        </w:tc>
        <w:tc>
          <w:tcPr>
            <w:tcW w:w="1914" w:type="pct"/>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جامعه هوشمند</w:t>
            </w:r>
          </w:p>
        </w:tc>
        <w:tc>
          <w:tcPr>
            <w:tcW w:w="1697" w:type="pct"/>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850/0</w:t>
            </w:r>
          </w:p>
        </w:tc>
      </w:tr>
      <w:tr w:rsidR="00FE5CEB" w:rsidRPr="00533EBF" w:rsidTr="004F5381">
        <w:trPr>
          <w:trHeight w:val="284"/>
          <w:jc w:val="center"/>
        </w:trPr>
        <w:tc>
          <w:tcPr>
            <w:tcW w:w="1389" w:type="pct"/>
            <w:vMerge/>
            <w:vAlign w:val="center"/>
          </w:tcPr>
          <w:p w:rsidR="00FE5CEB" w:rsidRPr="00533EBF" w:rsidRDefault="00FE5CEB" w:rsidP="00C42FD6">
            <w:pPr>
              <w:pStyle w:val="StyleComplexBNazaninJustifyLowLinespacingDouble"/>
              <w:spacing w:line="240" w:lineRule="auto"/>
              <w:jc w:val="both"/>
              <w:rPr>
                <w:rFonts w:asciiTheme="majorBidi" w:hAnsiTheme="majorBidi" w:cs="B Nazanin"/>
                <w:noProof/>
                <w:sz w:val="24"/>
                <w:szCs w:val="24"/>
                <w:rtl/>
                <w:lang w:eastAsia="zh-CN" w:bidi="fa-IR"/>
              </w:rPr>
            </w:pPr>
          </w:p>
        </w:tc>
        <w:tc>
          <w:tcPr>
            <w:tcW w:w="1914" w:type="pct"/>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زیرساخت های الکترونیکی</w:t>
            </w:r>
          </w:p>
        </w:tc>
        <w:tc>
          <w:tcPr>
            <w:tcW w:w="1697" w:type="pct"/>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lang w:eastAsia="zh-CN" w:bidi="fa-IR"/>
              </w:rPr>
            </w:pPr>
            <w:r w:rsidRPr="00533EBF">
              <w:rPr>
                <w:rFonts w:asciiTheme="majorBidi" w:hAnsiTheme="majorBidi" w:cs="B Nazanin"/>
                <w:noProof/>
                <w:sz w:val="24"/>
                <w:szCs w:val="24"/>
                <w:rtl/>
                <w:lang w:eastAsia="zh-CN" w:bidi="fa-IR"/>
              </w:rPr>
              <w:t>884/0</w:t>
            </w:r>
          </w:p>
        </w:tc>
      </w:tr>
      <w:tr w:rsidR="00FE5CEB" w:rsidRPr="00533EBF" w:rsidTr="004F5381">
        <w:trPr>
          <w:trHeight w:val="284"/>
          <w:jc w:val="center"/>
        </w:trPr>
        <w:tc>
          <w:tcPr>
            <w:tcW w:w="1389" w:type="pct"/>
            <w:vMerge/>
            <w:vAlign w:val="center"/>
          </w:tcPr>
          <w:p w:rsidR="00FE5CEB" w:rsidRPr="00533EBF" w:rsidRDefault="00FE5CEB" w:rsidP="00C42FD6">
            <w:pPr>
              <w:pStyle w:val="StyleComplexBNazaninJustifyLowLinespacingDouble"/>
              <w:spacing w:line="240" w:lineRule="auto"/>
              <w:jc w:val="both"/>
              <w:rPr>
                <w:rFonts w:asciiTheme="majorBidi" w:hAnsiTheme="majorBidi" w:cs="B Nazanin"/>
                <w:noProof/>
                <w:sz w:val="24"/>
                <w:szCs w:val="24"/>
                <w:rtl/>
                <w:lang w:eastAsia="zh-CN" w:bidi="fa-IR"/>
              </w:rPr>
            </w:pPr>
          </w:p>
        </w:tc>
        <w:tc>
          <w:tcPr>
            <w:tcW w:w="1914" w:type="pct"/>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rtl/>
                <w:lang w:eastAsia="zh-CN" w:bidi="fa-IR"/>
              </w:rPr>
            </w:pPr>
            <w:r w:rsidRPr="00533EBF">
              <w:rPr>
                <w:rFonts w:asciiTheme="majorBidi" w:hAnsiTheme="majorBidi" w:cs="B Nazanin"/>
                <w:noProof/>
                <w:sz w:val="24"/>
                <w:szCs w:val="24"/>
                <w:rtl/>
                <w:lang w:eastAsia="zh-CN" w:bidi="fa-IR"/>
              </w:rPr>
              <w:t>حاکمیت الکترونیکی</w:t>
            </w:r>
          </w:p>
        </w:tc>
        <w:tc>
          <w:tcPr>
            <w:tcW w:w="1697" w:type="pct"/>
            <w:vAlign w:val="center"/>
          </w:tcPr>
          <w:p w:rsidR="00FE5CEB" w:rsidRPr="00533EBF" w:rsidRDefault="00FE5CEB" w:rsidP="00C42FD6">
            <w:pPr>
              <w:pStyle w:val="StyleComplexBNazaninJustifyLowLinespacingDouble"/>
              <w:spacing w:line="240" w:lineRule="auto"/>
              <w:jc w:val="center"/>
              <w:rPr>
                <w:rFonts w:asciiTheme="majorBidi" w:hAnsiTheme="majorBidi" w:cs="B Nazanin"/>
                <w:noProof/>
                <w:sz w:val="24"/>
                <w:szCs w:val="24"/>
                <w:rtl/>
                <w:lang w:eastAsia="zh-CN" w:bidi="fa-IR"/>
              </w:rPr>
            </w:pPr>
            <w:r w:rsidRPr="00533EBF">
              <w:rPr>
                <w:rFonts w:asciiTheme="majorBidi" w:hAnsiTheme="majorBidi" w:cs="B Nazanin"/>
                <w:noProof/>
                <w:sz w:val="24"/>
                <w:szCs w:val="24"/>
                <w:rtl/>
                <w:lang w:eastAsia="zh-CN" w:bidi="fa-IR"/>
              </w:rPr>
              <w:t>885/0</w:t>
            </w:r>
          </w:p>
        </w:tc>
      </w:tr>
    </w:tbl>
    <w:p w:rsidR="00FE5CEB" w:rsidRPr="00533EBF" w:rsidRDefault="00FE5CEB" w:rsidP="00FE5CEB">
      <w:pPr>
        <w:bidi/>
        <w:spacing w:after="0" w:line="240" w:lineRule="auto"/>
        <w:jc w:val="both"/>
        <w:rPr>
          <w:rFonts w:asciiTheme="majorBidi" w:eastAsia="B Nazanin" w:hAnsiTheme="majorBidi" w:cs="B Nazanin"/>
          <w:sz w:val="26"/>
          <w:szCs w:val="26"/>
          <w:rtl/>
        </w:rPr>
      </w:pPr>
    </w:p>
    <w:p w:rsidR="00A833D8" w:rsidRPr="00533EBF" w:rsidRDefault="00A833D8" w:rsidP="009A18CA">
      <w:pPr>
        <w:bidi/>
        <w:spacing w:after="0" w:line="240" w:lineRule="auto"/>
        <w:jc w:val="both"/>
        <w:rPr>
          <w:rFonts w:asciiTheme="majorBidi" w:eastAsia="B Nazanin" w:hAnsiTheme="majorBidi" w:cs="B Nazanin"/>
          <w:sz w:val="26"/>
          <w:szCs w:val="26"/>
          <w:rtl/>
        </w:rPr>
      </w:pPr>
      <w:r w:rsidRPr="00533EBF">
        <w:rPr>
          <w:rFonts w:asciiTheme="majorBidi" w:eastAsia="B Nazanin" w:hAnsiTheme="majorBidi" w:cs="B Nazanin"/>
          <w:sz w:val="26"/>
          <w:szCs w:val="26"/>
          <w:rtl/>
        </w:rPr>
        <w:t>معمولاً براي تجزيه وتحليل آماري اطلاعات در يک تحقيق، مي توان از چند آزمون آماري مختلف استفاده نمود. بنابراين لازم است در انتخاب آزمون ها، منطق خاصي رعايت گردد. در اين تحقيق براي آزمون مدل</w:t>
      </w:r>
      <w:r w:rsidRPr="00533EBF">
        <w:rPr>
          <w:rFonts w:asciiTheme="majorBidi" w:eastAsia="B Nazanin" w:hAnsiTheme="majorBidi" w:cs="B Nazanin"/>
          <w:sz w:val="26"/>
          <w:szCs w:val="26"/>
        </w:rPr>
        <w:t>‍</w:t>
      </w:r>
      <w:r w:rsidRPr="00533EBF">
        <w:rPr>
          <w:rFonts w:asciiTheme="majorBidi" w:eastAsia="B Nazanin" w:hAnsiTheme="majorBidi" w:cs="B Nazanin"/>
          <w:sz w:val="26"/>
          <w:szCs w:val="26"/>
          <w:rtl/>
        </w:rPr>
        <w:t>هاي تحقيق وتجزيه وتحليل روابط بين متغيرها هم از آمار توصیفی استفاده می</w:t>
      </w:r>
      <w:r w:rsidRPr="00533EBF">
        <w:rPr>
          <w:rFonts w:asciiTheme="majorBidi" w:eastAsia="B Nazanin" w:hAnsiTheme="majorBidi" w:cs="B Nazanin"/>
          <w:sz w:val="26"/>
          <w:szCs w:val="26"/>
          <w:rtl/>
        </w:rPr>
        <w:softHyphen/>
        <w:t xml:space="preserve">شود و هم از آمار استنباطی. همچنین برای تأیید مدل از آزمونهای </w:t>
      </w:r>
      <w:r w:rsidR="00AA31C2" w:rsidRPr="00533EBF">
        <w:rPr>
          <w:rFonts w:asciiTheme="majorBidi" w:eastAsia="B Nazanin" w:hAnsiTheme="majorBidi" w:cs="B Nazanin"/>
          <w:sz w:val="26"/>
          <w:szCs w:val="26"/>
          <w:rtl/>
        </w:rPr>
        <w:t>معادلات ساختاری</w:t>
      </w:r>
      <w:r w:rsidRPr="00533EBF">
        <w:rPr>
          <w:rFonts w:asciiTheme="majorBidi" w:eastAsia="B Nazanin" w:hAnsiTheme="majorBidi" w:cs="B Nazanin"/>
          <w:sz w:val="26"/>
          <w:szCs w:val="26"/>
          <w:rtl/>
        </w:rPr>
        <w:t xml:space="preserve"> جهت پاسخ به فرضیات پژوهش از استفاده شد. پس از گردآوری داده ها، تمام عملیات فوق با نرم افزار آماری </w:t>
      </w:r>
      <w:r w:rsidRPr="00533EBF">
        <w:rPr>
          <w:rFonts w:asciiTheme="majorBidi" w:eastAsia="B Nazanin" w:hAnsiTheme="majorBidi" w:cs="B Nazanin"/>
          <w:sz w:val="26"/>
          <w:szCs w:val="26"/>
        </w:rPr>
        <w:t>SPSS</w:t>
      </w:r>
      <w:r w:rsidR="00961F21" w:rsidRPr="00533EBF">
        <w:rPr>
          <w:rFonts w:asciiTheme="majorBidi" w:eastAsia="B Nazanin" w:hAnsiTheme="majorBidi" w:cs="B Nazanin"/>
          <w:sz w:val="26"/>
          <w:szCs w:val="26"/>
          <w:rtl/>
        </w:rPr>
        <w:t xml:space="preserve"> </w:t>
      </w:r>
      <w:r w:rsidR="000209F8" w:rsidRPr="00533EBF">
        <w:rPr>
          <w:rFonts w:asciiTheme="majorBidi" w:eastAsia="B Nazanin" w:hAnsiTheme="majorBidi" w:cs="B Nazanin"/>
          <w:sz w:val="26"/>
          <w:szCs w:val="26"/>
          <w:rtl/>
        </w:rPr>
        <w:t>-ام پی ال اس</w:t>
      </w:r>
      <w:r w:rsidRPr="00533EBF">
        <w:rPr>
          <w:rFonts w:asciiTheme="majorBidi" w:eastAsia="B Nazanin" w:hAnsiTheme="majorBidi" w:cs="B Nazanin"/>
          <w:sz w:val="26"/>
          <w:szCs w:val="26"/>
          <w:rtl/>
        </w:rPr>
        <w:t xml:space="preserve"> محاسبه و تحلیل گردید.</w:t>
      </w:r>
    </w:p>
    <w:p w:rsidR="00A833D8" w:rsidRPr="00533EBF" w:rsidRDefault="00A833D8" w:rsidP="009A18CA">
      <w:pPr>
        <w:bidi/>
        <w:spacing w:after="0" w:line="240" w:lineRule="auto"/>
        <w:jc w:val="both"/>
        <w:rPr>
          <w:rFonts w:asciiTheme="majorBidi" w:hAnsiTheme="majorBidi" w:cs="B Nazanin"/>
          <w:color w:val="000000"/>
          <w:sz w:val="26"/>
          <w:szCs w:val="26"/>
        </w:rPr>
      </w:pPr>
    </w:p>
    <w:p w:rsidR="00A833D8" w:rsidRPr="00533EBF" w:rsidRDefault="00DA2ABA" w:rsidP="009A18CA">
      <w:pPr>
        <w:bidi/>
        <w:spacing w:after="0" w:line="240" w:lineRule="auto"/>
        <w:jc w:val="both"/>
        <w:rPr>
          <w:rFonts w:asciiTheme="majorBidi" w:hAnsiTheme="majorBidi" w:cs="B Nazanin"/>
          <w:b/>
          <w:bCs/>
          <w:color w:val="000000"/>
          <w:sz w:val="26"/>
          <w:szCs w:val="26"/>
          <w:rtl/>
          <w:lang w:bidi="fa-IR"/>
        </w:rPr>
      </w:pPr>
      <w:r w:rsidRPr="00533EBF">
        <w:rPr>
          <w:rFonts w:asciiTheme="majorBidi" w:hAnsiTheme="majorBidi" w:cs="B Nazanin" w:hint="cs"/>
          <w:b/>
          <w:bCs/>
          <w:color w:val="000000"/>
          <w:sz w:val="26"/>
          <w:szCs w:val="26"/>
          <w:rtl/>
          <w:lang w:bidi="fa-IR"/>
        </w:rPr>
        <w:t>4- یافته ها</w:t>
      </w:r>
    </w:p>
    <w:p w:rsidR="003C6326" w:rsidRPr="00533EBF" w:rsidRDefault="003C6326" w:rsidP="009A18CA">
      <w:pPr>
        <w:bidi/>
        <w:spacing w:after="0" w:line="240" w:lineRule="auto"/>
        <w:jc w:val="both"/>
        <w:rPr>
          <w:rFonts w:asciiTheme="majorBidi" w:hAnsiTheme="majorBidi" w:cs="B Nazanin"/>
          <w:color w:val="000000"/>
          <w:sz w:val="26"/>
          <w:szCs w:val="26"/>
          <w:rtl/>
          <w:lang w:bidi="fa-IR"/>
        </w:rPr>
      </w:pPr>
      <w:r w:rsidRPr="00533EBF">
        <w:rPr>
          <w:rFonts w:asciiTheme="majorBidi" w:hAnsiTheme="majorBidi" w:cs="B Nazanin"/>
          <w:color w:val="000000"/>
          <w:sz w:val="26"/>
          <w:szCs w:val="26"/>
          <w:rtl/>
        </w:rPr>
        <w:t>در این بخش ابتدا مدل اندازه</w:t>
      </w:r>
      <w:r w:rsidRPr="00533EBF">
        <w:rPr>
          <w:rFonts w:asciiTheme="majorBidi" w:hAnsiTheme="majorBidi" w:cs="B Nazanin"/>
          <w:color w:val="000000"/>
          <w:sz w:val="26"/>
          <w:szCs w:val="26"/>
          <w:rtl/>
        </w:rPr>
        <w:softHyphen/>
        <w:t>گیری پژوهش، مدل ساختاری و مدل کلی مورد بررسی و نهایتا با استفاده از تحلیل تاییدی مرتبه دوم و  ضرایب تاثیر و مقادیر آماره آزمون معنی</w:t>
      </w:r>
      <w:r w:rsidRPr="00533EBF">
        <w:rPr>
          <w:rFonts w:asciiTheme="majorBidi" w:hAnsiTheme="majorBidi" w:cs="B Nazanin"/>
          <w:color w:val="000000"/>
          <w:sz w:val="26"/>
          <w:szCs w:val="26"/>
          <w:rtl/>
        </w:rPr>
        <w:softHyphen/>
        <w:t>داری (</w:t>
      </w:r>
      <w:r w:rsidRPr="00533EBF">
        <w:rPr>
          <w:rFonts w:asciiTheme="majorBidi" w:hAnsiTheme="majorBidi" w:cs="B Nazanin"/>
          <w:color w:val="000000"/>
          <w:sz w:val="26"/>
          <w:szCs w:val="26"/>
        </w:rPr>
        <w:t>T-Value</w:t>
      </w:r>
      <w:r w:rsidRPr="00533EBF">
        <w:rPr>
          <w:rFonts w:asciiTheme="majorBidi" w:hAnsiTheme="majorBidi" w:cs="B Nazanin"/>
          <w:color w:val="000000"/>
          <w:sz w:val="26"/>
          <w:szCs w:val="26"/>
          <w:rtl/>
        </w:rPr>
        <w:t xml:space="preserve">) فرضیات تحقیق مورد آزمون قرار گرفته است. </w:t>
      </w:r>
    </w:p>
    <w:p w:rsidR="003C6326" w:rsidRPr="00533EBF" w:rsidRDefault="003C6326" w:rsidP="009A18CA">
      <w:pPr>
        <w:bidi/>
        <w:spacing w:after="0" w:line="240" w:lineRule="auto"/>
        <w:jc w:val="both"/>
        <w:rPr>
          <w:rFonts w:asciiTheme="majorBidi" w:hAnsiTheme="majorBidi" w:cs="B Nazanin"/>
          <w:sz w:val="26"/>
          <w:szCs w:val="26"/>
          <w:rtl/>
        </w:rPr>
      </w:pPr>
    </w:p>
    <w:p w:rsidR="003C6326" w:rsidRPr="00533EBF" w:rsidRDefault="00467537" w:rsidP="009A18CA">
      <w:pPr>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hint="cs"/>
          <w:b/>
          <w:bCs/>
          <w:i/>
          <w:sz w:val="26"/>
          <w:szCs w:val="26"/>
          <w:rtl/>
        </w:rPr>
        <w:t xml:space="preserve">4-1- </w:t>
      </w:r>
      <w:r w:rsidR="003C6326" w:rsidRPr="00533EBF">
        <w:rPr>
          <w:rFonts w:asciiTheme="majorBidi" w:eastAsiaTheme="majorEastAsia" w:hAnsiTheme="majorBidi" w:cs="B Nazanin"/>
          <w:b/>
          <w:bCs/>
          <w:i/>
          <w:sz w:val="26"/>
          <w:szCs w:val="26"/>
          <w:rtl/>
        </w:rPr>
        <w:t>بررسی برازش مدل اندازه</w:t>
      </w:r>
      <w:r w:rsidR="003C6326" w:rsidRPr="00533EBF">
        <w:rPr>
          <w:rFonts w:asciiTheme="majorBidi" w:eastAsiaTheme="majorEastAsia" w:hAnsiTheme="majorBidi" w:cs="B Nazanin"/>
          <w:b/>
          <w:bCs/>
          <w:i/>
          <w:sz w:val="26"/>
          <w:szCs w:val="26"/>
          <w:rtl/>
        </w:rPr>
        <w:softHyphen/>
        <w:t xml:space="preserve">گیری </w:t>
      </w:r>
    </w:p>
    <w:p w:rsidR="003C6326" w:rsidRPr="00533EBF" w:rsidRDefault="003C6326" w:rsidP="009A18CA">
      <w:pPr>
        <w:bidi/>
        <w:spacing w:after="0" w:line="240" w:lineRule="auto"/>
        <w:jc w:val="both"/>
        <w:rPr>
          <w:rFonts w:asciiTheme="majorBidi" w:hAnsiTheme="majorBidi" w:cs="B Nazanin"/>
          <w:sz w:val="26"/>
          <w:szCs w:val="26"/>
          <w:rtl/>
        </w:rPr>
      </w:pPr>
      <w:r w:rsidRPr="00533EBF">
        <w:rPr>
          <w:rFonts w:asciiTheme="majorBidi" w:hAnsiTheme="majorBidi" w:cs="B Nazanin"/>
          <w:color w:val="000000"/>
          <w:sz w:val="26"/>
          <w:szCs w:val="26"/>
          <w:rtl/>
        </w:rPr>
        <w:t>مدل</w:t>
      </w:r>
      <w:r w:rsidRPr="00533EBF">
        <w:rPr>
          <w:rFonts w:asciiTheme="majorBidi" w:hAnsiTheme="majorBidi" w:cs="B Nazanin"/>
          <w:color w:val="000000"/>
          <w:sz w:val="26"/>
          <w:szCs w:val="26"/>
          <w:rtl/>
        </w:rPr>
        <w:softHyphen/>
        <w:t>های مرسوم در معادلات ساختاری (</w:t>
      </w:r>
      <w:r w:rsidRPr="00533EBF">
        <w:rPr>
          <w:rFonts w:asciiTheme="majorBidi" w:hAnsiTheme="majorBidi" w:cs="B Nazanin"/>
          <w:color w:val="000000"/>
          <w:sz w:val="26"/>
          <w:szCs w:val="26"/>
        </w:rPr>
        <w:t>SEM</w:t>
      </w:r>
      <w:r w:rsidRPr="00533EBF">
        <w:rPr>
          <w:rFonts w:asciiTheme="majorBidi" w:hAnsiTheme="majorBidi" w:cs="B Nazanin"/>
          <w:color w:val="000000"/>
          <w:sz w:val="26"/>
          <w:szCs w:val="26"/>
          <w:rtl/>
        </w:rPr>
        <w:t>) متشکل از دو بخش هستند. مدل اندازه</w:t>
      </w:r>
      <w:r w:rsidRPr="00533EBF">
        <w:rPr>
          <w:rFonts w:asciiTheme="majorBidi" w:hAnsiTheme="majorBidi" w:cs="B Nazanin"/>
          <w:color w:val="000000"/>
          <w:sz w:val="26"/>
          <w:szCs w:val="26"/>
          <w:rtl/>
        </w:rPr>
        <w:softHyphen/>
        <w:t>گیری که چگونگی و تبیین متغیرهای پنهان توسط متغیرهای آشکار (سوالات) مربوطه را بررسی می</w:t>
      </w:r>
      <w:r w:rsidRPr="00533EBF">
        <w:rPr>
          <w:rFonts w:asciiTheme="majorBidi" w:hAnsiTheme="majorBidi" w:cs="B Nazanin"/>
          <w:color w:val="000000"/>
          <w:sz w:val="26"/>
          <w:szCs w:val="26"/>
          <w:rtl/>
        </w:rPr>
        <w:softHyphen/>
        <w:t>نماید و مدل ساختاری که نشان می</w:t>
      </w:r>
      <w:r w:rsidRPr="00533EBF">
        <w:rPr>
          <w:rFonts w:asciiTheme="majorBidi" w:hAnsiTheme="majorBidi" w:cs="B Nazanin"/>
          <w:color w:val="000000"/>
          <w:sz w:val="26"/>
          <w:szCs w:val="26"/>
          <w:rtl/>
        </w:rPr>
        <w:softHyphen/>
        <w:t xml:space="preserve">دهد چگونه </w:t>
      </w:r>
      <w:r w:rsidRPr="00533EBF">
        <w:rPr>
          <w:rFonts w:asciiTheme="majorBidi" w:hAnsiTheme="majorBidi" w:cs="B Nazanin"/>
          <w:color w:val="000000"/>
          <w:sz w:val="26"/>
          <w:szCs w:val="26"/>
          <w:rtl/>
        </w:rPr>
        <w:lastRenderedPageBreak/>
        <w:t>متغیرهای پنهان در پیوند با یکدیگر قرار گرفته</w:t>
      </w:r>
      <w:r w:rsidRPr="00533EBF">
        <w:rPr>
          <w:rFonts w:asciiTheme="majorBidi" w:hAnsiTheme="majorBidi" w:cs="B Nazanin"/>
          <w:color w:val="000000"/>
          <w:sz w:val="26"/>
          <w:szCs w:val="26"/>
          <w:rtl/>
        </w:rPr>
        <w:softHyphen/>
        <w:t>اند. البته در مطالعات مختص رویکرد حداقل مربعات جزئی (</w:t>
      </w:r>
      <w:r w:rsidRPr="00533EBF">
        <w:rPr>
          <w:rFonts w:asciiTheme="majorBidi" w:hAnsiTheme="majorBidi" w:cs="B Nazanin"/>
          <w:color w:val="000000"/>
          <w:sz w:val="26"/>
          <w:szCs w:val="26"/>
        </w:rPr>
        <w:t>PLS</w:t>
      </w:r>
      <w:r w:rsidRPr="00533EBF">
        <w:rPr>
          <w:rFonts w:asciiTheme="majorBidi" w:hAnsiTheme="majorBidi" w:cs="B Nazanin"/>
          <w:color w:val="000000"/>
          <w:sz w:val="26"/>
          <w:szCs w:val="26"/>
          <w:rtl/>
        </w:rPr>
        <w:t>) که یکی از رویکردهای معادلات ساختاری است، این دو بخش بیشتر به مدل درونی و</w:t>
      </w:r>
      <w:r w:rsidRPr="00533EBF">
        <w:rPr>
          <w:rFonts w:asciiTheme="majorBidi" w:hAnsiTheme="majorBidi" w:cs="B Nazanin"/>
          <w:sz w:val="26"/>
          <w:szCs w:val="26"/>
          <w:rtl/>
        </w:rPr>
        <w:t xml:space="preserve"> مدل بیرونی شناخته می</w:t>
      </w:r>
      <w:r w:rsidRPr="00533EBF">
        <w:rPr>
          <w:rFonts w:asciiTheme="majorBidi" w:hAnsiTheme="majorBidi" w:cs="B Nazanin"/>
          <w:sz w:val="26"/>
          <w:szCs w:val="26"/>
          <w:rtl/>
        </w:rPr>
        <w:softHyphen/>
        <w:t>شوند، به هر حال یک مدل اندازه</w:t>
      </w:r>
      <w:r w:rsidRPr="00533EBF">
        <w:rPr>
          <w:rFonts w:asciiTheme="majorBidi" w:hAnsiTheme="majorBidi" w:cs="B Nazanin"/>
          <w:sz w:val="26"/>
          <w:szCs w:val="26"/>
          <w:rtl/>
        </w:rPr>
        <w:softHyphen/>
        <w:t>گیری یا مدل درونی روابط بین شاخص</w:t>
      </w:r>
      <w:r w:rsidRPr="00533EBF">
        <w:rPr>
          <w:rFonts w:asciiTheme="majorBidi" w:hAnsiTheme="majorBidi" w:cs="B Nazanin"/>
          <w:sz w:val="26"/>
          <w:szCs w:val="26"/>
          <w:rtl/>
        </w:rPr>
        <w:softHyphen/>
        <w:t>های (متغیرهای مشاهده شده) یک سازه (متغیر پنهان) و آن سازه را مشخص می</w:t>
      </w:r>
      <w:r w:rsidRPr="00533EBF">
        <w:rPr>
          <w:rFonts w:asciiTheme="majorBidi" w:hAnsiTheme="majorBidi" w:cs="B Nazanin"/>
          <w:sz w:val="26"/>
          <w:szCs w:val="26"/>
          <w:rtl/>
        </w:rPr>
        <w:softHyphen/>
        <w:t>سازد در حالیکه یک مدل ساختاری یا مدل بیرونی نشان</w:t>
      </w:r>
      <w:r w:rsidRPr="00533EBF">
        <w:rPr>
          <w:rFonts w:asciiTheme="majorBidi" w:hAnsiTheme="majorBidi" w:cs="B Nazanin"/>
          <w:sz w:val="26"/>
          <w:szCs w:val="26"/>
          <w:rtl/>
        </w:rPr>
        <w:softHyphen/>
        <w:t>دهنده</w:t>
      </w:r>
      <w:r w:rsidRPr="00533EBF">
        <w:rPr>
          <w:rFonts w:asciiTheme="majorBidi" w:hAnsiTheme="majorBidi" w:cs="B Nazanin"/>
          <w:sz w:val="26"/>
          <w:szCs w:val="26"/>
          <w:rtl/>
        </w:rPr>
        <w:softHyphen/>
        <w:t>ی روابط میان چند سازه است (داوری و رضا زاده، 1393). برازش مدل در نرم افزار پی ال اس در سه بخش مورد بررسی قرار می</w:t>
      </w:r>
      <w:r w:rsidRPr="00533EBF">
        <w:rPr>
          <w:rFonts w:asciiTheme="majorBidi" w:hAnsiTheme="majorBidi" w:cs="B Nazanin"/>
          <w:sz w:val="26"/>
          <w:szCs w:val="26"/>
          <w:rtl/>
        </w:rPr>
        <w:softHyphen/>
        <w:t>گیرد که عبارتند از برازش مدل اندازه</w:t>
      </w:r>
      <w:r w:rsidRPr="00533EBF">
        <w:rPr>
          <w:rFonts w:asciiTheme="majorBidi" w:hAnsiTheme="majorBidi" w:cs="B Nazanin"/>
          <w:sz w:val="26"/>
          <w:szCs w:val="26"/>
          <w:rtl/>
        </w:rPr>
        <w:softHyphen/>
        <w:t>گیری، برازش مدل ساختاری و برازش مدل کلی که در ادامه به تشریح آنها می</w:t>
      </w:r>
      <w:r w:rsidRPr="00533EBF">
        <w:rPr>
          <w:rFonts w:asciiTheme="majorBidi" w:hAnsiTheme="majorBidi" w:cs="B Nazanin"/>
          <w:sz w:val="26"/>
          <w:szCs w:val="26"/>
          <w:rtl/>
        </w:rPr>
        <w:softHyphen/>
        <w:t xml:space="preserve">پردازیم. در این بخش برازش و بررسی مدل اندازه گیری با استفاده از سه معیار پایایی، روایی همگرا و روایی واگرایی متغیرها مورد بررسی قرار گرفته است. </w:t>
      </w:r>
    </w:p>
    <w:p w:rsidR="003C6326" w:rsidRPr="00533EBF" w:rsidRDefault="003C6326" w:rsidP="009A18CA">
      <w:pPr>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t>بررسی پایایی متغیرهای تحقیق</w:t>
      </w:r>
    </w:p>
    <w:p w:rsidR="003C6326" w:rsidRPr="00533EBF" w:rsidRDefault="003C6326" w:rsidP="009A18CA">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در صورتیکه مقدار پایایی ترکیبی برای هر سازه بالای 7/0 شود، نشان از پایداری درونی مناسب برای مدل</w:t>
      </w:r>
      <w:r w:rsidRPr="00533EBF">
        <w:rPr>
          <w:rFonts w:asciiTheme="majorBidi" w:hAnsiTheme="majorBidi" w:cs="B Nazanin"/>
          <w:sz w:val="26"/>
          <w:szCs w:val="26"/>
          <w:rtl/>
        </w:rPr>
        <w:softHyphen/>
        <w:t>های اندازه</w:t>
      </w:r>
      <w:r w:rsidRPr="00533EBF">
        <w:rPr>
          <w:rFonts w:asciiTheme="majorBidi" w:hAnsiTheme="majorBidi" w:cs="B Nazanin"/>
          <w:sz w:val="26"/>
          <w:szCs w:val="26"/>
          <w:rtl/>
        </w:rPr>
        <w:softHyphen/>
        <w:t xml:space="preserve">گیری دارد و مقدار کمتر از 6/0 عدم  وجود پایایی را نشان </w:t>
      </w:r>
      <w:r w:rsidRPr="00533EBF">
        <w:rPr>
          <w:rFonts w:asciiTheme="majorBidi" w:hAnsiTheme="majorBidi" w:cs="B Nazanin"/>
          <w:sz w:val="26"/>
          <w:szCs w:val="26"/>
          <w:rtl/>
        </w:rPr>
        <w:softHyphen/>
        <w:t>می</w:t>
      </w:r>
      <w:r w:rsidRPr="00533EBF">
        <w:rPr>
          <w:rFonts w:asciiTheme="majorBidi" w:hAnsiTheme="majorBidi" w:cs="B Nazanin"/>
          <w:sz w:val="26"/>
          <w:szCs w:val="26"/>
          <w:rtl/>
        </w:rPr>
        <w:softHyphen/>
        <w:t xml:space="preserve">دهد. با توجه به جدول </w:t>
      </w:r>
      <w:r w:rsidR="001E6517" w:rsidRPr="00533EBF">
        <w:rPr>
          <w:rFonts w:asciiTheme="majorBidi" w:hAnsiTheme="majorBidi" w:cs="B Nazanin" w:hint="cs"/>
          <w:sz w:val="26"/>
          <w:szCs w:val="26"/>
          <w:rtl/>
        </w:rPr>
        <w:t>2</w:t>
      </w:r>
      <w:r w:rsidRPr="00533EBF">
        <w:rPr>
          <w:rFonts w:asciiTheme="majorBidi" w:hAnsiTheme="majorBidi" w:cs="B Nazanin"/>
          <w:sz w:val="26"/>
          <w:szCs w:val="26"/>
          <w:rtl/>
        </w:rPr>
        <w:t xml:space="preserve"> ملاحظه می</w:t>
      </w:r>
      <w:r w:rsidRPr="00533EBF">
        <w:rPr>
          <w:rFonts w:asciiTheme="majorBidi" w:hAnsiTheme="majorBidi" w:cs="B Nazanin"/>
          <w:sz w:val="26"/>
          <w:szCs w:val="26"/>
          <w:rtl/>
        </w:rPr>
        <w:softHyphen/>
        <w:t>شود که مقادیر  پایایی مرکب و آلفای کرونباخ برای هر 18 سازه مدل  در حد مطلوب (بیش از 7/0) می</w:t>
      </w:r>
      <w:r w:rsidRPr="00533EBF">
        <w:rPr>
          <w:rFonts w:asciiTheme="majorBidi" w:hAnsiTheme="majorBidi" w:cs="B Nazanin"/>
          <w:sz w:val="26"/>
          <w:szCs w:val="26"/>
          <w:rtl/>
        </w:rPr>
        <w:softHyphen/>
        <w:t xml:space="preserve">باشند. </w:t>
      </w:r>
    </w:p>
    <w:p w:rsidR="00467537" w:rsidRPr="00533EBF" w:rsidRDefault="00467537" w:rsidP="00467537">
      <w:pPr>
        <w:bidi/>
        <w:spacing w:after="0" w:line="240" w:lineRule="auto"/>
        <w:jc w:val="both"/>
        <w:rPr>
          <w:rFonts w:asciiTheme="majorBidi" w:hAnsiTheme="majorBidi" w:cs="B Nazanin"/>
          <w:sz w:val="26"/>
          <w:szCs w:val="26"/>
          <w:rtl/>
        </w:rPr>
      </w:pPr>
    </w:p>
    <w:p w:rsidR="003C6326" w:rsidRPr="00533EBF" w:rsidRDefault="003C6326" w:rsidP="009A18CA">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جدول</w:t>
      </w:r>
      <w:r w:rsidR="00467537" w:rsidRPr="00533EBF">
        <w:rPr>
          <w:rFonts w:asciiTheme="majorBidi" w:hAnsiTheme="majorBidi" w:cs="B Nazanin"/>
          <w:b/>
          <w:bCs/>
          <w:sz w:val="24"/>
          <w:szCs w:val="24"/>
          <w:rtl/>
        </w:rPr>
        <w:t xml:space="preserve"> </w:t>
      </w:r>
      <w:r w:rsidR="00467537" w:rsidRPr="00533EBF">
        <w:rPr>
          <w:rFonts w:asciiTheme="majorBidi" w:hAnsiTheme="majorBidi" w:cs="B Nazanin" w:hint="cs"/>
          <w:b/>
          <w:bCs/>
          <w:sz w:val="24"/>
          <w:szCs w:val="24"/>
          <w:rtl/>
        </w:rPr>
        <w:t xml:space="preserve">2- </w:t>
      </w:r>
      <w:r w:rsidRPr="00533EBF">
        <w:rPr>
          <w:rFonts w:asciiTheme="majorBidi" w:hAnsiTheme="majorBidi" w:cs="B Nazanin"/>
          <w:b/>
          <w:bCs/>
          <w:sz w:val="24"/>
          <w:szCs w:val="24"/>
          <w:rtl/>
        </w:rPr>
        <w:t>پایایی ترکیبی و آلفای کرونباخ سازه</w:t>
      </w:r>
      <w:r w:rsidRPr="00533EBF">
        <w:rPr>
          <w:rFonts w:asciiTheme="majorBidi" w:hAnsiTheme="majorBidi" w:cs="B Nazanin"/>
          <w:b/>
          <w:bCs/>
          <w:sz w:val="24"/>
          <w:szCs w:val="24"/>
          <w:rtl/>
        </w:rPr>
        <w:softHyphen/>
        <w:t>های تحقیق</w:t>
      </w:r>
    </w:p>
    <w:tbl>
      <w:tblPr>
        <w:tblStyle w:val="TableGrid"/>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2613"/>
        <w:gridCol w:w="2433"/>
      </w:tblGrid>
      <w:tr w:rsidR="003C6326" w:rsidRPr="00533EBF" w:rsidTr="004F5381">
        <w:trPr>
          <w:trHeight w:val="369"/>
          <w:jc w:val="center"/>
        </w:trPr>
        <w:tc>
          <w:tcPr>
            <w:tcW w:w="2301" w:type="pct"/>
            <w:shd w:val="clear" w:color="auto" w:fill="F2F2F2" w:themeFill="background1" w:themeFillShade="F2"/>
            <w:vAlign w:val="center"/>
          </w:tcPr>
          <w:p w:rsidR="003C6326" w:rsidRPr="00533EBF" w:rsidRDefault="00473845" w:rsidP="009A18CA">
            <w:pPr>
              <w:bidi/>
              <w:jc w:val="center"/>
              <w:rPr>
                <w:rFonts w:asciiTheme="majorBidi" w:hAnsiTheme="majorBidi" w:cs="B Nazanin"/>
                <w:b/>
                <w:bCs/>
                <w:sz w:val="24"/>
                <w:szCs w:val="24"/>
                <w:rtl/>
              </w:rPr>
            </w:pPr>
            <w:r w:rsidRPr="00533EBF">
              <w:rPr>
                <w:rFonts w:asciiTheme="majorBidi" w:hAnsiTheme="majorBidi" w:cs="B Nazanin"/>
                <w:b/>
                <w:bCs/>
                <w:sz w:val="24"/>
                <w:szCs w:val="24"/>
                <w:rtl/>
              </w:rPr>
              <w:t xml:space="preserve">سازه: </w:t>
            </w:r>
            <w:r w:rsidR="008C74A2" w:rsidRPr="00533EBF">
              <w:rPr>
                <w:rFonts w:asciiTheme="majorBidi" w:hAnsiTheme="majorBidi" w:cs="B Nazanin"/>
                <w:b/>
                <w:bCs/>
                <w:sz w:val="24"/>
                <w:szCs w:val="24"/>
                <w:rtl/>
              </w:rPr>
              <w:t>اقتصاد(مالیات هوشمند)</w:t>
            </w:r>
          </w:p>
        </w:tc>
        <w:tc>
          <w:tcPr>
            <w:tcW w:w="1397" w:type="pct"/>
            <w:shd w:val="clear" w:color="auto" w:fill="F2F2F2" w:themeFill="background1" w:themeFillShade="F2"/>
            <w:vAlign w:val="center"/>
          </w:tcPr>
          <w:p w:rsidR="003C6326" w:rsidRPr="00533EBF" w:rsidRDefault="003C6326" w:rsidP="009A18CA">
            <w:pPr>
              <w:bidi/>
              <w:jc w:val="center"/>
              <w:rPr>
                <w:rFonts w:asciiTheme="majorBidi" w:hAnsiTheme="majorBidi" w:cs="B Nazanin"/>
                <w:b/>
                <w:bCs/>
                <w:sz w:val="24"/>
                <w:szCs w:val="24"/>
                <w:rtl/>
              </w:rPr>
            </w:pPr>
            <w:r w:rsidRPr="00533EBF">
              <w:rPr>
                <w:rFonts w:asciiTheme="majorBidi" w:hAnsiTheme="majorBidi" w:cs="B Nazanin"/>
                <w:b/>
                <w:bCs/>
                <w:sz w:val="24"/>
                <w:szCs w:val="24"/>
                <w:rtl/>
              </w:rPr>
              <w:t>پایایی ترکیبی (</w:t>
            </w:r>
            <w:r w:rsidRPr="00533EBF">
              <w:rPr>
                <w:rFonts w:asciiTheme="majorBidi" w:hAnsiTheme="majorBidi" w:cs="B Nazanin"/>
                <w:b/>
                <w:bCs/>
                <w:sz w:val="24"/>
                <w:szCs w:val="24"/>
              </w:rPr>
              <w:t>CR</w:t>
            </w:r>
            <w:r w:rsidRPr="00533EBF">
              <w:rPr>
                <w:rFonts w:asciiTheme="majorBidi" w:hAnsiTheme="majorBidi" w:cs="B Nazanin"/>
                <w:b/>
                <w:bCs/>
                <w:sz w:val="24"/>
                <w:szCs w:val="24"/>
                <w:rtl/>
              </w:rPr>
              <w:t>)</w:t>
            </w:r>
          </w:p>
        </w:tc>
        <w:tc>
          <w:tcPr>
            <w:tcW w:w="1301" w:type="pct"/>
            <w:shd w:val="clear" w:color="auto" w:fill="F2F2F2" w:themeFill="background1" w:themeFillShade="F2"/>
          </w:tcPr>
          <w:p w:rsidR="003C6326" w:rsidRPr="00533EBF" w:rsidRDefault="003C6326" w:rsidP="009A18CA">
            <w:pPr>
              <w:bidi/>
              <w:jc w:val="center"/>
              <w:rPr>
                <w:rFonts w:asciiTheme="majorBidi" w:hAnsiTheme="majorBidi" w:cs="B Nazanin"/>
                <w:b/>
                <w:bCs/>
                <w:sz w:val="24"/>
                <w:szCs w:val="24"/>
                <w:rtl/>
              </w:rPr>
            </w:pPr>
            <w:r w:rsidRPr="00533EBF">
              <w:rPr>
                <w:rFonts w:asciiTheme="majorBidi" w:hAnsiTheme="majorBidi" w:cs="B Nazanin"/>
                <w:b/>
                <w:bCs/>
                <w:sz w:val="24"/>
                <w:szCs w:val="24"/>
                <w:rtl/>
              </w:rPr>
              <w:t>آلفای کرونباخ (</w:t>
            </w:r>
            <m:oMath>
              <m:r>
                <m:rPr>
                  <m:sty m:val="b"/>
                </m:rPr>
                <w:rPr>
                  <w:rFonts w:ascii="Cambria Math" w:hAnsi="Cambria Math" w:cs="Cambria Math" w:hint="cs"/>
                  <w:sz w:val="24"/>
                  <w:szCs w:val="24"/>
                  <w:rtl/>
                </w:rPr>
                <m:t>α</m:t>
              </m:r>
            </m:oMath>
            <w:r w:rsidRPr="00533EBF">
              <w:rPr>
                <w:rFonts w:asciiTheme="majorBidi" w:hAnsiTheme="majorBidi" w:cs="B Nazanin"/>
                <w:b/>
                <w:bCs/>
                <w:sz w:val="24"/>
                <w:szCs w:val="24"/>
                <w:rtl/>
              </w:rPr>
              <w:t>)</w:t>
            </w:r>
          </w:p>
        </w:tc>
      </w:tr>
      <w:tr w:rsidR="003C6326" w:rsidRPr="00533EBF" w:rsidTr="004F5381">
        <w:trPr>
          <w:trHeight w:val="465"/>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بازار پول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904/0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883/0</w:t>
            </w:r>
          </w:p>
        </w:tc>
      </w:tr>
      <w:tr w:rsidR="003C6326" w:rsidRPr="00533EBF" w:rsidTr="004F5381">
        <w:trPr>
          <w:trHeight w:val="272"/>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و بازرگانی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910/0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891/0</w:t>
            </w:r>
          </w:p>
        </w:tc>
      </w:tr>
      <w:tr w:rsidR="003C6326" w:rsidRPr="00533EBF" w:rsidTr="004F5381">
        <w:trPr>
          <w:trHeight w:val="272"/>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کسب و کار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728/0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829/0</w:t>
            </w:r>
          </w:p>
        </w:tc>
      </w:tr>
      <w:tr w:rsidR="003C6326" w:rsidRPr="00533EBF" w:rsidTr="004F5381">
        <w:trPr>
          <w:trHeight w:val="272"/>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معاملاتی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834/0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739/0</w:t>
            </w:r>
          </w:p>
        </w:tc>
      </w:tr>
      <w:tr w:rsidR="003C6326" w:rsidRPr="00533EBF" w:rsidTr="004F5381">
        <w:trPr>
          <w:trHeight w:val="364"/>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سواد دیجیتال</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899/0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831/0</w:t>
            </w:r>
          </w:p>
        </w:tc>
      </w:tr>
      <w:tr w:rsidR="003C6326" w:rsidRPr="00533EBF" w:rsidTr="004F5381">
        <w:trPr>
          <w:trHeight w:val="301"/>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دسترسی دیجیتال</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857/0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753/0</w:t>
            </w:r>
          </w:p>
        </w:tc>
      </w:tr>
      <w:tr w:rsidR="003C6326" w:rsidRPr="00533EBF" w:rsidTr="004F5381">
        <w:trPr>
          <w:trHeight w:val="39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هویت دیجیتال</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885/0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805/0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قوانین و مقررات دیجیتال</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796/0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751/0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دیجیتال</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815/0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761/0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امنیت سایبری</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795/0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766/0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گمرک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899/0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831/0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دولت الکترونیک</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842/0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719/0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بانکداری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868/0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777/0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الکترونیک</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706/0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705/0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جامعه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860/0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775/0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زیر ساخت های الکترونبک</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762/0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756/0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حاکمیت الکترونیک</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805/0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736/0</w:t>
            </w:r>
          </w:p>
        </w:tc>
      </w:tr>
      <w:tr w:rsidR="003C6326" w:rsidRPr="00533EBF" w:rsidTr="004F5381">
        <w:trPr>
          <w:trHeight w:val="343"/>
          <w:jc w:val="center"/>
        </w:trPr>
        <w:tc>
          <w:tcPr>
            <w:tcW w:w="2301"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مالیات هوشمند</w:t>
            </w:r>
          </w:p>
        </w:tc>
        <w:tc>
          <w:tcPr>
            <w:tcW w:w="1397"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811/0</w:t>
            </w:r>
          </w:p>
        </w:tc>
        <w:tc>
          <w:tcPr>
            <w:tcW w:w="1301" w:type="pct"/>
            <w:vAlign w:val="center"/>
          </w:tcPr>
          <w:p w:rsidR="003C6326" w:rsidRPr="00533EBF" w:rsidRDefault="003C6326" w:rsidP="009A18CA">
            <w:pPr>
              <w:bidi/>
              <w:jc w:val="center"/>
              <w:rPr>
                <w:rFonts w:asciiTheme="majorBidi" w:hAnsiTheme="majorBidi" w:cs="B Nazanin"/>
                <w:color w:val="000000"/>
                <w:sz w:val="24"/>
                <w:szCs w:val="24"/>
                <w:rtl/>
              </w:rPr>
            </w:pPr>
            <w:r w:rsidRPr="00533EBF">
              <w:rPr>
                <w:rFonts w:asciiTheme="majorBidi" w:hAnsiTheme="majorBidi" w:cs="B Nazanin"/>
                <w:color w:val="000000"/>
                <w:sz w:val="24"/>
                <w:szCs w:val="24"/>
                <w:rtl/>
              </w:rPr>
              <w:t>719/0</w:t>
            </w:r>
          </w:p>
        </w:tc>
      </w:tr>
    </w:tbl>
    <w:p w:rsidR="003C6326" w:rsidRPr="00533EBF" w:rsidRDefault="003C6326" w:rsidP="009A18CA">
      <w:pPr>
        <w:bidi/>
        <w:spacing w:after="0" w:line="240" w:lineRule="auto"/>
        <w:jc w:val="both"/>
        <w:rPr>
          <w:rFonts w:asciiTheme="majorBidi" w:hAnsiTheme="majorBidi" w:cs="B Nazanin"/>
          <w:noProof/>
          <w:sz w:val="26"/>
          <w:szCs w:val="26"/>
          <w:rtl/>
        </w:rPr>
      </w:pPr>
    </w:p>
    <w:p w:rsidR="003C6326" w:rsidRPr="00533EBF" w:rsidRDefault="003C6326" w:rsidP="009A18CA">
      <w:pPr>
        <w:tabs>
          <w:tab w:val="left" w:pos="2855"/>
        </w:tabs>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lastRenderedPageBreak/>
        <w:t xml:space="preserve">روایی همگرایی متغیرها </w:t>
      </w:r>
    </w:p>
    <w:p w:rsidR="003C6326" w:rsidRPr="00533EBF" w:rsidRDefault="003C6326" w:rsidP="001E6517">
      <w:pPr>
        <w:tabs>
          <w:tab w:val="left" w:pos="2855"/>
        </w:tabs>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روایی همگرا دومین معیاری است که برای برازش مدل</w:t>
      </w:r>
      <w:r w:rsidRPr="00533EBF">
        <w:rPr>
          <w:rFonts w:asciiTheme="majorBidi" w:hAnsiTheme="majorBidi" w:cs="B Nazanin"/>
          <w:sz w:val="26"/>
          <w:szCs w:val="26"/>
          <w:rtl/>
        </w:rPr>
        <w:softHyphen/>
        <w:t>های اندازه</w:t>
      </w:r>
      <w:r w:rsidRPr="00533EBF">
        <w:rPr>
          <w:rFonts w:asciiTheme="majorBidi" w:hAnsiTheme="majorBidi" w:cs="B Nazanin"/>
          <w:sz w:val="26"/>
          <w:szCs w:val="26"/>
          <w:rtl/>
        </w:rPr>
        <w:softHyphen/>
        <w:t xml:space="preserve">گیری در روش پی ال اس بکار برده </w:t>
      </w:r>
      <w:r w:rsidRPr="00533EBF">
        <w:rPr>
          <w:rFonts w:asciiTheme="majorBidi" w:hAnsiTheme="majorBidi" w:cs="B Nazanin"/>
          <w:sz w:val="26"/>
          <w:szCs w:val="26"/>
          <w:rtl/>
        </w:rPr>
        <w:br/>
        <w:t>می</w:t>
      </w:r>
      <w:r w:rsidRPr="00533EBF">
        <w:rPr>
          <w:rFonts w:asciiTheme="majorBidi" w:hAnsiTheme="majorBidi" w:cs="B Nazanin"/>
          <w:sz w:val="26"/>
          <w:szCs w:val="26"/>
          <w:rtl/>
        </w:rPr>
        <w:softHyphen/>
        <w:t xml:space="preserve">شود. با </w:t>
      </w:r>
      <w:r w:rsidR="001E6517" w:rsidRPr="00533EBF">
        <w:rPr>
          <w:rFonts w:asciiTheme="majorBidi" w:hAnsiTheme="majorBidi" w:cs="B Nazanin"/>
          <w:sz w:val="26"/>
          <w:szCs w:val="26"/>
          <w:rtl/>
        </w:rPr>
        <w:t xml:space="preserve">توجه به جدول </w:t>
      </w:r>
      <w:r w:rsidR="001E6517" w:rsidRPr="00533EBF">
        <w:rPr>
          <w:rFonts w:asciiTheme="majorBidi" w:hAnsiTheme="majorBidi" w:cs="B Nazanin" w:hint="cs"/>
          <w:sz w:val="26"/>
          <w:szCs w:val="26"/>
          <w:rtl/>
        </w:rPr>
        <w:t xml:space="preserve">3 </w:t>
      </w:r>
      <w:r w:rsidRPr="00533EBF">
        <w:rPr>
          <w:rFonts w:asciiTheme="majorBidi" w:hAnsiTheme="majorBidi" w:cs="B Nazanin"/>
          <w:sz w:val="26"/>
          <w:szCs w:val="26"/>
          <w:rtl/>
        </w:rPr>
        <w:t>ملاحظه می</w:t>
      </w:r>
      <w:r w:rsidRPr="00533EBF">
        <w:rPr>
          <w:rFonts w:asciiTheme="majorBidi" w:hAnsiTheme="majorBidi" w:cs="B Nazanin"/>
          <w:sz w:val="26"/>
          <w:szCs w:val="26"/>
          <w:rtl/>
        </w:rPr>
        <w:softHyphen/>
        <w:t>شود که مقادیر متوسط واریانس استخراجی هر 18 سازه مدل در حد مط</w:t>
      </w:r>
      <w:r w:rsidR="001E6517" w:rsidRPr="00533EBF">
        <w:rPr>
          <w:rFonts w:asciiTheme="majorBidi" w:hAnsiTheme="majorBidi" w:cs="B Nazanin"/>
          <w:sz w:val="26"/>
          <w:szCs w:val="26"/>
          <w:rtl/>
        </w:rPr>
        <w:t>لوب (بیش از 5/0) می</w:t>
      </w:r>
      <w:r w:rsidR="001E6517" w:rsidRPr="00533EBF">
        <w:rPr>
          <w:rFonts w:asciiTheme="majorBidi" w:hAnsiTheme="majorBidi" w:cs="B Nazanin"/>
          <w:sz w:val="26"/>
          <w:szCs w:val="26"/>
          <w:rtl/>
        </w:rPr>
        <w:softHyphen/>
        <w:t>باشند.</w:t>
      </w:r>
    </w:p>
    <w:p w:rsidR="001E6517" w:rsidRPr="00533EBF" w:rsidRDefault="001E6517" w:rsidP="001E6517">
      <w:pPr>
        <w:tabs>
          <w:tab w:val="left" w:pos="2855"/>
        </w:tabs>
        <w:bidi/>
        <w:spacing w:after="0" w:line="240" w:lineRule="auto"/>
        <w:jc w:val="both"/>
        <w:rPr>
          <w:rFonts w:asciiTheme="majorBidi" w:hAnsiTheme="majorBidi" w:cs="B Nazanin"/>
          <w:sz w:val="26"/>
          <w:szCs w:val="26"/>
          <w:rtl/>
        </w:rPr>
      </w:pPr>
    </w:p>
    <w:p w:rsidR="003C6326" w:rsidRPr="00533EBF" w:rsidRDefault="001E6517" w:rsidP="001E6517">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 xml:space="preserve">جدول </w:t>
      </w:r>
      <w:r w:rsidRPr="00533EBF">
        <w:rPr>
          <w:rFonts w:asciiTheme="majorBidi" w:hAnsiTheme="majorBidi" w:cs="B Nazanin" w:hint="cs"/>
          <w:b/>
          <w:bCs/>
          <w:sz w:val="24"/>
          <w:szCs w:val="24"/>
          <w:rtl/>
        </w:rPr>
        <w:t xml:space="preserve">3- </w:t>
      </w:r>
      <w:r w:rsidR="003C6326" w:rsidRPr="00533EBF">
        <w:rPr>
          <w:rFonts w:asciiTheme="majorBidi" w:hAnsiTheme="majorBidi" w:cs="B Nazanin"/>
          <w:b/>
          <w:bCs/>
          <w:sz w:val="24"/>
          <w:szCs w:val="24"/>
          <w:rtl/>
        </w:rPr>
        <w:t>متوسط واریانس استخراجی سازه</w:t>
      </w:r>
      <w:r w:rsidR="003C6326" w:rsidRPr="00533EBF">
        <w:rPr>
          <w:rFonts w:asciiTheme="majorBidi" w:hAnsiTheme="majorBidi" w:cs="B Nazanin"/>
          <w:b/>
          <w:bCs/>
          <w:sz w:val="24"/>
          <w:szCs w:val="24"/>
          <w:rtl/>
        </w:rPr>
        <w:softHyphen/>
        <w:t>های تحقیق</w:t>
      </w:r>
    </w:p>
    <w:tbl>
      <w:tblPr>
        <w:tblStyle w:val="TableGrid"/>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409"/>
      </w:tblGrid>
      <w:tr w:rsidR="003C6326" w:rsidRPr="00533EBF" w:rsidTr="004F5381">
        <w:trPr>
          <w:trHeight w:val="369"/>
          <w:jc w:val="center"/>
        </w:trPr>
        <w:tc>
          <w:tcPr>
            <w:tcW w:w="2642" w:type="pct"/>
            <w:shd w:val="clear" w:color="auto" w:fill="F2F2F2" w:themeFill="background1" w:themeFillShade="F2"/>
            <w:vAlign w:val="center"/>
          </w:tcPr>
          <w:p w:rsidR="003C6326" w:rsidRPr="00533EBF" w:rsidRDefault="00473845"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سازه : اقتصاد (مالیات هوشمند)</w:t>
            </w:r>
          </w:p>
        </w:tc>
        <w:tc>
          <w:tcPr>
            <w:tcW w:w="2358" w:type="pct"/>
            <w:shd w:val="clear" w:color="auto" w:fill="F2F2F2" w:themeFill="background1" w:themeFillShade="F2"/>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متوسط واریانس استخراجی (</w:t>
            </w:r>
            <w:r w:rsidRPr="00533EBF">
              <w:rPr>
                <w:rFonts w:asciiTheme="majorBidi" w:eastAsia="Times New Roman" w:hAnsiTheme="majorBidi" w:cs="B Nazanin"/>
                <w:sz w:val="24"/>
                <w:szCs w:val="24"/>
              </w:rPr>
              <w:t>AVE</w:t>
            </w:r>
            <w:r w:rsidRPr="00533EBF">
              <w:rPr>
                <w:rFonts w:asciiTheme="majorBidi" w:eastAsia="Times New Roman" w:hAnsiTheme="majorBidi" w:cs="B Nazanin"/>
                <w:sz w:val="24"/>
                <w:szCs w:val="24"/>
                <w:rtl/>
              </w:rPr>
              <w:t>)</w:t>
            </w:r>
          </w:p>
        </w:tc>
      </w:tr>
      <w:tr w:rsidR="003C6326" w:rsidRPr="00533EBF" w:rsidTr="004F5381">
        <w:trPr>
          <w:trHeight w:val="350"/>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بازار پول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568/0</w:t>
            </w:r>
          </w:p>
        </w:tc>
      </w:tr>
      <w:tr w:rsidR="003C6326" w:rsidRPr="00533EBF" w:rsidTr="004F5381">
        <w:trPr>
          <w:trHeight w:val="272"/>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و بازرگانی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584/0</w:t>
            </w:r>
          </w:p>
        </w:tc>
      </w:tr>
      <w:tr w:rsidR="003C6326" w:rsidRPr="00533EBF" w:rsidTr="004F5381">
        <w:trPr>
          <w:trHeight w:val="364"/>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کسب و کار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576/0</w:t>
            </w:r>
          </w:p>
        </w:tc>
      </w:tr>
      <w:tr w:rsidR="003C6326" w:rsidRPr="00533EBF" w:rsidTr="004F5381">
        <w:trPr>
          <w:trHeight w:val="301"/>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معاملاتی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557/0</w:t>
            </w:r>
          </w:p>
        </w:tc>
      </w:tr>
      <w:tr w:rsidR="003C6326" w:rsidRPr="00533EBF" w:rsidTr="004F5381">
        <w:trPr>
          <w:trHeight w:val="39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سواد دیجیتال</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748/0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دسترسی دیجیتال</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668/0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هویت دیجیتال</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719/0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قوانین و مقررات دیجیتال</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568/0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دیجیتال</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597/0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امنیت سایبری</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603/0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گمرک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594/0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دولت الکترونیک</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641/0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بانکداری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688/0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الکترونیک</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552/0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جامعه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755/0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زیر ساخت های الکترونبک</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655/0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حاکمیت الکترونیک</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598/0</w:t>
            </w:r>
          </w:p>
        </w:tc>
      </w:tr>
      <w:tr w:rsidR="003C6326" w:rsidRPr="00533EBF" w:rsidTr="004F5381">
        <w:trPr>
          <w:trHeight w:val="343"/>
          <w:jc w:val="center"/>
        </w:trPr>
        <w:tc>
          <w:tcPr>
            <w:tcW w:w="2642"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مالیات هوشمند</w:t>
            </w:r>
          </w:p>
        </w:tc>
        <w:tc>
          <w:tcPr>
            <w:tcW w:w="2358"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529/0</w:t>
            </w:r>
          </w:p>
        </w:tc>
      </w:tr>
    </w:tbl>
    <w:p w:rsidR="003C6326" w:rsidRPr="00533EBF" w:rsidRDefault="003C6326" w:rsidP="009A18CA">
      <w:pPr>
        <w:tabs>
          <w:tab w:val="left" w:pos="2460"/>
        </w:tabs>
        <w:bidi/>
        <w:spacing w:after="0" w:line="240" w:lineRule="auto"/>
        <w:jc w:val="both"/>
        <w:rPr>
          <w:rFonts w:asciiTheme="majorBidi" w:eastAsiaTheme="majorEastAsia" w:hAnsiTheme="majorBidi" w:cs="B Nazanin"/>
          <w:i/>
          <w:sz w:val="26"/>
          <w:szCs w:val="26"/>
          <w:rtl/>
        </w:rPr>
      </w:pPr>
    </w:p>
    <w:p w:rsidR="003C6326" w:rsidRPr="00533EBF" w:rsidRDefault="003C6326" w:rsidP="009A18CA">
      <w:pPr>
        <w:tabs>
          <w:tab w:val="left" w:pos="2460"/>
        </w:tabs>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t xml:space="preserve">روایی واگرایی متغیرهای تحقیق </w:t>
      </w:r>
    </w:p>
    <w:p w:rsidR="003C6326" w:rsidRPr="00533EBF" w:rsidRDefault="003C6326" w:rsidP="001E6517">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ملاک سنجش روایی واگرایی متغیرهای تحقیق، استفاده از روش فورنل و لارکر می</w:t>
      </w:r>
      <w:r w:rsidRPr="00533EBF">
        <w:rPr>
          <w:rFonts w:asciiTheme="majorBidi" w:hAnsiTheme="majorBidi" w:cs="B Nazanin"/>
          <w:sz w:val="26"/>
          <w:szCs w:val="26"/>
          <w:rtl/>
        </w:rPr>
        <w:softHyphen/>
        <w:t xml:space="preserve">باشد. </w:t>
      </w:r>
      <w:r w:rsidR="001E6517" w:rsidRPr="00533EBF">
        <w:rPr>
          <w:rFonts w:asciiTheme="majorBidi" w:hAnsiTheme="majorBidi" w:cs="B Nazanin"/>
          <w:sz w:val="26"/>
          <w:szCs w:val="26"/>
          <w:rtl/>
        </w:rPr>
        <w:t>جدول 4</w:t>
      </w:r>
      <w:r w:rsidR="001E6517" w:rsidRPr="00533EBF">
        <w:rPr>
          <w:rFonts w:asciiTheme="majorBidi" w:hAnsiTheme="majorBidi" w:cs="B Nazanin" w:hint="cs"/>
          <w:sz w:val="26"/>
          <w:szCs w:val="26"/>
          <w:rtl/>
        </w:rPr>
        <w:t xml:space="preserve"> </w:t>
      </w:r>
      <w:r w:rsidRPr="00533EBF">
        <w:rPr>
          <w:rFonts w:asciiTheme="majorBidi" w:hAnsiTheme="majorBidi" w:cs="B Nazanin"/>
          <w:sz w:val="26"/>
          <w:szCs w:val="26"/>
          <w:rtl/>
        </w:rPr>
        <w:t>ماتریس بررسی روایی واگرایی مدل را نشان می</w:t>
      </w:r>
      <w:r w:rsidRPr="00533EBF">
        <w:rPr>
          <w:rFonts w:asciiTheme="majorBidi" w:hAnsiTheme="majorBidi" w:cs="B Nazanin"/>
          <w:sz w:val="26"/>
          <w:szCs w:val="26"/>
          <w:rtl/>
        </w:rPr>
        <w:softHyphen/>
        <w:t>دهد. خانه</w:t>
      </w:r>
      <w:r w:rsidRPr="00533EBF">
        <w:rPr>
          <w:rFonts w:asciiTheme="majorBidi" w:hAnsiTheme="majorBidi" w:cs="B Nazanin"/>
          <w:sz w:val="26"/>
          <w:szCs w:val="26"/>
          <w:rtl/>
        </w:rPr>
        <w:softHyphen/>
        <w:t>های این ماتریس حاوی مقادیر ضرایب همبستگی بین سازه</w:t>
      </w:r>
      <w:r w:rsidRPr="00533EBF">
        <w:rPr>
          <w:rFonts w:asciiTheme="majorBidi" w:hAnsiTheme="majorBidi" w:cs="B Nazanin"/>
          <w:sz w:val="26"/>
          <w:szCs w:val="26"/>
          <w:rtl/>
        </w:rPr>
        <w:softHyphen/>
        <w:t>ها (ضرایب پایین مثلث) و جذر مقادیر متوسط واریانس استخراجی مربوط به هر سازه (روی قطر اصلی) می</w:t>
      </w:r>
      <w:r w:rsidRPr="00533EBF">
        <w:rPr>
          <w:rFonts w:asciiTheme="majorBidi" w:hAnsiTheme="majorBidi" w:cs="B Nazanin"/>
          <w:sz w:val="26"/>
          <w:szCs w:val="26"/>
          <w:rtl/>
        </w:rPr>
        <w:softHyphen/>
        <w:t>باشد. با توجه به اینکه مقادیر روی قطر اصلی از مقادیر پایین مثلث ماتریس بزرگتر می</w:t>
      </w:r>
      <w:r w:rsidRPr="00533EBF">
        <w:rPr>
          <w:rFonts w:asciiTheme="majorBidi" w:hAnsiTheme="majorBidi" w:cs="B Nazanin"/>
          <w:sz w:val="26"/>
          <w:szCs w:val="26"/>
          <w:rtl/>
        </w:rPr>
        <w:softHyphen/>
        <w:t>باشند لذا روایی واگرایی مدل با روش فورنل و لارکر تایید می</w:t>
      </w:r>
      <w:r w:rsidRPr="00533EBF">
        <w:rPr>
          <w:rFonts w:asciiTheme="majorBidi" w:hAnsiTheme="majorBidi" w:cs="B Nazanin"/>
          <w:sz w:val="26"/>
          <w:szCs w:val="26"/>
          <w:rtl/>
        </w:rPr>
        <w:softHyphen/>
        <w:t xml:space="preserve">شود. </w:t>
      </w:r>
    </w:p>
    <w:p w:rsidR="003C6326" w:rsidRPr="00533EBF" w:rsidRDefault="003C6326" w:rsidP="009A18CA">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جدول 4-</w:t>
      </w:r>
      <w:r w:rsidR="001E6517" w:rsidRPr="00533EBF">
        <w:rPr>
          <w:rFonts w:asciiTheme="majorBidi" w:hAnsiTheme="majorBidi" w:cs="B Nazanin" w:hint="cs"/>
          <w:b/>
          <w:bCs/>
          <w:sz w:val="24"/>
          <w:szCs w:val="24"/>
          <w:rtl/>
        </w:rPr>
        <w:t xml:space="preserve"> </w:t>
      </w:r>
      <w:r w:rsidRPr="00533EBF">
        <w:rPr>
          <w:rFonts w:asciiTheme="majorBidi" w:hAnsiTheme="majorBidi" w:cs="B Nazanin"/>
          <w:b/>
          <w:bCs/>
          <w:sz w:val="24"/>
          <w:szCs w:val="24"/>
          <w:rtl/>
        </w:rPr>
        <w:t>بررسی روایی واگرایی سازه</w:t>
      </w:r>
      <w:r w:rsidRPr="00533EBF">
        <w:rPr>
          <w:rFonts w:asciiTheme="majorBidi" w:hAnsiTheme="majorBidi" w:cs="B Nazanin"/>
          <w:b/>
          <w:bCs/>
          <w:sz w:val="24"/>
          <w:szCs w:val="24"/>
          <w:rtl/>
        </w:rPr>
        <w:softHyphen/>
        <w:t>های تحقیق با روش فورنل و لارکر</w:t>
      </w:r>
    </w:p>
    <w:tbl>
      <w:tblPr>
        <w:tblStyle w:val="TableGrid"/>
        <w:bidiVisual/>
        <w:tblW w:w="5000" w:type="pct"/>
        <w:jc w:val="center"/>
        <w:tblLook w:val="04A0" w:firstRow="1" w:lastRow="0" w:firstColumn="1" w:lastColumn="0" w:noHBand="0" w:noVBand="1"/>
      </w:tblPr>
      <w:tblGrid>
        <w:gridCol w:w="480"/>
        <w:gridCol w:w="489"/>
        <w:gridCol w:w="500"/>
        <w:gridCol w:w="500"/>
        <w:gridCol w:w="487"/>
        <w:gridCol w:w="495"/>
        <w:gridCol w:w="480"/>
        <w:gridCol w:w="488"/>
        <w:gridCol w:w="496"/>
        <w:gridCol w:w="496"/>
        <w:gridCol w:w="505"/>
        <w:gridCol w:w="501"/>
        <w:gridCol w:w="501"/>
        <w:gridCol w:w="494"/>
        <w:gridCol w:w="511"/>
        <w:gridCol w:w="505"/>
        <w:gridCol w:w="501"/>
        <w:gridCol w:w="505"/>
        <w:gridCol w:w="416"/>
      </w:tblGrid>
      <w:tr w:rsidR="00E2295B" w:rsidRPr="00533EBF" w:rsidTr="00E2295B">
        <w:trPr>
          <w:trHeight w:val="278"/>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A18</w:t>
            </w: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A17</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A16</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A15</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A14</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A13</w:t>
            </w:r>
          </w:p>
        </w:tc>
        <w:tc>
          <w:tcPr>
            <w:tcW w:w="257"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A12</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A11</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A9</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A8</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A7</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A6</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A5</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A4</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A3</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A2</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eastAsiaTheme="minorEastAsia" w:hAnsiTheme="majorBidi" w:cs="B Nazanin"/>
                <w:sz w:val="12"/>
                <w:szCs w:val="12"/>
              </w:rPr>
            </w:pPr>
            <w:r w:rsidRPr="00533EBF">
              <w:rPr>
                <w:rFonts w:asciiTheme="majorBidi" w:hAnsiTheme="majorBidi" w:cs="B Nazanin"/>
                <w:sz w:val="12"/>
                <w:szCs w:val="12"/>
              </w:rPr>
              <w:t>A1</w:t>
            </w:r>
          </w:p>
        </w:tc>
        <w:tc>
          <w:tcPr>
            <w:tcW w:w="22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r>
      <w:tr w:rsidR="00E2295B" w:rsidRPr="00533EBF" w:rsidTr="00E2295B">
        <w:trPr>
          <w:trHeight w:val="338"/>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753/0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764/0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544/0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A2</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758/0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124/0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A3</w:t>
            </w:r>
          </w:p>
        </w:tc>
      </w:tr>
      <w:tr w:rsidR="00E2295B" w:rsidRPr="00533EBF" w:rsidTr="00E2295B">
        <w:trPr>
          <w:trHeight w:val="342"/>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746/0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509/0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185/0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A4</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864/0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354/0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156/0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134/0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A5</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817/0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111/0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333/0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110/0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277/0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A6</w:t>
            </w:r>
          </w:p>
        </w:tc>
      </w:tr>
      <w:tr w:rsidR="00E2295B" w:rsidRPr="00533EBF" w:rsidTr="00E2295B">
        <w:trPr>
          <w:trHeight w:val="370"/>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847/0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412/0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175/0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409/0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105/0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266/0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A7</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70"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753/0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324/0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227/0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222/0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117/0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152/0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175/0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A8</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772/0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344/0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258/0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440/0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147/0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450/0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130/0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255/0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A9</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776/0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356/0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478/0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484/0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441/0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110/0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174/0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366/0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A10</w:t>
            </w:r>
          </w:p>
        </w:tc>
      </w:tr>
      <w:tr w:rsidR="00E2295B" w:rsidRPr="00533EBF" w:rsidTr="00E2295B">
        <w:trPr>
          <w:trHeight w:val="342"/>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770/0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421/0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322/0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344/0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415/0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204/0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414/0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370/0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105/0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356/0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320/0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A11</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5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800/0</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241/0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289/0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120/0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399/0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448/0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541/0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222/0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147/0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089/0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A12</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5"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829/0</w:t>
            </w:r>
          </w:p>
        </w:tc>
        <w:tc>
          <w:tcPr>
            <w:tcW w:w="257"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263/0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144/0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044/0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122/0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088/0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119/0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117/0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187/0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407/0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446/0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389/0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A13</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p>
        </w:tc>
        <w:tc>
          <w:tcPr>
            <w:tcW w:w="2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742/0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356/0</w:t>
            </w:r>
          </w:p>
        </w:tc>
        <w:tc>
          <w:tcPr>
            <w:tcW w:w="257"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320/0</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402/0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110/0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174/0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156/0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134/0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450/0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130/0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255/0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117/0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A14</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8"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868/0</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450/0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123/0</w:t>
            </w:r>
          </w:p>
        </w:tc>
        <w:tc>
          <w:tcPr>
            <w:tcW w:w="257"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230/0</w:t>
            </w:r>
          </w:p>
        </w:tc>
        <w:tc>
          <w:tcPr>
            <w:tcW w:w="261"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240/0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231/0</w:t>
            </w:r>
          </w:p>
        </w:tc>
        <w:tc>
          <w:tcPr>
            <w:tcW w:w="265"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092/0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125/0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133/0</w:t>
            </w:r>
          </w:p>
        </w:tc>
        <w:tc>
          <w:tcPr>
            <w:tcW w:w="264"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455/0</w:t>
            </w:r>
          </w:p>
        </w:tc>
        <w:tc>
          <w:tcPr>
            <w:tcW w:w="273"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501/0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68"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207/0</w:t>
            </w:r>
          </w:p>
        </w:tc>
        <w:tc>
          <w:tcPr>
            <w:tcW w:w="270"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105/0</w:t>
            </w:r>
          </w:p>
        </w:tc>
        <w:tc>
          <w:tcPr>
            <w:tcW w:w="222" w:type="pct"/>
            <w:tcBorders>
              <w:top w:val="single" w:sz="4" w:space="0" w:color="auto"/>
              <w:left w:val="single" w:sz="4" w:space="0" w:color="auto"/>
              <w:bottom w:val="single" w:sz="4" w:space="0" w:color="auto"/>
              <w:right w:val="single" w:sz="4" w:space="0" w:color="auto"/>
            </w:tcBorders>
            <w:hideMark/>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A15</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8"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3C6326" w:rsidRPr="00533EBF" w:rsidRDefault="003C6326" w:rsidP="009A18CA">
            <w:pPr>
              <w:bidi/>
              <w:jc w:val="both"/>
              <w:rPr>
                <w:rFonts w:asciiTheme="majorBidi" w:hAnsiTheme="majorBidi" w:cs="B Nazanin"/>
                <w:bCs/>
                <w:sz w:val="12"/>
                <w:szCs w:val="12"/>
                <w:rtl/>
              </w:rPr>
            </w:pPr>
            <w:r w:rsidRPr="00533EBF">
              <w:rPr>
                <w:rFonts w:asciiTheme="majorBidi" w:hAnsiTheme="majorBidi" w:cs="B Nazanin"/>
                <w:bCs/>
                <w:sz w:val="12"/>
                <w:szCs w:val="12"/>
                <w:rtl/>
              </w:rPr>
              <w:t>868/0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115/0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409/0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105/0</w:t>
            </w: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263/0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144/0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044/0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122/0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088/0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119/0</w:t>
            </w: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117/0</w:t>
            </w: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187/0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407/0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227/0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256/0</w:t>
            </w:r>
          </w:p>
        </w:tc>
        <w:tc>
          <w:tcPr>
            <w:tcW w:w="22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A16</w:t>
            </w:r>
          </w:p>
        </w:tc>
      </w:tr>
      <w:tr w:rsidR="00E2295B" w:rsidRPr="00533EBF" w:rsidTr="00E2295B">
        <w:trPr>
          <w:trHeight w:val="323"/>
          <w:jc w:val="center"/>
        </w:trPr>
        <w:tc>
          <w:tcPr>
            <w:tcW w:w="257"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tl/>
              </w:rPr>
            </w:pPr>
          </w:p>
        </w:tc>
        <w:tc>
          <w:tcPr>
            <w:tcW w:w="262"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3C6326" w:rsidRPr="00533EBF" w:rsidRDefault="003C6326" w:rsidP="009A18CA">
            <w:pPr>
              <w:bidi/>
              <w:jc w:val="both"/>
              <w:rPr>
                <w:rFonts w:asciiTheme="majorBidi" w:hAnsiTheme="majorBidi" w:cs="B Nazanin"/>
                <w:bCs/>
                <w:sz w:val="12"/>
                <w:szCs w:val="12"/>
                <w:rtl/>
              </w:rPr>
            </w:pPr>
            <w:r w:rsidRPr="00533EBF">
              <w:rPr>
                <w:rFonts w:asciiTheme="majorBidi" w:hAnsiTheme="majorBidi" w:cs="B Nazanin"/>
                <w:bCs/>
                <w:sz w:val="12"/>
                <w:szCs w:val="12"/>
                <w:rtl/>
              </w:rPr>
              <w:t>842/0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478/0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484/0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254/0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444/0</w:t>
            </w: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426/0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402/0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110/0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174/0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456/0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166/0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134/0</w:t>
            </w: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450/0</w:t>
            </w: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130/0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365/0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147/0</w:t>
            </w:r>
          </w:p>
        </w:tc>
        <w:tc>
          <w:tcPr>
            <w:tcW w:w="22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A17</w:t>
            </w:r>
          </w:p>
        </w:tc>
      </w:tr>
      <w:tr w:rsidR="00E2295B" w:rsidRPr="00533EBF" w:rsidTr="00E2295B">
        <w:trPr>
          <w:trHeight w:val="342"/>
          <w:jc w:val="center"/>
        </w:trPr>
        <w:tc>
          <w:tcPr>
            <w:tcW w:w="257" w:type="pct"/>
            <w:tcBorders>
              <w:top w:val="single" w:sz="4" w:space="0" w:color="auto"/>
              <w:left w:val="single" w:sz="4" w:space="0" w:color="auto"/>
              <w:bottom w:val="single" w:sz="4" w:space="0" w:color="auto"/>
              <w:right w:val="single" w:sz="4" w:space="0" w:color="auto"/>
            </w:tcBorders>
            <w:shd w:val="clear" w:color="auto" w:fill="8DB3E2" w:themeFill="text2" w:themeFillTint="66"/>
          </w:tcPr>
          <w:p w:rsidR="003C6326" w:rsidRPr="00533EBF" w:rsidRDefault="003C6326" w:rsidP="009A18CA">
            <w:pPr>
              <w:bidi/>
              <w:jc w:val="both"/>
              <w:rPr>
                <w:rFonts w:asciiTheme="majorBidi" w:hAnsiTheme="majorBidi" w:cs="B Nazanin"/>
                <w:bCs/>
                <w:sz w:val="12"/>
                <w:szCs w:val="12"/>
                <w:rtl/>
              </w:rPr>
            </w:pPr>
            <w:r w:rsidRPr="00533EBF">
              <w:rPr>
                <w:rFonts w:asciiTheme="majorBidi" w:hAnsiTheme="majorBidi" w:cs="B Nazanin"/>
                <w:bCs/>
                <w:sz w:val="12"/>
                <w:szCs w:val="12"/>
                <w:rtl/>
              </w:rPr>
              <w:t>808/0</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111/0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204/0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414/0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450/0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305/0</w:t>
            </w:r>
          </w:p>
        </w:tc>
        <w:tc>
          <w:tcPr>
            <w:tcW w:w="257"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230/0</w:t>
            </w:r>
          </w:p>
        </w:tc>
        <w:tc>
          <w:tcPr>
            <w:tcW w:w="261"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240/0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231/0</w:t>
            </w:r>
          </w:p>
        </w:tc>
        <w:tc>
          <w:tcPr>
            <w:tcW w:w="265"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092/0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125/0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254/0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133/0</w:t>
            </w:r>
          </w:p>
        </w:tc>
        <w:tc>
          <w:tcPr>
            <w:tcW w:w="264"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455/0</w:t>
            </w:r>
          </w:p>
        </w:tc>
        <w:tc>
          <w:tcPr>
            <w:tcW w:w="273"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501/0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244/0</w:t>
            </w:r>
          </w:p>
        </w:tc>
        <w:tc>
          <w:tcPr>
            <w:tcW w:w="268"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478/0</w:t>
            </w:r>
          </w:p>
        </w:tc>
        <w:tc>
          <w:tcPr>
            <w:tcW w:w="270"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bCs/>
                <w:sz w:val="12"/>
                <w:szCs w:val="12"/>
              </w:rPr>
            </w:pPr>
            <w:r w:rsidRPr="00533EBF">
              <w:rPr>
                <w:rFonts w:asciiTheme="majorBidi" w:hAnsiTheme="majorBidi" w:cs="B Nazanin"/>
                <w:bCs/>
                <w:sz w:val="12"/>
                <w:szCs w:val="12"/>
                <w:rtl/>
              </w:rPr>
              <w:t>484/0</w:t>
            </w:r>
          </w:p>
        </w:tc>
        <w:tc>
          <w:tcPr>
            <w:tcW w:w="222" w:type="pct"/>
            <w:tcBorders>
              <w:top w:val="single" w:sz="4" w:space="0" w:color="auto"/>
              <w:left w:val="single" w:sz="4" w:space="0" w:color="auto"/>
              <w:bottom w:val="single" w:sz="4" w:space="0" w:color="auto"/>
              <w:right w:val="single" w:sz="4" w:space="0" w:color="auto"/>
            </w:tcBorders>
          </w:tcPr>
          <w:p w:rsidR="003C6326" w:rsidRPr="00533EBF" w:rsidRDefault="003C6326" w:rsidP="009A18CA">
            <w:pPr>
              <w:bidi/>
              <w:jc w:val="both"/>
              <w:rPr>
                <w:rFonts w:asciiTheme="majorBidi" w:hAnsiTheme="majorBidi" w:cs="B Nazanin"/>
                <w:sz w:val="12"/>
                <w:szCs w:val="12"/>
              </w:rPr>
            </w:pPr>
            <w:r w:rsidRPr="00533EBF">
              <w:rPr>
                <w:rFonts w:asciiTheme="majorBidi" w:hAnsiTheme="majorBidi" w:cs="B Nazanin"/>
                <w:sz w:val="12"/>
                <w:szCs w:val="12"/>
              </w:rPr>
              <w:t>A18</w:t>
            </w:r>
          </w:p>
        </w:tc>
      </w:tr>
    </w:tbl>
    <w:p w:rsidR="003C6326" w:rsidRPr="00533EBF" w:rsidRDefault="003C6326" w:rsidP="009A18CA">
      <w:pPr>
        <w:tabs>
          <w:tab w:val="left" w:pos="2855"/>
        </w:tabs>
        <w:bidi/>
        <w:spacing w:after="0" w:line="240" w:lineRule="auto"/>
        <w:jc w:val="both"/>
        <w:rPr>
          <w:rFonts w:asciiTheme="majorBidi" w:eastAsiaTheme="majorEastAsia" w:hAnsiTheme="majorBidi" w:cs="B Nazanin"/>
          <w:i/>
          <w:sz w:val="26"/>
          <w:szCs w:val="26"/>
          <w:rtl/>
        </w:rPr>
      </w:pPr>
    </w:p>
    <w:p w:rsidR="003C6326" w:rsidRPr="00533EBF" w:rsidRDefault="00E2295B" w:rsidP="009A18CA">
      <w:pPr>
        <w:tabs>
          <w:tab w:val="left" w:pos="2855"/>
        </w:tabs>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t>4-</w:t>
      </w:r>
      <w:r w:rsidRPr="00533EBF">
        <w:rPr>
          <w:rFonts w:asciiTheme="majorBidi" w:eastAsiaTheme="majorEastAsia" w:hAnsiTheme="majorBidi" w:cs="B Nazanin" w:hint="cs"/>
          <w:b/>
          <w:bCs/>
          <w:i/>
          <w:sz w:val="26"/>
          <w:szCs w:val="26"/>
          <w:rtl/>
        </w:rPr>
        <w:t xml:space="preserve">2- </w:t>
      </w:r>
      <w:r w:rsidR="003C6326" w:rsidRPr="00533EBF">
        <w:rPr>
          <w:rFonts w:asciiTheme="majorBidi" w:eastAsiaTheme="majorEastAsia" w:hAnsiTheme="majorBidi" w:cs="B Nazanin"/>
          <w:b/>
          <w:bCs/>
          <w:i/>
          <w:sz w:val="26"/>
          <w:szCs w:val="26"/>
          <w:rtl/>
        </w:rPr>
        <w:t xml:space="preserve">بررسی برازش مدل ساختاری </w:t>
      </w:r>
    </w:p>
    <w:p w:rsidR="003C6326" w:rsidRPr="00533EBF" w:rsidRDefault="003C6326" w:rsidP="009A18CA">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در این بخش بررسی مطلوب بودن برازش مدل ساختاری پژوهش با استفاده  از 3 معیار ضریب تعیین (</w:t>
      </w:r>
      <m:oMath>
        <m:sSup>
          <m:sSupPr>
            <m:ctrlPr>
              <w:rPr>
                <w:rFonts w:ascii="Cambria Math" w:hAnsi="Cambria Math" w:cs="B Nazanin"/>
                <w:sz w:val="26"/>
                <w:szCs w:val="26"/>
              </w:rPr>
            </m:ctrlPr>
          </m:sSupPr>
          <m:e>
            <m:r>
              <m:rPr>
                <m:sty m:val="p"/>
              </m:rPr>
              <w:rPr>
                <w:rFonts w:ascii="Cambria Math" w:hAnsi="Cambria Math" w:cs="B Nazanin"/>
                <w:sz w:val="26"/>
                <w:szCs w:val="26"/>
              </w:rPr>
              <m:t>R</m:t>
            </m:r>
          </m:e>
          <m:sup>
            <m:r>
              <m:rPr>
                <m:sty m:val="p"/>
              </m:rPr>
              <w:rPr>
                <w:rFonts w:ascii="Cambria Math" w:hAnsi="Cambria Math" w:cs="B Nazanin"/>
                <w:sz w:val="26"/>
                <w:szCs w:val="26"/>
              </w:rPr>
              <m:t>2</m:t>
            </m:r>
          </m:sup>
        </m:sSup>
      </m:oMath>
      <w:r w:rsidRPr="00533EBF">
        <w:rPr>
          <w:rFonts w:asciiTheme="majorBidi" w:hAnsiTheme="majorBidi" w:cs="B Nazanin"/>
          <w:sz w:val="26"/>
          <w:szCs w:val="26"/>
          <w:rtl/>
        </w:rPr>
        <w:t>) ضریب استون- گیزر (</w:t>
      </w:r>
      <m:oMath>
        <m:sSup>
          <m:sSupPr>
            <m:ctrlPr>
              <w:rPr>
                <w:rFonts w:ascii="Cambria Math" w:hAnsi="Cambria Math" w:cs="B Nazanin"/>
                <w:sz w:val="26"/>
                <w:szCs w:val="26"/>
              </w:rPr>
            </m:ctrlPr>
          </m:sSupPr>
          <m:e>
            <m:r>
              <m:rPr>
                <m:sty m:val="p"/>
              </m:rPr>
              <w:rPr>
                <w:rFonts w:ascii="Cambria Math" w:hAnsi="Cambria Math" w:cs="B Nazanin"/>
                <w:sz w:val="26"/>
                <w:szCs w:val="26"/>
              </w:rPr>
              <m:t>Q</m:t>
            </m:r>
          </m:e>
          <m:sup>
            <m:r>
              <m:rPr>
                <m:sty m:val="p"/>
              </m:rPr>
              <w:rPr>
                <w:rFonts w:ascii="Cambria Math" w:hAnsi="Cambria Math" w:cs="B Nazanin"/>
                <w:sz w:val="26"/>
                <w:szCs w:val="26"/>
              </w:rPr>
              <m:t>2</m:t>
            </m:r>
          </m:sup>
        </m:sSup>
      </m:oMath>
      <w:r w:rsidRPr="00533EBF">
        <w:rPr>
          <w:rFonts w:asciiTheme="majorBidi" w:hAnsiTheme="majorBidi" w:cs="B Nazanin"/>
          <w:sz w:val="26"/>
          <w:szCs w:val="26"/>
          <w:rtl/>
        </w:rPr>
        <w:t xml:space="preserve">)، معیار </w:t>
      </w:r>
      <w:r w:rsidRPr="00533EBF">
        <w:rPr>
          <w:rFonts w:asciiTheme="majorBidi" w:hAnsiTheme="majorBidi" w:cs="B Nazanin"/>
          <w:sz w:val="26"/>
          <w:szCs w:val="26"/>
        </w:rPr>
        <w:t>Redundancy</w:t>
      </w:r>
      <w:r w:rsidRPr="00533EBF">
        <w:rPr>
          <w:rFonts w:asciiTheme="majorBidi" w:hAnsiTheme="majorBidi" w:cs="B Nazanin"/>
          <w:sz w:val="26"/>
          <w:szCs w:val="26"/>
          <w:rtl/>
        </w:rPr>
        <w:t xml:space="preserve"> مورد بررسی قرار گرفته است. </w:t>
      </w:r>
    </w:p>
    <w:p w:rsidR="003C6326" w:rsidRPr="00533EBF" w:rsidRDefault="003C6326" w:rsidP="009A18CA">
      <w:pPr>
        <w:tabs>
          <w:tab w:val="left" w:pos="2855"/>
        </w:tabs>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t xml:space="preserve">بررسی ضریب تعیین مدل </w:t>
      </w:r>
    </w:p>
    <w:p w:rsidR="003C6326" w:rsidRPr="00533EBF" w:rsidRDefault="00C035A0" w:rsidP="009A18CA">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جدول</w:t>
      </w:r>
      <w:r w:rsidRPr="00533EBF">
        <w:rPr>
          <w:rFonts w:asciiTheme="majorBidi" w:hAnsiTheme="majorBidi" w:cs="B Nazanin" w:hint="cs"/>
          <w:sz w:val="26"/>
          <w:szCs w:val="26"/>
          <w:rtl/>
        </w:rPr>
        <w:t xml:space="preserve"> 5</w:t>
      </w:r>
      <w:r w:rsidR="003C6326" w:rsidRPr="00533EBF">
        <w:rPr>
          <w:rFonts w:asciiTheme="majorBidi" w:hAnsiTheme="majorBidi" w:cs="B Nazanin"/>
          <w:sz w:val="26"/>
          <w:szCs w:val="26"/>
          <w:rtl/>
        </w:rPr>
        <w:t xml:space="preserve"> ضریب تعیین (</w:t>
      </w:r>
      <m:oMath>
        <m:sSup>
          <m:sSupPr>
            <m:ctrlPr>
              <w:rPr>
                <w:rFonts w:ascii="Cambria Math" w:hAnsi="Cambria Math" w:cs="B Nazanin"/>
                <w:sz w:val="26"/>
                <w:szCs w:val="26"/>
              </w:rPr>
            </m:ctrlPr>
          </m:sSupPr>
          <m:e>
            <m:r>
              <m:rPr>
                <m:sty m:val="p"/>
              </m:rPr>
              <w:rPr>
                <w:rFonts w:ascii="Cambria Math" w:hAnsi="Cambria Math" w:cs="B Nazanin"/>
                <w:sz w:val="26"/>
                <w:szCs w:val="26"/>
              </w:rPr>
              <m:t>R</m:t>
            </m:r>
          </m:e>
          <m:sup>
            <m:r>
              <m:rPr>
                <m:sty m:val="p"/>
              </m:rPr>
              <w:rPr>
                <w:rFonts w:ascii="Cambria Math" w:hAnsi="Cambria Math" w:cs="B Nazanin"/>
                <w:sz w:val="26"/>
                <w:szCs w:val="26"/>
              </w:rPr>
              <m:t>2</m:t>
            </m:r>
          </m:sup>
        </m:sSup>
      </m:oMath>
      <w:r w:rsidR="003C6326" w:rsidRPr="00533EBF">
        <w:rPr>
          <w:rFonts w:asciiTheme="majorBidi" w:hAnsiTheme="majorBidi" w:cs="B Nazanin"/>
          <w:sz w:val="26"/>
          <w:szCs w:val="26"/>
          <w:rtl/>
        </w:rPr>
        <w:t>) و ضریب استون- گیزر (</w:t>
      </w:r>
      <m:oMath>
        <m:sSup>
          <m:sSupPr>
            <m:ctrlPr>
              <w:rPr>
                <w:rFonts w:ascii="Cambria Math" w:hAnsi="Cambria Math" w:cs="B Nazanin"/>
                <w:sz w:val="26"/>
                <w:szCs w:val="26"/>
              </w:rPr>
            </m:ctrlPr>
          </m:sSupPr>
          <m:e>
            <m:r>
              <m:rPr>
                <m:sty m:val="p"/>
              </m:rPr>
              <w:rPr>
                <w:rFonts w:ascii="Cambria Math" w:hAnsi="Cambria Math" w:cs="B Nazanin"/>
                <w:sz w:val="26"/>
                <w:szCs w:val="26"/>
              </w:rPr>
              <m:t>Q</m:t>
            </m:r>
          </m:e>
          <m:sup>
            <m:r>
              <m:rPr>
                <m:sty m:val="p"/>
              </m:rPr>
              <w:rPr>
                <w:rFonts w:ascii="Cambria Math" w:hAnsi="Cambria Math" w:cs="B Nazanin"/>
                <w:sz w:val="26"/>
                <w:szCs w:val="26"/>
              </w:rPr>
              <m:t>2</m:t>
            </m:r>
          </m:sup>
        </m:sSup>
      </m:oMath>
      <w:r w:rsidR="003C6326" w:rsidRPr="00533EBF">
        <w:rPr>
          <w:rFonts w:asciiTheme="majorBidi" w:hAnsiTheme="majorBidi" w:cs="B Nazanin"/>
          <w:sz w:val="26"/>
          <w:szCs w:val="26"/>
          <w:rtl/>
        </w:rPr>
        <w:t>) برای برای 5 متغیر درون زای مدل را نشان می</w:t>
      </w:r>
      <w:r w:rsidR="003C6326" w:rsidRPr="00533EBF">
        <w:rPr>
          <w:rFonts w:asciiTheme="majorBidi" w:hAnsiTheme="majorBidi" w:cs="B Nazanin"/>
          <w:sz w:val="26"/>
          <w:szCs w:val="26"/>
          <w:rtl/>
        </w:rPr>
        <w:softHyphen/>
        <w:t>دهد. ملاحظه می</w:t>
      </w:r>
      <w:r w:rsidR="003C6326" w:rsidRPr="00533EBF">
        <w:rPr>
          <w:rFonts w:asciiTheme="majorBidi" w:hAnsiTheme="majorBidi" w:cs="B Nazanin"/>
          <w:sz w:val="26"/>
          <w:szCs w:val="26"/>
          <w:rtl/>
        </w:rPr>
        <w:softHyphen/>
        <w:t>شود که ضرایب در حد مطلوب و قابل قبول می</w:t>
      </w:r>
      <w:r w:rsidR="003C6326" w:rsidRPr="00533EBF">
        <w:rPr>
          <w:rFonts w:asciiTheme="majorBidi" w:hAnsiTheme="majorBidi" w:cs="B Nazanin"/>
          <w:sz w:val="26"/>
          <w:szCs w:val="26"/>
          <w:rtl/>
        </w:rPr>
        <w:softHyphen/>
        <w:t>باشند. بنابراین مدل از برازش مناسب و قدرت پیش بینی مطلوبی برخوردار است.</w:t>
      </w:r>
    </w:p>
    <w:p w:rsidR="00473845" w:rsidRPr="00533EBF" w:rsidRDefault="00473845" w:rsidP="009A18CA">
      <w:pPr>
        <w:bidi/>
        <w:spacing w:after="0" w:line="240" w:lineRule="auto"/>
        <w:jc w:val="both"/>
        <w:rPr>
          <w:rFonts w:asciiTheme="majorBidi" w:hAnsiTheme="majorBidi" w:cs="B Nazanin"/>
          <w:sz w:val="26"/>
          <w:szCs w:val="26"/>
          <w:rtl/>
        </w:rPr>
      </w:pPr>
    </w:p>
    <w:p w:rsidR="003C6326" w:rsidRPr="00533EBF" w:rsidRDefault="00C035A0" w:rsidP="009A18CA">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 xml:space="preserve">جدول </w:t>
      </w:r>
      <w:r w:rsidRPr="00533EBF">
        <w:rPr>
          <w:rFonts w:asciiTheme="majorBidi" w:hAnsiTheme="majorBidi" w:cs="B Nazanin" w:hint="cs"/>
          <w:b/>
          <w:bCs/>
          <w:sz w:val="24"/>
          <w:szCs w:val="24"/>
          <w:rtl/>
        </w:rPr>
        <w:t xml:space="preserve">5- </w:t>
      </w:r>
      <w:r w:rsidR="003C6326" w:rsidRPr="00533EBF">
        <w:rPr>
          <w:rFonts w:asciiTheme="majorBidi" w:hAnsiTheme="majorBidi" w:cs="B Nazanin"/>
          <w:b/>
          <w:bCs/>
          <w:sz w:val="24"/>
          <w:szCs w:val="24"/>
          <w:rtl/>
        </w:rPr>
        <w:t>ضریب تعیین (</w:t>
      </w:r>
      <m:oMath>
        <m:sSup>
          <m:sSupPr>
            <m:ctrlPr>
              <w:rPr>
                <w:rFonts w:ascii="Cambria Math" w:hAnsi="Cambria Math" w:cs="B Nazanin"/>
                <w:b/>
                <w:bCs/>
                <w:sz w:val="24"/>
                <w:szCs w:val="24"/>
              </w:rPr>
            </m:ctrlPr>
          </m:sSupPr>
          <m:e>
            <m:r>
              <m:rPr>
                <m:sty m:val="b"/>
              </m:rPr>
              <w:rPr>
                <w:rFonts w:ascii="Cambria Math" w:hAnsi="Cambria Math" w:cs="B Nazanin"/>
                <w:sz w:val="24"/>
                <w:szCs w:val="24"/>
              </w:rPr>
              <m:t>R</m:t>
            </m:r>
          </m:e>
          <m:sup>
            <m:r>
              <m:rPr>
                <m:sty m:val="b"/>
              </m:rPr>
              <w:rPr>
                <w:rFonts w:ascii="Cambria Math" w:hAnsi="Cambria Math" w:cs="B Nazanin"/>
                <w:sz w:val="24"/>
                <w:szCs w:val="24"/>
              </w:rPr>
              <m:t>2</m:t>
            </m:r>
          </m:sup>
        </m:sSup>
      </m:oMath>
      <w:r w:rsidR="003C6326" w:rsidRPr="00533EBF">
        <w:rPr>
          <w:rFonts w:asciiTheme="majorBidi" w:hAnsiTheme="majorBidi" w:cs="B Nazanin"/>
          <w:b/>
          <w:bCs/>
          <w:sz w:val="24"/>
          <w:szCs w:val="24"/>
          <w:rtl/>
        </w:rPr>
        <w:t>) و ضریب استون- گیزر (</w:t>
      </w:r>
      <m:oMath>
        <m:sSup>
          <m:sSupPr>
            <m:ctrlPr>
              <w:rPr>
                <w:rFonts w:ascii="Cambria Math" w:hAnsi="Cambria Math" w:cs="B Nazanin"/>
                <w:b/>
                <w:bCs/>
                <w:sz w:val="24"/>
                <w:szCs w:val="24"/>
              </w:rPr>
            </m:ctrlPr>
          </m:sSupPr>
          <m:e>
            <m:r>
              <m:rPr>
                <m:sty m:val="b"/>
              </m:rPr>
              <w:rPr>
                <w:rFonts w:ascii="Cambria Math" w:hAnsi="Cambria Math" w:cs="B Nazanin"/>
                <w:sz w:val="24"/>
                <w:szCs w:val="24"/>
              </w:rPr>
              <m:t>Q</m:t>
            </m:r>
          </m:e>
          <m:sup>
            <m:r>
              <m:rPr>
                <m:sty m:val="b"/>
              </m:rPr>
              <w:rPr>
                <w:rFonts w:ascii="Cambria Math" w:hAnsi="Cambria Math" w:cs="B Nazanin"/>
                <w:sz w:val="24"/>
                <w:szCs w:val="24"/>
              </w:rPr>
              <m:t>2</m:t>
            </m:r>
          </m:sup>
        </m:sSup>
      </m:oMath>
      <w:r w:rsidR="003C6326" w:rsidRPr="00533EBF">
        <w:rPr>
          <w:rFonts w:asciiTheme="majorBidi" w:hAnsiTheme="majorBidi" w:cs="B Nazanin"/>
          <w:b/>
          <w:bCs/>
          <w:sz w:val="24"/>
          <w:szCs w:val="24"/>
          <w:rtl/>
        </w:rPr>
        <w:t>)</w:t>
      </w:r>
    </w:p>
    <w:tbl>
      <w:tblPr>
        <w:tblStyle w:val="TableGrid"/>
        <w:bidiVisual/>
        <w:tblW w:w="5000" w:type="pct"/>
        <w:jc w:val="center"/>
        <w:tblLook w:val="04A0" w:firstRow="1" w:lastRow="0" w:firstColumn="1" w:lastColumn="0" w:noHBand="0" w:noVBand="1"/>
      </w:tblPr>
      <w:tblGrid>
        <w:gridCol w:w="3961"/>
        <w:gridCol w:w="2702"/>
        <w:gridCol w:w="2687"/>
      </w:tblGrid>
      <w:tr w:rsidR="003C6326" w:rsidRPr="00533EBF" w:rsidTr="00C035A0">
        <w:trPr>
          <w:jc w:val="center"/>
        </w:trPr>
        <w:tc>
          <w:tcPr>
            <w:tcW w:w="2118" w:type="pct"/>
            <w:shd w:val="clear" w:color="auto" w:fill="F2F2F2" w:themeFill="background1" w:themeFillShade="F2"/>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متغیرهای درون زا مدل</w:t>
            </w:r>
          </w:p>
        </w:tc>
        <w:tc>
          <w:tcPr>
            <w:tcW w:w="1445" w:type="pct"/>
            <w:shd w:val="clear" w:color="auto" w:fill="F2F2F2" w:themeFill="background1" w:themeFillShade="F2"/>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ضریب ضریب تعیین (</w:t>
            </w:r>
            <m:oMath>
              <m:sSup>
                <m:sSupPr>
                  <m:ctrlPr>
                    <w:rPr>
                      <w:rFonts w:ascii="Cambria Math" w:hAnsi="Cambria Math" w:cs="B Nazanin"/>
                      <w:sz w:val="24"/>
                      <w:szCs w:val="24"/>
                    </w:rPr>
                  </m:ctrlPr>
                </m:sSupPr>
                <m:e>
                  <m:r>
                    <m:rPr>
                      <m:sty m:val="p"/>
                    </m:rPr>
                    <w:rPr>
                      <w:rFonts w:ascii="Cambria Math" w:hAnsi="Cambria Math" w:cs="B Nazanin"/>
                      <w:sz w:val="24"/>
                      <w:szCs w:val="24"/>
                    </w:rPr>
                    <m:t>R</m:t>
                  </m:r>
                </m:e>
                <m:sup>
                  <m:r>
                    <m:rPr>
                      <m:sty m:val="p"/>
                    </m:rPr>
                    <w:rPr>
                      <w:rFonts w:ascii="Cambria Math" w:hAnsi="Cambria Math" w:cs="B Nazanin"/>
                      <w:sz w:val="24"/>
                      <w:szCs w:val="24"/>
                    </w:rPr>
                    <m:t>2</m:t>
                  </m:r>
                </m:sup>
              </m:sSup>
            </m:oMath>
            <w:r w:rsidRPr="00533EBF">
              <w:rPr>
                <w:rFonts w:asciiTheme="majorBidi" w:hAnsiTheme="majorBidi" w:cs="B Nazanin"/>
                <w:sz w:val="24"/>
                <w:szCs w:val="24"/>
                <w:rtl/>
              </w:rPr>
              <w:t>)</w:t>
            </w:r>
          </w:p>
        </w:tc>
        <w:tc>
          <w:tcPr>
            <w:tcW w:w="1437" w:type="pct"/>
            <w:shd w:val="clear" w:color="auto" w:fill="F2F2F2" w:themeFill="background1" w:themeFillShade="F2"/>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ضریب استون- گیزر (</w:t>
            </w:r>
            <m:oMath>
              <m:sSup>
                <m:sSupPr>
                  <m:ctrlPr>
                    <w:rPr>
                      <w:rFonts w:ascii="Cambria Math" w:hAnsi="Cambria Math" w:cs="B Nazanin"/>
                      <w:sz w:val="24"/>
                      <w:szCs w:val="24"/>
                    </w:rPr>
                  </m:ctrlPr>
                </m:sSupPr>
                <m:e>
                  <m:r>
                    <m:rPr>
                      <m:sty m:val="p"/>
                    </m:rPr>
                    <w:rPr>
                      <w:rFonts w:ascii="Cambria Math" w:hAnsi="Cambria Math" w:cs="B Nazanin"/>
                      <w:sz w:val="24"/>
                      <w:szCs w:val="24"/>
                    </w:rPr>
                    <m:t>Q</m:t>
                  </m:r>
                </m:e>
                <m:sup>
                  <m:r>
                    <m:rPr>
                      <m:sty m:val="p"/>
                    </m:rPr>
                    <w:rPr>
                      <w:rFonts w:ascii="Cambria Math" w:hAnsi="Cambria Math" w:cs="B Nazanin"/>
                      <w:sz w:val="24"/>
                      <w:szCs w:val="24"/>
                    </w:rPr>
                    <m:t>2</m:t>
                  </m:r>
                </m:sup>
              </m:sSup>
            </m:oMath>
            <w:r w:rsidRPr="00533EBF">
              <w:rPr>
                <w:rFonts w:asciiTheme="majorBidi" w:hAnsiTheme="majorBidi" w:cs="B Nazanin"/>
                <w:sz w:val="24"/>
                <w:szCs w:val="24"/>
                <w:rtl/>
              </w:rPr>
              <w:t>)</w:t>
            </w:r>
          </w:p>
        </w:tc>
      </w:tr>
      <w:tr w:rsidR="003C6326" w:rsidRPr="00533EBF" w:rsidTr="00C035A0">
        <w:trPr>
          <w:jc w:val="center"/>
        </w:trPr>
        <w:tc>
          <w:tcPr>
            <w:tcW w:w="2118"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الکترونیک</w:t>
            </w:r>
          </w:p>
        </w:tc>
        <w:tc>
          <w:tcPr>
            <w:tcW w:w="144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655/0</w:t>
            </w:r>
          </w:p>
        </w:tc>
        <w:tc>
          <w:tcPr>
            <w:tcW w:w="1437"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289/0</w:t>
            </w:r>
          </w:p>
        </w:tc>
      </w:tr>
      <w:tr w:rsidR="003C6326" w:rsidRPr="00533EBF" w:rsidTr="00C035A0">
        <w:trPr>
          <w:jc w:val="center"/>
        </w:trPr>
        <w:tc>
          <w:tcPr>
            <w:tcW w:w="2118"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جامعه هوشمند</w:t>
            </w:r>
          </w:p>
        </w:tc>
        <w:tc>
          <w:tcPr>
            <w:tcW w:w="144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500/0</w:t>
            </w:r>
          </w:p>
        </w:tc>
        <w:tc>
          <w:tcPr>
            <w:tcW w:w="1437"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305/0</w:t>
            </w:r>
          </w:p>
        </w:tc>
      </w:tr>
      <w:tr w:rsidR="003C6326" w:rsidRPr="00533EBF" w:rsidTr="00C035A0">
        <w:trPr>
          <w:jc w:val="center"/>
        </w:trPr>
        <w:tc>
          <w:tcPr>
            <w:tcW w:w="2118"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زیر ساخت های الکترونبک</w:t>
            </w:r>
          </w:p>
        </w:tc>
        <w:tc>
          <w:tcPr>
            <w:tcW w:w="144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411/0</w:t>
            </w:r>
          </w:p>
        </w:tc>
        <w:tc>
          <w:tcPr>
            <w:tcW w:w="1437"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364/0</w:t>
            </w:r>
          </w:p>
        </w:tc>
      </w:tr>
      <w:tr w:rsidR="003C6326" w:rsidRPr="00533EBF" w:rsidTr="00C035A0">
        <w:trPr>
          <w:jc w:val="center"/>
        </w:trPr>
        <w:tc>
          <w:tcPr>
            <w:tcW w:w="2118"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حاکمیت الکترونیک</w:t>
            </w:r>
          </w:p>
        </w:tc>
        <w:tc>
          <w:tcPr>
            <w:tcW w:w="144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448/0</w:t>
            </w:r>
          </w:p>
        </w:tc>
        <w:tc>
          <w:tcPr>
            <w:tcW w:w="1437"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452/0</w:t>
            </w:r>
          </w:p>
        </w:tc>
      </w:tr>
      <w:tr w:rsidR="003C6326" w:rsidRPr="00533EBF" w:rsidTr="00C035A0">
        <w:trPr>
          <w:jc w:val="center"/>
        </w:trPr>
        <w:tc>
          <w:tcPr>
            <w:tcW w:w="2118" w:type="pct"/>
            <w:shd w:val="clear" w:color="auto" w:fill="auto"/>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مالیات هوشمند</w:t>
            </w:r>
          </w:p>
        </w:tc>
        <w:tc>
          <w:tcPr>
            <w:tcW w:w="144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514/0</w:t>
            </w:r>
          </w:p>
        </w:tc>
        <w:tc>
          <w:tcPr>
            <w:tcW w:w="1437"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325/0</w:t>
            </w:r>
          </w:p>
        </w:tc>
      </w:tr>
    </w:tbl>
    <w:p w:rsidR="00473845" w:rsidRPr="00533EBF" w:rsidRDefault="00473845" w:rsidP="009A18CA">
      <w:pPr>
        <w:bidi/>
        <w:spacing w:after="0" w:line="240" w:lineRule="auto"/>
        <w:jc w:val="both"/>
        <w:rPr>
          <w:rFonts w:asciiTheme="majorBidi" w:hAnsiTheme="majorBidi" w:cs="B Nazanin"/>
          <w:noProof/>
          <w:sz w:val="26"/>
          <w:szCs w:val="26"/>
          <w:rtl/>
        </w:rPr>
      </w:pPr>
    </w:p>
    <w:p w:rsidR="003C6326" w:rsidRPr="00533EBF" w:rsidRDefault="003C6326" w:rsidP="009A18CA">
      <w:pPr>
        <w:tabs>
          <w:tab w:val="left" w:pos="2855"/>
        </w:tabs>
        <w:bidi/>
        <w:spacing w:after="0" w:line="240" w:lineRule="auto"/>
        <w:jc w:val="both"/>
        <w:rPr>
          <w:rFonts w:asciiTheme="majorBidi" w:eastAsiaTheme="majorEastAsia" w:hAnsiTheme="majorBidi" w:cs="B Nazanin"/>
          <w:b/>
          <w:bCs/>
          <w:i/>
          <w:sz w:val="26"/>
          <w:szCs w:val="26"/>
        </w:rPr>
      </w:pPr>
      <w:r w:rsidRPr="00533EBF">
        <w:rPr>
          <w:rFonts w:asciiTheme="majorBidi" w:eastAsiaTheme="majorEastAsia" w:hAnsiTheme="majorBidi" w:cs="B Nazanin"/>
          <w:b/>
          <w:bCs/>
          <w:i/>
          <w:sz w:val="26"/>
          <w:szCs w:val="26"/>
          <w:rtl/>
        </w:rPr>
        <w:t xml:space="preserve">معیار </w:t>
      </w:r>
      <w:r w:rsidRPr="00533EBF">
        <w:rPr>
          <w:rFonts w:asciiTheme="majorBidi" w:eastAsiaTheme="majorEastAsia" w:hAnsiTheme="majorBidi" w:cs="B Nazanin"/>
          <w:b/>
          <w:bCs/>
          <w:i/>
          <w:sz w:val="26"/>
          <w:szCs w:val="26"/>
        </w:rPr>
        <w:t>Redundancy</w:t>
      </w:r>
    </w:p>
    <w:p w:rsidR="003C6326" w:rsidRPr="00533EBF" w:rsidRDefault="001713D6" w:rsidP="009A18CA">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lastRenderedPageBreak/>
        <w:t xml:space="preserve">جدول </w:t>
      </w:r>
      <w:r w:rsidRPr="00533EBF">
        <w:rPr>
          <w:rFonts w:asciiTheme="majorBidi" w:hAnsiTheme="majorBidi" w:cs="B Nazanin" w:hint="cs"/>
          <w:sz w:val="26"/>
          <w:szCs w:val="26"/>
          <w:rtl/>
        </w:rPr>
        <w:t xml:space="preserve">6 </w:t>
      </w:r>
      <w:r w:rsidR="003C6326" w:rsidRPr="00533EBF">
        <w:rPr>
          <w:rFonts w:asciiTheme="majorBidi" w:hAnsiTheme="majorBidi" w:cs="B Nazanin"/>
          <w:sz w:val="26"/>
          <w:szCs w:val="26"/>
          <w:rtl/>
        </w:rPr>
        <w:t xml:space="preserve">مقدار میانگین </w:t>
      </w:r>
      <w:r w:rsidR="003C6326" w:rsidRPr="00533EBF">
        <w:rPr>
          <w:rFonts w:asciiTheme="majorBidi" w:hAnsiTheme="majorBidi" w:cs="B Nazanin"/>
          <w:sz w:val="26"/>
          <w:szCs w:val="26"/>
        </w:rPr>
        <w:t>Redundancy</w:t>
      </w:r>
      <w:r w:rsidR="003C6326" w:rsidRPr="00533EBF">
        <w:rPr>
          <w:rFonts w:asciiTheme="majorBidi" w:hAnsiTheme="majorBidi" w:cs="B Nazanin"/>
          <w:sz w:val="26"/>
          <w:szCs w:val="26"/>
          <w:rtl/>
        </w:rPr>
        <w:t xml:space="preserve">  برای 5 متغیر درون زای مدل را نشان می</w:t>
      </w:r>
      <w:r w:rsidR="003C6326" w:rsidRPr="00533EBF">
        <w:rPr>
          <w:rFonts w:asciiTheme="majorBidi" w:hAnsiTheme="majorBidi" w:cs="B Nazanin"/>
          <w:sz w:val="26"/>
          <w:szCs w:val="26"/>
          <w:rtl/>
        </w:rPr>
        <w:softHyphen/>
        <w:t xml:space="preserve">دهد. ملاحظه </w:t>
      </w:r>
      <w:r w:rsidR="003C6326" w:rsidRPr="00533EBF">
        <w:rPr>
          <w:rFonts w:asciiTheme="majorBidi" w:hAnsiTheme="majorBidi" w:cs="B Nazanin"/>
          <w:sz w:val="26"/>
          <w:szCs w:val="26"/>
          <w:rtl/>
        </w:rPr>
        <w:br/>
        <w:t>می</w:t>
      </w:r>
      <w:r w:rsidR="003C6326" w:rsidRPr="00533EBF">
        <w:rPr>
          <w:rFonts w:asciiTheme="majorBidi" w:hAnsiTheme="majorBidi" w:cs="B Nazanin"/>
          <w:sz w:val="26"/>
          <w:szCs w:val="26"/>
          <w:rtl/>
        </w:rPr>
        <w:softHyphen/>
        <w:t>شود که میانگین ضرایب در حد مطلوب و قابل قبولی (309/0) می</w:t>
      </w:r>
      <w:r w:rsidR="003C6326" w:rsidRPr="00533EBF">
        <w:rPr>
          <w:rFonts w:asciiTheme="majorBidi" w:hAnsiTheme="majorBidi" w:cs="B Nazanin"/>
          <w:sz w:val="26"/>
          <w:szCs w:val="26"/>
          <w:rtl/>
        </w:rPr>
        <w:softHyphen/>
        <w:t>باشد. بنابراین مدل از برازش مناسبی برخوردار است.</w:t>
      </w:r>
    </w:p>
    <w:p w:rsidR="001713D6" w:rsidRPr="00533EBF" w:rsidRDefault="001713D6" w:rsidP="001713D6">
      <w:pPr>
        <w:bidi/>
        <w:spacing w:after="0" w:line="240" w:lineRule="auto"/>
        <w:jc w:val="both"/>
        <w:rPr>
          <w:rFonts w:asciiTheme="majorBidi" w:hAnsiTheme="majorBidi" w:cs="B Nazanin"/>
          <w:sz w:val="26"/>
          <w:szCs w:val="26"/>
          <w:rtl/>
        </w:rPr>
      </w:pPr>
    </w:p>
    <w:p w:rsidR="003C6326" w:rsidRPr="00533EBF" w:rsidRDefault="001713D6" w:rsidP="009A18CA">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 xml:space="preserve">جدول </w:t>
      </w:r>
      <w:r w:rsidRPr="00533EBF">
        <w:rPr>
          <w:rFonts w:asciiTheme="majorBidi" w:hAnsiTheme="majorBidi" w:cs="B Nazanin" w:hint="cs"/>
          <w:b/>
          <w:bCs/>
          <w:sz w:val="24"/>
          <w:szCs w:val="24"/>
          <w:rtl/>
        </w:rPr>
        <w:t>6-</w:t>
      </w:r>
      <w:r w:rsidR="003C6326" w:rsidRPr="00533EBF">
        <w:rPr>
          <w:rFonts w:asciiTheme="majorBidi" w:hAnsiTheme="majorBidi" w:cs="B Nazanin"/>
          <w:b/>
          <w:bCs/>
          <w:sz w:val="24"/>
          <w:szCs w:val="24"/>
          <w:rtl/>
        </w:rPr>
        <w:t xml:space="preserve"> مقدار  معیار</w:t>
      </w:r>
      <w:r w:rsidR="003C6326" w:rsidRPr="00533EBF">
        <w:rPr>
          <w:rFonts w:asciiTheme="majorBidi" w:hAnsiTheme="majorBidi" w:cs="B Nazanin"/>
          <w:b/>
          <w:bCs/>
          <w:sz w:val="24"/>
          <w:szCs w:val="24"/>
        </w:rPr>
        <w:t xml:space="preserve">Redundancy </w:t>
      </w:r>
      <w:r w:rsidR="003C6326" w:rsidRPr="00533EBF">
        <w:rPr>
          <w:rFonts w:asciiTheme="majorBidi" w:hAnsiTheme="majorBidi" w:cs="B Nazanin"/>
          <w:b/>
          <w:bCs/>
          <w:sz w:val="24"/>
          <w:szCs w:val="24"/>
          <w:rtl/>
        </w:rPr>
        <w:t xml:space="preserve"> مدل</w:t>
      </w:r>
    </w:p>
    <w:tbl>
      <w:tblPr>
        <w:tblStyle w:val="TableGrid"/>
        <w:bidiVisual/>
        <w:tblW w:w="5000" w:type="pct"/>
        <w:jc w:val="center"/>
        <w:tblLook w:val="04A0" w:firstRow="1" w:lastRow="0" w:firstColumn="1" w:lastColumn="0" w:noHBand="0" w:noVBand="1"/>
      </w:tblPr>
      <w:tblGrid>
        <w:gridCol w:w="3484"/>
        <w:gridCol w:w="2160"/>
        <w:gridCol w:w="1509"/>
        <w:gridCol w:w="1442"/>
        <w:gridCol w:w="755"/>
      </w:tblGrid>
      <w:tr w:rsidR="003C6326" w:rsidRPr="00533EBF" w:rsidTr="004F5381">
        <w:trPr>
          <w:jc w:val="center"/>
        </w:trPr>
        <w:tc>
          <w:tcPr>
            <w:tcW w:w="1863" w:type="pct"/>
            <w:shd w:val="clear" w:color="auto" w:fill="F2F2F2" w:themeFill="background1" w:themeFillShade="F2"/>
          </w:tcPr>
          <w:p w:rsidR="003C6326" w:rsidRPr="00533EBF" w:rsidRDefault="003C6326" w:rsidP="009A18CA">
            <w:pPr>
              <w:bidi/>
              <w:jc w:val="both"/>
              <w:rPr>
                <w:rFonts w:asciiTheme="majorBidi" w:hAnsiTheme="majorBidi" w:cs="B Nazanin"/>
                <w:sz w:val="24"/>
                <w:szCs w:val="24"/>
                <w:rtl/>
              </w:rPr>
            </w:pPr>
            <w:r w:rsidRPr="00533EBF">
              <w:rPr>
                <w:rFonts w:asciiTheme="majorBidi" w:hAnsiTheme="majorBidi" w:cs="B Nazanin"/>
                <w:sz w:val="24"/>
                <w:szCs w:val="24"/>
                <w:rtl/>
              </w:rPr>
              <w:t>متغیرهای درون زا</w:t>
            </w:r>
          </w:p>
        </w:tc>
        <w:tc>
          <w:tcPr>
            <w:tcW w:w="1155" w:type="pct"/>
            <w:shd w:val="clear" w:color="auto" w:fill="F2F2F2" w:themeFill="background1" w:themeFillShade="F2"/>
          </w:tcPr>
          <w:p w:rsidR="003C6326" w:rsidRPr="00533EBF" w:rsidRDefault="003C6326" w:rsidP="009A18CA">
            <w:pPr>
              <w:bidi/>
              <w:jc w:val="both"/>
              <w:rPr>
                <w:rFonts w:asciiTheme="majorBidi" w:hAnsiTheme="majorBidi" w:cs="B Nazanin"/>
                <w:sz w:val="24"/>
                <w:szCs w:val="24"/>
                <w:rtl/>
              </w:rPr>
            </w:pPr>
            <w:r w:rsidRPr="00533EBF">
              <w:rPr>
                <w:rFonts w:asciiTheme="majorBidi" w:hAnsiTheme="majorBidi" w:cs="B Nazanin"/>
                <w:sz w:val="24"/>
                <w:szCs w:val="24"/>
                <w:rtl/>
              </w:rPr>
              <w:t>ضریب ضریب تعیین (</w:t>
            </w:r>
            <m:oMath>
              <m:sSup>
                <m:sSupPr>
                  <m:ctrlPr>
                    <w:rPr>
                      <w:rFonts w:ascii="Cambria Math" w:hAnsi="Cambria Math" w:cs="B Nazanin"/>
                      <w:sz w:val="24"/>
                      <w:szCs w:val="24"/>
                    </w:rPr>
                  </m:ctrlPr>
                </m:sSupPr>
                <m:e>
                  <m:r>
                    <m:rPr>
                      <m:sty m:val="p"/>
                    </m:rPr>
                    <w:rPr>
                      <w:rFonts w:ascii="Cambria Math" w:hAnsi="Cambria Math" w:cs="B Nazanin"/>
                      <w:sz w:val="24"/>
                      <w:szCs w:val="24"/>
                    </w:rPr>
                    <m:t>R</m:t>
                  </m:r>
                </m:e>
                <m:sup>
                  <m:r>
                    <m:rPr>
                      <m:sty m:val="p"/>
                    </m:rPr>
                    <w:rPr>
                      <w:rFonts w:ascii="Cambria Math" w:hAnsi="Cambria Math" w:cs="B Nazanin"/>
                      <w:sz w:val="24"/>
                      <w:szCs w:val="24"/>
                    </w:rPr>
                    <m:t>2</m:t>
                  </m:r>
                </m:sup>
              </m:sSup>
            </m:oMath>
            <w:r w:rsidRPr="00533EBF">
              <w:rPr>
                <w:rFonts w:asciiTheme="majorBidi" w:hAnsiTheme="majorBidi" w:cs="B Nazanin"/>
                <w:sz w:val="24"/>
                <w:szCs w:val="24"/>
                <w:rtl/>
              </w:rPr>
              <w:t>)</w:t>
            </w:r>
          </w:p>
        </w:tc>
        <w:tc>
          <w:tcPr>
            <w:tcW w:w="807" w:type="pct"/>
            <w:shd w:val="clear" w:color="auto" w:fill="F2F2F2" w:themeFill="background1" w:themeFillShade="F2"/>
          </w:tcPr>
          <w:p w:rsidR="003C6326" w:rsidRPr="00533EBF" w:rsidRDefault="003C6326" w:rsidP="009A18CA">
            <w:pPr>
              <w:bidi/>
              <w:jc w:val="both"/>
              <w:rPr>
                <w:rFonts w:asciiTheme="majorBidi" w:hAnsiTheme="majorBidi" w:cs="B Nazanin"/>
                <w:sz w:val="24"/>
                <w:szCs w:val="24"/>
                <w:rtl/>
              </w:rPr>
            </w:pPr>
            <w:r w:rsidRPr="00533EBF">
              <w:rPr>
                <w:rFonts w:asciiTheme="majorBidi" w:hAnsiTheme="majorBidi" w:cs="B Nazanin"/>
                <w:sz w:val="24"/>
                <w:szCs w:val="24"/>
              </w:rPr>
              <w:t>communality</w:t>
            </w:r>
          </w:p>
        </w:tc>
        <w:tc>
          <w:tcPr>
            <w:tcW w:w="771" w:type="pct"/>
            <w:shd w:val="clear" w:color="auto" w:fill="F2F2F2" w:themeFill="background1" w:themeFillShade="F2"/>
          </w:tcPr>
          <w:p w:rsidR="003C6326" w:rsidRPr="00533EBF" w:rsidRDefault="003C6326" w:rsidP="009A18CA">
            <w:pPr>
              <w:bidi/>
              <w:jc w:val="both"/>
              <w:rPr>
                <w:rFonts w:asciiTheme="majorBidi" w:hAnsiTheme="majorBidi" w:cs="B Nazanin"/>
                <w:sz w:val="24"/>
                <w:szCs w:val="24"/>
              </w:rPr>
            </w:pPr>
            <w:r w:rsidRPr="00533EBF">
              <w:rPr>
                <w:rFonts w:asciiTheme="majorBidi" w:hAnsiTheme="majorBidi" w:cs="B Nazanin"/>
                <w:sz w:val="24"/>
                <w:szCs w:val="24"/>
              </w:rPr>
              <w:t>Redundancy</w:t>
            </w:r>
          </w:p>
        </w:tc>
        <w:tc>
          <w:tcPr>
            <w:tcW w:w="406" w:type="pct"/>
            <w:shd w:val="clear" w:color="auto" w:fill="F2F2F2" w:themeFill="background1" w:themeFillShade="F2"/>
          </w:tcPr>
          <w:p w:rsidR="003C6326" w:rsidRPr="00533EBF" w:rsidRDefault="00C9688F" w:rsidP="009A18CA">
            <w:pPr>
              <w:bidi/>
              <w:jc w:val="both"/>
              <w:rPr>
                <w:rFonts w:asciiTheme="majorBidi" w:hAnsiTheme="majorBidi" w:cs="B Nazanin"/>
                <w:sz w:val="24"/>
                <w:szCs w:val="24"/>
              </w:rPr>
            </w:pPr>
            <m:oMathPara>
              <m:oMath>
                <m:acc>
                  <m:accPr>
                    <m:chr m:val="̅"/>
                    <m:ctrlPr>
                      <w:rPr>
                        <w:rFonts w:ascii="Cambria Math" w:hAnsi="Cambria Math" w:cs="B Nazanin"/>
                        <w:sz w:val="24"/>
                        <w:szCs w:val="24"/>
                      </w:rPr>
                    </m:ctrlPr>
                  </m:accPr>
                  <m:e>
                    <m:r>
                      <w:rPr>
                        <w:rFonts w:ascii="Cambria Math" w:hAnsi="Cambria Math" w:cs="B Nazanin"/>
                        <w:sz w:val="24"/>
                        <w:szCs w:val="24"/>
                      </w:rPr>
                      <m:t>Red</m:t>
                    </m:r>
                  </m:e>
                </m:acc>
              </m:oMath>
            </m:oMathPara>
          </w:p>
        </w:tc>
      </w:tr>
      <w:tr w:rsidR="003C6326" w:rsidRPr="00533EBF" w:rsidTr="004F5381">
        <w:trPr>
          <w:jc w:val="center"/>
        </w:trPr>
        <w:tc>
          <w:tcPr>
            <w:tcW w:w="1863" w:type="pct"/>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الکترونیک</w:t>
            </w:r>
          </w:p>
        </w:tc>
        <w:tc>
          <w:tcPr>
            <w:tcW w:w="115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655/0</w:t>
            </w:r>
          </w:p>
        </w:tc>
        <w:tc>
          <w:tcPr>
            <w:tcW w:w="807"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552/0</w:t>
            </w:r>
          </w:p>
        </w:tc>
        <w:tc>
          <w:tcPr>
            <w:tcW w:w="771"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361/0</w:t>
            </w:r>
          </w:p>
        </w:tc>
        <w:tc>
          <w:tcPr>
            <w:tcW w:w="406" w:type="pct"/>
            <w:vMerge w:val="restart"/>
          </w:tcPr>
          <w:p w:rsidR="003C6326" w:rsidRPr="00533EBF" w:rsidRDefault="003C6326" w:rsidP="009A18CA">
            <w:pPr>
              <w:bidi/>
              <w:jc w:val="both"/>
              <w:rPr>
                <w:rFonts w:asciiTheme="majorBidi" w:hAnsiTheme="majorBidi" w:cs="B Nazanin"/>
                <w:sz w:val="24"/>
                <w:szCs w:val="24"/>
                <w:rtl/>
              </w:rPr>
            </w:pPr>
          </w:p>
          <w:p w:rsidR="003C6326" w:rsidRPr="00533EBF" w:rsidRDefault="003C6326" w:rsidP="009A18CA">
            <w:pPr>
              <w:bidi/>
              <w:jc w:val="both"/>
              <w:rPr>
                <w:rFonts w:asciiTheme="majorBidi" w:hAnsiTheme="majorBidi" w:cs="B Nazanin"/>
                <w:sz w:val="24"/>
                <w:szCs w:val="24"/>
                <w:rtl/>
              </w:rPr>
            </w:pPr>
          </w:p>
          <w:p w:rsidR="003C6326" w:rsidRPr="00533EBF" w:rsidRDefault="003C6326" w:rsidP="009A18CA">
            <w:pPr>
              <w:bidi/>
              <w:jc w:val="both"/>
              <w:rPr>
                <w:rFonts w:asciiTheme="majorBidi" w:hAnsiTheme="majorBidi" w:cs="B Nazanin"/>
                <w:sz w:val="24"/>
                <w:szCs w:val="24"/>
                <w:rtl/>
              </w:rPr>
            </w:pPr>
            <w:r w:rsidRPr="00533EBF">
              <w:rPr>
                <w:rFonts w:asciiTheme="majorBidi" w:hAnsiTheme="majorBidi" w:cs="B Nazanin"/>
                <w:sz w:val="24"/>
                <w:szCs w:val="24"/>
                <w:rtl/>
              </w:rPr>
              <w:t>309/0</w:t>
            </w:r>
          </w:p>
          <w:p w:rsidR="003C6326" w:rsidRPr="00533EBF" w:rsidRDefault="003C6326" w:rsidP="009A18CA">
            <w:pPr>
              <w:bidi/>
              <w:jc w:val="both"/>
              <w:rPr>
                <w:rFonts w:asciiTheme="majorBidi" w:hAnsiTheme="majorBidi" w:cs="B Nazanin"/>
                <w:sz w:val="24"/>
                <w:szCs w:val="24"/>
                <w:rtl/>
              </w:rPr>
            </w:pPr>
          </w:p>
          <w:p w:rsidR="003C6326" w:rsidRPr="00533EBF" w:rsidRDefault="003C6326" w:rsidP="009A18CA">
            <w:pPr>
              <w:bidi/>
              <w:jc w:val="both"/>
              <w:rPr>
                <w:rFonts w:asciiTheme="majorBidi" w:hAnsiTheme="majorBidi" w:cs="B Nazanin"/>
                <w:sz w:val="24"/>
                <w:szCs w:val="24"/>
                <w:rtl/>
              </w:rPr>
            </w:pPr>
          </w:p>
        </w:tc>
      </w:tr>
      <w:tr w:rsidR="003C6326" w:rsidRPr="00533EBF" w:rsidTr="004F5381">
        <w:trPr>
          <w:jc w:val="center"/>
        </w:trPr>
        <w:tc>
          <w:tcPr>
            <w:tcW w:w="1863" w:type="pct"/>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جامعه هوشمند</w:t>
            </w:r>
          </w:p>
        </w:tc>
        <w:tc>
          <w:tcPr>
            <w:tcW w:w="115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500/0</w:t>
            </w:r>
          </w:p>
        </w:tc>
        <w:tc>
          <w:tcPr>
            <w:tcW w:w="807"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755/0</w:t>
            </w:r>
          </w:p>
        </w:tc>
        <w:tc>
          <w:tcPr>
            <w:tcW w:w="771"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377/0</w:t>
            </w:r>
          </w:p>
        </w:tc>
        <w:tc>
          <w:tcPr>
            <w:tcW w:w="406" w:type="pct"/>
            <w:vMerge/>
          </w:tcPr>
          <w:p w:rsidR="003C6326" w:rsidRPr="00533EBF" w:rsidRDefault="003C6326" w:rsidP="009A18CA">
            <w:pPr>
              <w:bidi/>
              <w:jc w:val="both"/>
              <w:rPr>
                <w:rFonts w:asciiTheme="majorBidi" w:hAnsiTheme="majorBidi" w:cs="B Nazanin"/>
                <w:sz w:val="24"/>
                <w:szCs w:val="24"/>
                <w:rtl/>
              </w:rPr>
            </w:pPr>
          </w:p>
        </w:tc>
      </w:tr>
      <w:tr w:rsidR="003C6326" w:rsidRPr="00533EBF" w:rsidTr="004F5381">
        <w:trPr>
          <w:jc w:val="center"/>
        </w:trPr>
        <w:tc>
          <w:tcPr>
            <w:tcW w:w="1863" w:type="pct"/>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زیر ساخت های الکترونبک</w:t>
            </w:r>
          </w:p>
        </w:tc>
        <w:tc>
          <w:tcPr>
            <w:tcW w:w="115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411/0</w:t>
            </w:r>
          </w:p>
        </w:tc>
        <w:tc>
          <w:tcPr>
            <w:tcW w:w="807"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655/0</w:t>
            </w:r>
          </w:p>
        </w:tc>
        <w:tc>
          <w:tcPr>
            <w:tcW w:w="771"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269/0</w:t>
            </w:r>
          </w:p>
        </w:tc>
        <w:tc>
          <w:tcPr>
            <w:tcW w:w="406" w:type="pct"/>
            <w:vMerge/>
          </w:tcPr>
          <w:p w:rsidR="003C6326" w:rsidRPr="00533EBF" w:rsidRDefault="003C6326" w:rsidP="009A18CA">
            <w:pPr>
              <w:bidi/>
              <w:jc w:val="both"/>
              <w:rPr>
                <w:rFonts w:asciiTheme="majorBidi" w:hAnsiTheme="majorBidi" w:cs="B Nazanin"/>
                <w:sz w:val="24"/>
                <w:szCs w:val="24"/>
                <w:rtl/>
              </w:rPr>
            </w:pPr>
          </w:p>
        </w:tc>
      </w:tr>
      <w:tr w:rsidR="003C6326" w:rsidRPr="00533EBF" w:rsidTr="004F5381">
        <w:trPr>
          <w:jc w:val="center"/>
        </w:trPr>
        <w:tc>
          <w:tcPr>
            <w:tcW w:w="1863" w:type="pct"/>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حاکمیت الکترونیک</w:t>
            </w:r>
          </w:p>
        </w:tc>
        <w:tc>
          <w:tcPr>
            <w:tcW w:w="115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448/0</w:t>
            </w:r>
          </w:p>
        </w:tc>
        <w:tc>
          <w:tcPr>
            <w:tcW w:w="807"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598/0</w:t>
            </w:r>
          </w:p>
        </w:tc>
        <w:tc>
          <w:tcPr>
            <w:tcW w:w="771"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267/0</w:t>
            </w:r>
          </w:p>
        </w:tc>
        <w:tc>
          <w:tcPr>
            <w:tcW w:w="406" w:type="pct"/>
            <w:vMerge/>
          </w:tcPr>
          <w:p w:rsidR="003C6326" w:rsidRPr="00533EBF" w:rsidRDefault="003C6326" w:rsidP="009A18CA">
            <w:pPr>
              <w:bidi/>
              <w:jc w:val="both"/>
              <w:rPr>
                <w:rFonts w:asciiTheme="majorBidi" w:hAnsiTheme="majorBidi" w:cs="B Nazanin"/>
                <w:sz w:val="24"/>
                <w:szCs w:val="24"/>
                <w:rtl/>
              </w:rPr>
            </w:pPr>
          </w:p>
        </w:tc>
      </w:tr>
      <w:tr w:rsidR="003C6326" w:rsidRPr="00533EBF" w:rsidTr="004F5381">
        <w:trPr>
          <w:jc w:val="center"/>
        </w:trPr>
        <w:tc>
          <w:tcPr>
            <w:tcW w:w="1863" w:type="pct"/>
            <w:vAlign w:val="center"/>
          </w:tcPr>
          <w:p w:rsidR="003C6326" w:rsidRPr="00533EBF" w:rsidRDefault="003C6326" w:rsidP="009A18CA">
            <w:pPr>
              <w:autoSpaceDE w:val="0"/>
              <w:autoSpaceDN w:val="0"/>
              <w:bidi/>
              <w:adjustRightInd w:val="0"/>
              <w:jc w:val="both"/>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مالیات هوشمند</w:t>
            </w:r>
          </w:p>
        </w:tc>
        <w:tc>
          <w:tcPr>
            <w:tcW w:w="1155"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514/0</w:t>
            </w:r>
          </w:p>
        </w:tc>
        <w:tc>
          <w:tcPr>
            <w:tcW w:w="807" w:type="pct"/>
            <w:vAlign w:val="center"/>
          </w:tcPr>
          <w:p w:rsidR="003C6326" w:rsidRPr="00533EBF" w:rsidRDefault="003C6326" w:rsidP="009A18CA">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529/0</w:t>
            </w:r>
          </w:p>
        </w:tc>
        <w:tc>
          <w:tcPr>
            <w:tcW w:w="771" w:type="pct"/>
          </w:tcPr>
          <w:p w:rsidR="003C6326" w:rsidRPr="00533EBF" w:rsidRDefault="003C6326" w:rsidP="009A18CA">
            <w:pPr>
              <w:bidi/>
              <w:jc w:val="center"/>
              <w:rPr>
                <w:rFonts w:asciiTheme="majorBidi" w:hAnsiTheme="majorBidi" w:cs="B Nazanin"/>
                <w:sz w:val="24"/>
                <w:szCs w:val="24"/>
                <w:rtl/>
              </w:rPr>
            </w:pPr>
            <w:r w:rsidRPr="00533EBF">
              <w:rPr>
                <w:rFonts w:asciiTheme="majorBidi" w:hAnsiTheme="majorBidi" w:cs="B Nazanin"/>
                <w:sz w:val="24"/>
                <w:szCs w:val="24"/>
                <w:rtl/>
              </w:rPr>
              <w:t>271/0</w:t>
            </w:r>
          </w:p>
        </w:tc>
        <w:tc>
          <w:tcPr>
            <w:tcW w:w="406" w:type="pct"/>
            <w:vMerge/>
          </w:tcPr>
          <w:p w:rsidR="003C6326" w:rsidRPr="00533EBF" w:rsidRDefault="003C6326" w:rsidP="009A18CA">
            <w:pPr>
              <w:bidi/>
              <w:jc w:val="both"/>
              <w:rPr>
                <w:rFonts w:asciiTheme="majorBidi" w:hAnsiTheme="majorBidi" w:cs="B Nazanin"/>
                <w:sz w:val="24"/>
                <w:szCs w:val="24"/>
                <w:rtl/>
              </w:rPr>
            </w:pPr>
          </w:p>
        </w:tc>
      </w:tr>
    </w:tbl>
    <w:p w:rsidR="00473845" w:rsidRPr="00533EBF" w:rsidRDefault="00473845" w:rsidP="009A18CA">
      <w:pPr>
        <w:tabs>
          <w:tab w:val="left" w:pos="2855"/>
        </w:tabs>
        <w:bidi/>
        <w:spacing w:after="0" w:line="240" w:lineRule="auto"/>
        <w:jc w:val="both"/>
        <w:rPr>
          <w:rFonts w:asciiTheme="majorBidi" w:eastAsiaTheme="majorEastAsia" w:hAnsiTheme="majorBidi" w:cs="B Nazanin"/>
          <w:b/>
          <w:bCs/>
          <w:i/>
          <w:sz w:val="26"/>
          <w:szCs w:val="26"/>
          <w:rtl/>
        </w:rPr>
      </w:pPr>
    </w:p>
    <w:p w:rsidR="003C6326" w:rsidRPr="00533EBF" w:rsidRDefault="003C6326" w:rsidP="009A18CA">
      <w:pPr>
        <w:tabs>
          <w:tab w:val="left" w:pos="2855"/>
        </w:tabs>
        <w:bidi/>
        <w:spacing w:after="0" w:line="240" w:lineRule="auto"/>
        <w:jc w:val="both"/>
        <w:rPr>
          <w:rFonts w:asciiTheme="majorBidi" w:hAnsiTheme="majorBidi" w:cs="B Nazanin"/>
          <w:sz w:val="26"/>
          <w:szCs w:val="26"/>
          <w:rtl/>
        </w:rPr>
      </w:pPr>
      <w:r w:rsidRPr="00533EBF">
        <w:rPr>
          <w:rFonts w:asciiTheme="majorBidi" w:eastAsiaTheme="majorEastAsia" w:hAnsiTheme="majorBidi" w:cs="B Nazanin"/>
          <w:b/>
          <w:bCs/>
          <w:i/>
          <w:sz w:val="26"/>
          <w:szCs w:val="26"/>
          <w:rtl/>
        </w:rPr>
        <w:t>4-3-</w:t>
      </w:r>
      <w:r w:rsidR="00C75861" w:rsidRPr="00533EBF">
        <w:rPr>
          <w:rFonts w:asciiTheme="majorBidi" w:eastAsiaTheme="majorEastAsia" w:hAnsiTheme="majorBidi" w:cs="B Nazanin" w:hint="cs"/>
          <w:b/>
          <w:bCs/>
          <w:i/>
          <w:sz w:val="26"/>
          <w:szCs w:val="26"/>
          <w:rtl/>
        </w:rPr>
        <w:t xml:space="preserve"> </w:t>
      </w:r>
      <w:r w:rsidRPr="00533EBF">
        <w:rPr>
          <w:rFonts w:asciiTheme="majorBidi" w:eastAsiaTheme="majorEastAsia" w:hAnsiTheme="majorBidi" w:cs="B Nazanin"/>
          <w:b/>
          <w:bCs/>
          <w:i/>
          <w:sz w:val="26"/>
          <w:szCs w:val="26"/>
          <w:rtl/>
        </w:rPr>
        <w:t xml:space="preserve">برازش مدل کلی </w:t>
      </w:r>
    </w:p>
    <w:p w:rsidR="003C6326" w:rsidRPr="00533EBF" w:rsidRDefault="003C6326" w:rsidP="00C75861">
      <w:pPr>
        <w:tabs>
          <w:tab w:val="left" w:pos="2855"/>
        </w:tabs>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Pr>
        <w:t xml:space="preserve"> </w:t>
      </w:r>
      <w:r w:rsidRPr="00533EBF">
        <w:rPr>
          <w:rFonts w:asciiTheme="majorBidi" w:hAnsiTheme="majorBidi" w:cs="B Nazanin"/>
          <w:sz w:val="26"/>
          <w:szCs w:val="26"/>
          <w:rtl/>
        </w:rPr>
        <w:t xml:space="preserve">معیار </w:t>
      </w:r>
      <w:r w:rsidRPr="00533EBF">
        <w:rPr>
          <w:rFonts w:asciiTheme="majorBidi" w:hAnsiTheme="majorBidi" w:cs="B Nazanin"/>
          <w:sz w:val="26"/>
          <w:szCs w:val="26"/>
        </w:rPr>
        <w:t>GOF</w:t>
      </w:r>
      <w:r w:rsidRPr="00533EBF">
        <w:rPr>
          <w:rFonts w:asciiTheme="majorBidi" w:hAnsiTheme="majorBidi" w:cs="B Nazanin"/>
          <w:sz w:val="26"/>
          <w:szCs w:val="26"/>
          <w:rtl/>
        </w:rPr>
        <w:t xml:space="preserve"> مربوط به بخش کل</w:t>
      </w:r>
      <w:r w:rsidR="00C75861" w:rsidRPr="00533EBF">
        <w:rPr>
          <w:rFonts w:asciiTheme="majorBidi" w:hAnsiTheme="majorBidi" w:cs="B Nazanin"/>
          <w:sz w:val="26"/>
          <w:szCs w:val="26"/>
          <w:rtl/>
        </w:rPr>
        <w:t>ی مدل</w:t>
      </w:r>
      <w:r w:rsidR="00C75861" w:rsidRPr="00533EBF">
        <w:rPr>
          <w:rFonts w:asciiTheme="majorBidi" w:hAnsiTheme="majorBidi" w:cs="B Nazanin"/>
          <w:sz w:val="26"/>
          <w:szCs w:val="26"/>
          <w:rtl/>
        </w:rPr>
        <w:softHyphen/>
        <w:t xml:space="preserve">های معادلات ساختاری است. </w:t>
      </w:r>
      <w:r w:rsidRPr="00533EBF">
        <w:rPr>
          <w:rFonts w:asciiTheme="majorBidi" w:hAnsiTheme="majorBidi" w:cs="B Nazanin"/>
          <w:sz w:val="26"/>
          <w:szCs w:val="26"/>
          <w:rtl/>
        </w:rPr>
        <w:t xml:space="preserve">وتزلس و همکاران (2009) سه مقدار 01/0، 25/0 و 36/0 را به عنوان مقادیر ضعیف، متوسط و قوی برای </w:t>
      </w:r>
      <w:r w:rsidRPr="00533EBF">
        <w:rPr>
          <w:rFonts w:asciiTheme="majorBidi" w:hAnsiTheme="majorBidi" w:cs="B Nazanin"/>
          <w:sz w:val="26"/>
          <w:szCs w:val="26"/>
        </w:rPr>
        <w:t>GOF</w:t>
      </w:r>
      <w:r w:rsidRPr="00533EBF">
        <w:rPr>
          <w:rFonts w:asciiTheme="majorBidi" w:hAnsiTheme="majorBidi" w:cs="B Nazanin"/>
          <w:sz w:val="26"/>
          <w:szCs w:val="26"/>
          <w:rtl/>
        </w:rPr>
        <w:t xml:space="preserve"> معرفی نموده</w:t>
      </w:r>
      <w:r w:rsidRPr="00533EBF">
        <w:rPr>
          <w:rFonts w:asciiTheme="majorBidi" w:hAnsiTheme="majorBidi" w:cs="B Nazanin"/>
          <w:sz w:val="26"/>
          <w:szCs w:val="26"/>
          <w:rtl/>
        </w:rPr>
        <w:softHyphen/>
        <w:t>اند (داوری و رضا زاده، 1393)</w:t>
      </w:r>
      <w:r w:rsidR="00C75861" w:rsidRPr="00533EBF">
        <w:rPr>
          <w:rFonts w:asciiTheme="majorBidi" w:hAnsiTheme="majorBidi" w:cs="B Nazanin" w:hint="cs"/>
          <w:sz w:val="26"/>
          <w:szCs w:val="26"/>
          <w:rtl/>
        </w:rPr>
        <w:t xml:space="preserve">. </w:t>
      </w:r>
      <w:r w:rsidR="00C75861" w:rsidRPr="00533EBF">
        <w:rPr>
          <w:rFonts w:asciiTheme="majorBidi" w:hAnsiTheme="majorBidi" w:cs="B Nazanin"/>
          <w:sz w:val="26"/>
          <w:szCs w:val="26"/>
          <w:rtl/>
        </w:rPr>
        <w:t xml:space="preserve">جدول </w:t>
      </w:r>
      <w:r w:rsidR="00C75861" w:rsidRPr="00533EBF">
        <w:rPr>
          <w:rFonts w:asciiTheme="majorBidi" w:hAnsiTheme="majorBidi" w:cs="B Nazanin" w:hint="cs"/>
          <w:sz w:val="26"/>
          <w:szCs w:val="26"/>
          <w:rtl/>
        </w:rPr>
        <w:t xml:space="preserve">7 </w:t>
      </w:r>
      <w:r w:rsidRPr="00533EBF">
        <w:rPr>
          <w:rFonts w:asciiTheme="majorBidi" w:hAnsiTheme="majorBidi" w:cs="B Nazanin"/>
          <w:sz w:val="26"/>
          <w:szCs w:val="26"/>
          <w:rtl/>
        </w:rPr>
        <w:t xml:space="preserve">مقدار </w:t>
      </w:r>
      <w:r w:rsidRPr="00533EBF">
        <w:rPr>
          <w:rFonts w:asciiTheme="majorBidi" w:hAnsiTheme="majorBidi" w:cs="B Nazanin"/>
          <w:sz w:val="26"/>
          <w:szCs w:val="26"/>
        </w:rPr>
        <w:t>GOF</w:t>
      </w:r>
      <w:r w:rsidRPr="00533EBF">
        <w:rPr>
          <w:rFonts w:asciiTheme="majorBidi" w:hAnsiTheme="majorBidi" w:cs="B Nazanin"/>
          <w:sz w:val="26"/>
          <w:szCs w:val="26"/>
          <w:rtl/>
        </w:rPr>
        <w:t xml:space="preserve"> برای مدل تحقیق را نشان می</w:t>
      </w:r>
      <w:r w:rsidRPr="00533EBF">
        <w:rPr>
          <w:rFonts w:asciiTheme="majorBidi" w:hAnsiTheme="majorBidi" w:cs="B Nazanin"/>
          <w:sz w:val="26"/>
          <w:szCs w:val="26"/>
          <w:rtl/>
        </w:rPr>
        <w:softHyphen/>
        <w:t>دهد. ملاحظه می</w:t>
      </w:r>
      <w:r w:rsidRPr="00533EBF">
        <w:rPr>
          <w:rFonts w:asciiTheme="majorBidi" w:hAnsiTheme="majorBidi" w:cs="B Nazanin"/>
          <w:sz w:val="26"/>
          <w:szCs w:val="26"/>
          <w:rtl/>
        </w:rPr>
        <w:softHyphen/>
        <w:t>شود که ضریب در حد مطلوب و قابل قبولی (679/0) می</w:t>
      </w:r>
      <w:r w:rsidRPr="00533EBF">
        <w:rPr>
          <w:rFonts w:asciiTheme="majorBidi" w:hAnsiTheme="majorBidi" w:cs="B Nazanin"/>
          <w:sz w:val="26"/>
          <w:szCs w:val="26"/>
          <w:rtl/>
        </w:rPr>
        <w:softHyphen/>
        <w:t>باشند. بنابراین مدل از برازش کلی مناسبی برخوردار است</w:t>
      </w:r>
      <w:r w:rsidR="00C75861" w:rsidRPr="00533EBF">
        <w:rPr>
          <w:rFonts w:asciiTheme="majorBidi" w:hAnsiTheme="majorBidi" w:cs="B Nazanin" w:hint="cs"/>
          <w:sz w:val="26"/>
          <w:szCs w:val="26"/>
          <w:rtl/>
        </w:rPr>
        <w:t>.</w:t>
      </w:r>
    </w:p>
    <w:p w:rsidR="00C75861" w:rsidRPr="00533EBF" w:rsidRDefault="00C75861" w:rsidP="00C75861">
      <w:pPr>
        <w:tabs>
          <w:tab w:val="left" w:pos="2855"/>
        </w:tabs>
        <w:bidi/>
        <w:spacing w:after="0" w:line="240" w:lineRule="auto"/>
        <w:jc w:val="both"/>
        <w:rPr>
          <w:rFonts w:asciiTheme="majorBidi" w:hAnsiTheme="majorBidi" w:cs="B Nazanin"/>
          <w:i/>
          <w:sz w:val="26"/>
          <w:szCs w:val="26"/>
          <w:rtl/>
          <w:lang w:bidi="fa-IR"/>
        </w:rPr>
      </w:pPr>
    </w:p>
    <w:p w:rsidR="003C6326" w:rsidRPr="00533EBF" w:rsidRDefault="003C6326" w:rsidP="00C75861">
      <w:pPr>
        <w:bidi/>
        <w:spacing w:after="0" w:line="240" w:lineRule="auto"/>
        <w:jc w:val="center"/>
        <w:rPr>
          <w:rFonts w:asciiTheme="majorBidi" w:hAnsiTheme="majorBidi" w:cs="B Nazanin"/>
          <w:b/>
          <w:bCs/>
          <w:sz w:val="24"/>
          <w:szCs w:val="24"/>
          <w:rtl/>
        </w:rPr>
      </w:pPr>
      <w:r w:rsidRPr="00533EBF">
        <w:rPr>
          <w:rFonts w:asciiTheme="majorBidi" w:hAnsiTheme="majorBidi" w:cs="B Nazanin"/>
          <w:b/>
          <w:bCs/>
          <w:sz w:val="24"/>
          <w:szCs w:val="24"/>
          <w:rtl/>
        </w:rPr>
        <w:t>ج</w:t>
      </w:r>
      <w:r w:rsidR="00C75861" w:rsidRPr="00533EBF">
        <w:rPr>
          <w:rFonts w:asciiTheme="majorBidi" w:hAnsiTheme="majorBidi" w:cs="B Nazanin"/>
          <w:b/>
          <w:bCs/>
          <w:sz w:val="24"/>
          <w:szCs w:val="24"/>
          <w:rtl/>
        </w:rPr>
        <w:t xml:space="preserve">دول </w:t>
      </w:r>
      <w:r w:rsidR="00C75861" w:rsidRPr="00533EBF">
        <w:rPr>
          <w:rFonts w:asciiTheme="majorBidi" w:hAnsiTheme="majorBidi" w:cs="B Nazanin" w:hint="cs"/>
          <w:b/>
          <w:bCs/>
          <w:sz w:val="24"/>
          <w:szCs w:val="24"/>
          <w:rtl/>
        </w:rPr>
        <w:t xml:space="preserve">7- </w:t>
      </w:r>
      <w:r w:rsidRPr="00533EBF">
        <w:rPr>
          <w:rFonts w:asciiTheme="majorBidi" w:hAnsiTheme="majorBidi" w:cs="B Nazanin"/>
          <w:b/>
          <w:bCs/>
          <w:sz w:val="24"/>
          <w:szCs w:val="24"/>
          <w:rtl/>
        </w:rPr>
        <w:t>شاخص</w:t>
      </w:r>
      <w:r w:rsidRPr="00533EBF">
        <w:rPr>
          <w:rFonts w:asciiTheme="majorBidi" w:hAnsiTheme="majorBidi" w:cs="B Nazanin"/>
          <w:b/>
          <w:bCs/>
          <w:sz w:val="24"/>
          <w:szCs w:val="24"/>
          <w:rtl/>
        </w:rPr>
        <w:softHyphen/>
        <w:t xml:space="preserve"> برازش مدل کلی </w:t>
      </w:r>
      <w:r w:rsidRPr="00533EBF">
        <w:rPr>
          <w:rFonts w:ascii="Times New Roman" w:hAnsi="Times New Roman" w:cs="Times New Roman" w:hint="cs"/>
          <w:b/>
          <w:bCs/>
          <w:sz w:val="24"/>
          <w:szCs w:val="24"/>
          <w:rtl/>
        </w:rPr>
        <w:t>–</w:t>
      </w:r>
      <w:r w:rsidRPr="00533EBF">
        <w:rPr>
          <w:rFonts w:asciiTheme="majorBidi" w:hAnsiTheme="majorBidi" w:cs="B Nazanin"/>
          <w:b/>
          <w:bCs/>
          <w:sz w:val="24"/>
          <w:szCs w:val="24"/>
          <w:rtl/>
        </w:rPr>
        <w:t xml:space="preserve"> معیار </w:t>
      </w:r>
      <w:r w:rsidRPr="00533EBF">
        <w:rPr>
          <w:rFonts w:asciiTheme="majorBidi" w:hAnsiTheme="majorBidi" w:cs="B Nazanin"/>
          <w:b/>
          <w:bCs/>
          <w:sz w:val="24"/>
          <w:szCs w:val="24"/>
        </w:rPr>
        <w:t>GOF</w:t>
      </w:r>
    </w:p>
    <w:tbl>
      <w:tblPr>
        <w:tblStyle w:val="TableGrid"/>
        <w:bidiVisual/>
        <w:tblW w:w="5000" w:type="pct"/>
        <w:jc w:val="center"/>
        <w:tblLook w:val="04A0" w:firstRow="1" w:lastRow="0" w:firstColumn="1" w:lastColumn="0" w:noHBand="0" w:noVBand="1"/>
      </w:tblPr>
      <w:tblGrid>
        <w:gridCol w:w="3034"/>
        <w:gridCol w:w="1630"/>
        <w:gridCol w:w="1529"/>
        <w:gridCol w:w="1733"/>
        <w:gridCol w:w="716"/>
        <w:gridCol w:w="708"/>
      </w:tblGrid>
      <w:tr w:rsidR="003C6326" w:rsidRPr="00533EBF" w:rsidTr="00C75861">
        <w:trPr>
          <w:trHeight w:val="1059"/>
          <w:jc w:val="center"/>
        </w:trPr>
        <w:tc>
          <w:tcPr>
            <w:tcW w:w="1643" w:type="pct"/>
            <w:shd w:val="clear" w:color="auto" w:fill="F2F2F2" w:themeFill="background1" w:themeFillShade="F2"/>
            <w:vAlign w:val="center"/>
          </w:tcPr>
          <w:p w:rsidR="003C6326" w:rsidRPr="00533EBF" w:rsidRDefault="003C6326" w:rsidP="00C75861">
            <w:pPr>
              <w:bidi/>
              <w:jc w:val="center"/>
              <w:rPr>
                <w:rFonts w:asciiTheme="majorBidi" w:hAnsiTheme="majorBidi" w:cs="B Nazanin"/>
                <w:sz w:val="24"/>
                <w:szCs w:val="24"/>
                <w:rtl/>
              </w:rPr>
            </w:pPr>
            <w:r w:rsidRPr="00533EBF">
              <w:rPr>
                <w:rFonts w:asciiTheme="majorBidi" w:hAnsiTheme="majorBidi" w:cs="B Nazanin"/>
                <w:sz w:val="24"/>
                <w:szCs w:val="24"/>
                <w:rtl/>
              </w:rPr>
              <w:t>متغیرهای مدل</w:t>
            </w:r>
          </w:p>
        </w:tc>
        <w:tc>
          <w:tcPr>
            <w:tcW w:w="845" w:type="pct"/>
            <w:shd w:val="clear" w:color="auto" w:fill="F2F2F2" w:themeFill="background1" w:themeFillShade="F2"/>
            <w:vAlign w:val="center"/>
          </w:tcPr>
          <w:p w:rsidR="003C6326" w:rsidRPr="00533EBF" w:rsidRDefault="003C6326" w:rsidP="00C75861">
            <w:pPr>
              <w:bidi/>
              <w:jc w:val="center"/>
              <w:rPr>
                <w:rFonts w:asciiTheme="majorBidi" w:hAnsiTheme="majorBidi" w:cs="B Nazanin"/>
                <w:sz w:val="24"/>
                <w:szCs w:val="24"/>
                <w:rtl/>
              </w:rPr>
            </w:pPr>
            <w:r w:rsidRPr="00533EBF">
              <w:rPr>
                <w:rFonts w:asciiTheme="majorBidi" w:hAnsiTheme="majorBidi" w:cs="B Nazanin"/>
                <w:sz w:val="24"/>
                <w:szCs w:val="24"/>
              </w:rPr>
              <w:t>communalities</w:t>
            </w:r>
          </w:p>
        </w:tc>
        <w:tc>
          <w:tcPr>
            <w:tcW w:w="838" w:type="pct"/>
            <w:shd w:val="clear" w:color="auto" w:fill="F2F2F2" w:themeFill="background1" w:themeFillShade="F2"/>
            <w:vAlign w:val="center"/>
          </w:tcPr>
          <w:p w:rsidR="003C6326" w:rsidRPr="00533EBF" w:rsidRDefault="003C6326" w:rsidP="00C75861">
            <w:pPr>
              <w:bidi/>
              <w:jc w:val="center"/>
              <w:rPr>
                <w:rFonts w:asciiTheme="majorBidi" w:hAnsiTheme="majorBidi" w:cs="B Nazanin"/>
                <w:sz w:val="24"/>
                <w:szCs w:val="24"/>
              </w:rPr>
            </w:pPr>
            <w:r w:rsidRPr="00533EBF">
              <w:rPr>
                <w:rFonts w:asciiTheme="majorBidi" w:hAnsiTheme="majorBidi" w:cs="B Nazanin"/>
                <w:sz w:val="24"/>
                <w:szCs w:val="24"/>
                <w:rtl/>
              </w:rPr>
              <w:t>ضریب تعیین (</w:t>
            </w:r>
            <m:oMath>
              <m:sSup>
                <m:sSupPr>
                  <m:ctrlPr>
                    <w:rPr>
                      <w:rFonts w:ascii="Cambria Math" w:hAnsi="Cambria Math" w:cs="B Nazanin"/>
                      <w:sz w:val="24"/>
                      <w:szCs w:val="24"/>
                    </w:rPr>
                  </m:ctrlPr>
                </m:sSupPr>
                <m:e>
                  <m:r>
                    <m:rPr>
                      <m:sty m:val="p"/>
                    </m:rPr>
                    <w:rPr>
                      <w:rFonts w:ascii="Cambria Math" w:hAnsi="Cambria Math" w:cs="B Nazanin"/>
                      <w:sz w:val="24"/>
                      <w:szCs w:val="24"/>
                    </w:rPr>
                    <m:t>R</m:t>
                  </m:r>
                </m:e>
                <m:sup>
                  <m:r>
                    <m:rPr>
                      <m:sty m:val="p"/>
                    </m:rPr>
                    <w:rPr>
                      <w:rFonts w:ascii="Cambria Math" w:hAnsi="Cambria Math" w:cs="B Nazanin"/>
                      <w:sz w:val="24"/>
                      <w:szCs w:val="24"/>
                    </w:rPr>
                    <m:t>2</m:t>
                  </m:r>
                </m:sup>
              </m:sSup>
            </m:oMath>
            <w:r w:rsidRPr="00533EBF">
              <w:rPr>
                <w:rFonts w:asciiTheme="majorBidi" w:hAnsiTheme="majorBidi" w:cs="B Nazanin"/>
                <w:sz w:val="24"/>
                <w:szCs w:val="24"/>
                <w:rtl/>
              </w:rPr>
              <w:t>)</w:t>
            </w:r>
          </w:p>
        </w:tc>
        <w:tc>
          <w:tcPr>
            <w:tcW w:w="881" w:type="pct"/>
            <w:shd w:val="clear" w:color="auto" w:fill="F2F2F2" w:themeFill="background1" w:themeFillShade="F2"/>
            <w:vAlign w:val="center"/>
          </w:tcPr>
          <w:p w:rsidR="003C6326" w:rsidRPr="00533EBF" w:rsidRDefault="003C6326" w:rsidP="00C75861">
            <w:pPr>
              <w:bidi/>
              <w:jc w:val="center"/>
              <w:rPr>
                <w:rFonts w:asciiTheme="majorBidi" w:eastAsiaTheme="minorEastAsia" w:hAnsiTheme="majorBidi" w:cs="B Nazanin"/>
                <w:sz w:val="24"/>
                <w:szCs w:val="24"/>
              </w:rPr>
            </w:pPr>
          </w:p>
          <w:p w:rsidR="003C6326" w:rsidRPr="00533EBF" w:rsidRDefault="00C9688F" w:rsidP="00C75861">
            <w:pPr>
              <w:bidi/>
              <w:jc w:val="center"/>
              <w:rPr>
                <w:rFonts w:asciiTheme="majorBidi" w:eastAsiaTheme="minorEastAsia" w:hAnsiTheme="majorBidi" w:cs="B Nazanin"/>
                <w:sz w:val="24"/>
                <w:szCs w:val="24"/>
              </w:rPr>
            </w:pPr>
            <m:oMathPara>
              <m:oMath>
                <m:acc>
                  <m:accPr>
                    <m:chr m:val="̅"/>
                    <m:ctrlPr>
                      <w:rPr>
                        <w:rFonts w:ascii="Cambria Math" w:hAnsi="Cambria Math" w:cs="B Nazanin"/>
                        <w:sz w:val="24"/>
                        <w:szCs w:val="24"/>
                      </w:rPr>
                    </m:ctrlPr>
                  </m:accPr>
                  <m:e>
                    <m:r>
                      <m:rPr>
                        <m:sty m:val="p"/>
                      </m:rPr>
                      <w:rPr>
                        <w:rFonts w:ascii="Cambria Math" w:hAnsi="Cambria Math" w:cs="B Nazanin"/>
                        <w:sz w:val="24"/>
                        <w:szCs w:val="24"/>
                      </w:rPr>
                      <m:t>communalities</m:t>
                    </m:r>
                  </m:e>
                </m:acc>
              </m:oMath>
            </m:oMathPara>
          </w:p>
          <w:p w:rsidR="003C6326" w:rsidRPr="00533EBF" w:rsidRDefault="003C6326" w:rsidP="00C75861">
            <w:pPr>
              <w:bidi/>
              <w:jc w:val="center"/>
              <w:rPr>
                <w:rFonts w:asciiTheme="majorBidi" w:hAnsiTheme="majorBidi" w:cs="B Nazanin"/>
                <w:sz w:val="24"/>
                <w:szCs w:val="24"/>
                <w:rtl/>
              </w:rPr>
            </w:pPr>
          </w:p>
        </w:tc>
        <w:tc>
          <w:tcPr>
            <w:tcW w:w="386" w:type="pct"/>
            <w:shd w:val="clear" w:color="auto" w:fill="F2F2F2" w:themeFill="background1" w:themeFillShade="F2"/>
            <w:vAlign w:val="center"/>
          </w:tcPr>
          <w:p w:rsidR="003C6326" w:rsidRPr="00533EBF" w:rsidRDefault="003C6326" w:rsidP="00C75861">
            <w:pPr>
              <w:bidi/>
              <w:jc w:val="center"/>
              <w:rPr>
                <w:rFonts w:asciiTheme="majorBidi" w:eastAsiaTheme="minorEastAsia" w:hAnsiTheme="majorBidi" w:cs="B Nazanin"/>
                <w:sz w:val="24"/>
                <w:szCs w:val="24"/>
              </w:rPr>
            </w:pPr>
          </w:p>
          <w:p w:rsidR="003C6326" w:rsidRPr="00533EBF" w:rsidRDefault="00C9688F" w:rsidP="00C75861">
            <w:pPr>
              <w:bidi/>
              <w:jc w:val="center"/>
              <w:rPr>
                <w:rFonts w:asciiTheme="majorBidi" w:hAnsiTheme="majorBidi" w:cs="B Nazanin"/>
                <w:sz w:val="24"/>
                <w:szCs w:val="24"/>
              </w:rPr>
            </w:pPr>
            <m:oMathPara>
              <m:oMath>
                <m:acc>
                  <m:accPr>
                    <m:chr m:val="̅"/>
                    <m:ctrlPr>
                      <w:rPr>
                        <w:rFonts w:ascii="Cambria Math" w:hAnsi="Cambria Math" w:cs="B Nazanin"/>
                        <w:sz w:val="24"/>
                        <w:szCs w:val="24"/>
                      </w:rPr>
                    </m:ctrlPr>
                  </m:accPr>
                  <m:e>
                    <m:sSup>
                      <m:sSupPr>
                        <m:ctrlPr>
                          <w:rPr>
                            <w:rFonts w:ascii="Cambria Math" w:hAnsi="Cambria Math" w:cs="B Nazanin"/>
                            <w:i/>
                            <w:sz w:val="24"/>
                            <w:szCs w:val="24"/>
                          </w:rPr>
                        </m:ctrlPr>
                      </m:sSupPr>
                      <m:e>
                        <m:r>
                          <w:rPr>
                            <w:rFonts w:ascii="Cambria Math" w:hAnsi="Cambria Math" w:cs="B Nazanin"/>
                            <w:sz w:val="24"/>
                            <w:szCs w:val="24"/>
                          </w:rPr>
                          <m:t>R</m:t>
                        </m:r>
                      </m:e>
                      <m:sup>
                        <m:r>
                          <w:rPr>
                            <w:rFonts w:ascii="Cambria Math" w:hAnsi="Cambria Math" w:cs="B Nazanin"/>
                            <w:sz w:val="24"/>
                            <w:szCs w:val="24"/>
                          </w:rPr>
                          <m:t>2</m:t>
                        </m:r>
                      </m:sup>
                    </m:sSup>
                  </m:e>
                </m:acc>
              </m:oMath>
            </m:oMathPara>
          </w:p>
        </w:tc>
        <w:tc>
          <w:tcPr>
            <w:tcW w:w="408" w:type="pct"/>
            <w:shd w:val="clear" w:color="auto" w:fill="F2F2F2" w:themeFill="background1" w:themeFillShade="F2"/>
            <w:vAlign w:val="center"/>
          </w:tcPr>
          <w:p w:rsidR="003C6326" w:rsidRPr="00533EBF" w:rsidRDefault="003C6326" w:rsidP="00C75861">
            <w:pPr>
              <w:bidi/>
              <w:jc w:val="center"/>
              <w:rPr>
                <w:rFonts w:asciiTheme="majorBidi" w:hAnsiTheme="majorBidi" w:cs="B Nazanin"/>
                <w:sz w:val="24"/>
                <w:szCs w:val="24"/>
                <w:rtl/>
              </w:rPr>
            </w:pPr>
          </w:p>
          <w:p w:rsidR="003C6326" w:rsidRPr="00533EBF" w:rsidRDefault="003C6326" w:rsidP="00C75861">
            <w:pPr>
              <w:bidi/>
              <w:jc w:val="center"/>
              <w:rPr>
                <w:rFonts w:asciiTheme="majorBidi" w:hAnsiTheme="majorBidi" w:cs="B Nazanin"/>
                <w:sz w:val="24"/>
                <w:szCs w:val="24"/>
                <w:rtl/>
              </w:rPr>
            </w:pPr>
            <w:r w:rsidRPr="00533EBF">
              <w:rPr>
                <w:rFonts w:asciiTheme="majorBidi" w:hAnsiTheme="majorBidi" w:cs="B Nazanin"/>
                <w:sz w:val="24"/>
                <w:szCs w:val="24"/>
              </w:rPr>
              <w:t>GOF</w:t>
            </w:r>
          </w:p>
          <w:p w:rsidR="003C6326" w:rsidRPr="00533EBF" w:rsidRDefault="003C6326"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بازار پول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568/0</w:t>
            </w:r>
          </w:p>
        </w:tc>
        <w:tc>
          <w:tcPr>
            <w:tcW w:w="838" w:type="pct"/>
            <w:vMerge w:val="restart"/>
            <w:vAlign w:val="center"/>
          </w:tcPr>
          <w:p w:rsidR="00473845" w:rsidRPr="00533EBF" w:rsidRDefault="00473845" w:rsidP="00C75861">
            <w:pPr>
              <w:bidi/>
              <w:jc w:val="center"/>
              <w:rPr>
                <w:rFonts w:asciiTheme="majorBidi" w:hAnsiTheme="majorBidi" w:cs="B Nazanin"/>
                <w:sz w:val="24"/>
                <w:szCs w:val="24"/>
                <w:rtl/>
              </w:rPr>
            </w:pPr>
            <w:r w:rsidRPr="00533EBF">
              <w:rPr>
                <w:rFonts w:asciiTheme="majorBidi" w:hAnsiTheme="majorBidi" w:cs="B Nazanin"/>
                <w:sz w:val="24"/>
                <w:szCs w:val="24"/>
                <w:rtl/>
              </w:rPr>
              <w:t>655/0</w:t>
            </w:r>
          </w:p>
        </w:tc>
        <w:tc>
          <w:tcPr>
            <w:tcW w:w="881" w:type="pct"/>
            <w:vMerge w:val="restart"/>
            <w:vAlign w:val="center"/>
          </w:tcPr>
          <w:p w:rsidR="00473845" w:rsidRPr="00533EBF" w:rsidRDefault="00473845" w:rsidP="00C75861">
            <w:pPr>
              <w:bidi/>
              <w:jc w:val="center"/>
              <w:rPr>
                <w:rFonts w:asciiTheme="majorBidi" w:hAnsiTheme="majorBidi" w:cs="B Nazanin"/>
                <w:sz w:val="24"/>
                <w:szCs w:val="24"/>
                <w:rtl/>
              </w:rPr>
            </w:pPr>
            <w:r w:rsidRPr="00533EBF">
              <w:rPr>
                <w:rFonts w:asciiTheme="majorBidi" w:hAnsiTheme="majorBidi" w:cs="B Nazanin"/>
                <w:sz w:val="24"/>
                <w:szCs w:val="24"/>
                <w:rtl/>
              </w:rPr>
              <w:t>622/0</w:t>
            </w:r>
          </w:p>
        </w:tc>
        <w:tc>
          <w:tcPr>
            <w:tcW w:w="386" w:type="pct"/>
            <w:vMerge w:val="restart"/>
            <w:vAlign w:val="center"/>
          </w:tcPr>
          <w:p w:rsidR="00473845" w:rsidRPr="00533EBF" w:rsidRDefault="00473845" w:rsidP="00C75861">
            <w:pPr>
              <w:bidi/>
              <w:jc w:val="center"/>
              <w:rPr>
                <w:rFonts w:asciiTheme="majorBidi" w:hAnsiTheme="majorBidi" w:cs="B Nazanin"/>
                <w:sz w:val="24"/>
                <w:szCs w:val="24"/>
                <w:rtl/>
              </w:rPr>
            </w:pPr>
            <w:r w:rsidRPr="00533EBF">
              <w:rPr>
                <w:rFonts w:asciiTheme="majorBidi" w:hAnsiTheme="majorBidi" w:cs="B Nazanin"/>
                <w:sz w:val="24"/>
                <w:szCs w:val="24"/>
                <w:rtl/>
              </w:rPr>
              <w:t>505/0</w:t>
            </w:r>
          </w:p>
        </w:tc>
        <w:tc>
          <w:tcPr>
            <w:tcW w:w="408" w:type="pct"/>
            <w:vMerge w:val="restart"/>
            <w:vAlign w:val="center"/>
          </w:tcPr>
          <w:p w:rsidR="00473845" w:rsidRPr="00533EBF" w:rsidRDefault="00473845" w:rsidP="00C75861">
            <w:pPr>
              <w:bidi/>
              <w:jc w:val="center"/>
              <w:rPr>
                <w:rFonts w:asciiTheme="majorBidi" w:hAnsiTheme="majorBidi" w:cs="B Nazanin"/>
                <w:sz w:val="24"/>
                <w:szCs w:val="24"/>
                <w:rtl/>
              </w:rPr>
            </w:pPr>
            <w:r w:rsidRPr="00533EBF">
              <w:rPr>
                <w:rFonts w:asciiTheme="majorBidi" w:hAnsiTheme="majorBidi" w:cs="B Nazanin"/>
                <w:sz w:val="24"/>
                <w:szCs w:val="24"/>
                <w:rtl/>
              </w:rPr>
              <w:t>679/0</w:t>
            </w: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و بازرگانی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584/0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کسب و کار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576/0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معاملاتی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557/0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سواد دیجیتال</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748/0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دسترسی دیجیتال</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668/0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هویت دیجیتال</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719/0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قوانین و مقررات دیجیتال</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568/0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سامانه های دیجیتال</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597/0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79"/>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امنیت سایبری</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603/0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گمرک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594/0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دولت الکترونیک</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641/0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lastRenderedPageBreak/>
              <w:t>بانکداری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688/0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تجارت الکترونیک</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552/0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جامعه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755/0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زیر ساخت های الکترونبک</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655/0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حاکمیت الکترونیک</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598/0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r w:rsidR="00473845" w:rsidRPr="00533EBF" w:rsidTr="00C75861">
        <w:trPr>
          <w:trHeight w:val="396"/>
          <w:jc w:val="center"/>
        </w:trPr>
        <w:tc>
          <w:tcPr>
            <w:tcW w:w="1643" w:type="pct"/>
            <w:vAlign w:val="center"/>
          </w:tcPr>
          <w:p w:rsidR="00473845" w:rsidRPr="00533EBF" w:rsidRDefault="00473845" w:rsidP="00C75861">
            <w:pPr>
              <w:autoSpaceDE w:val="0"/>
              <w:autoSpaceDN w:val="0"/>
              <w:bidi/>
              <w:adjustRightInd w:val="0"/>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مالیات هوشمند</w:t>
            </w:r>
          </w:p>
        </w:tc>
        <w:tc>
          <w:tcPr>
            <w:tcW w:w="845" w:type="pct"/>
            <w:vAlign w:val="center"/>
          </w:tcPr>
          <w:p w:rsidR="00473845" w:rsidRPr="00533EBF" w:rsidRDefault="00473845" w:rsidP="00C75861">
            <w:pPr>
              <w:bidi/>
              <w:jc w:val="center"/>
              <w:rPr>
                <w:rFonts w:asciiTheme="majorBidi" w:eastAsia="Times New Roman" w:hAnsiTheme="majorBidi" w:cs="B Nazanin"/>
                <w:sz w:val="24"/>
                <w:szCs w:val="24"/>
                <w:rtl/>
              </w:rPr>
            </w:pPr>
            <w:r w:rsidRPr="00533EBF">
              <w:rPr>
                <w:rFonts w:asciiTheme="majorBidi" w:eastAsia="Times New Roman" w:hAnsiTheme="majorBidi" w:cs="B Nazanin"/>
                <w:sz w:val="24"/>
                <w:szCs w:val="24"/>
                <w:rtl/>
              </w:rPr>
              <w:t>529/0</w:t>
            </w:r>
          </w:p>
        </w:tc>
        <w:tc>
          <w:tcPr>
            <w:tcW w:w="838" w:type="pct"/>
            <w:vMerge/>
            <w:vAlign w:val="center"/>
          </w:tcPr>
          <w:p w:rsidR="00473845" w:rsidRPr="00533EBF" w:rsidRDefault="00473845" w:rsidP="00C75861">
            <w:pPr>
              <w:bidi/>
              <w:jc w:val="center"/>
              <w:rPr>
                <w:rFonts w:asciiTheme="majorBidi" w:hAnsiTheme="majorBidi" w:cs="B Nazanin"/>
                <w:sz w:val="24"/>
                <w:szCs w:val="24"/>
                <w:rtl/>
              </w:rPr>
            </w:pPr>
          </w:p>
        </w:tc>
        <w:tc>
          <w:tcPr>
            <w:tcW w:w="881" w:type="pct"/>
            <w:vMerge/>
            <w:vAlign w:val="center"/>
          </w:tcPr>
          <w:p w:rsidR="00473845" w:rsidRPr="00533EBF" w:rsidRDefault="00473845" w:rsidP="00C75861">
            <w:pPr>
              <w:bidi/>
              <w:jc w:val="center"/>
              <w:rPr>
                <w:rFonts w:asciiTheme="majorBidi" w:hAnsiTheme="majorBidi" w:cs="B Nazanin"/>
                <w:sz w:val="24"/>
                <w:szCs w:val="24"/>
                <w:rtl/>
              </w:rPr>
            </w:pPr>
          </w:p>
        </w:tc>
        <w:tc>
          <w:tcPr>
            <w:tcW w:w="386" w:type="pct"/>
            <w:vMerge/>
            <w:vAlign w:val="center"/>
          </w:tcPr>
          <w:p w:rsidR="00473845" w:rsidRPr="00533EBF" w:rsidRDefault="00473845" w:rsidP="00C75861">
            <w:pPr>
              <w:bidi/>
              <w:jc w:val="center"/>
              <w:rPr>
                <w:rFonts w:asciiTheme="majorBidi" w:hAnsiTheme="majorBidi" w:cs="B Nazanin"/>
                <w:sz w:val="24"/>
                <w:szCs w:val="24"/>
                <w:rtl/>
              </w:rPr>
            </w:pPr>
          </w:p>
        </w:tc>
        <w:tc>
          <w:tcPr>
            <w:tcW w:w="408" w:type="pct"/>
            <w:vMerge/>
            <w:vAlign w:val="center"/>
          </w:tcPr>
          <w:p w:rsidR="00473845" w:rsidRPr="00533EBF" w:rsidRDefault="00473845" w:rsidP="00C75861">
            <w:pPr>
              <w:bidi/>
              <w:jc w:val="center"/>
              <w:rPr>
                <w:rFonts w:asciiTheme="majorBidi" w:hAnsiTheme="majorBidi" w:cs="B Nazanin"/>
                <w:sz w:val="24"/>
                <w:szCs w:val="24"/>
                <w:rtl/>
              </w:rPr>
            </w:pPr>
          </w:p>
        </w:tc>
      </w:tr>
    </w:tbl>
    <w:p w:rsidR="0062697C" w:rsidRPr="00533EBF" w:rsidRDefault="0062697C" w:rsidP="009A18CA">
      <w:pPr>
        <w:tabs>
          <w:tab w:val="left" w:pos="2855"/>
        </w:tabs>
        <w:bidi/>
        <w:spacing w:after="0" w:line="240" w:lineRule="auto"/>
        <w:jc w:val="both"/>
        <w:rPr>
          <w:rFonts w:asciiTheme="majorBidi" w:eastAsiaTheme="majorEastAsia" w:hAnsiTheme="majorBidi" w:cs="B Nazanin"/>
          <w:i/>
          <w:sz w:val="26"/>
          <w:szCs w:val="26"/>
          <w:rtl/>
        </w:rPr>
      </w:pPr>
    </w:p>
    <w:p w:rsidR="003C6326" w:rsidRPr="00533EBF" w:rsidRDefault="00C75861" w:rsidP="009A18CA">
      <w:pPr>
        <w:tabs>
          <w:tab w:val="left" w:pos="2855"/>
        </w:tabs>
        <w:bidi/>
        <w:spacing w:after="0" w:line="240" w:lineRule="auto"/>
        <w:jc w:val="both"/>
        <w:rPr>
          <w:rFonts w:asciiTheme="majorBidi" w:eastAsiaTheme="majorEastAsia" w:hAnsiTheme="majorBidi" w:cs="B Nazanin"/>
          <w:b/>
          <w:bCs/>
          <w:i/>
          <w:sz w:val="26"/>
          <w:szCs w:val="26"/>
          <w:rtl/>
        </w:rPr>
      </w:pPr>
      <w:r w:rsidRPr="00533EBF">
        <w:rPr>
          <w:rFonts w:asciiTheme="majorBidi" w:eastAsiaTheme="majorEastAsia" w:hAnsiTheme="majorBidi" w:cs="B Nazanin"/>
          <w:b/>
          <w:bCs/>
          <w:i/>
          <w:sz w:val="26"/>
          <w:szCs w:val="26"/>
          <w:rtl/>
        </w:rPr>
        <w:t>4-</w:t>
      </w:r>
      <w:r w:rsidRPr="00533EBF">
        <w:rPr>
          <w:rFonts w:asciiTheme="majorBidi" w:eastAsiaTheme="majorEastAsia" w:hAnsiTheme="majorBidi" w:cs="B Nazanin" w:hint="cs"/>
          <w:b/>
          <w:bCs/>
          <w:i/>
          <w:sz w:val="26"/>
          <w:szCs w:val="26"/>
          <w:rtl/>
        </w:rPr>
        <w:t xml:space="preserve">4- </w:t>
      </w:r>
      <w:r w:rsidR="003C6326" w:rsidRPr="00533EBF">
        <w:rPr>
          <w:rFonts w:asciiTheme="majorBidi" w:eastAsiaTheme="majorEastAsia" w:hAnsiTheme="majorBidi" w:cs="B Nazanin"/>
          <w:b/>
          <w:bCs/>
          <w:i/>
          <w:sz w:val="26"/>
          <w:szCs w:val="26"/>
          <w:rtl/>
        </w:rPr>
        <w:t>بررسی فرضیات تحقیق تحت مدل نهایی</w:t>
      </w:r>
    </w:p>
    <w:p w:rsidR="00C75861" w:rsidRPr="00533EBF" w:rsidRDefault="003C6326" w:rsidP="00C75861">
      <w:pPr>
        <w:bidi/>
        <w:spacing w:after="0" w:line="240" w:lineRule="auto"/>
        <w:jc w:val="both"/>
        <w:rPr>
          <w:rFonts w:asciiTheme="majorBidi" w:hAnsiTheme="majorBidi" w:cs="B Nazanin"/>
          <w:sz w:val="26"/>
          <w:szCs w:val="26"/>
          <w:rtl/>
        </w:rPr>
      </w:pPr>
      <w:bookmarkStart w:id="1" w:name="OLE_LINK224"/>
      <w:bookmarkStart w:id="2" w:name="OLE_LINK225"/>
      <w:r w:rsidRPr="00533EBF">
        <w:rPr>
          <w:rFonts w:asciiTheme="majorBidi" w:hAnsiTheme="majorBidi" w:cs="B Nazanin"/>
          <w:sz w:val="26"/>
          <w:szCs w:val="26"/>
          <w:rtl/>
        </w:rPr>
        <w:t>پس از اینکه از مدل اندازه</w:t>
      </w:r>
      <w:r w:rsidRPr="00533EBF">
        <w:rPr>
          <w:rFonts w:asciiTheme="majorBidi" w:hAnsiTheme="majorBidi" w:cs="B Nazanin"/>
          <w:sz w:val="26"/>
          <w:szCs w:val="26"/>
          <w:rtl/>
        </w:rPr>
        <w:softHyphen/>
        <w:t>گیری، برازش مدل ساختاری و مطلوب بودن مدل کلی تحقیق اطمینان حاصل شد،  به روابط بین متغیرها می</w:t>
      </w:r>
      <w:r w:rsidRPr="00533EBF">
        <w:rPr>
          <w:rFonts w:asciiTheme="majorBidi" w:hAnsiTheme="majorBidi" w:cs="B Nazanin"/>
          <w:sz w:val="26"/>
          <w:szCs w:val="26"/>
          <w:rtl/>
        </w:rPr>
        <w:softHyphen/>
        <w:t>پردازیم و فرضیه</w:t>
      </w:r>
      <w:r w:rsidRPr="00533EBF">
        <w:rPr>
          <w:rFonts w:asciiTheme="majorBidi" w:hAnsiTheme="majorBidi" w:cs="B Nazanin"/>
          <w:sz w:val="26"/>
          <w:szCs w:val="26"/>
          <w:rtl/>
        </w:rPr>
        <w:softHyphen/>
        <w:t>ها را تحت مدل مفهومی آزمون می</w:t>
      </w:r>
      <w:r w:rsidRPr="00533EBF">
        <w:rPr>
          <w:rFonts w:asciiTheme="majorBidi" w:hAnsiTheme="majorBidi" w:cs="B Nazanin"/>
          <w:sz w:val="26"/>
          <w:szCs w:val="26"/>
          <w:rtl/>
        </w:rPr>
        <w:softHyphen/>
        <w:t>کنیم.</w:t>
      </w:r>
      <w:r w:rsidR="00C75861" w:rsidRPr="00533EBF">
        <w:rPr>
          <w:rFonts w:asciiTheme="majorBidi" w:hAnsiTheme="majorBidi" w:cs="B Nazanin" w:hint="cs"/>
          <w:sz w:val="26"/>
          <w:szCs w:val="26"/>
          <w:rtl/>
        </w:rPr>
        <w:t xml:space="preserve"> شکل 2 و 3 </w:t>
      </w:r>
      <w:r w:rsidRPr="00533EBF">
        <w:rPr>
          <w:rFonts w:asciiTheme="majorBidi" w:hAnsiTheme="majorBidi" w:cs="B Nazanin"/>
          <w:sz w:val="26"/>
          <w:szCs w:val="26"/>
          <w:rtl/>
        </w:rPr>
        <w:t>مدل پژوهش را نشان می</w:t>
      </w:r>
      <w:r w:rsidRPr="00533EBF">
        <w:rPr>
          <w:rFonts w:asciiTheme="majorBidi" w:hAnsiTheme="majorBidi" w:cs="B Nazanin"/>
          <w:sz w:val="26"/>
          <w:szCs w:val="26"/>
          <w:rtl/>
        </w:rPr>
        <w:softHyphen/>
        <w:t>دهد که شامل ضریب تاثیر و مقدار آماره آزمون (</w:t>
      </w:r>
      <w:r w:rsidRPr="00533EBF">
        <w:rPr>
          <w:rFonts w:asciiTheme="majorBidi" w:hAnsiTheme="majorBidi" w:cs="B Nazanin"/>
          <w:sz w:val="26"/>
          <w:szCs w:val="26"/>
        </w:rPr>
        <w:t>t-Value</w:t>
      </w:r>
      <w:r w:rsidRPr="00533EBF">
        <w:rPr>
          <w:rFonts w:asciiTheme="majorBidi" w:hAnsiTheme="majorBidi" w:cs="B Nazanin"/>
          <w:sz w:val="26"/>
          <w:szCs w:val="26"/>
          <w:rtl/>
        </w:rPr>
        <w:t>) می</w:t>
      </w:r>
      <w:r w:rsidRPr="00533EBF">
        <w:rPr>
          <w:rFonts w:asciiTheme="majorBidi" w:hAnsiTheme="majorBidi" w:cs="B Nazanin"/>
          <w:sz w:val="26"/>
          <w:szCs w:val="26"/>
          <w:rtl/>
        </w:rPr>
        <w:softHyphen/>
        <w:t>باشد. مقدار (</w:t>
      </w:r>
      <w:r w:rsidRPr="00533EBF">
        <w:rPr>
          <w:rFonts w:asciiTheme="majorBidi" w:hAnsiTheme="majorBidi" w:cs="B Nazanin"/>
          <w:sz w:val="26"/>
          <w:szCs w:val="26"/>
        </w:rPr>
        <w:t>t-Value</w:t>
      </w:r>
      <w:r w:rsidRPr="00533EBF">
        <w:rPr>
          <w:rFonts w:asciiTheme="majorBidi" w:hAnsiTheme="majorBidi" w:cs="B Nazanin"/>
          <w:sz w:val="26"/>
          <w:szCs w:val="26"/>
          <w:rtl/>
        </w:rPr>
        <w:t>) عدد بحرانی بوده و چنانچه بیشتر از 96/1 باشد، نشان از معنی</w:t>
      </w:r>
      <w:r w:rsidRPr="00533EBF">
        <w:rPr>
          <w:rFonts w:asciiTheme="majorBidi" w:hAnsiTheme="majorBidi" w:cs="B Nazanin"/>
          <w:sz w:val="26"/>
          <w:szCs w:val="26"/>
          <w:rtl/>
        </w:rPr>
        <w:softHyphen/>
        <w:t>داری رابطه در سطح اطمینان 95 درصد و در واقع تایید فرضیه</w:t>
      </w:r>
      <w:r w:rsidR="00F96158" w:rsidRPr="00533EBF">
        <w:rPr>
          <w:rFonts w:asciiTheme="majorBidi" w:hAnsiTheme="majorBidi" w:cs="B Nazanin"/>
          <w:sz w:val="26"/>
          <w:szCs w:val="26"/>
          <w:rtl/>
        </w:rPr>
        <w:t xml:space="preserve"> اصلی</w:t>
      </w:r>
      <w:r w:rsidRPr="00533EBF">
        <w:rPr>
          <w:rFonts w:asciiTheme="majorBidi" w:hAnsiTheme="majorBidi" w:cs="B Nazanin"/>
          <w:sz w:val="26"/>
          <w:szCs w:val="26"/>
          <w:rtl/>
        </w:rPr>
        <w:t xml:space="preserve"> تحقیق می</w:t>
      </w:r>
      <w:r w:rsidRPr="00533EBF">
        <w:rPr>
          <w:rFonts w:asciiTheme="majorBidi" w:hAnsiTheme="majorBidi" w:cs="B Nazanin"/>
          <w:sz w:val="26"/>
          <w:szCs w:val="26"/>
          <w:rtl/>
        </w:rPr>
        <w:softHyphen/>
        <w:t xml:space="preserve">باشد. ضریب تاثیر مقداری بین 1- تا 1 بوده و شدت رابطه بین دو متغیر بر اساس </w:t>
      </w:r>
      <w:r w:rsidR="00C75861" w:rsidRPr="00533EBF">
        <w:rPr>
          <w:rFonts w:asciiTheme="majorBidi" w:hAnsiTheme="majorBidi" w:cs="B Nazanin"/>
          <w:sz w:val="26"/>
          <w:szCs w:val="26"/>
          <w:rtl/>
        </w:rPr>
        <w:t>فرضیه مطرح شده را نشان می</w:t>
      </w:r>
      <w:r w:rsidR="00C75861" w:rsidRPr="00533EBF">
        <w:rPr>
          <w:rFonts w:asciiTheme="majorBidi" w:hAnsiTheme="majorBidi" w:cs="B Nazanin"/>
          <w:sz w:val="26"/>
          <w:szCs w:val="26"/>
          <w:rtl/>
        </w:rPr>
        <w:softHyphen/>
        <w:t>دهد.</w:t>
      </w:r>
    </w:p>
    <w:p w:rsidR="00C75861" w:rsidRPr="00533EBF" w:rsidRDefault="00C75861" w:rsidP="00C75861">
      <w:pPr>
        <w:bidi/>
        <w:spacing w:after="0" w:line="240" w:lineRule="auto"/>
        <w:jc w:val="both"/>
        <w:rPr>
          <w:rFonts w:asciiTheme="majorBidi" w:hAnsiTheme="majorBidi" w:cs="B Nazanin"/>
          <w:sz w:val="26"/>
          <w:szCs w:val="26"/>
          <w:rtl/>
        </w:rPr>
      </w:pPr>
    </w:p>
    <w:p w:rsidR="003C6326" w:rsidRPr="00533EBF" w:rsidRDefault="003C6326" w:rsidP="00C75861">
      <w:pPr>
        <w:bidi/>
        <w:spacing w:after="0" w:line="240" w:lineRule="auto"/>
        <w:jc w:val="both"/>
        <w:rPr>
          <w:rFonts w:asciiTheme="majorBidi" w:hAnsiTheme="majorBidi" w:cs="B Nazanin"/>
          <w:sz w:val="26"/>
          <w:szCs w:val="26"/>
          <w:rtl/>
        </w:rPr>
      </w:pPr>
      <w:r w:rsidRPr="00533EBF">
        <w:rPr>
          <w:rFonts w:asciiTheme="majorBidi" w:eastAsia="Calibri" w:hAnsiTheme="majorBidi" w:cs="B Nazanin"/>
          <w:b/>
          <w:noProof/>
          <w:sz w:val="26"/>
          <w:szCs w:val="26"/>
          <w:rtl/>
        </w:rPr>
        <w:drawing>
          <wp:inline distT="0" distB="0" distL="0" distR="0" wp14:anchorId="4C8DBE63" wp14:editId="74CDC683">
            <wp:extent cx="5731510" cy="3870630"/>
            <wp:effectExtent l="0" t="0" r="0" b="0"/>
            <wp:docPr id="4" name="Picture 4" descr="G:\mosivand\z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osivand\z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70630"/>
                    </a:xfrm>
                    <a:prstGeom prst="rect">
                      <a:avLst/>
                    </a:prstGeom>
                    <a:noFill/>
                    <a:ln>
                      <a:noFill/>
                    </a:ln>
                  </pic:spPr>
                </pic:pic>
              </a:graphicData>
            </a:graphic>
          </wp:inline>
        </w:drawing>
      </w:r>
    </w:p>
    <w:bookmarkEnd w:id="1"/>
    <w:bookmarkEnd w:id="2"/>
    <w:p w:rsidR="003C6326" w:rsidRPr="00533EBF" w:rsidRDefault="00C75861" w:rsidP="009A18CA">
      <w:pPr>
        <w:tabs>
          <w:tab w:val="left" w:pos="5086"/>
        </w:tabs>
        <w:bidi/>
        <w:spacing w:after="0" w:line="240" w:lineRule="auto"/>
        <w:jc w:val="center"/>
        <w:rPr>
          <w:rFonts w:asciiTheme="majorBidi" w:hAnsiTheme="majorBidi" w:cs="B Nazanin"/>
          <w:b/>
          <w:bCs/>
          <w:sz w:val="24"/>
          <w:szCs w:val="24"/>
          <w:rtl/>
        </w:rPr>
      </w:pPr>
      <w:r w:rsidRPr="00533EBF">
        <w:rPr>
          <w:rFonts w:asciiTheme="majorBidi" w:hAnsiTheme="majorBidi" w:cs="B Nazanin" w:hint="cs"/>
          <w:b/>
          <w:bCs/>
          <w:sz w:val="24"/>
          <w:szCs w:val="24"/>
          <w:rtl/>
        </w:rPr>
        <w:t xml:space="preserve">شکل 2- </w:t>
      </w:r>
      <w:r w:rsidR="00F83FFD" w:rsidRPr="00533EBF">
        <w:rPr>
          <w:rFonts w:asciiTheme="majorBidi" w:hAnsiTheme="majorBidi" w:cs="B Nazanin"/>
          <w:b/>
          <w:bCs/>
          <w:sz w:val="24"/>
          <w:szCs w:val="24"/>
          <w:rtl/>
        </w:rPr>
        <w:t>نمودار</w:t>
      </w:r>
      <w:r w:rsidR="003C6326" w:rsidRPr="00533EBF">
        <w:rPr>
          <w:rFonts w:asciiTheme="majorBidi" w:hAnsiTheme="majorBidi" w:cs="B Nazanin"/>
          <w:b/>
          <w:bCs/>
          <w:sz w:val="24"/>
          <w:szCs w:val="24"/>
          <w:rtl/>
        </w:rPr>
        <w:t xml:space="preserve"> مدل پژوهش (ضرایب تاثیر)</w:t>
      </w:r>
    </w:p>
    <w:p w:rsidR="003C6326" w:rsidRPr="00533EBF" w:rsidRDefault="003C6326" w:rsidP="009A18CA">
      <w:pPr>
        <w:tabs>
          <w:tab w:val="left" w:pos="5086"/>
        </w:tabs>
        <w:bidi/>
        <w:spacing w:after="0" w:line="240" w:lineRule="auto"/>
        <w:jc w:val="both"/>
        <w:rPr>
          <w:rFonts w:asciiTheme="majorBidi" w:hAnsiTheme="majorBidi" w:cs="B Nazanin"/>
          <w:sz w:val="26"/>
          <w:szCs w:val="26"/>
          <w:rtl/>
        </w:rPr>
      </w:pPr>
    </w:p>
    <w:p w:rsidR="003C6326" w:rsidRPr="00533EBF" w:rsidRDefault="003C6326" w:rsidP="009A18CA">
      <w:pPr>
        <w:tabs>
          <w:tab w:val="left" w:pos="5086"/>
        </w:tabs>
        <w:bidi/>
        <w:spacing w:after="0" w:line="240" w:lineRule="auto"/>
        <w:jc w:val="both"/>
        <w:rPr>
          <w:rFonts w:asciiTheme="majorBidi" w:hAnsiTheme="majorBidi" w:cs="B Nazanin"/>
          <w:sz w:val="26"/>
          <w:szCs w:val="26"/>
          <w:rtl/>
        </w:rPr>
      </w:pPr>
      <w:r w:rsidRPr="00533EBF">
        <w:rPr>
          <w:rFonts w:asciiTheme="majorBidi" w:hAnsiTheme="majorBidi" w:cs="B Nazanin"/>
          <w:noProof/>
          <w:sz w:val="26"/>
          <w:szCs w:val="26"/>
          <w:rtl/>
        </w:rPr>
        <w:lastRenderedPageBreak/>
        <w:drawing>
          <wp:inline distT="0" distB="0" distL="0" distR="0" wp14:anchorId="77AE4C58" wp14:editId="74B3BB16">
            <wp:extent cx="5731510" cy="3870630"/>
            <wp:effectExtent l="0" t="0" r="0" b="0"/>
            <wp:docPr id="3" name="Picture 3" descr="G:\mosivand\t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osivand\t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70630"/>
                    </a:xfrm>
                    <a:prstGeom prst="rect">
                      <a:avLst/>
                    </a:prstGeom>
                    <a:noFill/>
                    <a:ln>
                      <a:noFill/>
                    </a:ln>
                  </pic:spPr>
                </pic:pic>
              </a:graphicData>
            </a:graphic>
          </wp:inline>
        </w:drawing>
      </w:r>
    </w:p>
    <w:p w:rsidR="003C6326" w:rsidRPr="00533EBF" w:rsidRDefault="00C75861" w:rsidP="009A18CA">
      <w:pPr>
        <w:tabs>
          <w:tab w:val="left" w:pos="5086"/>
        </w:tabs>
        <w:bidi/>
        <w:spacing w:after="0" w:line="240" w:lineRule="auto"/>
        <w:jc w:val="center"/>
        <w:rPr>
          <w:rFonts w:asciiTheme="majorBidi" w:hAnsiTheme="majorBidi" w:cs="B Nazanin"/>
          <w:b/>
          <w:bCs/>
          <w:sz w:val="24"/>
          <w:szCs w:val="24"/>
          <w:rtl/>
        </w:rPr>
      </w:pPr>
      <w:r w:rsidRPr="00533EBF">
        <w:rPr>
          <w:rFonts w:asciiTheme="majorBidi" w:hAnsiTheme="majorBidi" w:cs="B Nazanin" w:hint="cs"/>
          <w:b/>
          <w:bCs/>
          <w:sz w:val="24"/>
          <w:szCs w:val="24"/>
          <w:rtl/>
        </w:rPr>
        <w:t xml:space="preserve">شکل 3- </w:t>
      </w:r>
      <w:r w:rsidR="007E78B4" w:rsidRPr="00533EBF">
        <w:rPr>
          <w:rFonts w:asciiTheme="majorBidi" w:hAnsiTheme="majorBidi" w:cs="B Nazanin"/>
          <w:b/>
          <w:bCs/>
          <w:sz w:val="24"/>
          <w:szCs w:val="24"/>
          <w:rtl/>
        </w:rPr>
        <w:t>نمودار</w:t>
      </w:r>
      <w:r w:rsidRPr="00533EBF">
        <w:rPr>
          <w:rFonts w:asciiTheme="majorBidi" w:hAnsiTheme="majorBidi" w:cs="B Nazanin"/>
          <w:b/>
          <w:bCs/>
          <w:sz w:val="24"/>
          <w:szCs w:val="24"/>
          <w:rtl/>
        </w:rPr>
        <w:t xml:space="preserve"> </w:t>
      </w:r>
      <w:r w:rsidR="003C6326" w:rsidRPr="00533EBF">
        <w:rPr>
          <w:rFonts w:asciiTheme="majorBidi" w:hAnsiTheme="majorBidi" w:cs="B Nazanin"/>
          <w:b/>
          <w:bCs/>
          <w:sz w:val="24"/>
          <w:szCs w:val="24"/>
          <w:rtl/>
        </w:rPr>
        <w:t xml:space="preserve">مدل پژوهش (آماره آزمون </w:t>
      </w:r>
      <w:r w:rsidR="003C6326" w:rsidRPr="00533EBF">
        <w:rPr>
          <w:rFonts w:asciiTheme="majorBidi" w:hAnsiTheme="majorBidi" w:cs="B Nazanin"/>
          <w:b/>
          <w:bCs/>
          <w:sz w:val="24"/>
          <w:szCs w:val="24"/>
        </w:rPr>
        <w:t>t</w:t>
      </w:r>
      <w:r w:rsidR="003C6326" w:rsidRPr="00533EBF">
        <w:rPr>
          <w:rFonts w:asciiTheme="majorBidi" w:hAnsiTheme="majorBidi" w:cs="B Nazanin"/>
          <w:b/>
          <w:bCs/>
          <w:sz w:val="24"/>
          <w:szCs w:val="24"/>
          <w:rtl/>
        </w:rPr>
        <w:t xml:space="preserve"> جهت بررسی معنی داری ضرایب تاثیر)</w:t>
      </w:r>
    </w:p>
    <w:p w:rsidR="00C75861" w:rsidRPr="00533EBF" w:rsidRDefault="00C75861" w:rsidP="009A18CA">
      <w:pPr>
        <w:bidi/>
        <w:spacing w:after="0" w:line="240" w:lineRule="auto"/>
        <w:jc w:val="both"/>
        <w:rPr>
          <w:rFonts w:asciiTheme="majorBidi" w:hAnsiTheme="majorBidi" w:cs="B Nazanin"/>
          <w:sz w:val="26"/>
          <w:szCs w:val="26"/>
          <w:rtl/>
        </w:rPr>
      </w:pPr>
    </w:p>
    <w:p w:rsidR="003C6326" w:rsidRPr="00533EBF" w:rsidRDefault="00BB4EEE" w:rsidP="00BB4EEE">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 xml:space="preserve">جدول </w:t>
      </w:r>
      <w:r w:rsidRPr="00533EBF">
        <w:rPr>
          <w:rFonts w:asciiTheme="majorBidi" w:hAnsiTheme="majorBidi" w:cs="B Nazanin" w:hint="cs"/>
          <w:sz w:val="26"/>
          <w:szCs w:val="26"/>
          <w:rtl/>
        </w:rPr>
        <w:t xml:space="preserve">8 </w:t>
      </w:r>
      <w:r w:rsidR="003C6326" w:rsidRPr="00533EBF">
        <w:rPr>
          <w:rFonts w:asciiTheme="majorBidi" w:hAnsiTheme="majorBidi" w:cs="B Nazanin"/>
          <w:sz w:val="26"/>
          <w:szCs w:val="26"/>
          <w:rtl/>
        </w:rPr>
        <w:t>روابط میان متغیرهای تحقیق را بر اساس فرضیات مطرح شده نشان می</w:t>
      </w:r>
      <w:r w:rsidR="003C6326" w:rsidRPr="00533EBF">
        <w:rPr>
          <w:rFonts w:asciiTheme="majorBidi" w:hAnsiTheme="majorBidi" w:cs="B Nazanin"/>
          <w:sz w:val="26"/>
          <w:szCs w:val="26"/>
          <w:rtl/>
        </w:rPr>
        <w:softHyphen/>
        <w:t>دهد. گزارش جامع فرضیات به شرح زیر است.</w:t>
      </w:r>
      <w:r w:rsidRPr="00533EBF">
        <w:rPr>
          <w:rFonts w:asciiTheme="majorBidi" w:hAnsiTheme="majorBidi" w:cs="B Nazanin" w:hint="cs"/>
          <w:sz w:val="26"/>
          <w:szCs w:val="26"/>
          <w:rtl/>
        </w:rPr>
        <w:t xml:space="preserve"> </w:t>
      </w:r>
      <w:r w:rsidR="003C6326" w:rsidRPr="00533EBF">
        <w:rPr>
          <w:rFonts w:asciiTheme="majorBidi" w:hAnsiTheme="majorBidi" w:cs="B Nazanin"/>
          <w:sz w:val="26"/>
          <w:szCs w:val="26"/>
          <w:rtl/>
        </w:rPr>
        <w:t>تجارت الکترونیک بر مالیات هوشمند با ضریب 231/0 دارای تاثیر معنی</w:t>
      </w:r>
      <w:r w:rsidR="003C6326" w:rsidRPr="00533EBF">
        <w:rPr>
          <w:rFonts w:asciiTheme="majorBidi" w:hAnsiTheme="majorBidi" w:cs="B Nazanin"/>
          <w:sz w:val="26"/>
          <w:szCs w:val="26"/>
          <w:rtl/>
        </w:rPr>
        <w:softHyphen/>
        <w:t>داری (96/1</w:t>
      </w:r>
      <w:r w:rsidR="003C6326" w:rsidRPr="00533EBF">
        <w:rPr>
          <w:rFonts w:asciiTheme="majorBidi" w:hAnsiTheme="majorBidi" w:cs="B Nazanin"/>
          <w:sz w:val="26"/>
          <w:szCs w:val="26"/>
        </w:rPr>
        <w:t>t&gt;</w:t>
      </w:r>
      <w:r w:rsidR="003C6326" w:rsidRPr="00533EBF">
        <w:rPr>
          <w:rFonts w:asciiTheme="majorBidi" w:hAnsiTheme="majorBidi" w:cs="B Nazanin"/>
          <w:sz w:val="26"/>
          <w:szCs w:val="26"/>
          <w:rtl/>
        </w:rPr>
        <w:t>) می</w:t>
      </w:r>
      <w:r w:rsidR="003C6326" w:rsidRPr="00533EBF">
        <w:rPr>
          <w:rFonts w:asciiTheme="majorBidi" w:hAnsiTheme="majorBidi" w:cs="B Nazanin"/>
          <w:sz w:val="26"/>
          <w:szCs w:val="26"/>
          <w:rtl/>
        </w:rPr>
        <w:softHyphen/>
        <w:t xml:space="preserve">باشد (تایید فرضیه 1).  </w:t>
      </w:r>
      <w:r w:rsidRPr="00533EBF">
        <w:rPr>
          <w:rFonts w:asciiTheme="majorBidi" w:hAnsiTheme="majorBidi" w:cs="B Nazanin" w:hint="cs"/>
          <w:sz w:val="26"/>
          <w:szCs w:val="26"/>
          <w:rtl/>
        </w:rPr>
        <w:t xml:space="preserve"> </w:t>
      </w:r>
      <w:r w:rsidR="003C6326" w:rsidRPr="00533EBF">
        <w:rPr>
          <w:rFonts w:asciiTheme="majorBidi" w:hAnsiTheme="majorBidi" w:cs="B Nazanin"/>
          <w:sz w:val="26"/>
          <w:szCs w:val="26"/>
          <w:rtl/>
        </w:rPr>
        <w:t>جامعه هوشمند بر مالیات هوشمند بر با ضریب 113/0 دارای تاثیر معنی</w:t>
      </w:r>
      <w:r w:rsidR="003C6326" w:rsidRPr="00533EBF">
        <w:rPr>
          <w:rFonts w:asciiTheme="majorBidi" w:hAnsiTheme="majorBidi" w:cs="B Nazanin"/>
          <w:sz w:val="26"/>
          <w:szCs w:val="26"/>
          <w:rtl/>
        </w:rPr>
        <w:softHyphen/>
        <w:t>داری (96/1</w:t>
      </w:r>
      <w:r w:rsidR="003C6326" w:rsidRPr="00533EBF">
        <w:rPr>
          <w:rFonts w:asciiTheme="majorBidi" w:hAnsiTheme="majorBidi" w:cs="B Nazanin"/>
          <w:sz w:val="26"/>
          <w:szCs w:val="26"/>
        </w:rPr>
        <w:t>t&gt;</w:t>
      </w:r>
      <w:r w:rsidR="003C6326" w:rsidRPr="00533EBF">
        <w:rPr>
          <w:rFonts w:asciiTheme="majorBidi" w:hAnsiTheme="majorBidi" w:cs="B Nazanin"/>
          <w:sz w:val="26"/>
          <w:szCs w:val="26"/>
          <w:rtl/>
        </w:rPr>
        <w:t>) می</w:t>
      </w:r>
      <w:r w:rsidR="003C6326" w:rsidRPr="00533EBF">
        <w:rPr>
          <w:rFonts w:asciiTheme="majorBidi" w:hAnsiTheme="majorBidi" w:cs="B Nazanin"/>
          <w:sz w:val="26"/>
          <w:szCs w:val="26"/>
          <w:rtl/>
        </w:rPr>
        <w:softHyphen/>
        <w:t xml:space="preserve">باشد (تایید فرضیه 2).  </w:t>
      </w:r>
      <w:r w:rsidRPr="00533EBF">
        <w:rPr>
          <w:rFonts w:asciiTheme="majorBidi" w:hAnsiTheme="majorBidi" w:cs="B Nazanin" w:hint="cs"/>
          <w:sz w:val="26"/>
          <w:szCs w:val="26"/>
          <w:rtl/>
        </w:rPr>
        <w:t xml:space="preserve"> </w:t>
      </w:r>
      <w:r w:rsidR="003C6326" w:rsidRPr="00533EBF">
        <w:rPr>
          <w:rFonts w:asciiTheme="majorBidi" w:hAnsiTheme="majorBidi" w:cs="B Nazanin"/>
          <w:sz w:val="26"/>
          <w:szCs w:val="26"/>
          <w:rtl/>
        </w:rPr>
        <w:t>زیر ساخت های الکترونیکی بر مالیات هوشمند بر با ضریب 320/0 دارای تاثیر معنی</w:t>
      </w:r>
      <w:r w:rsidR="003C6326" w:rsidRPr="00533EBF">
        <w:rPr>
          <w:rFonts w:asciiTheme="majorBidi" w:hAnsiTheme="majorBidi" w:cs="B Nazanin"/>
          <w:sz w:val="26"/>
          <w:szCs w:val="26"/>
          <w:rtl/>
        </w:rPr>
        <w:softHyphen/>
        <w:t>داری (96/1</w:t>
      </w:r>
      <w:r w:rsidR="003C6326" w:rsidRPr="00533EBF">
        <w:rPr>
          <w:rFonts w:asciiTheme="majorBidi" w:hAnsiTheme="majorBidi" w:cs="B Nazanin"/>
          <w:sz w:val="26"/>
          <w:szCs w:val="26"/>
        </w:rPr>
        <w:t>t&gt;</w:t>
      </w:r>
      <w:r w:rsidR="003C6326" w:rsidRPr="00533EBF">
        <w:rPr>
          <w:rFonts w:asciiTheme="majorBidi" w:hAnsiTheme="majorBidi" w:cs="B Nazanin"/>
          <w:sz w:val="26"/>
          <w:szCs w:val="26"/>
          <w:rtl/>
        </w:rPr>
        <w:t>) می</w:t>
      </w:r>
      <w:r w:rsidR="003C6326" w:rsidRPr="00533EBF">
        <w:rPr>
          <w:rFonts w:asciiTheme="majorBidi" w:hAnsiTheme="majorBidi" w:cs="B Nazanin"/>
          <w:sz w:val="26"/>
          <w:szCs w:val="26"/>
          <w:rtl/>
        </w:rPr>
        <w:softHyphen/>
        <w:t xml:space="preserve">باشد (تایید فرضیه 3).  </w:t>
      </w:r>
      <w:r w:rsidRPr="00533EBF">
        <w:rPr>
          <w:rFonts w:asciiTheme="majorBidi" w:hAnsiTheme="majorBidi" w:cs="B Nazanin" w:hint="cs"/>
          <w:sz w:val="26"/>
          <w:szCs w:val="26"/>
          <w:rtl/>
        </w:rPr>
        <w:t xml:space="preserve"> </w:t>
      </w:r>
      <w:r w:rsidR="003C6326" w:rsidRPr="00533EBF">
        <w:rPr>
          <w:rFonts w:asciiTheme="majorBidi" w:hAnsiTheme="majorBidi" w:cs="B Nazanin"/>
          <w:sz w:val="26"/>
          <w:szCs w:val="26"/>
          <w:rtl/>
        </w:rPr>
        <w:t>حاکمیت الکترونیکی بر مالیات هوشمند بر با ضریب 325/0 دارای تاثیر معنی</w:t>
      </w:r>
      <w:r w:rsidR="003C6326" w:rsidRPr="00533EBF">
        <w:rPr>
          <w:rFonts w:asciiTheme="majorBidi" w:hAnsiTheme="majorBidi" w:cs="B Nazanin"/>
          <w:sz w:val="26"/>
          <w:szCs w:val="26"/>
          <w:rtl/>
        </w:rPr>
        <w:softHyphen/>
        <w:t>داری (96/1</w:t>
      </w:r>
      <w:r w:rsidR="003C6326" w:rsidRPr="00533EBF">
        <w:rPr>
          <w:rFonts w:asciiTheme="majorBidi" w:hAnsiTheme="majorBidi" w:cs="B Nazanin"/>
          <w:sz w:val="26"/>
          <w:szCs w:val="26"/>
        </w:rPr>
        <w:t>t&gt;</w:t>
      </w:r>
      <w:r w:rsidR="003C6326" w:rsidRPr="00533EBF">
        <w:rPr>
          <w:rFonts w:asciiTheme="majorBidi" w:hAnsiTheme="majorBidi" w:cs="B Nazanin"/>
          <w:sz w:val="26"/>
          <w:szCs w:val="26"/>
          <w:rtl/>
        </w:rPr>
        <w:t>) می</w:t>
      </w:r>
      <w:r w:rsidR="003C6326" w:rsidRPr="00533EBF">
        <w:rPr>
          <w:rFonts w:asciiTheme="majorBidi" w:hAnsiTheme="majorBidi" w:cs="B Nazanin"/>
          <w:sz w:val="26"/>
          <w:szCs w:val="26"/>
          <w:rtl/>
        </w:rPr>
        <w:softHyphen/>
        <w:t xml:space="preserve">باشد (تایید فرضیه 4).  </w:t>
      </w:r>
    </w:p>
    <w:p w:rsidR="003C6326" w:rsidRPr="00533EBF" w:rsidRDefault="003C6326" w:rsidP="009A18CA">
      <w:pPr>
        <w:bidi/>
        <w:spacing w:after="0" w:line="240" w:lineRule="auto"/>
        <w:jc w:val="both"/>
        <w:rPr>
          <w:rFonts w:asciiTheme="majorBidi" w:hAnsiTheme="majorBidi" w:cs="B Nazanin"/>
          <w:sz w:val="26"/>
          <w:szCs w:val="26"/>
          <w:rtl/>
        </w:rPr>
      </w:pPr>
    </w:p>
    <w:p w:rsidR="003C6326" w:rsidRPr="00533EBF" w:rsidRDefault="003C6326" w:rsidP="009A18CA">
      <w:pPr>
        <w:bidi/>
        <w:spacing w:after="0" w:line="240" w:lineRule="auto"/>
        <w:jc w:val="center"/>
        <w:rPr>
          <w:rFonts w:asciiTheme="majorBidi" w:hAnsiTheme="majorBidi" w:cs="B Nazanin"/>
          <w:b/>
          <w:bCs/>
          <w:sz w:val="26"/>
          <w:szCs w:val="26"/>
          <w:rtl/>
        </w:rPr>
      </w:pPr>
      <w:r w:rsidRPr="00533EBF">
        <w:rPr>
          <w:rFonts w:asciiTheme="majorBidi" w:hAnsiTheme="majorBidi" w:cs="B Nazanin"/>
          <w:b/>
          <w:bCs/>
          <w:sz w:val="26"/>
          <w:szCs w:val="26"/>
          <w:rtl/>
        </w:rPr>
        <w:t>ج</w:t>
      </w:r>
      <w:r w:rsidR="00BB4EEE" w:rsidRPr="00533EBF">
        <w:rPr>
          <w:rFonts w:asciiTheme="majorBidi" w:hAnsiTheme="majorBidi" w:cs="B Nazanin"/>
          <w:b/>
          <w:bCs/>
          <w:sz w:val="26"/>
          <w:szCs w:val="26"/>
          <w:rtl/>
        </w:rPr>
        <w:t xml:space="preserve">دول </w:t>
      </w:r>
      <w:r w:rsidR="00BB4EEE" w:rsidRPr="00533EBF">
        <w:rPr>
          <w:rFonts w:asciiTheme="majorBidi" w:hAnsiTheme="majorBidi" w:cs="B Nazanin" w:hint="cs"/>
          <w:b/>
          <w:bCs/>
          <w:sz w:val="26"/>
          <w:szCs w:val="26"/>
          <w:rtl/>
        </w:rPr>
        <w:t xml:space="preserve">8- </w:t>
      </w:r>
      <w:r w:rsidRPr="00533EBF">
        <w:rPr>
          <w:rFonts w:asciiTheme="majorBidi" w:hAnsiTheme="majorBidi" w:cs="B Nazanin"/>
          <w:b/>
          <w:bCs/>
          <w:sz w:val="26"/>
          <w:szCs w:val="26"/>
          <w:rtl/>
        </w:rPr>
        <w:t>ضرایب تاثیر، مقدار آماره آزمون و نتایج فرضیات پژوهش</w:t>
      </w:r>
    </w:p>
    <w:tbl>
      <w:tblPr>
        <w:tblStyle w:val="MediumGrid11"/>
        <w:tblpPr w:leftFromText="180" w:rightFromText="180" w:vertAnchor="text" w:horzAnchor="margin" w:tblpXSpec="center" w:tblpY="108"/>
        <w:bidiVisual/>
        <w:tblW w:w="5000" w:type="pct"/>
        <w:tblLook w:val="04A0" w:firstRow="1" w:lastRow="0" w:firstColumn="1" w:lastColumn="0" w:noHBand="0" w:noVBand="1"/>
      </w:tblPr>
      <w:tblGrid>
        <w:gridCol w:w="5619"/>
        <w:gridCol w:w="1123"/>
        <w:gridCol w:w="990"/>
        <w:gridCol w:w="1608"/>
      </w:tblGrid>
      <w:tr w:rsidR="003C6326" w:rsidRPr="00533EBF" w:rsidTr="00BB4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pct"/>
            <w:shd w:val="clear" w:color="auto" w:fill="F2F2F2" w:themeFill="background1" w:themeFillShade="F2"/>
            <w:vAlign w:val="center"/>
          </w:tcPr>
          <w:p w:rsidR="003C6326" w:rsidRPr="00533EBF" w:rsidRDefault="003C6326" w:rsidP="00BB4EEE">
            <w:pPr>
              <w:bidi/>
              <w:jc w:val="center"/>
              <w:rPr>
                <w:rFonts w:asciiTheme="majorBidi" w:hAnsiTheme="majorBidi" w:cs="B Nazanin"/>
                <w:sz w:val="24"/>
                <w:szCs w:val="24"/>
                <w:rtl/>
                <w:lang w:bidi="fa-IR"/>
              </w:rPr>
            </w:pPr>
            <w:r w:rsidRPr="00533EBF">
              <w:rPr>
                <w:rFonts w:asciiTheme="majorBidi" w:hAnsiTheme="majorBidi" w:cs="B Nazanin"/>
                <w:sz w:val="24"/>
                <w:szCs w:val="24"/>
                <w:rtl/>
                <w:lang w:bidi="fa-IR"/>
              </w:rPr>
              <w:t>فرضیات</w:t>
            </w:r>
          </w:p>
        </w:tc>
        <w:tc>
          <w:tcPr>
            <w:tcW w:w="601" w:type="pct"/>
            <w:shd w:val="clear" w:color="auto" w:fill="F2F2F2" w:themeFill="background1" w:themeFillShade="F2"/>
            <w:vAlign w:val="center"/>
          </w:tcPr>
          <w:p w:rsidR="003C6326" w:rsidRPr="00533EBF" w:rsidRDefault="003C6326" w:rsidP="00BB4EEE">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533EBF">
              <w:rPr>
                <w:rFonts w:asciiTheme="majorBidi" w:hAnsiTheme="majorBidi" w:cs="B Nazanin"/>
                <w:sz w:val="24"/>
                <w:szCs w:val="24"/>
                <w:rtl/>
                <w:lang w:bidi="fa-IR"/>
              </w:rPr>
              <w:t>ضریب تاثیر</w:t>
            </w:r>
          </w:p>
        </w:tc>
        <w:tc>
          <w:tcPr>
            <w:tcW w:w="530" w:type="pct"/>
            <w:shd w:val="clear" w:color="auto" w:fill="F2F2F2" w:themeFill="background1" w:themeFillShade="F2"/>
            <w:vAlign w:val="center"/>
          </w:tcPr>
          <w:p w:rsidR="003C6326" w:rsidRPr="00533EBF" w:rsidRDefault="003C6326" w:rsidP="00BB4EEE">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lang w:bidi="fa-IR"/>
              </w:rPr>
              <w:t>t-Value</w:t>
            </w:r>
          </w:p>
        </w:tc>
        <w:tc>
          <w:tcPr>
            <w:tcW w:w="862" w:type="pct"/>
            <w:shd w:val="clear" w:color="auto" w:fill="F2F2F2" w:themeFill="background1" w:themeFillShade="F2"/>
            <w:vAlign w:val="center"/>
          </w:tcPr>
          <w:p w:rsidR="003C6326" w:rsidRPr="00533EBF" w:rsidRDefault="003C6326" w:rsidP="00BB4EEE">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533EBF">
              <w:rPr>
                <w:rFonts w:asciiTheme="majorBidi" w:hAnsiTheme="majorBidi" w:cs="B Nazanin"/>
                <w:sz w:val="24"/>
                <w:szCs w:val="24"/>
                <w:rtl/>
                <w:lang w:bidi="fa-IR"/>
              </w:rPr>
              <w:t>نتیجه آزمون فرضیه</w:t>
            </w:r>
          </w:p>
        </w:tc>
      </w:tr>
      <w:tr w:rsidR="003C6326" w:rsidRPr="00533EBF" w:rsidTr="00BB4EEE">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008" w:type="pct"/>
            <w:shd w:val="clear" w:color="auto" w:fill="auto"/>
            <w:vAlign w:val="center"/>
          </w:tcPr>
          <w:p w:rsidR="003C6326" w:rsidRPr="00533EBF" w:rsidRDefault="003C6326" w:rsidP="00BB4EEE">
            <w:pPr>
              <w:bidi/>
              <w:jc w:val="center"/>
              <w:rPr>
                <w:rFonts w:asciiTheme="majorBidi" w:hAnsiTheme="majorBidi" w:cs="B Nazanin"/>
                <w:b w:val="0"/>
                <w:bCs w:val="0"/>
                <w:sz w:val="24"/>
                <w:szCs w:val="24"/>
              </w:rPr>
            </w:pPr>
            <w:r w:rsidRPr="00533EBF">
              <w:rPr>
                <w:rFonts w:asciiTheme="majorBidi" w:hAnsiTheme="majorBidi" w:cs="B Nazanin"/>
                <w:b w:val="0"/>
                <w:bCs w:val="0"/>
                <w:sz w:val="24"/>
                <w:szCs w:val="24"/>
                <w:rtl/>
              </w:rPr>
              <w:t>تاثیر تجارت الکترونیک بر مالیات هوشمند</w:t>
            </w:r>
          </w:p>
        </w:tc>
        <w:tc>
          <w:tcPr>
            <w:tcW w:w="601"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231/0</w:t>
            </w:r>
          </w:p>
        </w:tc>
        <w:tc>
          <w:tcPr>
            <w:tcW w:w="530"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346/2</w:t>
            </w:r>
          </w:p>
        </w:tc>
        <w:tc>
          <w:tcPr>
            <w:tcW w:w="862"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تایید فرضیه</w:t>
            </w:r>
          </w:p>
        </w:tc>
      </w:tr>
      <w:tr w:rsidR="003C6326" w:rsidRPr="00533EBF" w:rsidTr="00BB4EEE">
        <w:trPr>
          <w:trHeight w:val="381"/>
        </w:trPr>
        <w:tc>
          <w:tcPr>
            <w:cnfStyle w:val="001000000000" w:firstRow="0" w:lastRow="0" w:firstColumn="1" w:lastColumn="0" w:oddVBand="0" w:evenVBand="0" w:oddHBand="0" w:evenHBand="0" w:firstRowFirstColumn="0" w:firstRowLastColumn="0" w:lastRowFirstColumn="0" w:lastRowLastColumn="0"/>
            <w:tcW w:w="3008" w:type="pct"/>
            <w:shd w:val="clear" w:color="auto" w:fill="auto"/>
            <w:vAlign w:val="center"/>
          </w:tcPr>
          <w:p w:rsidR="003C6326" w:rsidRPr="00533EBF" w:rsidRDefault="003C6326" w:rsidP="00BB4EEE">
            <w:pPr>
              <w:bidi/>
              <w:jc w:val="center"/>
              <w:rPr>
                <w:rFonts w:asciiTheme="majorBidi" w:hAnsiTheme="majorBidi" w:cs="B Nazanin"/>
                <w:b w:val="0"/>
                <w:bCs w:val="0"/>
                <w:sz w:val="24"/>
                <w:szCs w:val="24"/>
              </w:rPr>
            </w:pPr>
            <w:r w:rsidRPr="00533EBF">
              <w:rPr>
                <w:rFonts w:asciiTheme="majorBidi" w:hAnsiTheme="majorBidi" w:cs="B Nazanin"/>
                <w:b w:val="0"/>
                <w:bCs w:val="0"/>
                <w:sz w:val="24"/>
                <w:szCs w:val="24"/>
                <w:rtl/>
              </w:rPr>
              <w:t>تاثیر جامعه هوشمند بر مالیات هوشمند</w:t>
            </w:r>
          </w:p>
        </w:tc>
        <w:tc>
          <w:tcPr>
            <w:tcW w:w="601"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113/0</w:t>
            </w:r>
          </w:p>
        </w:tc>
        <w:tc>
          <w:tcPr>
            <w:tcW w:w="530"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286/2</w:t>
            </w:r>
          </w:p>
        </w:tc>
        <w:tc>
          <w:tcPr>
            <w:tcW w:w="862"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تایید فرضیه</w:t>
            </w:r>
          </w:p>
        </w:tc>
      </w:tr>
      <w:tr w:rsidR="003C6326" w:rsidRPr="00533EBF" w:rsidTr="00BB4EE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08" w:type="pct"/>
            <w:shd w:val="clear" w:color="auto" w:fill="auto"/>
            <w:vAlign w:val="center"/>
          </w:tcPr>
          <w:p w:rsidR="003C6326" w:rsidRPr="00533EBF" w:rsidRDefault="003C6326" w:rsidP="00BB4EEE">
            <w:pPr>
              <w:bidi/>
              <w:jc w:val="center"/>
              <w:rPr>
                <w:rFonts w:asciiTheme="majorBidi" w:hAnsiTheme="majorBidi" w:cs="B Nazanin"/>
                <w:b w:val="0"/>
                <w:bCs w:val="0"/>
                <w:sz w:val="24"/>
                <w:szCs w:val="24"/>
              </w:rPr>
            </w:pPr>
            <w:r w:rsidRPr="00533EBF">
              <w:rPr>
                <w:rFonts w:asciiTheme="majorBidi" w:hAnsiTheme="majorBidi" w:cs="B Nazanin"/>
                <w:b w:val="0"/>
                <w:bCs w:val="0"/>
                <w:sz w:val="24"/>
                <w:szCs w:val="24"/>
                <w:rtl/>
              </w:rPr>
              <w:t>تاثیر زیر ساخت های الکترونیکی بر مالیات هوشمند</w:t>
            </w:r>
          </w:p>
        </w:tc>
        <w:tc>
          <w:tcPr>
            <w:tcW w:w="601"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320/0</w:t>
            </w:r>
          </w:p>
        </w:tc>
        <w:tc>
          <w:tcPr>
            <w:tcW w:w="530"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387/2</w:t>
            </w:r>
          </w:p>
        </w:tc>
        <w:tc>
          <w:tcPr>
            <w:tcW w:w="862" w:type="pct"/>
            <w:shd w:val="clear" w:color="auto" w:fill="auto"/>
            <w:vAlign w:val="center"/>
          </w:tcPr>
          <w:p w:rsidR="003C6326" w:rsidRPr="00533EBF" w:rsidRDefault="003C6326" w:rsidP="00BB4EEE">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تایید فرضیه</w:t>
            </w:r>
          </w:p>
        </w:tc>
      </w:tr>
      <w:tr w:rsidR="003C6326" w:rsidRPr="00533EBF" w:rsidTr="00BB4EEE">
        <w:trPr>
          <w:trHeight w:val="441"/>
        </w:trPr>
        <w:tc>
          <w:tcPr>
            <w:cnfStyle w:val="001000000000" w:firstRow="0" w:lastRow="0" w:firstColumn="1" w:lastColumn="0" w:oddVBand="0" w:evenVBand="0" w:oddHBand="0" w:evenHBand="0" w:firstRowFirstColumn="0" w:firstRowLastColumn="0" w:lastRowFirstColumn="0" w:lastRowLastColumn="0"/>
            <w:tcW w:w="3008" w:type="pct"/>
            <w:shd w:val="clear" w:color="auto" w:fill="auto"/>
            <w:vAlign w:val="center"/>
          </w:tcPr>
          <w:p w:rsidR="003C6326" w:rsidRPr="00533EBF" w:rsidRDefault="003C6326" w:rsidP="00BB4EEE">
            <w:pPr>
              <w:bidi/>
              <w:jc w:val="center"/>
              <w:rPr>
                <w:rFonts w:asciiTheme="majorBidi" w:hAnsiTheme="majorBidi" w:cs="B Nazanin"/>
                <w:b w:val="0"/>
                <w:bCs w:val="0"/>
                <w:sz w:val="24"/>
                <w:szCs w:val="24"/>
              </w:rPr>
            </w:pPr>
            <w:r w:rsidRPr="00533EBF">
              <w:rPr>
                <w:rFonts w:asciiTheme="majorBidi" w:hAnsiTheme="majorBidi" w:cs="B Nazanin"/>
                <w:b w:val="0"/>
                <w:bCs w:val="0"/>
                <w:sz w:val="24"/>
                <w:szCs w:val="24"/>
                <w:rtl/>
              </w:rPr>
              <w:t>تاثیر حاکمیت الکترونیکی بر مالیات هوشمند</w:t>
            </w:r>
          </w:p>
        </w:tc>
        <w:tc>
          <w:tcPr>
            <w:tcW w:w="601"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325/0</w:t>
            </w:r>
          </w:p>
        </w:tc>
        <w:tc>
          <w:tcPr>
            <w:tcW w:w="530"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564/2</w:t>
            </w:r>
          </w:p>
        </w:tc>
        <w:tc>
          <w:tcPr>
            <w:tcW w:w="862" w:type="pct"/>
            <w:shd w:val="clear" w:color="auto" w:fill="auto"/>
            <w:vAlign w:val="center"/>
          </w:tcPr>
          <w:p w:rsidR="003C6326" w:rsidRPr="00533EBF" w:rsidRDefault="003C6326" w:rsidP="00BB4EEE">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533EBF">
              <w:rPr>
                <w:rFonts w:asciiTheme="majorBidi" w:hAnsiTheme="majorBidi" w:cs="B Nazanin"/>
                <w:sz w:val="24"/>
                <w:szCs w:val="24"/>
                <w:rtl/>
                <w:lang w:bidi="fa-IR"/>
              </w:rPr>
              <w:t>تایید فرضیه</w:t>
            </w:r>
          </w:p>
        </w:tc>
      </w:tr>
    </w:tbl>
    <w:p w:rsidR="00A833D8" w:rsidRPr="00533EBF" w:rsidRDefault="00A833D8" w:rsidP="009A18CA">
      <w:pPr>
        <w:bidi/>
        <w:spacing w:after="0" w:line="240" w:lineRule="auto"/>
        <w:jc w:val="both"/>
        <w:rPr>
          <w:rFonts w:asciiTheme="majorBidi" w:hAnsiTheme="majorBidi" w:cs="B Nazanin"/>
          <w:sz w:val="26"/>
          <w:szCs w:val="26"/>
          <w:rtl/>
          <w:lang w:bidi="fa-IR"/>
        </w:rPr>
      </w:pPr>
    </w:p>
    <w:p w:rsidR="00A833D8" w:rsidRPr="00533EBF" w:rsidRDefault="00BB4EEE" w:rsidP="009A18CA">
      <w:pPr>
        <w:bidi/>
        <w:spacing w:after="0" w:line="240" w:lineRule="auto"/>
        <w:jc w:val="both"/>
        <w:rPr>
          <w:rFonts w:asciiTheme="majorBidi" w:hAnsiTheme="majorBidi" w:cs="B Nazanin"/>
          <w:b/>
          <w:bCs/>
          <w:sz w:val="26"/>
          <w:szCs w:val="26"/>
          <w:rtl/>
          <w:lang w:bidi="fa-IR"/>
        </w:rPr>
      </w:pPr>
      <w:r w:rsidRPr="00533EBF">
        <w:rPr>
          <w:rFonts w:asciiTheme="majorBidi" w:hAnsiTheme="majorBidi" w:cs="B Nazanin" w:hint="cs"/>
          <w:b/>
          <w:bCs/>
          <w:sz w:val="26"/>
          <w:szCs w:val="26"/>
          <w:rtl/>
          <w:lang w:bidi="fa-IR"/>
        </w:rPr>
        <w:lastRenderedPageBreak/>
        <w:t>بحث و</w:t>
      </w:r>
      <w:r w:rsidR="00A833D8" w:rsidRPr="00533EBF">
        <w:rPr>
          <w:rFonts w:asciiTheme="majorBidi" w:hAnsiTheme="majorBidi" w:cs="B Nazanin"/>
          <w:b/>
          <w:bCs/>
          <w:sz w:val="26"/>
          <w:szCs w:val="26"/>
          <w:rtl/>
          <w:lang w:bidi="fa-IR"/>
        </w:rPr>
        <w:t xml:space="preserve"> نتیجه گیری</w:t>
      </w:r>
    </w:p>
    <w:p w:rsidR="00F96158" w:rsidRPr="00533EBF" w:rsidRDefault="00070AA3" w:rsidP="00BB4EEE">
      <w:pPr>
        <w:bidi/>
        <w:spacing w:after="0" w:line="240" w:lineRule="auto"/>
        <w:jc w:val="both"/>
        <w:rPr>
          <w:rFonts w:asciiTheme="majorBidi" w:hAnsiTheme="majorBidi" w:cs="B Nazanin"/>
          <w:sz w:val="26"/>
          <w:szCs w:val="26"/>
          <w:rtl/>
          <w:lang w:bidi="fa-IR"/>
        </w:rPr>
      </w:pPr>
      <w:r w:rsidRPr="00533EBF">
        <w:rPr>
          <w:rFonts w:asciiTheme="majorBidi" w:hAnsiTheme="majorBidi" w:cs="B Nazanin"/>
          <w:sz w:val="26"/>
          <w:szCs w:val="26"/>
          <w:rtl/>
          <w:lang w:bidi="fa-IR"/>
        </w:rPr>
        <w:t xml:space="preserve">بهبود شیوه های جذب درآمدهای مالیاتی </w:t>
      </w:r>
      <w:r w:rsidR="00A833D8" w:rsidRPr="00533EBF">
        <w:rPr>
          <w:rFonts w:asciiTheme="majorBidi" w:hAnsiTheme="majorBidi" w:cs="B Nazanin"/>
          <w:sz w:val="26"/>
          <w:szCs w:val="26"/>
          <w:rtl/>
          <w:lang w:bidi="fa-IR"/>
        </w:rPr>
        <w:t xml:space="preserve">به لحاظ جایگاه، بخشی از دامنه ی اثر بخشی و کاربرد فرابخشی و </w:t>
      </w:r>
      <w:r w:rsidRPr="00533EBF">
        <w:rPr>
          <w:rFonts w:asciiTheme="majorBidi" w:hAnsiTheme="majorBidi" w:cs="B Nazanin"/>
          <w:sz w:val="26"/>
          <w:szCs w:val="26"/>
          <w:rtl/>
          <w:lang w:bidi="fa-IR"/>
        </w:rPr>
        <w:t>از امور تخصصی سازمان امور مالیاتی</w:t>
      </w:r>
      <w:r w:rsidR="00A833D8" w:rsidRPr="00533EBF">
        <w:rPr>
          <w:rFonts w:asciiTheme="majorBidi" w:hAnsiTheme="majorBidi" w:cs="B Nazanin"/>
          <w:sz w:val="26"/>
          <w:szCs w:val="26"/>
          <w:rtl/>
          <w:lang w:bidi="fa-IR"/>
        </w:rPr>
        <w:t xml:space="preserve"> است. سابقه ی بیش </w:t>
      </w:r>
      <w:r w:rsidRPr="00533EBF">
        <w:rPr>
          <w:rFonts w:asciiTheme="majorBidi" w:hAnsiTheme="majorBidi" w:cs="B Nazanin"/>
          <w:sz w:val="26"/>
          <w:szCs w:val="26"/>
          <w:rtl/>
          <w:lang w:bidi="fa-IR"/>
        </w:rPr>
        <w:t>چند ساله</w:t>
      </w:r>
      <w:r w:rsidR="00A833D8" w:rsidRPr="00533EBF">
        <w:rPr>
          <w:rFonts w:asciiTheme="majorBidi" w:hAnsiTheme="majorBidi" w:cs="B Nazanin"/>
          <w:sz w:val="26"/>
          <w:szCs w:val="26"/>
          <w:rtl/>
          <w:lang w:bidi="fa-IR"/>
        </w:rPr>
        <w:t xml:space="preserve"> این امر در کشور ما و بازنشدن این گره تاکنون، نشانگر ابعاد، پیچیدگی های عدیده و موانع اجرایی جدی در مسیر تحقق آن است</w:t>
      </w:r>
      <w:r w:rsidR="00BB4EEE" w:rsidRPr="00533EBF">
        <w:rPr>
          <w:rFonts w:asciiTheme="majorBidi" w:hAnsiTheme="majorBidi" w:cs="B Nazanin" w:hint="cs"/>
          <w:sz w:val="26"/>
          <w:szCs w:val="26"/>
          <w:rtl/>
          <w:lang w:bidi="fa-IR"/>
        </w:rPr>
        <w:t xml:space="preserve"> </w:t>
      </w:r>
      <w:r w:rsidR="00A833D8" w:rsidRPr="00533EBF">
        <w:rPr>
          <w:rFonts w:asciiTheme="majorBidi" w:hAnsiTheme="majorBidi" w:cs="B Nazanin"/>
          <w:sz w:val="26"/>
          <w:szCs w:val="26"/>
          <w:rtl/>
          <w:lang w:bidi="fa-IR"/>
        </w:rPr>
        <w:t>(فردای مالیات، 1387، ص81)</w:t>
      </w:r>
      <w:r w:rsidR="00BB4EEE" w:rsidRPr="00533EBF">
        <w:rPr>
          <w:rFonts w:asciiTheme="majorBidi" w:hAnsiTheme="majorBidi" w:cs="B Nazanin" w:hint="cs"/>
          <w:sz w:val="26"/>
          <w:szCs w:val="26"/>
          <w:rtl/>
          <w:lang w:bidi="fa-IR"/>
        </w:rPr>
        <w:t xml:space="preserve">. </w:t>
      </w:r>
      <w:r w:rsidR="00A833D8" w:rsidRPr="00533EBF">
        <w:rPr>
          <w:rFonts w:asciiTheme="majorBidi" w:eastAsia="PMingLiU" w:hAnsiTheme="majorBidi" w:cs="B Nazanin"/>
          <w:sz w:val="26"/>
          <w:szCs w:val="26"/>
          <w:rtl/>
          <w:lang w:eastAsia="zh-TW"/>
        </w:rPr>
        <w:t xml:space="preserve">در این تحقیق به بررسی </w:t>
      </w:r>
      <w:r w:rsidRPr="00533EBF">
        <w:rPr>
          <w:rFonts w:asciiTheme="majorBidi" w:eastAsia="PMingLiU" w:hAnsiTheme="majorBidi" w:cs="B Nazanin"/>
          <w:sz w:val="26"/>
          <w:szCs w:val="26"/>
          <w:rtl/>
          <w:lang w:eastAsia="zh-TW"/>
        </w:rPr>
        <w:t xml:space="preserve">بهبود شیوه های جذب درآمدهای مالیاتی با رویکرد معماری اقتصاد هوشمند سازمانی </w:t>
      </w:r>
      <w:r w:rsidR="00A833D8" w:rsidRPr="00533EBF">
        <w:rPr>
          <w:rFonts w:asciiTheme="majorBidi" w:eastAsia="PMingLiU" w:hAnsiTheme="majorBidi" w:cs="B Nazanin"/>
          <w:sz w:val="26"/>
          <w:szCs w:val="26"/>
          <w:rtl/>
          <w:lang w:eastAsia="zh-TW"/>
        </w:rPr>
        <w:t xml:space="preserve">در اداره کل امور مالیاتی </w:t>
      </w:r>
      <w:r w:rsidR="00A833D8" w:rsidRPr="00533EBF">
        <w:rPr>
          <w:rFonts w:asciiTheme="majorBidi" w:hAnsiTheme="majorBidi" w:cs="B Nazanin"/>
          <w:sz w:val="26"/>
          <w:szCs w:val="26"/>
          <w:rtl/>
        </w:rPr>
        <w:t xml:space="preserve">استان قزوین پرداخته شده است.که با بیان اهمیت و ضرورت تحقیق وبیان تجربیات سایر </w:t>
      </w:r>
      <w:r w:rsidRPr="00533EBF">
        <w:rPr>
          <w:rFonts w:asciiTheme="majorBidi" w:hAnsiTheme="majorBidi" w:cs="B Nazanin"/>
          <w:sz w:val="26"/>
          <w:szCs w:val="26"/>
          <w:rtl/>
        </w:rPr>
        <w:t>محققین</w:t>
      </w:r>
      <w:r w:rsidR="00A833D8" w:rsidRPr="00533EBF">
        <w:rPr>
          <w:rFonts w:asciiTheme="majorBidi" w:hAnsiTheme="majorBidi" w:cs="B Nazanin"/>
          <w:sz w:val="26"/>
          <w:szCs w:val="26"/>
          <w:rtl/>
        </w:rPr>
        <w:t xml:space="preserve"> در فصل های اول و دوم در فصل سوم به توضیح روش تحقیق و ابزار گردآوری اطلاعات که از طریق پرسشنامه و از میان جامعه آماری خود که </w:t>
      </w:r>
      <w:r w:rsidRPr="00533EBF">
        <w:rPr>
          <w:rFonts w:asciiTheme="majorBidi" w:hAnsiTheme="majorBidi" w:cs="B Nazanin"/>
          <w:sz w:val="26"/>
          <w:szCs w:val="26"/>
          <w:rtl/>
        </w:rPr>
        <w:t>خبرگان</w:t>
      </w:r>
      <w:r w:rsidR="00A833D8" w:rsidRPr="00533EBF">
        <w:rPr>
          <w:rFonts w:asciiTheme="majorBidi" w:hAnsiTheme="majorBidi" w:cs="B Nazanin"/>
          <w:sz w:val="26"/>
          <w:szCs w:val="26"/>
          <w:rtl/>
        </w:rPr>
        <w:t xml:space="preserve"> امور مالیاتی استان قزوین بوده اند را جمع آوری نموده و در فصل چهارم با</w:t>
      </w:r>
      <w:r w:rsidR="00575FAA" w:rsidRPr="00533EBF">
        <w:rPr>
          <w:rFonts w:asciiTheme="majorBidi" w:hAnsiTheme="majorBidi" w:cs="B Nazanin"/>
          <w:sz w:val="26"/>
          <w:szCs w:val="26"/>
          <w:rtl/>
        </w:rPr>
        <w:t xml:space="preserve"> </w:t>
      </w:r>
      <w:r w:rsidR="00A833D8" w:rsidRPr="00533EBF">
        <w:rPr>
          <w:rFonts w:asciiTheme="majorBidi" w:hAnsiTheme="majorBidi" w:cs="B Nazanin"/>
          <w:sz w:val="26"/>
          <w:szCs w:val="26"/>
          <w:rtl/>
        </w:rPr>
        <w:t>تجزیه و تحلیل و بررسی نتایج به دست آمده از پرسشنامه ها هر یک از فرضیات خود را آزمون نمودیم که نتایج به دست آمده به شرح ذیل می باشد.</w:t>
      </w:r>
      <w:r w:rsidR="00BB4EEE" w:rsidRPr="00533EBF">
        <w:rPr>
          <w:rFonts w:asciiTheme="majorBidi" w:hAnsiTheme="majorBidi" w:cs="B Nazanin" w:hint="cs"/>
          <w:sz w:val="26"/>
          <w:szCs w:val="26"/>
          <w:rtl/>
          <w:lang w:bidi="fa-IR"/>
        </w:rPr>
        <w:t xml:space="preserve"> </w:t>
      </w:r>
      <w:r w:rsidR="00F96158" w:rsidRPr="00533EBF">
        <w:rPr>
          <w:rFonts w:asciiTheme="majorBidi" w:hAnsiTheme="majorBidi" w:cs="B Nazanin"/>
          <w:sz w:val="26"/>
          <w:szCs w:val="26"/>
          <w:rtl/>
          <w:lang w:bidi="fa-IR"/>
        </w:rPr>
        <w:t>یافته های تحقیق نشان می دهد که شامل ضریب تاثیر و مقدار آماره آزمون (</w:t>
      </w:r>
      <w:r w:rsidR="00F96158" w:rsidRPr="00533EBF">
        <w:rPr>
          <w:rFonts w:asciiTheme="majorBidi" w:hAnsiTheme="majorBidi" w:cs="B Nazanin"/>
          <w:sz w:val="26"/>
          <w:szCs w:val="26"/>
          <w:lang w:bidi="fa-IR"/>
        </w:rPr>
        <w:t>t-Value</w:t>
      </w:r>
      <w:r w:rsidR="00F96158" w:rsidRPr="00533EBF">
        <w:rPr>
          <w:rFonts w:asciiTheme="majorBidi" w:hAnsiTheme="majorBidi" w:cs="B Nazanin"/>
          <w:sz w:val="26"/>
          <w:szCs w:val="26"/>
          <w:rtl/>
          <w:lang w:bidi="fa-IR"/>
        </w:rPr>
        <w:t>) می-باشد. مقدار (</w:t>
      </w:r>
      <w:r w:rsidR="00F96158" w:rsidRPr="00533EBF">
        <w:rPr>
          <w:rFonts w:asciiTheme="majorBidi" w:hAnsiTheme="majorBidi" w:cs="B Nazanin"/>
          <w:sz w:val="26"/>
          <w:szCs w:val="26"/>
          <w:lang w:bidi="fa-IR"/>
        </w:rPr>
        <w:t>t-Value</w:t>
      </w:r>
      <w:r w:rsidR="00F96158" w:rsidRPr="00533EBF">
        <w:rPr>
          <w:rFonts w:asciiTheme="majorBidi" w:hAnsiTheme="majorBidi" w:cs="B Nazanin"/>
          <w:sz w:val="26"/>
          <w:szCs w:val="26"/>
          <w:rtl/>
          <w:lang w:bidi="fa-IR"/>
        </w:rPr>
        <w:t xml:space="preserve">) عدد بحرانی بوده و چنانچه بیشتر از 96/1 باشد، نشان از معنی داری رابطه در سطح اطمینان 95 درصد و در واقع تایید فرضیه اصلی تحقیق می باشد. ضریب تاثیر مقداری بین 1- تا 1 بوده و شدت رابطه بین دو متغیر بر اساس فرضیه مطرح شده را نشان می دهد.  </w:t>
      </w:r>
      <w:r w:rsidR="00F96158" w:rsidRPr="00533EBF">
        <w:rPr>
          <w:rFonts w:asciiTheme="majorBidi" w:hAnsiTheme="majorBidi" w:cs="B Nazanin"/>
          <w:sz w:val="26"/>
          <w:szCs w:val="26"/>
          <w:rtl/>
        </w:rPr>
        <w:t>تجارت الکترونیک بر مالیات هوشمند با ضریب 231/0 دارای تاثیر معنی</w:t>
      </w:r>
      <w:r w:rsidR="00F96158" w:rsidRPr="00533EBF">
        <w:rPr>
          <w:rFonts w:asciiTheme="majorBidi" w:hAnsiTheme="majorBidi" w:cs="B Nazanin"/>
          <w:sz w:val="26"/>
          <w:szCs w:val="26"/>
          <w:rtl/>
        </w:rPr>
        <w:softHyphen/>
        <w:t>داری (96/1</w:t>
      </w:r>
      <w:r w:rsidR="00F96158" w:rsidRPr="00533EBF">
        <w:rPr>
          <w:rFonts w:asciiTheme="majorBidi" w:hAnsiTheme="majorBidi" w:cs="B Nazanin"/>
          <w:sz w:val="26"/>
          <w:szCs w:val="26"/>
        </w:rPr>
        <w:t>t&gt;</w:t>
      </w:r>
      <w:r w:rsidR="00F96158" w:rsidRPr="00533EBF">
        <w:rPr>
          <w:rFonts w:asciiTheme="majorBidi" w:hAnsiTheme="majorBidi" w:cs="B Nazanin"/>
          <w:sz w:val="26"/>
          <w:szCs w:val="26"/>
          <w:rtl/>
        </w:rPr>
        <w:t>) می</w:t>
      </w:r>
      <w:r w:rsidR="00F96158" w:rsidRPr="00533EBF">
        <w:rPr>
          <w:rFonts w:asciiTheme="majorBidi" w:hAnsiTheme="majorBidi" w:cs="B Nazanin"/>
          <w:sz w:val="26"/>
          <w:szCs w:val="26"/>
          <w:rtl/>
        </w:rPr>
        <w:softHyphen/>
        <w:t>باشد (تایید فرضیه 1).  جامعه هوشمند بر مالیات هوشمند بر با ضریب 113/0 دارای تاثیر معنی</w:t>
      </w:r>
      <w:r w:rsidR="00F96158" w:rsidRPr="00533EBF">
        <w:rPr>
          <w:rFonts w:asciiTheme="majorBidi" w:hAnsiTheme="majorBidi" w:cs="B Nazanin"/>
          <w:sz w:val="26"/>
          <w:szCs w:val="26"/>
          <w:rtl/>
        </w:rPr>
        <w:softHyphen/>
        <w:t>داری (96/1</w:t>
      </w:r>
      <w:r w:rsidR="00F96158" w:rsidRPr="00533EBF">
        <w:rPr>
          <w:rFonts w:asciiTheme="majorBidi" w:hAnsiTheme="majorBidi" w:cs="B Nazanin"/>
          <w:sz w:val="26"/>
          <w:szCs w:val="26"/>
        </w:rPr>
        <w:t>t&gt;</w:t>
      </w:r>
      <w:r w:rsidR="00F96158" w:rsidRPr="00533EBF">
        <w:rPr>
          <w:rFonts w:asciiTheme="majorBidi" w:hAnsiTheme="majorBidi" w:cs="B Nazanin"/>
          <w:sz w:val="26"/>
          <w:szCs w:val="26"/>
          <w:rtl/>
        </w:rPr>
        <w:t>) می</w:t>
      </w:r>
      <w:r w:rsidR="00F96158" w:rsidRPr="00533EBF">
        <w:rPr>
          <w:rFonts w:asciiTheme="majorBidi" w:hAnsiTheme="majorBidi" w:cs="B Nazanin"/>
          <w:sz w:val="26"/>
          <w:szCs w:val="26"/>
          <w:rtl/>
        </w:rPr>
        <w:softHyphen/>
        <w:t xml:space="preserve">باشد (تایید فرضیه 2).  </w:t>
      </w:r>
    </w:p>
    <w:p w:rsidR="00F96158" w:rsidRPr="00533EBF" w:rsidRDefault="00F96158" w:rsidP="00BB4EEE">
      <w:pPr>
        <w:bidi/>
        <w:spacing w:after="0" w:line="240" w:lineRule="auto"/>
        <w:jc w:val="both"/>
        <w:rPr>
          <w:rFonts w:asciiTheme="majorBidi" w:hAnsiTheme="majorBidi" w:cs="B Nazanin"/>
          <w:sz w:val="26"/>
          <w:szCs w:val="26"/>
          <w:rtl/>
        </w:rPr>
      </w:pPr>
      <w:r w:rsidRPr="00533EBF">
        <w:rPr>
          <w:rFonts w:asciiTheme="majorBidi" w:hAnsiTheme="majorBidi" w:cs="B Nazanin"/>
          <w:sz w:val="26"/>
          <w:szCs w:val="26"/>
          <w:rtl/>
        </w:rPr>
        <w:t>زیر ساخت های الکترونیکی بر مالیات هوشمند بر با ضریب 320/0 دارای تاثیر معنی</w:t>
      </w:r>
      <w:r w:rsidRPr="00533EBF">
        <w:rPr>
          <w:rFonts w:asciiTheme="majorBidi" w:hAnsiTheme="majorBidi" w:cs="B Nazanin"/>
          <w:sz w:val="26"/>
          <w:szCs w:val="26"/>
          <w:rtl/>
        </w:rPr>
        <w:softHyphen/>
        <w:t>داری (96/1</w:t>
      </w:r>
      <w:r w:rsidRPr="00533EBF">
        <w:rPr>
          <w:rFonts w:asciiTheme="majorBidi" w:hAnsiTheme="majorBidi" w:cs="B Nazanin"/>
          <w:sz w:val="26"/>
          <w:szCs w:val="26"/>
        </w:rPr>
        <w:t>t&gt;</w:t>
      </w:r>
      <w:r w:rsidRPr="00533EBF">
        <w:rPr>
          <w:rFonts w:asciiTheme="majorBidi" w:hAnsiTheme="majorBidi" w:cs="B Nazanin"/>
          <w:sz w:val="26"/>
          <w:szCs w:val="26"/>
          <w:rtl/>
        </w:rPr>
        <w:t>) می</w:t>
      </w:r>
      <w:r w:rsidRPr="00533EBF">
        <w:rPr>
          <w:rFonts w:asciiTheme="majorBidi" w:hAnsiTheme="majorBidi" w:cs="B Nazanin"/>
          <w:sz w:val="26"/>
          <w:szCs w:val="26"/>
          <w:rtl/>
        </w:rPr>
        <w:softHyphen/>
        <w:t>باشد (تایید فرضیه 3).  حاکمیت الکترونیکی بر مالیات هوشمند بر با ضریب 325/0 دارای تاثیر معنی</w:t>
      </w:r>
      <w:r w:rsidRPr="00533EBF">
        <w:rPr>
          <w:rFonts w:asciiTheme="majorBidi" w:hAnsiTheme="majorBidi" w:cs="B Nazanin"/>
          <w:sz w:val="26"/>
          <w:szCs w:val="26"/>
          <w:rtl/>
        </w:rPr>
        <w:softHyphen/>
        <w:t>داری (96/1</w:t>
      </w:r>
      <w:r w:rsidRPr="00533EBF">
        <w:rPr>
          <w:rFonts w:asciiTheme="majorBidi" w:hAnsiTheme="majorBidi" w:cs="B Nazanin"/>
          <w:sz w:val="26"/>
          <w:szCs w:val="26"/>
        </w:rPr>
        <w:t>t&gt;</w:t>
      </w:r>
      <w:r w:rsidRPr="00533EBF">
        <w:rPr>
          <w:rFonts w:asciiTheme="majorBidi" w:hAnsiTheme="majorBidi" w:cs="B Nazanin"/>
          <w:sz w:val="26"/>
          <w:szCs w:val="26"/>
          <w:rtl/>
        </w:rPr>
        <w:t>) می</w:t>
      </w:r>
      <w:r w:rsidRPr="00533EBF">
        <w:rPr>
          <w:rFonts w:asciiTheme="majorBidi" w:hAnsiTheme="majorBidi" w:cs="B Nazanin"/>
          <w:sz w:val="26"/>
          <w:szCs w:val="26"/>
          <w:rtl/>
        </w:rPr>
        <w:softHyphen/>
        <w:t xml:space="preserve">باشد (تایید فرضیه 4).  </w:t>
      </w:r>
      <w:r w:rsidRPr="00533EBF">
        <w:rPr>
          <w:rFonts w:asciiTheme="majorBidi" w:hAnsiTheme="majorBidi" w:cs="B Nazanin"/>
          <w:sz w:val="26"/>
          <w:szCs w:val="26"/>
          <w:rtl/>
          <w:lang w:bidi="fa-IR"/>
        </w:rPr>
        <w:t>در ادامه با توجه به هدف این تحقیق  به ارائه پیشنهاداتی در جهت اجرای بهتر طرح جامع مالیاتی در کشور پرداخته ایم و در پایان پیشنهاداتی جهت تحقیق و بررسی بیشتر به سایر محققان ارائه نموده ایم.</w:t>
      </w:r>
    </w:p>
    <w:p w:rsidR="00756803" w:rsidRPr="00533EBF" w:rsidRDefault="00756803" w:rsidP="009A18CA">
      <w:pPr>
        <w:bidi/>
        <w:spacing w:after="0" w:line="240" w:lineRule="auto"/>
        <w:jc w:val="both"/>
        <w:rPr>
          <w:rFonts w:asciiTheme="majorBidi" w:hAnsiTheme="majorBidi" w:cs="B Nazanin"/>
          <w:sz w:val="26"/>
          <w:szCs w:val="26"/>
          <w:rtl/>
          <w:lang w:bidi="fa-IR"/>
        </w:rPr>
      </w:pPr>
      <w:r w:rsidRPr="00533EBF">
        <w:rPr>
          <w:rFonts w:asciiTheme="majorBidi" w:hAnsiTheme="majorBidi" w:cs="B Nazanin"/>
          <w:sz w:val="26"/>
          <w:szCs w:val="26"/>
          <w:rtl/>
          <w:lang w:bidi="fa-IR"/>
        </w:rPr>
        <w:t xml:space="preserve">بهبود شیوه های مدرن جذب درآمدهای مالیاتی در هر کشور امری ضروری بوده که این امر یکی از الزامات موردنیاز توسعه اقتصادی کشور است.طبیعتا اقتصاد ایران نیز از این قاعده مستثنی نبوده و بهبود شیوه های جذب درآمدهای مالیاتی متناظر با اطلاعات جامع فعالان اقتصادی می تواند از فرار مالیاتی و افزایش حجم اقتصاد سایه جلوگیری کرده و بنوعی اقتصاد کشور را از اتکا به درآمدهای نفتی که همواره توام .با آسیبهای </w:t>
      </w:r>
      <w:r w:rsidR="00C9688F">
        <w:rPr>
          <w:rFonts w:asciiTheme="majorBidi" w:hAnsiTheme="majorBidi" w:cs="B Nazanin"/>
          <w:sz w:val="26"/>
          <w:szCs w:val="26"/>
          <w:rtl/>
          <w:lang w:bidi="fa-IR"/>
        </w:rPr>
        <w:t>اقتصادی،فرهنگی و سیاسی بوده است</w:t>
      </w:r>
      <w:r w:rsidRPr="00533EBF">
        <w:rPr>
          <w:rFonts w:asciiTheme="majorBidi" w:hAnsiTheme="majorBidi" w:cs="B Nazanin"/>
          <w:sz w:val="26"/>
          <w:szCs w:val="26"/>
          <w:rtl/>
          <w:lang w:bidi="fa-IR"/>
        </w:rPr>
        <w:t xml:space="preserve"> نجات دهد.</w:t>
      </w:r>
      <w:r w:rsidR="00C9688F">
        <w:rPr>
          <w:rFonts w:asciiTheme="majorBidi" w:hAnsiTheme="majorBidi" w:cs="B Nazanin"/>
          <w:sz w:val="26"/>
          <w:szCs w:val="26"/>
          <w:lang w:bidi="fa-IR"/>
        </w:rPr>
        <w:t xml:space="preserve"> </w:t>
      </w:r>
      <w:r w:rsidRPr="00533EBF">
        <w:rPr>
          <w:rFonts w:asciiTheme="majorBidi" w:hAnsiTheme="majorBidi" w:cs="B Nazanin"/>
          <w:sz w:val="26"/>
          <w:szCs w:val="26"/>
          <w:rtl/>
          <w:lang w:bidi="fa-IR"/>
        </w:rPr>
        <w:t xml:space="preserve">عملکرد نظام مالیاتی موجود در کشور و به تبع آن اداره کل امور مالیاتی </w:t>
      </w:r>
      <w:r w:rsidR="00C9688F">
        <w:rPr>
          <w:rFonts w:asciiTheme="majorBidi" w:hAnsiTheme="majorBidi" w:cs="B Nazanin" w:hint="cs"/>
          <w:sz w:val="26"/>
          <w:szCs w:val="26"/>
          <w:rtl/>
          <w:lang w:bidi="fa-IR"/>
        </w:rPr>
        <w:t xml:space="preserve">استان </w:t>
      </w:r>
      <w:r w:rsidRPr="00533EBF">
        <w:rPr>
          <w:rFonts w:asciiTheme="majorBidi" w:hAnsiTheme="majorBidi" w:cs="B Nazanin"/>
          <w:sz w:val="26"/>
          <w:szCs w:val="26"/>
          <w:rtl/>
          <w:lang w:bidi="fa-IR"/>
        </w:rPr>
        <w:t>ق</w:t>
      </w:r>
      <w:r w:rsidR="00C9688F">
        <w:rPr>
          <w:rFonts w:asciiTheme="majorBidi" w:hAnsiTheme="majorBidi" w:cs="B Nazanin"/>
          <w:sz w:val="26"/>
          <w:szCs w:val="26"/>
          <w:rtl/>
          <w:lang w:bidi="fa-IR"/>
        </w:rPr>
        <w:t>زوین</w:t>
      </w:r>
      <w:r w:rsidRPr="00533EBF">
        <w:rPr>
          <w:rFonts w:asciiTheme="majorBidi" w:hAnsiTheme="majorBidi" w:cs="B Nazanin"/>
          <w:sz w:val="26"/>
          <w:szCs w:val="26"/>
          <w:rtl/>
          <w:lang w:bidi="fa-IR"/>
        </w:rPr>
        <w:t xml:space="preserve"> به علت فقدان بانکهای جامع فعالان اقتصادی و نیز سنتی بودن روش تعامل دستگاهها و اشخاص دارندگان اطلاعات با سازمان امور مالیاتی،نشان از عدم کارآیی در مالیات ستانی و جذب درآمدهای مالیاتی دارد.بعبارتی نظام مالیاتی فعلی توان جذب درآمدهای مالیاتی به علت فرارمالیاتی بالا،اقتصاد سایه،ارتباط مستقیم بین مودیان و مامورین تشخیص مالیات و نهایتا عدم توسعه سیستمهاو فرآیندهای اخذ مالیات که همگی ناشی از فقدان یک بانک جامع اطلاعاتی از فعالان اقتصادی اعم از اشخاص حقیقی و حقوقی می باشد،را متناسب با ظرفیت های موجود در اقتصاد کشور را  ندارد.دراین میان بهبود شیوه های مالیات ستانی و افزایش درآمدهای مالیاتی از طریق گسترش پایه های مالیاتی و نظام مند کردن معافیتها</w:t>
      </w:r>
      <w:r w:rsidR="00C9688F">
        <w:rPr>
          <w:rFonts w:asciiTheme="majorBidi" w:hAnsiTheme="majorBidi" w:cs="B Nazanin"/>
          <w:sz w:val="26"/>
          <w:szCs w:val="26"/>
          <w:lang w:bidi="fa-IR"/>
        </w:rPr>
        <w:t xml:space="preserve"> </w:t>
      </w:r>
      <w:r w:rsidRPr="00533EBF">
        <w:rPr>
          <w:rFonts w:asciiTheme="majorBidi" w:hAnsiTheme="majorBidi" w:cs="B Nazanin"/>
          <w:sz w:val="26"/>
          <w:szCs w:val="26"/>
          <w:rtl/>
          <w:lang w:bidi="fa-IR"/>
        </w:rPr>
        <w:t>و تعطیلیهای موقت مالیاتی غیر ضرور که عملا باعث ایجاد خلا مالیاتی و در نهایت کاهش درآمدهای مالیاتی گردیده و استفاده از تجربه سایر کشورها در نحوه بکارگیری و عملیاتی کردن این روشها در امر افزایش کارآیی نظام مالیاتی کشور متناسب با حجم اقتصاد بویژه در ایران  به علت اتکا اقتصادملی به درآمدهای نفتی و رهایی از این معضل،بادرنظر گرفتن محدویت ها و رفع کاستی های موجود در بکارگیری آن،تنها راه حل توجه به اقتصاد هوشمند  با تکیه بر مالیات ستانی هوشمند است.</w:t>
      </w:r>
    </w:p>
    <w:p w:rsidR="00A833D8" w:rsidRPr="00533EBF" w:rsidRDefault="00A833D8" w:rsidP="009A18CA">
      <w:pPr>
        <w:bidi/>
        <w:spacing w:after="0" w:line="240" w:lineRule="auto"/>
        <w:jc w:val="both"/>
        <w:rPr>
          <w:rFonts w:asciiTheme="majorBidi" w:hAnsiTheme="majorBidi" w:cs="B Nazanin"/>
          <w:sz w:val="26"/>
          <w:szCs w:val="26"/>
          <w:rtl/>
          <w:lang w:bidi="fa-IR"/>
        </w:rPr>
      </w:pPr>
      <w:r w:rsidRPr="00533EBF">
        <w:rPr>
          <w:rFonts w:asciiTheme="majorBidi" w:hAnsiTheme="majorBidi" w:cs="B Nazanin"/>
          <w:sz w:val="26"/>
          <w:szCs w:val="26"/>
          <w:rtl/>
          <w:lang w:bidi="fa-IR"/>
        </w:rPr>
        <w:lastRenderedPageBreak/>
        <w:t xml:space="preserve"> یک سیستم اطلاعات مالیاتی منسجم که به نحو مطلوبی طراحی و برنامه ریزی شده باشد عامل موثری در بهبود روش های تشخیص و وصول مالیاتی، کاهش فرار مالیاتی، کاهش فساد اداری، رفع تبعیض و افزایش کارایی و همچنین عاملی جهت تنظیم دقیق تر بودجه محسوب  می شود. طرح جامع مالیاتی با دو رویکرد؛ یکی رویکرد فنی که در این محور مبتنی بر فناوری اطلاعات و ارتباطات است و در رویکرد عملکردی مؤدی محور بوده و هدف نهایی این طرح </w:t>
      </w:r>
      <w:r w:rsidR="00A20F2F" w:rsidRPr="00533EBF">
        <w:rPr>
          <w:rFonts w:asciiTheme="majorBidi" w:hAnsiTheme="majorBidi" w:cs="B Nazanin"/>
          <w:sz w:val="26"/>
          <w:szCs w:val="26"/>
          <w:rtl/>
          <w:lang w:bidi="fa-IR"/>
        </w:rPr>
        <w:t>رسیدن به معماری هوشمند سا</w:t>
      </w:r>
      <w:bookmarkStart w:id="3" w:name="_GoBack"/>
      <w:r w:rsidR="00A20F2F" w:rsidRPr="00533EBF">
        <w:rPr>
          <w:rFonts w:asciiTheme="majorBidi" w:hAnsiTheme="majorBidi" w:cs="B Nazanin"/>
          <w:sz w:val="26"/>
          <w:szCs w:val="26"/>
          <w:rtl/>
          <w:lang w:bidi="fa-IR"/>
        </w:rPr>
        <w:t>زمانی</w:t>
      </w:r>
      <w:bookmarkEnd w:id="3"/>
      <w:r w:rsidR="00A20F2F" w:rsidRPr="00533EBF">
        <w:rPr>
          <w:rFonts w:asciiTheme="majorBidi" w:hAnsiTheme="majorBidi" w:cs="B Nazanin"/>
          <w:sz w:val="26"/>
          <w:szCs w:val="26"/>
          <w:rtl/>
          <w:lang w:bidi="fa-IR"/>
        </w:rPr>
        <w:t xml:space="preserve"> در امر مالیات</w:t>
      </w:r>
      <w:r w:rsidRPr="00533EBF">
        <w:rPr>
          <w:rFonts w:asciiTheme="majorBidi" w:hAnsiTheme="majorBidi" w:cs="B Nazanin"/>
          <w:sz w:val="26"/>
          <w:szCs w:val="26"/>
          <w:rtl/>
          <w:lang w:bidi="fa-IR"/>
        </w:rPr>
        <w:t xml:space="preserve"> است و </w:t>
      </w:r>
      <w:r w:rsidR="00A20F2F" w:rsidRPr="00533EBF">
        <w:rPr>
          <w:rFonts w:asciiTheme="majorBidi" w:hAnsiTheme="majorBidi" w:cs="B Nazanin"/>
          <w:sz w:val="26"/>
          <w:szCs w:val="26"/>
          <w:rtl/>
          <w:lang w:bidi="fa-IR"/>
        </w:rPr>
        <w:t>م</w:t>
      </w:r>
      <w:r w:rsidRPr="00533EBF">
        <w:rPr>
          <w:rFonts w:asciiTheme="majorBidi" w:hAnsiTheme="majorBidi" w:cs="B Nazanin"/>
          <w:sz w:val="26"/>
          <w:szCs w:val="26"/>
          <w:rtl/>
          <w:lang w:bidi="fa-IR"/>
        </w:rPr>
        <w:t>تشکل از سامانه هائی است که اولین سامانه یکسری فرایندهای داخلی در نظام مالیاتی را تحت پوشش قرار می‌دهد و تمامی مودیان مالیاتی را شامل می‌شود و وظایفی از جمله شناسایی، ثبت‌نام، پردازش اظهارنامه، حسابرسی، اعتراضات، شکایات، وصول و اجرا را برعهده دارد. همچنین منابع مختلف مالیاتی شامل شرکت‌ها، مشاغل، ارزش افزوده، ارث، نقل و انتقال املاک و دیگر منابع مالیاتی را شامل می‌شود. از طرف دیگر سامانه اصلی دوم</w:t>
      </w:r>
      <w:r w:rsidR="00C9688F">
        <w:rPr>
          <w:rFonts w:asciiTheme="majorBidi" w:hAnsiTheme="majorBidi" w:cs="B Nazanin" w:hint="cs"/>
          <w:sz w:val="26"/>
          <w:szCs w:val="26"/>
          <w:rtl/>
          <w:lang w:bidi="fa-IR"/>
        </w:rPr>
        <w:t xml:space="preserve"> </w:t>
      </w:r>
      <w:r w:rsidRPr="00533EBF">
        <w:rPr>
          <w:rFonts w:asciiTheme="majorBidi" w:hAnsiTheme="majorBidi" w:cs="B Nazanin"/>
          <w:sz w:val="26"/>
          <w:szCs w:val="26"/>
          <w:rtl/>
          <w:lang w:bidi="fa-IR"/>
        </w:rPr>
        <w:t>مربوط به  اطلاعات مودیان محترم مالیاتی است که توسط سیستم دریافت می‌ شود که شامل اطلاعات هویتی، اظهارنامه، پرداخت مالیات، صورت معاملات فصلی و لیست حقوق و غیره می‌باشد</w:t>
      </w:r>
      <w:r w:rsidRPr="00533EBF">
        <w:rPr>
          <w:rFonts w:asciiTheme="majorBidi" w:hAnsiTheme="majorBidi" w:cs="B Nazanin"/>
          <w:sz w:val="26"/>
          <w:szCs w:val="26"/>
          <w:lang w:bidi="fa-IR"/>
        </w:rPr>
        <w:t xml:space="preserve">. </w:t>
      </w:r>
      <w:r w:rsidRPr="00533EBF">
        <w:rPr>
          <w:rFonts w:asciiTheme="majorBidi" w:hAnsiTheme="majorBidi" w:cs="B Nazanin"/>
          <w:sz w:val="26"/>
          <w:szCs w:val="26"/>
          <w:rtl/>
          <w:lang w:bidi="fa-IR"/>
        </w:rPr>
        <w:t xml:space="preserve">در طرف مقابل اشخاص ثالث را داریم که اطلاعات عملکردی مودیان را در اختیار دارند و با حکم قانونی </w:t>
      </w:r>
      <w:r w:rsidR="00A20F2F" w:rsidRPr="00533EBF">
        <w:rPr>
          <w:rFonts w:asciiTheme="majorBidi" w:hAnsiTheme="majorBidi" w:cs="B Nazanin"/>
          <w:sz w:val="26"/>
          <w:szCs w:val="26"/>
          <w:rtl/>
          <w:lang w:bidi="fa-IR"/>
        </w:rPr>
        <w:t>قوانین برنامه ششم توسعه</w:t>
      </w:r>
      <w:r w:rsidRPr="00533EBF">
        <w:rPr>
          <w:rFonts w:asciiTheme="majorBidi" w:hAnsiTheme="majorBidi" w:cs="B Nazanin"/>
          <w:sz w:val="26"/>
          <w:szCs w:val="26"/>
          <w:rtl/>
          <w:lang w:bidi="fa-IR"/>
        </w:rPr>
        <w:t xml:space="preserve"> و نیز ماده ۱۶۹ مکرر اصلاحیه اخیر قانون مالیات‌ها که در آن دستگاه‌ها و اشخاص ثالث یکسری اطلاعات به سازمان می‌دهند که در سامانه سوم یعنی بانک اطلاعاتی مودیان مالیاتی در مورد خرید و فروش ذخیره و پردازش می‌شود</w:t>
      </w:r>
      <w:r w:rsidRPr="00533EBF">
        <w:rPr>
          <w:rFonts w:asciiTheme="majorBidi" w:hAnsiTheme="majorBidi" w:cs="B Nazanin"/>
          <w:sz w:val="26"/>
          <w:szCs w:val="26"/>
          <w:lang w:bidi="fa-IR"/>
        </w:rPr>
        <w:t xml:space="preserve"> .</w:t>
      </w:r>
      <w:r w:rsidRPr="00533EBF">
        <w:rPr>
          <w:rFonts w:asciiTheme="majorBidi" w:hAnsiTheme="majorBidi" w:cs="B Nazanin"/>
          <w:sz w:val="26"/>
          <w:szCs w:val="26"/>
          <w:rtl/>
          <w:lang w:bidi="fa-IR"/>
        </w:rPr>
        <w:t>بعد از تجزیه و تحلیل مربوط به این معیارها توانستیم نقاط ضعف و قوت طرح جامع مالیاتی را شناسایی نماییم و درصدد ارائه راه حل برای آن موانع باشیم.</w:t>
      </w:r>
    </w:p>
    <w:p w:rsidR="00630CC7" w:rsidRPr="00533EBF" w:rsidRDefault="00630CC7" w:rsidP="009A18CA">
      <w:pPr>
        <w:pStyle w:val="NormalWeb"/>
        <w:bidi/>
        <w:spacing w:before="0" w:beforeAutospacing="0" w:after="0" w:afterAutospacing="0"/>
        <w:jc w:val="both"/>
        <w:rPr>
          <w:rFonts w:asciiTheme="majorBidi" w:eastAsia="Calibri" w:hAnsiTheme="majorBidi" w:cs="B Nazanin"/>
          <w:sz w:val="26"/>
          <w:szCs w:val="26"/>
          <w:rtl/>
          <w:lang w:bidi="fa-IR"/>
        </w:rPr>
      </w:pPr>
    </w:p>
    <w:p w:rsidR="00A833D8" w:rsidRPr="00533EBF" w:rsidRDefault="00BB4EEE" w:rsidP="009A18CA">
      <w:pPr>
        <w:pStyle w:val="NoSpacing"/>
        <w:bidi/>
        <w:jc w:val="both"/>
        <w:rPr>
          <w:rStyle w:val="Strong"/>
          <w:rFonts w:asciiTheme="majorBidi" w:hAnsiTheme="majorBidi" w:cs="B Nazanin"/>
          <w:b w:val="0"/>
          <w:bCs w:val="0"/>
          <w:sz w:val="26"/>
          <w:szCs w:val="26"/>
        </w:rPr>
      </w:pPr>
      <w:r w:rsidRPr="00533EBF">
        <w:rPr>
          <w:rStyle w:val="Strong"/>
          <w:rFonts w:asciiTheme="majorBidi" w:hAnsiTheme="majorBidi" w:cs="B Nazanin"/>
          <w:sz w:val="26"/>
          <w:szCs w:val="26"/>
          <w:rtl/>
        </w:rPr>
        <w:t>منابع</w:t>
      </w:r>
    </w:p>
    <w:p w:rsidR="00A833D8" w:rsidRPr="0093254E" w:rsidRDefault="00A833D8" w:rsidP="00284BD5">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 xml:space="preserve">اسکندری، م و اکبریان ، ر. (1390). بررسی عوامل موثر بر پذیرش اظهارنامه مالیاتی الکترونیکی در ایران. پژوهشنامه </w:t>
      </w:r>
      <w:r w:rsidR="00284BD5" w:rsidRPr="0093254E">
        <w:rPr>
          <w:rStyle w:val="Strong"/>
          <w:rFonts w:asciiTheme="majorBidi" w:hAnsiTheme="majorBidi" w:cs="B Nazanin"/>
          <w:b w:val="0"/>
          <w:bCs w:val="0"/>
          <w:sz w:val="24"/>
          <w:szCs w:val="24"/>
          <w:rtl/>
        </w:rPr>
        <w:t>مالیات، شماره یازدهم (مسلسل 59)</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تقی سلطانی ، م. و پور غفار دستجردی، ج (1391). فرایند جهانی شدن و تأثیر آن بر درآمدهای مالیاتی در ایران. فصلنامه پژوهش ها و سیاستهای اقتصادی ، سال بیستم، شماره62، صفحات 170-143</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خالقی رخنه، ز. و عموری ، م. و شریعتی ایوری، ع. (1387) .امکان سنجی مالیات ستانی الکترونیکی درآمد اجاره املاک درایران ، مجموعه مقالات دومین همایش سیاستهای مالی و مالیاتی ایران، 25 آذرماه ، تهران، ایران: 921-901</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lang w:bidi="fa-IR"/>
        </w:rPr>
        <w:t xml:space="preserve">داوری، ع و رضا زاده، آ. مدل سازی معادلات ساختاری با نرم افزار </w:t>
      </w:r>
      <w:proofErr w:type="spellStart"/>
      <w:r w:rsidRPr="0093254E">
        <w:rPr>
          <w:rStyle w:val="Strong"/>
          <w:rFonts w:asciiTheme="majorBidi" w:hAnsiTheme="majorBidi" w:cs="B Nazanin"/>
          <w:b w:val="0"/>
          <w:bCs w:val="0"/>
          <w:sz w:val="24"/>
          <w:szCs w:val="24"/>
          <w:lang w:bidi="fa-IR"/>
        </w:rPr>
        <w:t>pls</w:t>
      </w:r>
      <w:proofErr w:type="spellEnd"/>
      <w:r w:rsidRPr="0093254E">
        <w:rPr>
          <w:rStyle w:val="Strong"/>
          <w:rFonts w:asciiTheme="majorBidi" w:hAnsiTheme="majorBidi" w:cs="B Nazanin"/>
          <w:b w:val="0"/>
          <w:bCs w:val="0"/>
          <w:sz w:val="24"/>
          <w:szCs w:val="24"/>
          <w:rtl/>
          <w:lang w:bidi="fa-IR"/>
        </w:rPr>
        <w:t>. سازمان انتشارات جهاد دانشگاهی. 1393.</w:t>
      </w:r>
    </w:p>
    <w:p w:rsidR="00A833D8" w:rsidRPr="0093254E" w:rsidRDefault="00A833D8" w:rsidP="00312F71">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 xml:space="preserve">سازمان امور مالیاتی کشور.(1393). اظهارنامه الکترونيکي تحولي در سيستم مالياتي، بازیابی شده از آدرس </w:t>
      </w:r>
      <w:r w:rsidR="00C9688F">
        <w:fldChar w:fldCharType="begin"/>
      </w:r>
      <w:r w:rsidR="00C9688F">
        <w:instrText xml:space="preserve"> HYPERLINK "http://www.proshatgroup.ir/posts_item.asp</w:instrText>
      </w:r>
      <w:r w:rsidR="00C9688F">
        <w:rPr>
          <w:rtl/>
        </w:rPr>
        <w:instrText>در%2012%20اسفند%201393</w:instrText>
      </w:r>
      <w:r w:rsidR="00C9688F">
        <w:instrText xml:space="preserve">" </w:instrText>
      </w:r>
      <w:r w:rsidR="00C9688F">
        <w:fldChar w:fldCharType="separate"/>
      </w:r>
      <w:r w:rsidRPr="0093254E">
        <w:rPr>
          <w:rStyle w:val="Strong"/>
          <w:rFonts w:asciiTheme="majorBidi" w:hAnsiTheme="majorBidi" w:cs="B Nazanin"/>
          <w:b w:val="0"/>
          <w:bCs w:val="0"/>
          <w:sz w:val="24"/>
          <w:szCs w:val="24"/>
        </w:rPr>
        <w:t>http://www.proshatgroup.ir/posts_item.asp</w:t>
      </w:r>
      <w:r w:rsidRPr="0093254E">
        <w:rPr>
          <w:rStyle w:val="Strong"/>
          <w:rFonts w:asciiTheme="majorBidi" w:hAnsiTheme="majorBidi" w:cs="B Nazanin"/>
          <w:b w:val="0"/>
          <w:bCs w:val="0"/>
          <w:sz w:val="24"/>
          <w:szCs w:val="24"/>
          <w:rtl/>
        </w:rPr>
        <w:t xml:space="preserve"> در 12 اسفند 1393</w:t>
      </w:r>
      <w:r w:rsidR="00C9688F">
        <w:rPr>
          <w:rStyle w:val="Strong"/>
          <w:rFonts w:asciiTheme="majorBidi" w:hAnsiTheme="majorBidi" w:cs="B Nazanin"/>
          <w:b w:val="0"/>
          <w:bCs w:val="0"/>
          <w:sz w:val="24"/>
          <w:szCs w:val="24"/>
        </w:rPr>
        <w:fldChar w:fldCharType="end"/>
      </w:r>
      <w:r w:rsidRPr="0093254E">
        <w:rPr>
          <w:rStyle w:val="Strong"/>
          <w:rFonts w:asciiTheme="majorBidi" w:hAnsiTheme="majorBidi" w:cs="B Nazanin"/>
          <w:b w:val="0"/>
          <w:bCs w:val="0"/>
          <w:sz w:val="24"/>
          <w:szCs w:val="24"/>
          <w:rtl/>
        </w:rPr>
        <w:t>، ساعت 17: 1</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سازمان امور مالیاتی کشور، چشم انداز طرح جامع اطلاعات مالیاتی: فردای مالیات. تدوین و بازنمایی دفتر روابط عمومی و اطلاع رسانی سازمان امور مالیاتی کشور؛ 1387</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 xml:space="preserve">شایسته ، ر. و عموری، م. و نعیمی خشکوائی، ف. (1388). </w:t>
      </w:r>
      <w:r w:rsidRPr="0093254E">
        <w:rPr>
          <w:rStyle w:val="Strong"/>
          <w:rFonts w:asciiTheme="majorBidi" w:hAnsiTheme="majorBidi" w:cs="B Nazanin"/>
          <w:b w:val="0"/>
          <w:bCs w:val="0"/>
          <w:i/>
          <w:iCs/>
          <w:sz w:val="24"/>
          <w:szCs w:val="24"/>
          <w:rtl/>
        </w:rPr>
        <w:t>سیستم آنلاین پرداخت مالیات(ارائه وضعیت مطلوب)</w:t>
      </w:r>
      <w:r w:rsidRPr="0093254E">
        <w:rPr>
          <w:rStyle w:val="Strong"/>
          <w:rFonts w:asciiTheme="majorBidi" w:hAnsiTheme="majorBidi" w:cs="B Nazanin"/>
          <w:b w:val="0"/>
          <w:bCs w:val="0"/>
          <w:sz w:val="24"/>
          <w:szCs w:val="24"/>
          <w:rtl/>
        </w:rPr>
        <w:t>. مقاله چاپ شده در مجموعه مقالات سومین همایش سیاستهای مالی و مالیاتی ایران،25 آذرماه ، تهران، ایران: جلد1 ، 482-451</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شامی زنجانی، مهدی و دیگران (1390). رویکردی کیفی در بررسی وضعیت زیرساخت های تسهیم دانش در طرح جامع مالیاتی کشور. فصلنامه علمی پژوهشی پژوهشگاه علوم و فناوری اطلاعات ایران، دوره 27، شماره 1، ص 67-91</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شیرزادی، محمد. و نمامیان، فرشید (1394). بررسی تاثیر اجرای طرح جامع مالیاتی بر ارتقاء تمکین داوطلبانه مودیان مالیاتی، مقاله چاپ شده در مجموعه مقالات اولین کنفرانس بین المللی حسابداری ، مدیریت و نوآوری در کسب و کار، 29 شهریور 1394، تهران</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lastRenderedPageBreak/>
        <w:t>طیب نیا، ع. و سیاوشی، س.(1388). مالیات ستانی از تجارت الکترونیکی در ایران. پژوهشنامه مالیات، دوره جدید-17، شماره7(مسلسل55) ، صفحات 9-43</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Pr>
      </w:pPr>
      <w:r w:rsidRPr="0093254E">
        <w:rPr>
          <w:rStyle w:val="Strong"/>
          <w:rFonts w:asciiTheme="majorBidi" w:hAnsiTheme="majorBidi" w:cs="B Nazanin"/>
          <w:b w:val="0"/>
          <w:bCs w:val="0"/>
          <w:sz w:val="24"/>
          <w:szCs w:val="24"/>
          <w:rtl/>
        </w:rPr>
        <w:t>عسکری، ع. (1392). کالبد شکافی اصلاح نظام مالیاتی کشور؛ چالش ها ، برنامه ها و عملکرد نظام مالیاتی. فصلنامه سیاست های مالی و اقتصادی ، دوره 1، شماره 2 ، جلد1: 120-85</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فداکار، ا. و کارگر شورکی ، ه.(1386) اصلاح نظام مالیاتی از طریق توسعه دولت الکترونیک، مقاله چاپ شده در مجموعه مقاله های چهارمین همایش سیاستهای مالی و مالیاتی ایران، 6 بهمن 1386، شیراز ، ایران</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گرامی، م.(1387).کاربرد گسترده اظهارنامه مالیاتی الکترونیکی در سطح جهان» مجله اقتصادی، سال پنجم</w:t>
      </w:r>
      <w:r w:rsidR="00284BD5" w:rsidRPr="0093254E">
        <w:rPr>
          <w:rStyle w:val="Strong"/>
          <w:rFonts w:asciiTheme="majorBidi" w:hAnsiTheme="majorBidi" w:cs="B Nazanin"/>
          <w:b w:val="0"/>
          <w:bCs w:val="0"/>
          <w:sz w:val="24"/>
          <w:szCs w:val="24"/>
          <w:rtl/>
        </w:rPr>
        <w:t>، شماره 49 و 50</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مدهوشی ، م. و زالی، م. و رئوف امانی، م. (1384). ارزیابی ویژگی های انواع سیستم های پرداخت الکترونیک از دیدگاه کاربران ایرانی» پژوهشنامه علوم انسانی و اجتماعی، سال پنجم، شماره نوزدهم، پاییز</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مشکی ، م. و مریمی یعقوبیان، م. و همتی آسیابرکی، م. (1391). ارائه یک مدل ساختاری جهت اخذ مالیات الکترونیکی. پژوهش های تجربی حسابداری ، سال دوم، شماره 5:  93-112</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ملکی نجفدر، ع. و رسولی شمیرانی ، ر. و روستا، م. (1391). بررسی تأثیر عوامل موثر بر پذیرش و کاربرد فناوری اطلاعات براساس مدل دیویس »، پژوهشنامه مالیات ، سال بیستم، شماره چهاردهم (شماره مسلسل 62) ،زمستان: 167-135</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مهدوی پور، ا. (1392) فناوری اطلاعات؛ حلقه گمشده ارتقاء سلامت کارکنان. مقاله چاپ شده در مجموعه مقالات همایش چالش ها و فرصتهای فراروی سلامت نظام مالیاتی کشور،</w:t>
      </w:r>
      <w:r w:rsidRPr="0093254E">
        <w:rPr>
          <w:rStyle w:val="Strong"/>
          <w:rFonts w:asciiTheme="majorBidi" w:hAnsiTheme="majorBidi" w:cs="B Nazanin"/>
          <w:b w:val="0"/>
          <w:bCs w:val="0"/>
          <w:sz w:val="24"/>
          <w:szCs w:val="24"/>
        </w:rPr>
        <w:t xml:space="preserve">20 </w:t>
      </w:r>
      <w:r w:rsidRPr="0093254E">
        <w:rPr>
          <w:rStyle w:val="Strong"/>
          <w:rFonts w:asciiTheme="majorBidi" w:hAnsiTheme="majorBidi" w:cs="B Nazanin"/>
          <w:b w:val="0"/>
          <w:bCs w:val="0"/>
          <w:sz w:val="24"/>
          <w:szCs w:val="24"/>
          <w:rtl/>
        </w:rPr>
        <w:t>خرداد ، تهران، ایران:  203-185</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lang w:bidi="fa-IR"/>
        </w:rPr>
      </w:pPr>
      <w:r w:rsidRPr="0093254E">
        <w:rPr>
          <w:rStyle w:val="Strong"/>
          <w:rFonts w:asciiTheme="majorBidi" w:hAnsiTheme="majorBidi" w:cs="B Nazanin"/>
          <w:b w:val="0"/>
          <w:bCs w:val="0"/>
          <w:sz w:val="24"/>
          <w:szCs w:val="24"/>
          <w:rtl/>
        </w:rPr>
        <w:t>مهدوی، غ. و شیدایی، ش. (1392) شناسایی عوامل موثر بر پذیرش سامانه دریافت الکترونیکی اظهارنامه های مالیاتی با استفاده از تئوری رفتار برنامه ریزی شده. پژوهشنامه مالیات ، سال بیست و یکم، شماره هفدهم (شماره مسلسل 65) ، بهار:170-152</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ناظمی ، ش. و مرتضوی، س. و امینی، ن. (1387). سنجش میزان آمادگی استقرار سیستم اظهارنامه مالیاتی الکترونیکی. مجله دانش و توسعه (علمی - پژوهشی) سال پانزدهم، شماره 25</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lang w:bidi="fa-IR"/>
        </w:rPr>
      </w:pPr>
      <w:r w:rsidRPr="0093254E">
        <w:rPr>
          <w:rStyle w:val="Strong"/>
          <w:rFonts w:asciiTheme="majorBidi" w:hAnsiTheme="majorBidi" w:cs="B Nazanin"/>
          <w:b w:val="0"/>
          <w:bCs w:val="0"/>
          <w:sz w:val="24"/>
          <w:szCs w:val="24"/>
          <w:rtl/>
        </w:rPr>
        <w:t>نظری، ع. و فدایی، ا.(1392). آسیب شناسی نظام مالیاتی ایران. فصلنامه سیاست های مالی و اقتصادی، سال اول، شماره 4، زمستان1392، صفحات 95-110</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نوبخت ، م. و بختیاری ، ح. (1387) . دولت الکترونیک و امکان سنجی استقرار آن در ایران. معاونت پژوهشی دانشگاه آزاد، دفتر گسترش تولید علم: 8</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نوربخش، م. (1377). کداقتصادی ، سیستم گردش پول و کالا و نقش آن در وصول مالیات تجربه جمهوری اسلامی ایران. مجله تحقیقات اقتصادی ، شماره 52 : صفحات 22-1</w:t>
      </w:r>
      <w:r w:rsidR="00284BD5" w:rsidRPr="0093254E">
        <w:rPr>
          <w:rStyle w:val="Strong"/>
          <w:rFonts w:asciiTheme="majorBidi" w:hAnsiTheme="majorBidi" w:cs="B Nazanin" w:hint="cs"/>
          <w:b w:val="0"/>
          <w:bCs w:val="0"/>
          <w:sz w:val="24"/>
          <w:szCs w:val="24"/>
          <w:rtl/>
        </w:rPr>
        <w:t>.</w:t>
      </w:r>
    </w:p>
    <w:p w:rsidR="00A833D8" w:rsidRPr="0093254E" w:rsidRDefault="00A833D8" w:rsidP="00BB4EEE">
      <w:pPr>
        <w:pStyle w:val="NoSpacing"/>
        <w:bidi/>
        <w:ind w:left="567" w:hanging="567"/>
        <w:jc w:val="both"/>
        <w:rPr>
          <w:rStyle w:val="Strong"/>
          <w:rFonts w:asciiTheme="majorBidi" w:hAnsiTheme="majorBidi" w:cs="B Nazanin"/>
          <w:b w:val="0"/>
          <w:bCs w:val="0"/>
          <w:sz w:val="24"/>
          <w:szCs w:val="24"/>
          <w:rtl/>
        </w:rPr>
      </w:pPr>
      <w:r w:rsidRPr="0093254E">
        <w:rPr>
          <w:rStyle w:val="Strong"/>
          <w:rFonts w:asciiTheme="majorBidi" w:hAnsiTheme="majorBidi" w:cs="B Nazanin"/>
          <w:b w:val="0"/>
          <w:bCs w:val="0"/>
          <w:sz w:val="24"/>
          <w:szCs w:val="24"/>
          <w:rtl/>
        </w:rPr>
        <w:t>یوسف خانی، م</w:t>
      </w:r>
      <w:r w:rsidRPr="0093254E">
        <w:rPr>
          <w:rStyle w:val="Strong"/>
          <w:rFonts w:asciiTheme="majorBidi" w:hAnsiTheme="majorBidi" w:cs="B Nazanin"/>
          <w:b w:val="0"/>
          <w:bCs w:val="0"/>
          <w:sz w:val="24"/>
          <w:szCs w:val="24"/>
        </w:rPr>
        <w:t>.</w:t>
      </w:r>
      <w:r w:rsidRPr="0093254E">
        <w:rPr>
          <w:rStyle w:val="Strong"/>
          <w:rFonts w:asciiTheme="majorBidi" w:hAnsiTheme="majorBidi" w:cs="B Nazanin"/>
          <w:b w:val="0"/>
          <w:bCs w:val="0"/>
          <w:sz w:val="24"/>
          <w:szCs w:val="24"/>
          <w:rtl/>
        </w:rPr>
        <w:t xml:space="preserve"> و خاکی، ن. (1388). تأثیر برقراری مالیات الکترونیکی بر اقتصاد امروزی و ارائه یک راهکار عملیاتی. مقاله چاپ شده در مجموعه مقالات سومین همایش سیاستهای مالی و مالیاتی ایران، 25 آذرماه ، تهران، ایران:</w:t>
      </w:r>
    </w:p>
    <w:p w:rsidR="00A833D8" w:rsidRPr="00533EBF" w:rsidRDefault="00A833D8" w:rsidP="00BB4EEE">
      <w:pPr>
        <w:pStyle w:val="NoSpacing"/>
        <w:bidi/>
        <w:ind w:left="567" w:hanging="567"/>
        <w:jc w:val="both"/>
        <w:rPr>
          <w:rStyle w:val="Strong"/>
          <w:rFonts w:asciiTheme="majorBidi" w:hAnsiTheme="majorBidi" w:cs="B Nazanin"/>
          <w:b w:val="0"/>
          <w:bCs w:val="0"/>
          <w:sz w:val="26"/>
          <w:szCs w:val="26"/>
        </w:rPr>
      </w:pPr>
      <w:r w:rsidRPr="0093254E">
        <w:rPr>
          <w:rStyle w:val="Strong"/>
          <w:rFonts w:asciiTheme="majorBidi" w:hAnsiTheme="majorBidi" w:cs="B Nazanin"/>
          <w:b w:val="0"/>
          <w:bCs w:val="0"/>
          <w:sz w:val="24"/>
          <w:szCs w:val="24"/>
          <w:rtl/>
        </w:rPr>
        <w:t xml:space="preserve">یوسفی، م، یوسفی، ع (1391). </w:t>
      </w:r>
      <w:r w:rsidRPr="0093254E">
        <w:rPr>
          <w:rStyle w:val="Strong"/>
          <w:rFonts w:asciiTheme="majorBidi" w:hAnsiTheme="majorBidi" w:cs="B Nazanin"/>
          <w:b w:val="0"/>
          <w:bCs w:val="0"/>
          <w:i/>
          <w:iCs/>
          <w:sz w:val="24"/>
          <w:szCs w:val="24"/>
          <w:rtl/>
        </w:rPr>
        <w:t>بررسی و تحلیل پیاده سازی سیستم مالیات الکترونیک در سازمان امور مالیاتی بر فرآیند ارائه خدمات مالیاتی به مودیان</w:t>
      </w:r>
      <w:r w:rsidRPr="0093254E">
        <w:rPr>
          <w:rStyle w:val="Strong"/>
          <w:rFonts w:asciiTheme="majorBidi" w:hAnsiTheme="majorBidi" w:cs="B Nazanin"/>
          <w:b w:val="0"/>
          <w:bCs w:val="0"/>
          <w:sz w:val="24"/>
          <w:szCs w:val="24"/>
          <w:rtl/>
        </w:rPr>
        <w:t>، مجموعه مقالات چاپی ششمین همای</w:t>
      </w:r>
      <w:r w:rsidR="0093254E">
        <w:rPr>
          <w:rStyle w:val="Strong"/>
          <w:rFonts w:asciiTheme="majorBidi" w:hAnsiTheme="majorBidi" w:cs="B Nazanin"/>
          <w:b w:val="0"/>
          <w:bCs w:val="0"/>
          <w:sz w:val="24"/>
          <w:szCs w:val="24"/>
          <w:rtl/>
        </w:rPr>
        <w:t>ش سیاستهای مالی و مالیاتی ایران</w:t>
      </w:r>
      <w:r w:rsidR="0093254E">
        <w:rPr>
          <w:rStyle w:val="Strong"/>
          <w:rFonts w:asciiTheme="majorBidi" w:hAnsiTheme="majorBidi" w:cs="B Nazanin" w:hint="cs"/>
          <w:b w:val="0"/>
          <w:bCs w:val="0"/>
          <w:sz w:val="24"/>
          <w:szCs w:val="24"/>
          <w:rtl/>
        </w:rPr>
        <w:t>.</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Basiri</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Sasan</w:t>
      </w:r>
      <w:proofErr w:type="spellEnd"/>
      <w:r w:rsidRPr="00533EBF">
        <w:rPr>
          <w:rStyle w:val="Strong"/>
          <w:rFonts w:asciiTheme="majorBidi" w:hAnsiTheme="majorBidi" w:cs="B Nazanin"/>
          <w:b w:val="0"/>
          <w:bCs w:val="0"/>
          <w:sz w:val="24"/>
          <w:szCs w:val="24"/>
        </w:rPr>
        <w:t xml:space="preserve"> and Saleh, </w:t>
      </w:r>
      <w:proofErr w:type="spellStart"/>
      <w:r w:rsidRPr="00533EBF">
        <w:rPr>
          <w:rStyle w:val="Strong"/>
          <w:rFonts w:asciiTheme="majorBidi" w:hAnsiTheme="majorBidi" w:cs="B Nazanin"/>
          <w:b w:val="0"/>
          <w:bCs w:val="0"/>
          <w:sz w:val="24"/>
          <w:szCs w:val="24"/>
        </w:rPr>
        <w:t>Payam</w:t>
      </w:r>
      <w:proofErr w:type="spellEnd"/>
      <w:r w:rsidRPr="00533EBF">
        <w:rPr>
          <w:rStyle w:val="Strong"/>
          <w:rFonts w:asciiTheme="majorBidi" w:hAnsiTheme="majorBidi" w:cs="B Nazanin"/>
          <w:b w:val="0"/>
          <w:bCs w:val="0"/>
          <w:sz w:val="24"/>
          <w:szCs w:val="24"/>
        </w:rPr>
        <w:t xml:space="preserve"> (2002), Information Technology in Hand of Service Encounters, Journal of </w:t>
      </w:r>
      <w:proofErr w:type="spellStart"/>
      <w:r w:rsidRPr="00533EBF">
        <w:rPr>
          <w:rStyle w:val="Strong"/>
          <w:rFonts w:asciiTheme="majorBidi" w:hAnsiTheme="majorBidi" w:cs="B Nazanin"/>
          <w:b w:val="0"/>
          <w:bCs w:val="0"/>
          <w:sz w:val="24"/>
          <w:szCs w:val="24"/>
        </w:rPr>
        <w:t>Adminsttative</w:t>
      </w:r>
      <w:proofErr w:type="spellEnd"/>
      <w:r w:rsidRPr="00533EBF">
        <w:rPr>
          <w:rStyle w:val="Strong"/>
          <w:rFonts w:asciiTheme="majorBidi" w:hAnsiTheme="majorBidi" w:cs="B Nazanin"/>
          <w:b w:val="0"/>
          <w:bCs w:val="0"/>
          <w:sz w:val="24"/>
          <w:szCs w:val="24"/>
        </w:rPr>
        <w:t xml:space="preserve"> Change, Vol. 35, p39</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 xml:space="preserve">Chamberlin. J, </w:t>
      </w:r>
      <w:proofErr w:type="spellStart"/>
      <w:r w:rsidRPr="00533EBF">
        <w:rPr>
          <w:rStyle w:val="Strong"/>
          <w:rFonts w:asciiTheme="majorBidi" w:hAnsiTheme="majorBidi" w:cs="B Nazanin"/>
          <w:b w:val="0"/>
          <w:bCs w:val="0"/>
          <w:sz w:val="24"/>
          <w:szCs w:val="24"/>
        </w:rPr>
        <w:t>casleman</w:t>
      </w:r>
      <w:proofErr w:type="spellEnd"/>
      <w:r w:rsidRPr="00533EBF">
        <w:rPr>
          <w:rStyle w:val="Strong"/>
          <w:rFonts w:asciiTheme="majorBidi" w:hAnsiTheme="majorBidi" w:cs="B Nazanin"/>
          <w:b w:val="0"/>
          <w:bCs w:val="0"/>
          <w:sz w:val="24"/>
          <w:szCs w:val="24"/>
        </w:rPr>
        <w:t xml:space="preserve">. T, (2002), E-government business </w:t>
      </w:r>
      <w:proofErr w:type="spellStart"/>
      <w:r w:rsidRPr="00533EBF">
        <w:rPr>
          <w:rStyle w:val="Strong"/>
          <w:rFonts w:asciiTheme="majorBidi" w:hAnsiTheme="majorBidi" w:cs="B Nazanin"/>
          <w:b w:val="0"/>
          <w:bCs w:val="0"/>
          <w:sz w:val="24"/>
          <w:szCs w:val="24"/>
        </w:rPr>
        <w:t>strstegies</w:t>
      </w:r>
      <w:proofErr w:type="spellEnd"/>
      <w:r w:rsidRPr="00533EBF">
        <w:rPr>
          <w:rStyle w:val="Strong"/>
          <w:rFonts w:asciiTheme="majorBidi" w:hAnsiTheme="majorBidi" w:cs="B Nazanin"/>
          <w:b w:val="0"/>
          <w:bCs w:val="0"/>
          <w:sz w:val="24"/>
          <w:szCs w:val="24"/>
        </w:rPr>
        <w:t xml:space="preserve"> to citizens: an analysis of the </w:t>
      </w:r>
      <w:proofErr w:type="spellStart"/>
      <w:r w:rsidRPr="00533EBF">
        <w:rPr>
          <w:rStyle w:val="Strong"/>
          <w:rFonts w:asciiTheme="majorBidi" w:hAnsiTheme="majorBidi" w:cs="B Nazanin"/>
          <w:b w:val="0"/>
          <w:bCs w:val="0"/>
          <w:sz w:val="24"/>
          <w:szCs w:val="24"/>
        </w:rPr>
        <w:t>Austtralian</w:t>
      </w:r>
      <w:proofErr w:type="spellEnd"/>
      <w:r w:rsidRPr="00533EBF">
        <w:rPr>
          <w:rStyle w:val="Strong"/>
          <w:rFonts w:asciiTheme="majorBidi" w:hAnsiTheme="majorBidi" w:cs="B Nazanin"/>
          <w:b w:val="0"/>
          <w:bCs w:val="0"/>
          <w:sz w:val="24"/>
          <w:szCs w:val="24"/>
        </w:rPr>
        <w:t xml:space="preserve"> e-tax system, </w:t>
      </w:r>
      <w:proofErr w:type="gramStart"/>
      <w:r w:rsidRPr="00533EBF">
        <w:rPr>
          <w:rStyle w:val="Strong"/>
          <w:rFonts w:asciiTheme="majorBidi" w:hAnsiTheme="majorBidi" w:cs="B Nazanin"/>
          <w:b w:val="0"/>
          <w:bCs w:val="0"/>
          <w:sz w:val="24"/>
          <w:szCs w:val="24"/>
        </w:rPr>
        <w:t>Decking</w:t>
      </w:r>
      <w:proofErr w:type="gramEnd"/>
      <w:r w:rsidRPr="00533EBF">
        <w:rPr>
          <w:rStyle w:val="Strong"/>
          <w:rFonts w:asciiTheme="majorBidi" w:hAnsiTheme="majorBidi" w:cs="B Nazanin"/>
          <w:b w:val="0"/>
          <w:bCs w:val="0"/>
          <w:sz w:val="24"/>
          <w:szCs w:val="24"/>
        </w:rPr>
        <w:t xml:space="preserve"> university factory of business and low </w:t>
      </w:r>
      <w:r w:rsidRPr="00533EBF">
        <w:rPr>
          <w:rStyle w:val="Strong"/>
          <w:rFonts w:asciiTheme="majorBidi" w:hAnsiTheme="majorBidi" w:cs="B Nazanin"/>
          <w:b w:val="0"/>
          <w:bCs w:val="0"/>
          <w:color w:val="000000" w:themeColor="text1"/>
          <w:sz w:val="24"/>
          <w:szCs w:val="24"/>
        </w:rPr>
        <w:t>(</w:t>
      </w:r>
      <w:hyperlink r:id="rId11" w:history="1">
        <w:r w:rsidRPr="00533EBF">
          <w:rPr>
            <w:rStyle w:val="Hyperlink"/>
            <w:rFonts w:asciiTheme="majorBidi" w:hAnsiTheme="majorBidi" w:cs="B Nazanin"/>
            <w:color w:val="000000" w:themeColor="text1"/>
            <w:sz w:val="24"/>
            <w:szCs w:val="24"/>
          </w:rPr>
          <w:t>www.deakin.au.com</w:t>
        </w:r>
      </w:hyperlink>
      <w:r w:rsidRPr="00533EBF">
        <w:rPr>
          <w:rStyle w:val="Strong"/>
          <w:rFonts w:asciiTheme="majorBidi" w:hAnsiTheme="majorBidi" w:cs="B Nazanin"/>
          <w:b w:val="0"/>
          <w:bCs w:val="0"/>
          <w:color w:val="000000" w:themeColor="text1"/>
          <w:sz w:val="24"/>
          <w:szCs w:val="24"/>
        </w:rPr>
        <w:t>)</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Formell</w:t>
      </w:r>
      <w:proofErr w:type="spellEnd"/>
      <w:r w:rsidRPr="00533EBF">
        <w:rPr>
          <w:rStyle w:val="Strong"/>
          <w:rFonts w:asciiTheme="majorBidi" w:hAnsiTheme="majorBidi" w:cs="B Nazanin"/>
          <w:b w:val="0"/>
          <w:bCs w:val="0"/>
          <w:sz w:val="24"/>
          <w:szCs w:val="24"/>
        </w:rPr>
        <w:t>,</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C.,</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 xml:space="preserve">&amp; </w:t>
      </w:r>
      <w:proofErr w:type="spellStart"/>
      <w:r w:rsidRPr="00533EBF">
        <w:rPr>
          <w:rStyle w:val="Strong"/>
          <w:rFonts w:asciiTheme="majorBidi" w:hAnsiTheme="majorBidi" w:cs="B Nazanin"/>
          <w:b w:val="0"/>
          <w:bCs w:val="0"/>
          <w:sz w:val="24"/>
          <w:szCs w:val="24"/>
        </w:rPr>
        <w:t>Larcker</w:t>
      </w:r>
      <w:proofErr w:type="spellEnd"/>
      <w:r w:rsidRPr="00533EBF">
        <w:rPr>
          <w:rStyle w:val="Strong"/>
          <w:rFonts w:asciiTheme="majorBidi" w:hAnsiTheme="majorBidi" w:cs="B Nazanin"/>
          <w:b w:val="0"/>
          <w:bCs w:val="0"/>
          <w:sz w:val="24"/>
          <w:szCs w:val="24"/>
        </w:rPr>
        <w:t>, D. F.</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(1981). Evaluating structural equation models with unobservable variables and measurement error. Journal of marketing research, 39-50</w:t>
      </w:r>
    </w:p>
    <w:p w:rsidR="00A833D8" w:rsidRPr="00533EBF" w:rsidRDefault="00A833D8" w:rsidP="00BB4EEE">
      <w:pPr>
        <w:pStyle w:val="NoSpacing"/>
        <w:ind w:left="567" w:hanging="567"/>
        <w:jc w:val="both"/>
        <w:rPr>
          <w:rFonts w:asciiTheme="majorBidi" w:hAnsiTheme="majorBidi" w:cs="B Nazanin"/>
          <w:sz w:val="24"/>
          <w:szCs w:val="24"/>
        </w:rPr>
      </w:pPr>
      <w:r w:rsidRPr="00533EBF">
        <w:rPr>
          <w:rStyle w:val="Strong"/>
          <w:rFonts w:asciiTheme="majorBidi" w:hAnsiTheme="majorBidi" w:cs="B Nazanin"/>
          <w:b w:val="0"/>
          <w:bCs w:val="0"/>
          <w:sz w:val="24"/>
          <w:szCs w:val="24"/>
        </w:rPr>
        <w:lastRenderedPageBreak/>
        <w:t>Gary, F.T., &amp; Terry, A. B.</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 xml:space="preserve">(2003). Determinants of the relative advantage of a structured SDM during the adoption stage of implementation, information Technology and </w:t>
      </w:r>
      <w:proofErr w:type="spellStart"/>
      <w:r w:rsidRPr="00533EBF">
        <w:rPr>
          <w:rStyle w:val="Strong"/>
          <w:rFonts w:asciiTheme="majorBidi" w:hAnsiTheme="majorBidi" w:cs="B Nazanin"/>
          <w:b w:val="0"/>
          <w:bCs w:val="0"/>
          <w:sz w:val="24"/>
          <w:szCs w:val="24"/>
        </w:rPr>
        <w:t>Manegment</w:t>
      </w:r>
      <w:proofErr w:type="spellEnd"/>
      <w:r w:rsidRPr="00533EBF">
        <w:rPr>
          <w:rStyle w:val="Strong"/>
          <w:rFonts w:asciiTheme="majorBidi" w:hAnsiTheme="majorBidi" w:cs="B Nazanin"/>
          <w:b w:val="0"/>
          <w:bCs w:val="0"/>
          <w:sz w:val="24"/>
          <w:szCs w:val="24"/>
        </w:rPr>
        <w:t>, 20, 409-428</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G</w:t>
      </w:r>
      <w:r w:rsidRPr="00533EBF">
        <w:rPr>
          <w:rStyle w:val="Strong"/>
          <w:rFonts w:asciiTheme="majorBidi" w:hAnsiTheme="majorBidi" w:cs="B Nazanin"/>
          <w:b w:val="0"/>
          <w:bCs w:val="0"/>
          <w:sz w:val="24"/>
          <w:szCs w:val="24"/>
          <w:lang w:bidi="fa-IR"/>
        </w:rPr>
        <w:t>utierrez, n. (2002), Information technology in support of the Tax administration function and Taxpayer assistance, Third regional training workshop on taxation</w:t>
      </w:r>
    </w:p>
    <w:p w:rsidR="00A833D8" w:rsidRPr="00533EBF" w:rsidRDefault="00A833D8" w:rsidP="00BB4EEE">
      <w:pPr>
        <w:pStyle w:val="NoSpacing"/>
        <w:ind w:left="567" w:hanging="567"/>
        <w:jc w:val="both"/>
        <w:rPr>
          <w:rFonts w:asciiTheme="majorBidi" w:hAnsiTheme="majorBidi" w:cs="B Nazanin"/>
          <w:sz w:val="24"/>
          <w:szCs w:val="24"/>
        </w:rPr>
      </w:pPr>
      <w:proofErr w:type="spellStart"/>
      <w:r w:rsidRPr="00533EBF">
        <w:rPr>
          <w:rFonts w:asciiTheme="majorBidi" w:hAnsiTheme="majorBidi" w:cs="B Nazanin"/>
          <w:sz w:val="24"/>
          <w:szCs w:val="24"/>
        </w:rPr>
        <w:t>Hoomen</w:t>
      </w:r>
      <w:proofErr w:type="spellEnd"/>
      <w:r w:rsidRPr="00533EBF">
        <w:rPr>
          <w:rFonts w:asciiTheme="majorBidi" w:hAnsiTheme="majorBidi" w:cs="B Nazanin"/>
          <w:sz w:val="24"/>
          <w:szCs w:val="24"/>
        </w:rPr>
        <w:t xml:space="preserve">, H.A. (2008). Structural equation modeling with using the </w:t>
      </w:r>
      <w:proofErr w:type="spellStart"/>
      <w:r w:rsidRPr="00533EBF">
        <w:rPr>
          <w:rFonts w:asciiTheme="majorBidi" w:hAnsiTheme="majorBidi" w:cs="B Nazanin"/>
          <w:sz w:val="24"/>
          <w:szCs w:val="24"/>
        </w:rPr>
        <w:t>Lisrel</w:t>
      </w:r>
      <w:proofErr w:type="spellEnd"/>
      <w:r w:rsidRPr="00533EBF">
        <w:rPr>
          <w:rFonts w:asciiTheme="majorBidi" w:hAnsiTheme="majorBidi" w:cs="B Nazanin"/>
          <w:sz w:val="24"/>
          <w:szCs w:val="24"/>
        </w:rPr>
        <w:t xml:space="preserve"> software. (2nd Ed.) Tehran: </w:t>
      </w:r>
      <w:proofErr w:type="spellStart"/>
      <w:r w:rsidRPr="00533EBF">
        <w:rPr>
          <w:rFonts w:asciiTheme="majorBidi" w:hAnsiTheme="majorBidi" w:cs="B Nazanin"/>
          <w:sz w:val="24"/>
          <w:szCs w:val="24"/>
        </w:rPr>
        <w:t>Samt</w:t>
      </w:r>
      <w:proofErr w:type="spellEnd"/>
      <w:r w:rsidRPr="00533EBF">
        <w:rPr>
          <w:rFonts w:asciiTheme="majorBidi" w:hAnsiTheme="majorBidi" w:cs="B Nazanin"/>
          <w:sz w:val="24"/>
          <w:szCs w:val="24"/>
        </w:rPr>
        <w:t>. (</w:t>
      </w:r>
      <w:proofErr w:type="gramStart"/>
      <w:r w:rsidRPr="00533EBF">
        <w:rPr>
          <w:rFonts w:asciiTheme="majorBidi" w:hAnsiTheme="majorBidi" w:cs="B Nazanin"/>
          <w:sz w:val="24"/>
          <w:szCs w:val="24"/>
        </w:rPr>
        <w:t>in</w:t>
      </w:r>
      <w:proofErr w:type="gramEnd"/>
      <w:r w:rsidRPr="00533EBF">
        <w:rPr>
          <w:rFonts w:asciiTheme="majorBidi" w:hAnsiTheme="majorBidi" w:cs="B Nazanin"/>
          <w:sz w:val="24"/>
          <w:szCs w:val="24"/>
        </w:rPr>
        <w:t xml:space="preserve"> </w:t>
      </w:r>
      <w:proofErr w:type="spellStart"/>
      <w:r w:rsidRPr="00533EBF">
        <w:rPr>
          <w:rFonts w:asciiTheme="majorBidi" w:hAnsiTheme="majorBidi" w:cs="B Nazanin"/>
          <w:sz w:val="24"/>
          <w:szCs w:val="24"/>
        </w:rPr>
        <w:t>persian</w:t>
      </w:r>
      <w:proofErr w:type="spellEnd"/>
      <w:r w:rsidRPr="00533EBF">
        <w:rPr>
          <w:rFonts w:asciiTheme="majorBidi" w:hAnsiTheme="majorBidi" w:cs="B Nazanin"/>
          <w:sz w:val="24"/>
          <w:szCs w:val="24"/>
        </w:rPr>
        <w:t>)</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Hulland</w:t>
      </w:r>
      <w:proofErr w:type="spellEnd"/>
      <w:r w:rsidRPr="00533EBF">
        <w:rPr>
          <w:rStyle w:val="Strong"/>
          <w:rFonts w:asciiTheme="majorBidi" w:hAnsiTheme="majorBidi" w:cs="B Nazanin"/>
          <w:b w:val="0"/>
          <w:bCs w:val="0"/>
          <w:sz w:val="24"/>
          <w:szCs w:val="24"/>
        </w:rPr>
        <w:t>, J.</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(1999). Use of partial least squares in strategic management research: a review of four recent studies. Strategic management journal, 20(2), 195-204</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 xml:space="preserve">Lean, Ooh Kim; </w:t>
      </w:r>
      <w:proofErr w:type="spellStart"/>
      <w:r w:rsidRPr="00533EBF">
        <w:rPr>
          <w:rStyle w:val="Strong"/>
          <w:rFonts w:asciiTheme="majorBidi" w:hAnsiTheme="majorBidi" w:cs="B Nazanin"/>
          <w:b w:val="0"/>
          <w:bCs w:val="0"/>
          <w:sz w:val="24"/>
          <w:szCs w:val="24"/>
        </w:rPr>
        <w:t>Zailani</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Suhaiza</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Ramayah</w:t>
      </w:r>
      <w:proofErr w:type="spellEnd"/>
      <w:r w:rsidRPr="00533EBF">
        <w:rPr>
          <w:rStyle w:val="Strong"/>
          <w:rFonts w:asciiTheme="majorBidi" w:hAnsiTheme="majorBidi" w:cs="B Nazanin"/>
          <w:b w:val="0"/>
          <w:bCs w:val="0"/>
          <w:sz w:val="24"/>
          <w:szCs w:val="24"/>
        </w:rPr>
        <w:t xml:space="preserve">, T.; and </w:t>
      </w:r>
      <w:proofErr w:type="spellStart"/>
      <w:r w:rsidRPr="00533EBF">
        <w:rPr>
          <w:rStyle w:val="Strong"/>
          <w:rFonts w:asciiTheme="majorBidi" w:hAnsiTheme="majorBidi" w:cs="B Nazanin"/>
          <w:b w:val="0"/>
          <w:bCs w:val="0"/>
          <w:sz w:val="24"/>
          <w:szCs w:val="24"/>
        </w:rPr>
        <w:t>Yudi</w:t>
      </w:r>
      <w:proofErr w:type="spellEnd"/>
      <w:r w:rsidRPr="00533EBF">
        <w:rPr>
          <w:rStyle w:val="Strong"/>
          <w:rFonts w:asciiTheme="majorBidi" w:hAnsiTheme="majorBidi" w:cs="B Nazanin"/>
          <w:b w:val="0"/>
          <w:bCs w:val="0"/>
          <w:sz w:val="24"/>
          <w:szCs w:val="24"/>
        </w:rPr>
        <w:t xml:space="preserve"> Fernando (2009), "Fac</w:t>
      </w:r>
      <w:r w:rsidR="006E4281">
        <w:rPr>
          <w:rStyle w:val="Strong"/>
          <w:rFonts w:asciiTheme="majorBidi" w:hAnsiTheme="majorBidi" w:cs="B Nazanin"/>
          <w:b w:val="0"/>
          <w:bCs w:val="0"/>
          <w:sz w:val="24"/>
          <w:szCs w:val="24"/>
        </w:rPr>
        <w:t xml:space="preserve">tors Influencing </w:t>
      </w:r>
      <w:proofErr w:type="spellStart"/>
      <w:r w:rsidR="006E4281">
        <w:rPr>
          <w:rStyle w:val="Strong"/>
          <w:rFonts w:asciiTheme="majorBidi" w:hAnsiTheme="majorBidi" w:cs="B Nazanin"/>
          <w:b w:val="0"/>
          <w:bCs w:val="0"/>
          <w:sz w:val="24"/>
          <w:szCs w:val="24"/>
        </w:rPr>
        <w:t>Interntion</w:t>
      </w:r>
      <w:proofErr w:type="spellEnd"/>
      <w:r w:rsidR="006E4281">
        <w:rPr>
          <w:rStyle w:val="Strong"/>
          <w:rFonts w:asciiTheme="majorBidi" w:hAnsiTheme="majorBidi" w:cs="B Nazanin"/>
          <w:b w:val="0"/>
          <w:bCs w:val="0"/>
          <w:sz w:val="24"/>
          <w:szCs w:val="24"/>
        </w:rPr>
        <w:t xml:space="preserve"> to </w:t>
      </w:r>
      <w:r w:rsidRPr="00533EBF">
        <w:rPr>
          <w:rStyle w:val="Strong"/>
          <w:rFonts w:asciiTheme="majorBidi" w:hAnsiTheme="majorBidi" w:cs="B Nazanin"/>
          <w:b w:val="0"/>
          <w:bCs w:val="0"/>
          <w:sz w:val="24"/>
          <w:szCs w:val="24"/>
        </w:rPr>
        <w:t>Use E-</w:t>
      </w:r>
      <w:proofErr w:type="spellStart"/>
      <w:r w:rsidRPr="00533EBF">
        <w:rPr>
          <w:rStyle w:val="Strong"/>
          <w:rFonts w:asciiTheme="majorBidi" w:hAnsiTheme="majorBidi" w:cs="B Nazanin"/>
          <w:b w:val="0"/>
          <w:bCs w:val="0"/>
          <w:sz w:val="24"/>
          <w:szCs w:val="24"/>
        </w:rPr>
        <w:t>gvernment</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Serices</w:t>
      </w:r>
      <w:proofErr w:type="spellEnd"/>
      <w:r w:rsidRPr="00533EBF">
        <w:rPr>
          <w:rStyle w:val="Strong"/>
          <w:rFonts w:asciiTheme="majorBidi" w:hAnsiTheme="majorBidi" w:cs="B Nazanin"/>
          <w:b w:val="0"/>
          <w:bCs w:val="0"/>
          <w:sz w:val="24"/>
          <w:szCs w:val="24"/>
        </w:rPr>
        <w:t xml:space="preserve"> among Citizen in Malaysia." International Journal of Information Management, Vol. 29, pp.458-475</w:t>
      </w:r>
    </w:p>
    <w:p w:rsidR="00A833D8" w:rsidRPr="00533EBF" w:rsidRDefault="00A833D8" w:rsidP="00BB4EEE">
      <w:pPr>
        <w:pStyle w:val="NoSpacing"/>
        <w:ind w:left="567" w:hanging="567"/>
        <w:jc w:val="both"/>
        <w:rPr>
          <w:rFonts w:asciiTheme="majorBidi" w:hAnsiTheme="majorBidi" w:cs="B Nazanin"/>
          <w:sz w:val="24"/>
          <w:szCs w:val="24"/>
        </w:rPr>
      </w:pPr>
      <w:proofErr w:type="spellStart"/>
      <w:r w:rsidRPr="00533EBF">
        <w:rPr>
          <w:rFonts w:asciiTheme="majorBidi" w:hAnsiTheme="majorBidi" w:cs="B Nazanin"/>
          <w:sz w:val="24"/>
          <w:szCs w:val="24"/>
        </w:rPr>
        <w:t>Liljander</w:t>
      </w:r>
      <w:proofErr w:type="spellEnd"/>
      <w:r w:rsidRPr="00533EBF">
        <w:rPr>
          <w:rFonts w:asciiTheme="majorBidi" w:hAnsiTheme="majorBidi" w:cs="B Nazanin"/>
          <w:sz w:val="24"/>
          <w:szCs w:val="24"/>
        </w:rPr>
        <w:t xml:space="preserve">, V.: </w:t>
      </w:r>
      <w:proofErr w:type="spellStart"/>
      <w:r w:rsidRPr="00533EBF">
        <w:rPr>
          <w:rFonts w:asciiTheme="majorBidi" w:hAnsiTheme="majorBidi" w:cs="B Nazanin"/>
          <w:sz w:val="24"/>
          <w:szCs w:val="24"/>
        </w:rPr>
        <w:t>Polsa</w:t>
      </w:r>
      <w:proofErr w:type="spellEnd"/>
      <w:r w:rsidRPr="00533EBF">
        <w:rPr>
          <w:rFonts w:asciiTheme="majorBidi" w:hAnsiTheme="majorBidi" w:cs="B Nazanin"/>
          <w:sz w:val="24"/>
          <w:szCs w:val="24"/>
        </w:rPr>
        <w:t>, P</w:t>
      </w:r>
      <w:proofErr w:type="gramStart"/>
      <w:r w:rsidRPr="00533EBF">
        <w:rPr>
          <w:rFonts w:asciiTheme="majorBidi" w:hAnsiTheme="majorBidi" w:cs="B Nazanin"/>
          <w:sz w:val="24"/>
          <w:szCs w:val="24"/>
        </w:rPr>
        <w:t>,.</w:t>
      </w:r>
      <w:proofErr w:type="gramEnd"/>
      <w:r w:rsidRPr="00533EBF">
        <w:rPr>
          <w:rFonts w:asciiTheme="majorBidi" w:hAnsiTheme="majorBidi" w:cs="B Nazanin"/>
          <w:sz w:val="24"/>
          <w:szCs w:val="24"/>
        </w:rPr>
        <w:t xml:space="preserve"> &amp; van Riel, A. (2009). Modelling consumer responses to an apparel store brand: store image as risk reducer, Journal of Retailing and </w:t>
      </w:r>
      <w:proofErr w:type="spellStart"/>
      <w:r w:rsidRPr="00533EBF">
        <w:rPr>
          <w:rFonts w:asciiTheme="majorBidi" w:hAnsiTheme="majorBidi" w:cs="B Nazanin"/>
          <w:sz w:val="24"/>
          <w:szCs w:val="24"/>
        </w:rPr>
        <w:t>Consummer</w:t>
      </w:r>
      <w:proofErr w:type="spellEnd"/>
      <w:r w:rsidRPr="00533EBF">
        <w:rPr>
          <w:rFonts w:asciiTheme="majorBidi" w:hAnsiTheme="majorBidi" w:cs="B Nazanin"/>
          <w:sz w:val="24"/>
          <w:szCs w:val="24"/>
        </w:rPr>
        <w:t xml:space="preserve"> Service, 16, 281-290</w:t>
      </w:r>
    </w:p>
    <w:p w:rsidR="00A833D8" w:rsidRPr="00533EBF" w:rsidRDefault="006E4281" w:rsidP="00BB4EEE">
      <w:pPr>
        <w:spacing w:after="0" w:line="240" w:lineRule="auto"/>
        <w:ind w:left="567" w:hanging="567"/>
        <w:jc w:val="both"/>
        <w:rPr>
          <w:rFonts w:asciiTheme="majorBidi" w:hAnsiTheme="majorBidi" w:cs="B Nazanin"/>
        </w:rPr>
      </w:pPr>
      <w:proofErr w:type="spellStart"/>
      <w:r>
        <w:rPr>
          <w:rFonts w:asciiTheme="majorBidi" w:hAnsiTheme="majorBidi" w:cs="B Nazanin"/>
        </w:rPr>
        <w:t>Magner</w:t>
      </w:r>
      <w:proofErr w:type="spellEnd"/>
      <w:r>
        <w:rPr>
          <w:rFonts w:asciiTheme="majorBidi" w:hAnsiTheme="majorBidi" w:cs="B Nazanin"/>
        </w:rPr>
        <w:t xml:space="preserve">, N., </w:t>
      </w:r>
      <w:proofErr w:type="spellStart"/>
      <w:r>
        <w:rPr>
          <w:rFonts w:asciiTheme="majorBidi" w:hAnsiTheme="majorBidi" w:cs="B Nazanin"/>
        </w:rPr>
        <w:t>welker</w:t>
      </w:r>
      <w:proofErr w:type="spellEnd"/>
      <w:r w:rsidR="00A833D8" w:rsidRPr="00533EBF">
        <w:rPr>
          <w:rFonts w:asciiTheme="majorBidi" w:hAnsiTheme="majorBidi" w:cs="B Nazanin"/>
        </w:rPr>
        <w:t>,</w:t>
      </w:r>
      <w:r>
        <w:rPr>
          <w:rFonts w:asciiTheme="majorBidi" w:hAnsiTheme="majorBidi" w:cs="B Nazanin"/>
        </w:rPr>
        <w:t xml:space="preserve"> </w:t>
      </w:r>
      <w:r w:rsidR="00A833D8" w:rsidRPr="00533EBF">
        <w:rPr>
          <w:rFonts w:asciiTheme="majorBidi" w:hAnsiTheme="majorBidi" w:cs="B Nazanin"/>
        </w:rPr>
        <w:t>R. B., &amp; Campbell, T.L.</w:t>
      </w:r>
      <w:r>
        <w:rPr>
          <w:rFonts w:asciiTheme="majorBidi" w:hAnsiTheme="majorBidi" w:cs="B Nazanin"/>
        </w:rPr>
        <w:t xml:space="preserve"> </w:t>
      </w:r>
      <w:r w:rsidR="00A833D8" w:rsidRPr="00533EBF">
        <w:rPr>
          <w:rFonts w:asciiTheme="majorBidi" w:hAnsiTheme="majorBidi" w:cs="B Nazanin"/>
        </w:rPr>
        <w:t>(1996).</w:t>
      </w:r>
      <w:r>
        <w:rPr>
          <w:rFonts w:asciiTheme="majorBidi" w:hAnsiTheme="majorBidi" w:cs="B Nazanin"/>
        </w:rPr>
        <w:t xml:space="preserve"> </w:t>
      </w:r>
      <w:r w:rsidR="00A833D8" w:rsidRPr="00533EBF">
        <w:rPr>
          <w:rFonts w:asciiTheme="majorBidi" w:hAnsiTheme="majorBidi" w:cs="B Nazanin"/>
        </w:rPr>
        <w:t>Testing a model of cognitive budgetary participation processes in a latent variable structural equ</w:t>
      </w:r>
      <w:r>
        <w:rPr>
          <w:rFonts w:asciiTheme="majorBidi" w:hAnsiTheme="majorBidi" w:cs="B Nazanin"/>
        </w:rPr>
        <w:t>ations framework.  Accounting and business research</w:t>
      </w:r>
      <w:r w:rsidR="00A833D8" w:rsidRPr="00533EBF">
        <w:rPr>
          <w:rFonts w:asciiTheme="majorBidi" w:hAnsiTheme="majorBidi" w:cs="B Nazanin"/>
        </w:rPr>
        <w:t>, 27910</w:t>
      </w:r>
      <w:proofErr w:type="gramStart"/>
      <w:r w:rsidR="00A833D8" w:rsidRPr="00533EBF">
        <w:rPr>
          <w:rFonts w:asciiTheme="majorBidi" w:hAnsiTheme="majorBidi" w:cs="B Nazanin"/>
        </w:rPr>
        <w:t>,41</w:t>
      </w:r>
      <w:proofErr w:type="gramEnd"/>
      <w:r w:rsidR="00A833D8" w:rsidRPr="00533EBF">
        <w:rPr>
          <w:rFonts w:asciiTheme="majorBidi" w:hAnsiTheme="majorBidi" w:cs="B Nazanin"/>
        </w:rPr>
        <w:t>-50</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Magner</w:t>
      </w:r>
      <w:proofErr w:type="spellEnd"/>
      <w:r w:rsidRPr="00533EBF">
        <w:rPr>
          <w:rStyle w:val="Strong"/>
          <w:rFonts w:asciiTheme="majorBidi" w:hAnsiTheme="majorBidi" w:cs="B Nazanin"/>
          <w:b w:val="0"/>
          <w:bCs w:val="0"/>
          <w:sz w:val="24"/>
          <w:szCs w:val="24"/>
        </w:rPr>
        <w:t>, N., Welker, R.B., &amp; Campbell, T.L. (1996). Testing a model of cognitive budgetary participation processes in a latent variable structural equations framework. Accounting and Business Research, 27(1), 41-50</w:t>
      </w:r>
    </w:p>
    <w:p w:rsidR="00A833D8" w:rsidRPr="00533EBF" w:rsidRDefault="00A833D8" w:rsidP="00BB4EEE">
      <w:pPr>
        <w:spacing w:after="0" w:line="240" w:lineRule="auto"/>
        <w:ind w:left="567" w:hanging="567"/>
        <w:jc w:val="both"/>
        <w:rPr>
          <w:rFonts w:asciiTheme="majorBidi" w:hAnsiTheme="majorBidi" w:cs="B Nazanin"/>
          <w:rtl/>
        </w:rPr>
      </w:pPr>
      <w:r w:rsidRPr="00533EBF">
        <w:rPr>
          <w:rFonts w:asciiTheme="majorBidi" w:hAnsiTheme="majorBidi" w:cs="B Nazanin"/>
        </w:rPr>
        <w:t>Moss, S., Pro</w:t>
      </w:r>
      <w:r w:rsidR="006E4281">
        <w:rPr>
          <w:rFonts w:asciiTheme="majorBidi" w:hAnsiTheme="majorBidi" w:cs="B Nazanin"/>
        </w:rPr>
        <w:t xml:space="preserve">sser, H., Costello, H., </w:t>
      </w:r>
      <w:proofErr w:type="spellStart"/>
      <w:proofErr w:type="gramStart"/>
      <w:r w:rsidR="006E4281">
        <w:rPr>
          <w:rFonts w:asciiTheme="majorBidi" w:hAnsiTheme="majorBidi" w:cs="B Nazanin"/>
        </w:rPr>
        <w:t>simpson</w:t>
      </w:r>
      <w:proofErr w:type="spellEnd"/>
      <w:r w:rsidRPr="00533EBF">
        <w:rPr>
          <w:rFonts w:asciiTheme="majorBidi" w:hAnsiTheme="majorBidi" w:cs="B Nazanin"/>
        </w:rPr>
        <w:t>.,</w:t>
      </w:r>
      <w:proofErr w:type="gramEnd"/>
      <w:r w:rsidR="006E4281">
        <w:rPr>
          <w:rFonts w:asciiTheme="majorBidi" w:hAnsiTheme="majorBidi" w:cs="B Nazanin"/>
        </w:rPr>
        <w:t xml:space="preserve"> N., </w:t>
      </w:r>
      <w:proofErr w:type="spellStart"/>
      <w:r w:rsidR="006E4281">
        <w:rPr>
          <w:rFonts w:asciiTheme="majorBidi" w:hAnsiTheme="majorBidi" w:cs="B Nazanin"/>
        </w:rPr>
        <w:t>patel</w:t>
      </w:r>
      <w:proofErr w:type="spellEnd"/>
      <w:r w:rsidR="006E4281">
        <w:rPr>
          <w:rFonts w:asciiTheme="majorBidi" w:hAnsiTheme="majorBidi" w:cs="B Nazanin"/>
        </w:rPr>
        <w:t xml:space="preserve">, p., Rowe, s., </w:t>
      </w:r>
      <w:r w:rsidRPr="00533EBF">
        <w:rPr>
          <w:rFonts w:asciiTheme="majorBidi" w:hAnsiTheme="majorBidi" w:cs="B Nazanin"/>
        </w:rPr>
        <w:t xml:space="preserve">&amp; Hatton, c (1998). Reliability and validity off the PAS-ADD checklist for detecting </w:t>
      </w:r>
      <w:r w:rsidR="006E4281">
        <w:rPr>
          <w:rFonts w:asciiTheme="majorBidi" w:hAnsiTheme="majorBidi" w:cs="B Nazanin"/>
        </w:rPr>
        <w:t>psychiatric disorders in adults with intellectual disability</w:t>
      </w:r>
      <w:r w:rsidRPr="00533EBF">
        <w:rPr>
          <w:rFonts w:asciiTheme="majorBidi" w:hAnsiTheme="majorBidi" w:cs="B Nazanin"/>
        </w:rPr>
        <w:t xml:space="preserve">. </w:t>
      </w:r>
      <w:proofErr w:type="gramStart"/>
      <w:r w:rsidRPr="00533EBF">
        <w:rPr>
          <w:rFonts w:asciiTheme="majorBidi" w:hAnsiTheme="majorBidi" w:cs="B Nazanin"/>
        </w:rPr>
        <w:t>journal</w:t>
      </w:r>
      <w:proofErr w:type="gramEnd"/>
      <w:r w:rsidRPr="00533EBF">
        <w:rPr>
          <w:rFonts w:asciiTheme="majorBidi" w:hAnsiTheme="majorBidi" w:cs="B Nazanin"/>
        </w:rPr>
        <w:t xml:space="preserve"> off i</w:t>
      </w:r>
      <w:r w:rsidR="006E4281">
        <w:rPr>
          <w:rFonts w:asciiTheme="majorBidi" w:hAnsiTheme="majorBidi" w:cs="B Nazanin"/>
        </w:rPr>
        <w:t>ntellectual Disability Research</w:t>
      </w:r>
      <w:r w:rsidRPr="00533EBF">
        <w:rPr>
          <w:rFonts w:asciiTheme="majorBidi" w:hAnsiTheme="majorBidi" w:cs="B Nazanin"/>
        </w:rPr>
        <w:t>, 42(2),173-183.</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 xml:space="preserve">Moss, s., </w:t>
      </w:r>
      <w:proofErr w:type="spellStart"/>
      <w:r w:rsidRPr="00533EBF">
        <w:rPr>
          <w:rStyle w:val="Strong"/>
          <w:rFonts w:asciiTheme="majorBidi" w:hAnsiTheme="majorBidi" w:cs="B Nazanin"/>
          <w:b w:val="0"/>
          <w:bCs w:val="0"/>
          <w:sz w:val="24"/>
          <w:szCs w:val="24"/>
        </w:rPr>
        <w:t>prosser</w:t>
      </w:r>
      <w:proofErr w:type="spellEnd"/>
      <w:r w:rsidRPr="00533EBF">
        <w:rPr>
          <w:rStyle w:val="Strong"/>
          <w:rFonts w:asciiTheme="majorBidi" w:hAnsiTheme="majorBidi" w:cs="B Nazanin"/>
          <w:b w:val="0"/>
          <w:bCs w:val="0"/>
          <w:sz w:val="24"/>
          <w:szCs w:val="24"/>
        </w:rPr>
        <w:t>,</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H., Costello,</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 xml:space="preserve">H., Simpson, N., </w:t>
      </w:r>
      <w:proofErr w:type="spellStart"/>
      <w:r w:rsidRPr="00533EBF">
        <w:rPr>
          <w:rStyle w:val="Strong"/>
          <w:rFonts w:asciiTheme="majorBidi" w:hAnsiTheme="majorBidi" w:cs="B Nazanin"/>
          <w:b w:val="0"/>
          <w:bCs w:val="0"/>
          <w:sz w:val="24"/>
          <w:szCs w:val="24"/>
        </w:rPr>
        <w:t>patel</w:t>
      </w:r>
      <w:proofErr w:type="spellEnd"/>
      <w:r w:rsidRPr="00533EBF">
        <w:rPr>
          <w:rStyle w:val="Strong"/>
          <w:rFonts w:asciiTheme="majorBidi" w:hAnsiTheme="majorBidi" w:cs="B Nazanin"/>
          <w:b w:val="0"/>
          <w:bCs w:val="0"/>
          <w:sz w:val="24"/>
          <w:szCs w:val="24"/>
        </w:rPr>
        <w:t>, P., Rowe,</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S</w:t>
      </w:r>
      <w:proofErr w:type="gramStart"/>
      <w:r w:rsidRPr="00533EBF">
        <w:rPr>
          <w:rStyle w:val="Strong"/>
          <w:rFonts w:asciiTheme="majorBidi" w:hAnsiTheme="majorBidi" w:cs="B Nazanin"/>
          <w:b w:val="0"/>
          <w:bCs w:val="0"/>
          <w:sz w:val="24"/>
          <w:szCs w:val="24"/>
        </w:rPr>
        <w:t>., …&amp;</w:t>
      </w:r>
      <w:proofErr w:type="gramEnd"/>
      <w:r w:rsidRPr="00533EBF">
        <w:rPr>
          <w:rStyle w:val="Strong"/>
          <w:rFonts w:asciiTheme="majorBidi" w:hAnsiTheme="majorBidi" w:cs="B Nazanin"/>
          <w:b w:val="0"/>
          <w:bCs w:val="0"/>
          <w:sz w:val="24"/>
          <w:szCs w:val="24"/>
        </w:rPr>
        <w:t xml:space="preserve"> Hatton, C.(1998). Reliability and validity of the PAS-ADD Checklist for </w:t>
      </w:r>
      <w:proofErr w:type="spellStart"/>
      <w:r w:rsidRPr="00533EBF">
        <w:rPr>
          <w:rStyle w:val="Strong"/>
          <w:rFonts w:asciiTheme="majorBidi" w:hAnsiTheme="majorBidi" w:cs="B Nazanin"/>
          <w:b w:val="0"/>
          <w:bCs w:val="0"/>
          <w:sz w:val="24"/>
          <w:szCs w:val="24"/>
        </w:rPr>
        <w:t>detecthing</w:t>
      </w:r>
      <w:proofErr w:type="spellEnd"/>
      <w:r w:rsidRPr="00533EBF">
        <w:rPr>
          <w:rStyle w:val="Strong"/>
          <w:rFonts w:asciiTheme="majorBidi" w:hAnsiTheme="majorBidi" w:cs="B Nazanin"/>
          <w:b w:val="0"/>
          <w:bCs w:val="0"/>
          <w:sz w:val="24"/>
          <w:szCs w:val="24"/>
        </w:rPr>
        <w:t xml:space="preserve"> psychiatric disorders in adults with intellectual disability. Journal of intellectual Disability Research</w:t>
      </w:r>
      <w:proofErr w:type="gramStart"/>
      <w:r w:rsidRPr="00533EBF">
        <w:rPr>
          <w:rStyle w:val="Strong"/>
          <w:rFonts w:asciiTheme="majorBidi" w:hAnsiTheme="majorBidi" w:cs="B Nazanin"/>
          <w:b w:val="0"/>
          <w:bCs w:val="0"/>
          <w:sz w:val="24"/>
          <w:szCs w:val="24"/>
        </w:rPr>
        <w:t>,42</w:t>
      </w:r>
      <w:proofErr w:type="gramEnd"/>
      <w:r w:rsidRPr="00533EBF">
        <w:rPr>
          <w:rStyle w:val="Strong"/>
          <w:rFonts w:asciiTheme="majorBidi" w:hAnsiTheme="majorBidi" w:cs="B Nazanin"/>
          <w:b w:val="0"/>
          <w:bCs w:val="0"/>
          <w:sz w:val="24"/>
          <w:szCs w:val="24"/>
        </w:rPr>
        <w:t>(2), 173-183</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 xml:space="preserve">Rahman </w:t>
      </w:r>
      <w:proofErr w:type="spellStart"/>
      <w:r w:rsidRPr="00533EBF">
        <w:rPr>
          <w:rStyle w:val="Strong"/>
          <w:rFonts w:asciiTheme="majorBidi" w:hAnsiTheme="majorBidi" w:cs="B Nazanin"/>
          <w:b w:val="0"/>
          <w:bCs w:val="0"/>
          <w:sz w:val="24"/>
          <w:szCs w:val="24"/>
        </w:rPr>
        <w:t>Zadeh</w:t>
      </w:r>
      <w:proofErr w:type="spellEnd"/>
      <w:r w:rsidRPr="00533EBF">
        <w:rPr>
          <w:rStyle w:val="Strong"/>
          <w:rFonts w:asciiTheme="majorBidi" w:hAnsiTheme="majorBidi" w:cs="B Nazanin"/>
          <w:b w:val="0"/>
          <w:bCs w:val="0"/>
          <w:sz w:val="24"/>
          <w:szCs w:val="24"/>
        </w:rPr>
        <w:t xml:space="preserve">, </w:t>
      </w:r>
      <w:proofErr w:type="spellStart"/>
      <w:proofErr w:type="gramStart"/>
      <w:r w:rsidRPr="00533EBF">
        <w:rPr>
          <w:rStyle w:val="Strong"/>
          <w:rFonts w:asciiTheme="majorBidi" w:hAnsiTheme="majorBidi" w:cs="B Nazanin"/>
          <w:b w:val="0"/>
          <w:bCs w:val="0"/>
          <w:sz w:val="24"/>
          <w:szCs w:val="24"/>
        </w:rPr>
        <w:t>mohammad</w:t>
      </w:r>
      <w:proofErr w:type="spellEnd"/>
      <w:proofErr w:type="gramEnd"/>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(1999),</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 xml:space="preserve">Evolution of Information Technology, First </w:t>
      </w:r>
      <w:proofErr w:type="spellStart"/>
      <w:r w:rsidRPr="00533EBF">
        <w:rPr>
          <w:rStyle w:val="Strong"/>
          <w:rFonts w:asciiTheme="majorBidi" w:hAnsiTheme="majorBidi" w:cs="B Nazanin"/>
          <w:b w:val="0"/>
          <w:bCs w:val="0"/>
          <w:sz w:val="24"/>
          <w:szCs w:val="24"/>
        </w:rPr>
        <w:t>Conforence</w:t>
      </w:r>
      <w:proofErr w:type="spellEnd"/>
      <w:r w:rsidRPr="00533EBF">
        <w:rPr>
          <w:rStyle w:val="Strong"/>
          <w:rFonts w:asciiTheme="majorBidi" w:hAnsiTheme="majorBidi" w:cs="B Nazanin"/>
          <w:b w:val="0"/>
          <w:bCs w:val="0"/>
          <w:sz w:val="24"/>
          <w:szCs w:val="24"/>
        </w:rPr>
        <w:t xml:space="preserve"> on IT in </w:t>
      </w:r>
      <w:proofErr w:type="spellStart"/>
      <w:r w:rsidRPr="00533EBF">
        <w:rPr>
          <w:rStyle w:val="Strong"/>
          <w:rFonts w:asciiTheme="majorBidi" w:hAnsiTheme="majorBidi" w:cs="B Nazanin"/>
          <w:b w:val="0"/>
          <w:bCs w:val="0"/>
          <w:sz w:val="24"/>
          <w:szCs w:val="24"/>
        </w:rPr>
        <w:t>Enginering</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deciplin</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Tadbir</w:t>
      </w:r>
      <w:proofErr w:type="spellEnd"/>
      <w:r w:rsidRPr="00533EBF">
        <w:rPr>
          <w:rStyle w:val="Strong"/>
          <w:rFonts w:asciiTheme="majorBidi" w:hAnsiTheme="majorBidi" w:cs="B Nazanin"/>
          <w:b w:val="0"/>
          <w:bCs w:val="0"/>
          <w:sz w:val="24"/>
          <w:szCs w:val="24"/>
        </w:rPr>
        <w:t>, vol. 137, p96</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Schuppan</w:t>
      </w:r>
      <w:proofErr w:type="spellEnd"/>
      <w:r w:rsidRPr="00533EBF">
        <w:rPr>
          <w:rStyle w:val="Strong"/>
          <w:rFonts w:asciiTheme="majorBidi" w:hAnsiTheme="majorBidi" w:cs="B Nazanin"/>
          <w:b w:val="0"/>
          <w:bCs w:val="0"/>
          <w:sz w:val="24"/>
          <w:szCs w:val="24"/>
        </w:rPr>
        <w:t xml:space="preserve">, </w:t>
      </w:r>
      <w:proofErr w:type="spellStart"/>
      <w:r w:rsidRPr="00533EBF">
        <w:rPr>
          <w:rStyle w:val="Strong"/>
          <w:rFonts w:asciiTheme="majorBidi" w:hAnsiTheme="majorBidi" w:cs="B Nazanin"/>
          <w:b w:val="0"/>
          <w:bCs w:val="0"/>
          <w:sz w:val="24"/>
          <w:szCs w:val="24"/>
        </w:rPr>
        <w:t>Tino</w:t>
      </w:r>
      <w:proofErr w:type="spellEnd"/>
      <w:r w:rsidRPr="00533EBF">
        <w:rPr>
          <w:rStyle w:val="Strong"/>
          <w:rFonts w:asciiTheme="majorBidi" w:hAnsiTheme="majorBidi" w:cs="B Nazanin"/>
          <w:b w:val="0"/>
          <w:bCs w:val="0"/>
          <w:sz w:val="24"/>
          <w:szCs w:val="24"/>
        </w:rPr>
        <w:t xml:space="preserve"> (2009), "E-Government in Developing </w:t>
      </w:r>
      <w:proofErr w:type="spellStart"/>
      <w:r w:rsidRPr="00533EBF">
        <w:rPr>
          <w:rStyle w:val="Strong"/>
          <w:rFonts w:asciiTheme="majorBidi" w:hAnsiTheme="majorBidi" w:cs="B Nazanin"/>
          <w:b w:val="0"/>
          <w:bCs w:val="0"/>
          <w:sz w:val="24"/>
          <w:szCs w:val="24"/>
        </w:rPr>
        <w:t>Contries</w:t>
      </w:r>
      <w:proofErr w:type="spellEnd"/>
      <w:r w:rsidRPr="00533EBF">
        <w:rPr>
          <w:rStyle w:val="Strong"/>
          <w:rFonts w:asciiTheme="majorBidi" w:hAnsiTheme="majorBidi" w:cs="B Nazanin"/>
          <w:b w:val="0"/>
          <w:bCs w:val="0"/>
          <w:sz w:val="24"/>
          <w:szCs w:val="24"/>
        </w:rPr>
        <w:t>: Experiences from Sub-Saharan Africa." Government Information Quarterly, Vol. 26, pp. 118-127.</w:t>
      </w:r>
    </w:p>
    <w:p w:rsidR="00A833D8" w:rsidRPr="00533EBF" w:rsidRDefault="006E4281" w:rsidP="00BB4EEE">
      <w:pPr>
        <w:pStyle w:val="NoSpacing"/>
        <w:ind w:left="567" w:hanging="567"/>
        <w:jc w:val="both"/>
        <w:rPr>
          <w:rStyle w:val="Strong"/>
          <w:rFonts w:asciiTheme="majorBidi" w:hAnsiTheme="majorBidi" w:cs="B Nazanin"/>
          <w:b w:val="0"/>
          <w:bCs w:val="0"/>
          <w:sz w:val="24"/>
          <w:szCs w:val="24"/>
        </w:rPr>
      </w:pPr>
      <w:r>
        <w:rPr>
          <w:rStyle w:val="Strong"/>
          <w:rFonts w:asciiTheme="majorBidi" w:hAnsiTheme="majorBidi" w:cs="B Nazanin"/>
          <w:b w:val="0"/>
          <w:bCs w:val="0"/>
          <w:sz w:val="24"/>
          <w:szCs w:val="24"/>
        </w:rPr>
        <w:t>Shin-Yuan Hung, Chia-Ming Chang</w:t>
      </w:r>
      <w:r w:rsidR="00A833D8" w:rsidRPr="00533EBF">
        <w:rPr>
          <w:rStyle w:val="Strong"/>
          <w:rFonts w:asciiTheme="majorBidi" w:hAnsiTheme="majorBidi" w:cs="B Nazanin"/>
          <w:b w:val="0"/>
          <w:bCs w:val="0"/>
          <w:sz w:val="24"/>
          <w:szCs w:val="24"/>
        </w:rPr>
        <w:t>, Ting- Jing Yu (2006), Determinants of User acceptance of e-government service: the case of</w:t>
      </w:r>
      <w:r>
        <w:rPr>
          <w:rStyle w:val="Strong"/>
          <w:rFonts w:asciiTheme="majorBidi" w:hAnsiTheme="majorBidi" w:cs="B Nazanin"/>
          <w:b w:val="0"/>
          <w:bCs w:val="0"/>
          <w:sz w:val="24"/>
          <w:szCs w:val="24"/>
        </w:rPr>
        <w:t xml:space="preserve"> online tax Filing and Payment </w:t>
      </w:r>
      <w:r w:rsidR="00A833D8" w:rsidRPr="00533EBF">
        <w:rPr>
          <w:rStyle w:val="Strong"/>
          <w:rFonts w:asciiTheme="majorBidi" w:hAnsiTheme="majorBidi" w:cs="B Nazanin"/>
          <w:b w:val="0"/>
          <w:bCs w:val="0"/>
          <w:sz w:val="24"/>
          <w:szCs w:val="24"/>
        </w:rPr>
        <w:t xml:space="preserve">System. Government Information </w:t>
      </w:r>
      <w:proofErr w:type="spellStart"/>
      <w:r w:rsidR="00A833D8" w:rsidRPr="00533EBF">
        <w:rPr>
          <w:rStyle w:val="Strong"/>
          <w:rFonts w:asciiTheme="majorBidi" w:hAnsiTheme="majorBidi" w:cs="B Nazanin"/>
          <w:b w:val="0"/>
          <w:bCs w:val="0"/>
          <w:sz w:val="24"/>
          <w:szCs w:val="24"/>
        </w:rPr>
        <w:t>Quartely</w:t>
      </w:r>
      <w:proofErr w:type="spellEnd"/>
      <w:r w:rsidR="00A833D8" w:rsidRPr="00533EBF">
        <w:rPr>
          <w:rStyle w:val="Strong"/>
          <w:rFonts w:asciiTheme="majorBidi" w:hAnsiTheme="majorBidi" w:cs="B Nazanin"/>
          <w:b w:val="0"/>
          <w:bCs w:val="0"/>
          <w:sz w:val="24"/>
          <w:szCs w:val="24"/>
        </w:rPr>
        <w:t xml:space="preserve"> 23 (2006) 97-122</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r w:rsidRPr="00533EBF">
        <w:rPr>
          <w:rStyle w:val="Strong"/>
          <w:rFonts w:asciiTheme="majorBidi" w:hAnsiTheme="majorBidi" w:cs="B Nazanin"/>
          <w:b w:val="0"/>
          <w:bCs w:val="0"/>
          <w:sz w:val="24"/>
          <w:szCs w:val="24"/>
        </w:rPr>
        <w:t xml:space="preserve">Sullivan, </w:t>
      </w:r>
      <w:proofErr w:type="spellStart"/>
      <w:r w:rsidRPr="00533EBF">
        <w:rPr>
          <w:rStyle w:val="Strong"/>
          <w:rFonts w:asciiTheme="majorBidi" w:hAnsiTheme="majorBidi" w:cs="B Nazanin"/>
          <w:b w:val="0"/>
          <w:bCs w:val="0"/>
          <w:sz w:val="24"/>
          <w:szCs w:val="24"/>
        </w:rPr>
        <w:t>Cherly</w:t>
      </w:r>
      <w:proofErr w:type="spellEnd"/>
      <w:r w:rsidRPr="00533EBF">
        <w:rPr>
          <w:rStyle w:val="Strong"/>
          <w:rFonts w:asciiTheme="majorBidi" w:hAnsiTheme="majorBidi" w:cs="B Nazanin"/>
          <w:b w:val="0"/>
          <w:bCs w:val="0"/>
          <w:sz w:val="24"/>
          <w:szCs w:val="24"/>
        </w:rPr>
        <w:t xml:space="preserve"> (2004), </w:t>
      </w:r>
      <w:r w:rsidRPr="00533EBF">
        <w:rPr>
          <w:rStyle w:val="Strong"/>
          <w:rFonts w:asciiTheme="majorBidi" w:hAnsiTheme="majorBidi" w:cs="B Nazanin"/>
          <w:b w:val="0"/>
          <w:bCs w:val="0"/>
          <w:sz w:val="24"/>
          <w:szCs w:val="24"/>
          <w:rtl/>
        </w:rPr>
        <w:t>"</w:t>
      </w:r>
      <w:r w:rsidRPr="00533EBF">
        <w:rPr>
          <w:rStyle w:val="Strong"/>
          <w:rFonts w:asciiTheme="majorBidi" w:hAnsiTheme="majorBidi" w:cs="B Nazanin"/>
          <w:b w:val="0"/>
          <w:bCs w:val="0"/>
          <w:sz w:val="24"/>
          <w:szCs w:val="24"/>
        </w:rPr>
        <w:t>Mandating E-filing" Wisconsin Department of Revenue</w:t>
      </w:r>
    </w:p>
    <w:p w:rsidR="00A833D8" w:rsidRPr="00533EBF" w:rsidRDefault="00A833D8" w:rsidP="00BB4EEE">
      <w:pPr>
        <w:pStyle w:val="NoSpacing"/>
        <w:ind w:left="567" w:hanging="567"/>
        <w:jc w:val="both"/>
        <w:rPr>
          <w:rStyle w:val="Strong"/>
          <w:rFonts w:asciiTheme="majorBidi" w:hAnsiTheme="majorBidi" w:cs="B Nazanin"/>
          <w:b w:val="0"/>
          <w:bCs w:val="0"/>
          <w:sz w:val="24"/>
          <w:szCs w:val="24"/>
        </w:rPr>
      </w:pPr>
      <w:proofErr w:type="spellStart"/>
      <w:r w:rsidRPr="00533EBF">
        <w:rPr>
          <w:rStyle w:val="Strong"/>
          <w:rFonts w:asciiTheme="majorBidi" w:hAnsiTheme="majorBidi" w:cs="B Nazanin"/>
          <w:b w:val="0"/>
          <w:bCs w:val="0"/>
          <w:sz w:val="24"/>
          <w:szCs w:val="24"/>
        </w:rPr>
        <w:t>Verdgem</w:t>
      </w:r>
      <w:proofErr w:type="spellEnd"/>
      <w:r w:rsidRPr="00533EBF">
        <w:rPr>
          <w:rStyle w:val="Strong"/>
          <w:rFonts w:asciiTheme="majorBidi" w:hAnsiTheme="majorBidi" w:cs="B Nazanin"/>
          <w:b w:val="0"/>
          <w:bCs w:val="0"/>
          <w:sz w:val="24"/>
          <w:szCs w:val="24"/>
        </w:rPr>
        <w:t xml:space="preserve">, Peter and Gino </w:t>
      </w:r>
      <w:proofErr w:type="spellStart"/>
      <w:r w:rsidRPr="00533EBF">
        <w:rPr>
          <w:rStyle w:val="Strong"/>
          <w:rFonts w:asciiTheme="majorBidi" w:hAnsiTheme="majorBidi" w:cs="B Nazanin"/>
          <w:b w:val="0"/>
          <w:bCs w:val="0"/>
          <w:sz w:val="24"/>
          <w:szCs w:val="24"/>
        </w:rPr>
        <w:t>Verleye</w:t>
      </w:r>
      <w:proofErr w:type="spellEnd"/>
      <w:r w:rsidRPr="00533EBF">
        <w:rPr>
          <w:rStyle w:val="Strong"/>
          <w:rFonts w:asciiTheme="majorBidi" w:hAnsiTheme="majorBidi" w:cs="B Nazanin"/>
          <w:b w:val="0"/>
          <w:bCs w:val="0"/>
          <w:sz w:val="24"/>
          <w:szCs w:val="24"/>
        </w:rPr>
        <w:t xml:space="preserve"> (2009), "User-Centered E-Government in Practice: A Comprehensive Model for Measuring User Satisfaction." Government Information Quarterly, Vol. 26,</w:t>
      </w:r>
      <w:r w:rsidR="006E4281">
        <w:rPr>
          <w:rStyle w:val="Strong"/>
          <w:rFonts w:asciiTheme="majorBidi" w:hAnsiTheme="majorBidi" w:cs="B Nazanin"/>
          <w:b w:val="0"/>
          <w:bCs w:val="0"/>
          <w:sz w:val="24"/>
          <w:szCs w:val="24"/>
        </w:rPr>
        <w:t xml:space="preserve"> </w:t>
      </w:r>
      <w:r w:rsidRPr="00533EBF">
        <w:rPr>
          <w:rStyle w:val="Strong"/>
          <w:rFonts w:asciiTheme="majorBidi" w:hAnsiTheme="majorBidi" w:cs="B Nazanin"/>
          <w:b w:val="0"/>
          <w:bCs w:val="0"/>
          <w:sz w:val="24"/>
          <w:szCs w:val="24"/>
        </w:rPr>
        <w:t>pp. 487-497</w:t>
      </w:r>
      <w:r w:rsidR="006E4281">
        <w:rPr>
          <w:rStyle w:val="Strong"/>
          <w:rFonts w:asciiTheme="majorBidi" w:hAnsiTheme="majorBidi" w:cs="B Nazanin"/>
          <w:b w:val="0"/>
          <w:bCs w:val="0"/>
          <w:sz w:val="24"/>
          <w:szCs w:val="24"/>
        </w:rPr>
        <w:t>.</w:t>
      </w:r>
    </w:p>
    <w:p w:rsidR="00A833D8" w:rsidRPr="00533EBF" w:rsidRDefault="00A833D8" w:rsidP="00BB4EEE">
      <w:pPr>
        <w:pStyle w:val="NoSpacing"/>
        <w:ind w:left="567" w:hanging="567"/>
        <w:jc w:val="both"/>
        <w:rPr>
          <w:rFonts w:asciiTheme="majorBidi" w:hAnsiTheme="majorBidi" w:cs="B Nazanin"/>
          <w:sz w:val="24"/>
          <w:szCs w:val="24"/>
        </w:rPr>
      </w:pPr>
      <w:r w:rsidRPr="00533EBF">
        <w:rPr>
          <w:rFonts w:asciiTheme="majorBidi" w:hAnsiTheme="majorBidi" w:cs="B Nazanin"/>
          <w:sz w:val="24"/>
          <w:szCs w:val="24"/>
        </w:rPr>
        <w:lastRenderedPageBreak/>
        <w:t xml:space="preserve">Wen </w:t>
      </w:r>
      <w:proofErr w:type="spellStart"/>
      <w:r w:rsidRPr="00533EBF">
        <w:rPr>
          <w:rFonts w:asciiTheme="majorBidi" w:hAnsiTheme="majorBidi" w:cs="B Nazanin"/>
          <w:sz w:val="24"/>
          <w:szCs w:val="24"/>
        </w:rPr>
        <w:t>wu</w:t>
      </w:r>
      <w:proofErr w:type="spellEnd"/>
      <w:r w:rsidRPr="00533EBF">
        <w:rPr>
          <w:rFonts w:asciiTheme="majorBidi" w:hAnsiTheme="majorBidi" w:cs="B Nazanin"/>
          <w:sz w:val="24"/>
          <w:szCs w:val="24"/>
        </w:rPr>
        <w:t>. S. (2010). Linking Bayesian networks and PLS path modeling for causal analysis, Expert Systems with Applications, 37, 134-139</w:t>
      </w:r>
    </w:p>
    <w:p w:rsidR="00A833D8" w:rsidRPr="006E4281" w:rsidRDefault="00A833D8" w:rsidP="006E4281">
      <w:pPr>
        <w:pStyle w:val="NoSpacing"/>
        <w:ind w:left="567" w:hanging="567"/>
        <w:jc w:val="both"/>
        <w:rPr>
          <w:rFonts w:asciiTheme="majorBidi" w:hAnsiTheme="majorBidi" w:cs="B Nazanin"/>
          <w:sz w:val="24"/>
          <w:szCs w:val="24"/>
        </w:rPr>
      </w:pPr>
      <w:r w:rsidRPr="00533EBF">
        <w:rPr>
          <w:rFonts w:asciiTheme="majorBidi" w:hAnsiTheme="majorBidi" w:cs="B Nazanin"/>
          <w:sz w:val="24"/>
          <w:szCs w:val="24"/>
        </w:rPr>
        <w:t xml:space="preserve">Wixom, B, H., &amp; WATSON, H.J. (2001). An empirical </w:t>
      </w:r>
      <w:proofErr w:type="spellStart"/>
      <w:r w:rsidRPr="00533EBF">
        <w:rPr>
          <w:rFonts w:asciiTheme="majorBidi" w:hAnsiTheme="majorBidi" w:cs="B Nazanin"/>
          <w:sz w:val="24"/>
          <w:szCs w:val="24"/>
        </w:rPr>
        <w:t>investion</w:t>
      </w:r>
      <w:proofErr w:type="spellEnd"/>
      <w:r w:rsidRPr="00533EBF">
        <w:rPr>
          <w:rFonts w:asciiTheme="majorBidi" w:hAnsiTheme="majorBidi" w:cs="B Nazanin"/>
          <w:sz w:val="24"/>
          <w:szCs w:val="24"/>
        </w:rPr>
        <w:t xml:space="preserve"> of the factors affecting data warehousing succe</w:t>
      </w:r>
      <w:r w:rsidR="006E4281">
        <w:rPr>
          <w:rFonts w:asciiTheme="majorBidi" w:hAnsiTheme="majorBidi" w:cs="B Nazanin"/>
          <w:sz w:val="24"/>
          <w:szCs w:val="24"/>
        </w:rPr>
        <w:t>ss, MIS Quarterly, 25(1), 17-41.</w:t>
      </w:r>
    </w:p>
    <w:sectPr w:rsidR="00A833D8" w:rsidRPr="006E4281" w:rsidSect="009D726F">
      <w:footerReference w:type="default" r:id="rId12"/>
      <w:pgSz w:w="12240" w:h="15840"/>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166" w:rsidRDefault="00D90166" w:rsidP="00F72083">
      <w:pPr>
        <w:spacing w:after="0" w:line="240" w:lineRule="auto"/>
      </w:pPr>
      <w:r>
        <w:separator/>
      </w:r>
    </w:p>
  </w:endnote>
  <w:endnote w:type="continuationSeparator" w:id="0">
    <w:p w:rsidR="00D90166" w:rsidRDefault="00D90166" w:rsidP="00F7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Calibri"/>
    <w:charset w:val="00"/>
    <w:family w:val="auto"/>
    <w:pitch w:val="variable"/>
    <w:sig w:usb0="00000001" w:usb1="4000207B" w:usb2="00000000" w:usb3="00000000" w:csb0="0000009F" w:csb1="00000000"/>
  </w:font>
  <w:font w:name="B Titr">
    <w:altName w:val="Arial"/>
    <w:panose1 w:val="000007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Nazanin Mazar">
    <w:charset w:val="B2"/>
    <w:family w:val="auto"/>
    <w:pitch w:val="variable"/>
    <w:sig w:usb0="00002000" w:usb1="00000000" w:usb2="00000000" w:usb3="00000000" w:csb0="00000040" w:csb1="00000000"/>
  </w:font>
  <w:font w:name="Italic">
    <w:altName w:val="Times New Roman"/>
    <w:panose1 w:val="00000000000000000000"/>
    <w:charset w:val="00"/>
    <w:family w:val="roman"/>
    <w:notTrueType/>
    <w:pitch w:val="default"/>
    <w:sig w:usb0="00000003" w:usb1="00000000" w:usb2="00000000" w:usb3="00000000" w:csb0="00000001" w:csb1="00000000"/>
  </w:font>
  <w:font w:name="BZ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azanin">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88F" w:rsidRDefault="00C9688F" w:rsidP="009A18CA">
    <w:pPr>
      <w:pStyle w:val="Footer"/>
      <w:jc w:val="center"/>
    </w:pPr>
  </w:p>
  <w:p w:rsidR="00C9688F" w:rsidRDefault="00C96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166" w:rsidRDefault="00D90166" w:rsidP="00F72083">
      <w:pPr>
        <w:spacing w:after="0" w:line="240" w:lineRule="auto"/>
      </w:pPr>
      <w:r>
        <w:separator/>
      </w:r>
    </w:p>
  </w:footnote>
  <w:footnote w:type="continuationSeparator" w:id="0">
    <w:p w:rsidR="00D90166" w:rsidRDefault="00D90166" w:rsidP="00F72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77A6F"/>
    <w:multiLevelType w:val="multilevel"/>
    <w:tmpl w:val="ADF88F66"/>
    <w:lvl w:ilvl="0">
      <w:start w:val="4"/>
      <w:numFmt w:val="decimal"/>
      <w:lvlText w:val="%1"/>
      <w:lvlJc w:val="left"/>
      <w:pPr>
        <w:ind w:left="600" w:hanging="600"/>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
    <w:nsid w:val="0BCD6BE3"/>
    <w:multiLevelType w:val="hybridMultilevel"/>
    <w:tmpl w:val="89E450A0"/>
    <w:lvl w:ilvl="0" w:tplc="8726565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F015E"/>
    <w:multiLevelType w:val="hybridMultilevel"/>
    <w:tmpl w:val="CA861964"/>
    <w:lvl w:ilvl="0" w:tplc="5A6EBA9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A7E6F"/>
    <w:multiLevelType w:val="hybridMultilevel"/>
    <w:tmpl w:val="85963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173FA"/>
    <w:multiLevelType w:val="multilevel"/>
    <w:tmpl w:val="363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B488D"/>
    <w:multiLevelType w:val="hybridMultilevel"/>
    <w:tmpl w:val="F8F0A31A"/>
    <w:lvl w:ilvl="0" w:tplc="2F30C87C">
      <w:start w:val="1"/>
      <w:numFmt w:val="decimalFullWidth"/>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73276"/>
    <w:multiLevelType w:val="multilevel"/>
    <w:tmpl w:val="31D41550"/>
    <w:lvl w:ilvl="0">
      <w:start w:val="4"/>
      <w:numFmt w:val="decimal"/>
      <w:lvlText w:val="%1"/>
      <w:lvlJc w:val="left"/>
      <w:pPr>
        <w:ind w:left="630" w:hanging="630"/>
      </w:pPr>
      <w:rPr>
        <w:rFonts w:hint="default"/>
      </w:rPr>
    </w:lvl>
    <w:lvl w:ilvl="1">
      <w:start w:val="3"/>
      <w:numFmt w:val="decimal"/>
      <w:lvlText w:val="%1-%2"/>
      <w:lvlJc w:val="left"/>
      <w:pPr>
        <w:ind w:left="1185" w:hanging="720"/>
      </w:pPr>
      <w:rPr>
        <w:rFonts w:hint="default"/>
      </w:rPr>
    </w:lvl>
    <w:lvl w:ilvl="2">
      <w:start w:val="2"/>
      <w:numFmt w:val="decimal"/>
      <w:lvlText w:val="%1-%2-%3"/>
      <w:lvlJc w:val="left"/>
      <w:pPr>
        <w:ind w:left="2563"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7">
    <w:nsid w:val="221249A2"/>
    <w:multiLevelType w:val="hybridMultilevel"/>
    <w:tmpl w:val="0BFAC426"/>
    <w:lvl w:ilvl="0" w:tplc="8726565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B7337"/>
    <w:multiLevelType w:val="hybridMultilevel"/>
    <w:tmpl w:val="6E10D480"/>
    <w:lvl w:ilvl="0" w:tplc="DBC6BCE4">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22665"/>
    <w:multiLevelType w:val="multilevel"/>
    <w:tmpl w:val="78BC53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BCF5BE5"/>
    <w:multiLevelType w:val="multilevel"/>
    <w:tmpl w:val="D8B6550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31A6584D"/>
    <w:multiLevelType w:val="hybridMultilevel"/>
    <w:tmpl w:val="6B08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367E6"/>
    <w:multiLevelType w:val="hybridMultilevel"/>
    <w:tmpl w:val="8446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D6256"/>
    <w:multiLevelType w:val="multilevel"/>
    <w:tmpl w:val="AE52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3499B"/>
    <w:multiLevelType w:val="multilevel"/>
    <w:tmpl w:val="BEDEE396"/>
    <w:lvl w:ilvl="0">
      <w:start w:val="1"/>
      <w:numFmt w:val="decimal"/>
      <w:lvlText w:val="%1."/>
      <w:lvlJc w:val="left"/>
      <w:pPr>
        <w:ind w:left="1287" w:hanging="360"/>
      </w:pPr>
    </w:lvl>
    <w:lvl w:ilvl="1">
      <w:start w:val="1"/>
      <w:numFmt w:val="decimal"/>
      <w:isLgl/>
      <w:lvlText w:val="%1.%2."/>
      <w:lvlJc w:val="left"/>
      <w:pPr>
        <w:ind w:left="1647" w:hanging="360"/>
      </w:pPr>
    </w:lvl>
    <w:lvl w:ilvl="2">
      <w:start w:val="1"/>
      <w:numFmt w:val="decimal"/>
      <w:isLgl/>
      <w:lvlText w:val="%1.%2.%3."/>
      <w:lvlJc w:val="left"/>
      <w:pPr>
        <w:ind w:left="2367" w:hanging="720"/>
      </w:pPr>
    </w:lvl>
    <w:lvl w:ilvl="3">
      <w:start w:val="1"/>
      <w:numFmt w:val="decimal"/>
      <w:isLgl/>
      <w:lvlText w:val="%1.%2.%3.%4."/>
      <w:lvlJc w:val="left"/>
      <w:pPr>
        <w:ind w:left="2727" w:hanging="720"/>
      </w:pPr>
    </w:lvl>
    <w:lvl w:ilvl="4">
      <w:start w:val="1"/>
      <w:numFmt w:val="decimal"/>
      <w:isLgl/>
      <w:lvlText w:val="%1.%2.%3.%4.%5."/>
      <w:lvlJc w:val="left"/>
      <w:pPr>
        <w:ind w:left="3447" w:hanging="1080"/>
      </w:pPr>
    </w:lvl>
    <w:lvl w:ilvl="5">
      <w:start w:val="1"/>
      <w:numFmt w:val="decimal"/>
      <w:isLgl/>
      <w:lvlText w:val="%1.%2.%3.%4.%5.%6."/>
      <w:lvlJc w:val="left"/>
      <w:pPr>
        <w:ind w:left="3807" w:hanging="1080"/>
      </w:pPr>
    </w:lvl>
    <w:lvl w:ilvl="6">
      <w:start w:val="1"/>
      <w:numFmt w:val="decimal"/>
      <w:isLgl/>
      <w:lvlText w:val="%1.%2.%3.%4.%5.%6.%7."/>
      <w:lvlJc w:val="left"/>
      <w:pPr>
        <w:ind w:left="4527" w:hanging="1440"/>
      </w:pPr>
    </w:lvl>
    <w:lvl w:ilvl="7">
      <w:start w:val="1"/>
      <w:numFmt w:val="decimal"/>
      <w:isLgl/>
      <w:lvlText w:val="%1.%2.%3.%4.%5.%6.%7.%8."/>
      <w:lvlJc w:val="left"/>
      <w:pPr>
        <w:ind w:left="4887" w:hanging="1440"/>
      </w:pPr>
    </w:lvl>
    <w:lvl w:ilvl="8">
      <w:start w:val="1"/>
      <w:numFmt w:val="decimal"/>
      <w:isLgl/>
      <w:lvlText w:val="%1.%2.%3.%4.%5.%6.%7.%8.%9."/>
      <w:lvlJc w:val="left"/>
      <w:pPr>
        <w:ind w:left="5607" w:hanging="1800"/>
      </w:pPr>
    </w:lvl>
  </w:abstractNum>
  <w:abstractNum w:abstractNumId="15">
    <w:nsid w:val="3CE13B65"/>
    <w:multiLevelType w:val="multilevel"/>
    <w:tmpl w:val="9BE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D36BF3"/>
    <w:multiLevelType w:val="hybridMultilevel"/>
    <w:tmpl w:val="6E5C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C97BE4"/>
    <w:multiLevelType w:val="multilevel"/>
    <w:tmpl w:val="D278C234"/>
    <w:lvl w:ilvl="0">
      <w:start w:val="1"/>
      <w:numFmt w:val="decimal"/>
      <w:lvlText w:val="%1."/>
      <w:lvlJc w:val="left"/>
      <w:pPr>
        <w:ind w:left="1287" w:hanging="360"/>
      </w:p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8">
    <w:nsid w:val="4CA645D8"/>
    <w:multiLevelType w:val="multilevel"/>
    <w:tmpl w:val="11D447EC"/>
    <w:lvl w:ilvl="0">
      <w:start w:val="1"/>
      <w:numFmt w:val="decimal"/>
      <w:lvlText w:val="%1."/>
      <w:lvlJc w:val="left"/>
      <w:pPr>
        <w:ind w:left="1287" w:hanging="360"/>
      </w:p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9">
    <w:nsid w:val="563B5E02"/>
    <w:multiLevelType w:val="multilevel"/>
    <w:tmpl w:val="6F06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AF54DB"/>
    <w:multiLevelType w:val="hybridMultilevel"/>
    <w:tmpl w:val="1C240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B03E50"/>
    <w:multiLevelType w:val="multilevel"/>
    <w:tmpl w:val="68A8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34B3A"/>
    <w:multiLevelType w:val="hybridMultilevel"/>
    <w:tmpl w:val="D75ECE90"/>
    <w:lvl w:ilvl="0" w:tplc="0409000F">
      <w:start w:val="1"/>
      <w:numFmt w:val="decimal"/>
      <w:lvlText w:val="%1."/>
      <w:lvlJc w:val="left"/>
      <w:pPr>
        <w:ind w:left="26" w:hanging="360"/>
      </w:pPr>
    </w:lvl>
    <w:lvl w:ilvl="1" w:tplc="04090003">
      <w:start w:val="1"/>
      <w:numFmt w:val="bullet"/>
      <w:lvlText w:val="o"/>
      <w:lvlJc w:val="left"/>
      <w:pPr>
        <w:ind w:left="746" w:hanging="360"/>
      </w:pPr>
      <w:rPr>
        <w:rFonts w:ascii="Courier New" w:hAnsi="Courier New" w:cs="Courier New" w:hint="default"/>
      </w:rPr>
    </w:lvl>
    <w:lvl w:ilvl="2" w:tplc="04090005">
      <w:start w:val="1"/>
      <w:numFmt w:val="bullet"/>
      <w:lvlText w:val=""/>
      <w:lvlJc w:val="left"/>
      <w:pPr>
        <w:ind w:left="1466" w:hanging="360"/>
      </w:pPr>
      <w:rPr>
        <w:rFonts w:ascii="Wingdings" w:hAnsi="Wingdings" w:hint="default"/>
      </w:rPr>
    </w:lvl>
    <w:lvl w:ilvl="3" w:tplc="04090001">
      <w:start w:val="1"/>
      <w:numFmt w:val="bullet"/>
      <w:lvlText w:val=""/>
      <w:lvlJc w:val="left"/>
      <w:pPr>
        <w:ind w:left="2186" w:hanging="360"/>
      </w:pPr>
      <w:rPr>
        <w:rFonts w:ascii="Symbol" w:hAnsi="Symbol" w:hint="default"/>
      </w:rPr>
    </w:lvl>
    <w:lvl w:ilvl="4" w:tplc="04090003">
      <w:start w:val="1"/>
      <w:numFmt w:val="bullet"/>
      <w:lvlText w:val="o"/>
      <w:lvlJc w:val="left"/>
      <w:pPr>
        <w:ind w:left="2906" w:hanging="360"/>
      </w:pPr>
      <w:rPr>
        <w:rFonts w:ascii="Courier New" w:hAnsi="Courier New" w:cs="Courier New" w:hint="default"/>
      </w:rPr>
    </w:lvl>
    <w:lvl w:ilvl="5" w:tplc="04090005">
      <w:start w:val="1"/>
      <w:numFmt w:val="bullet"/>
      <w:lvlText w:val=""/>
      <w:lvlJc w:val="left"/>
      <w:pPr>
        <w:ind w:left="3626" w:hanging="360"/>
      </w:pPr>
      <w:rPr>
        <w:rFonts w:ascii="Wingdings" w:hAnsi="Wingdings" w:hint="default"/>
      </w:rPr>
    </w:lvl>
    <w:lvl w:ilvl="6" w:tplc="04090001">
      <w:start w:val="1"/>
      <w:numFmt w:val="bullet"/>
      <w:lvlText w:val=""/>
      <w:lvlJc w:val="left"/>
      <w:pPr>
        <w:ind w:left="4346" w:hanging="360"/>
      </w:pPr>
      <w:rPr>
        <w:rFonts w:ascii="Symbol" w:hAnsi="Symbol" w:hint="default"/>
      </w:rPr>
    </w:lvl>
    <w:lvl w:ilvl="7" w:tplc="04090003">
      <w:start w:val="1"/>
      <w:numFmt w:val="bullet"/>
      <w:lvlText w:val="o"/>
      <w:lvlJc w:val="left"/>
      <w:pPr>
        <w:ind w:left="5066" w:hanging="360"/>
      </w:pPr>
      <w:rPr>
        <w:rFonts w:ascii="Courier New" w:hAnsi="Courier New" w:cs="Courier New" w:hint="default"/>
      </w:rPr>
    </w:lvl>
    <w:lvl w:ilvl="8" w:tplc="04090005">
      <w:start w:val="1"/>
      <w:numFmt w:val="bullet"/>
      <w:lvlText w:val=""/>
      <w:lvlJc w:val="left"/>
      <w:pPr>
        <w:ind w:left="5786" w:hanging="360"/>
      </w:pPr>
      <w:rPr>
        <w:rFonts w:ascii="Wingdings" w:hAnsi="Wingdings" w:hint="default"/>
      </w:rPr>
    </w:lvl>
  </w:abstractNum>
  <w:abstractNum w:abstractNumId="23">
    <w:nsid w:val="66062F58"/>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AB709A"/>
    <w:multiLevelType w:val="hybridMultilevel"/>
    <w:tmpl w:val="2AF2D6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253B9"/>
    <w:multiLevelType w:val="hybridMultilevel"/>
    <w:tmpl w:val="F260E3D0"/>
    <w:lvl w:ilvl="0" w:tplc="63448D26">
      <w:start w:val="1"/>
      <w:numFmt w:val="bullet"/>
      <w:lvlText w:val=""/>
      <w:lvlJc w:val="left"/>
      <w:pPr>
        <w:ind w:left="360" w:hanging="360"/>
      </w:pPr>
      <w:rPr>
        <w:rFonts w:ascii="Symbol" w:hAnsi="Symbol" w:cs="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2E462B6"/>
    <w:multiLevelType w:val="hybridMultilevel"/>
    <w:tmpl w:val="37C26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1F5E72"/>
    <w:multiLevelType w:val="hybridMultilevel"/>
    <w:tmpl w:val="E670DD9C"/>
    <w:lvl w:ilvl="0" w:tplc="F1C6CAEA">
      <w:start w:val="1"/>
      <w:numFmt w:val="decimal"/>
      <w:lvlText w:val="%1."/>
      <w:lvlJc w:val="left"/>
      <w:pPr>
        <w:ind w:left="26" w:hanging="360"/>
      </w:pPr>
      <w:rPr>
        <w:rFonts w:hint="default"/>
      </w:rPr>
    </w:lvl>
    <w:lvl w:ilvl="1" w:tplc="04090003">
      <w:start w:val="1"/>
      <w:numFmt w:val="bullet"/>
      <w:lvlText w:val="o"/>
      <w:lvlJc w:val="left"/>
      <w:pPr>
        <w:ind w:left="746" w:hanging="360"/>
      </w:pPr>
      <w:rPr>
        <w:rFonts w:ascii="Courier New" w:hAnsi="Courier New" w:cs="Courier New" w:hint="default"/>
      </w:rPr>
    </w:lvl>
    <w:lvl w:ilvl="2" w:tplc="04090005">
      <w:start w:val="1"/>
      <w:numFmt w:val="bullet"/>
      <w:lvlText w:val=""/>
      <w:lvlJc w:val="left"/>
      <w:pPr>
        <w:ind w:left="1466" w:hanging="360"/>
      </w:pPr>
      <w:rPr>
        <w:rFonts w:ascii="Wingdings" w:hAnsi="Wingdings" w:hint="default"/>
      </w:rPr>
    </w:lvl>
    <w:lvl w:ilvl="3" w:tplc="04090001">
      <w:start w:val="1"/>
      <w:numFmt w:val="bullet"/>
      <w:lvlText w:val=""/>
      <w:lvlJc w:val="left"/>
      <w:pPr>
        <w:ind w:left="2186" w:hanging="360"/>
      </w:pPr>
      <w:rPr>
        <w:rFonts w:ascii="Symbol" w:hAnsi="Symbol" w:hint="default"/>
      </w:rPr>
    </w:lvl>
    <w:lvl w:ilvl="4" w:tplc="04090003">
      <w:start w:val="1"/>
      <w:numFmt w:val="bullet"/>
      <w:lvlText w:val="o"/>
      <w:lvlJc w:val="left"/>
      <w:pPr>
        <w:ind w:left="2906" w:hanging="360"/>
      </w:pPr>
      <w:rPr>
        <w:rFonts w:ascii="Courier New" w:hAnsi="Courier New" w:cs="Courier New" w:hint="default"/>
      </w:rPr>
    </w:lvl>
    <w:lvl w:ilvl="5" w:tplc="04090005">
      <w:start w:val="1"/>
      <w:numFmt w:val="bullet"/>
      <w:lvlText w:val=""/>
      <w:lvlJc w:val="left"/>
      <w:pPr>
        <w:ind w:left="3626" w:hanging="360"/>
      </w:pPr>
      <w:rPr>
        <w:rFonts w:ascii="Wingdings" w:hAnsi="Wingdings" w:hint="default"/>
      </w:rPr>
    </w:lvl>
    <w:lvl w:ilvl="6" w:tplc="04090001">
      <w:start w:val="1"/>
      <w:numFmt w:val="bullet"/>
      <w:lvlText w:val=""/>
      <w:lvlJc w:val="left"/>
      <w:pPr>
        <w:ind w:left="4346" w:hanging="360"/>
      </w:pPr>
      <w:rPr>
        <w:rFonts w:ascii="Symbol" w:hAnsi="Symbol" w:hint="default"/>
      </w:rPr>
    </w:lvl>
    <w:lvl w:ilvl="7" w:tplc="04090003">
      <w:start w:val="1"/>
      <w:numFmt w:val="bullet"/>
      <w:lvlText w:val="o"/>
      <w:lvlJc w:val="left"/>
      <w:pPr>
        <w:ind w:left="5066" w:hanging="360"/>
      </w:pPr>
      <w:rPr>
        <w:rFonts w:ascii="Courier New" w:hAnsi="Courier New" w:cs="Courier New" w:hint="default"/>
      </w:rPr>
    </w:lvl>
    <w:lvl w:ilvl="8" w:tplc="04090005">
      <w:start w:val="1"/>
      <w:numFmt w:val="bullet"/>
      <w:lvlText w:val=""/>
      <w:lvlJc w:val="left"/>
      <w:pPr>
        <w:ind w:left="5786" w:hanging="360"/>
      </w:pPr>
      <w:rPr>
        <w:rFonts w:ascii="Wingdings" w:hAnsi="Wingdings" w:hint="default"/>
      </w:rPr>
    </w:lvl>
  </w:abstractNum>
  <w:abstractNum w:abstractNumId="28">
    <w:nsid w:val="794B0AE3"/>
    <w:multiLevelType w:val="hybridMultilevel"/>
    <w:tmpl w:val="CD34CF92"/>
    <w:lvl w:ilvl="0" w:tplc="70AE4E84">
      <w:start w:val="11"/>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2"/>
  </w:num>
  <w:num w:numId="4">
    <w:abstractNumId w:val="26"/>
  </w:num>
  <w:num w:numId="5">
    <w:abstractNumId w:val="24"/>
  </w:num>
  <w:num w:numId="6">
    <w:abstractNumId w:val="11"/>
  </w:num>
  <w:num w:numId="7">
    <w:abstractNumId w:val="16"/>
  </w:num>
  <w:num w:numId="8">
    <w:abstractNumId w:val="2"/>
  </w:num>
  <w:num w:numId="9">
    <w:abstractNumId w:val="20"/>
  </w:num>
  <w:num w:numId="10">
    <w:abstractNumId w:val="1"/>
  </w:num>
  <w:num w:numId="11">
    <w:abstractNumId w:val="19"/>
  </w:num>
  <w:num w:numId="12">
    <w:abstractNumId w:val="13"/>
  </w:num>
  <w:num w:numId="13">
    <w:abstractNumId w:val="21"/>
  </w:num>
  <w:num w:numId="14">
    <w:abstractNumId w:val="4"/>
  </w:num>
  <w:num w:numId="15">
    <w:abstractNumId w:val="15"/>
  </w:num>
  <w:num w:numId="16">
    <w:abstractNumId w:val="9"/>
  </w:num>
  <w:num w:numId="17">
    <w:abstractNumId w:val="0"/>
  </w:num>
  <w:num w:numId="18">
    <w:abstractNumId w:val="6"/>
  </w:num>
  <w:num w:numId="19">
    <w:abstractNumId w:val="25"/>
  </w:num>
  <w:num w:numId="20">
    <w:abstractNumId w:val="8"/>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0"/>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8"/>
  </w:num>
  <w:num w:numId="28">
    <w:abstractNumId w:val="27"/>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F1"/>
    <w:rsid w:val="00002923"/>
    <w:rsid w:val="0000654F"/>
    <w:rsid w:val="00007B1C"/>
    <w:rsid w:val="000209F8"/>
    <w:rsid w:val="00032E37"/>
    <w:rsid w:val="00042AF4"/>
    <w:rsid w:val="00050011"/>
    <w:rsid w:val="0005744A"/>
    <w:rsid w:val="00070AA3"/>
    <w:rsid w:val="00076100"/>
    <w:rsid w:val="000845CA"/>
    <w:rsid w:val="000A2A02"/>
    <w:rsid w:val="000A2C12"/>
    <w:rsid w:val="000B1D3B"/>
    <w:rsid w:val="000B3ED4"/>
    <w:rsid w:val="000B6A61"/>
    <w:rsid w:val="000C115A"/>
    <w:rsid w:val="000D172D"/>
    <w:rsid w:val="000D4FC2"/>
    <w:rsid w:val="000D614A"/>
    <w:rsid w:val="00112DC4"/>
    <w:rsid w:val="00121544"/>
    <w:rsid w:val="00124B7C"/>
    <w:rsid w:val="00125BD6"/>
    <w:rsid w:val="00137FCC"/>
    <w:rsid w:val="00144502"/>
    <w:rsid w:val="00144544"/>
    <w:rsid w:val="00144C25"/>
    <w:rsid w:val="00152B53"/>
    <w:rsid w:val="001713D6"/>
    <w:rsid w:val="00193D79"/>
    <w:rsid w:val="00195D55"/>
    <w:rsid w:val="001A05FD"/>
    <w:rsid w:val="001D3294"/>
    <w:rsid w:val="001D6BD2"/>
    <w:rsid w:val="001E1B42"/>
    <w:rsid w:val="001E6517"/>
    <w:rsid w:val="00206991"/>
    <w:rsid w:val="00215742"/>
    <w:rsid w:val="002173E2"/>
    <w:rsid w:val="00225D07"/>
    <w:rsid w:val="00241569"/>
    <w:rsid w:val="002615E4"/>
    <w:rsid w:val="002752C9"/>
    <w:rsid w:val="002837DA"/>
    <w:rsid w:val="00284BD5"/>
    <w:rsid w:val="00287C77"/>
    <w:rsid w:val="002A0971"/>
    <w:rsid w:val="002A0DBB"/>
    <w:rsid w:val="002A65E2"/>
    <w:rsid w:val="002B5B4E"/>
    <w:rsid w:val="002C129F"/>
    <w:rsid w:val="002C465C"/>
    <w:rsid w:val="002D4AE5"/>
    <w:rsid w:val="002D4DC7"/>
    <w:rsid w:val="002E08DF"/>
    <w:rsid w:val="002F357E"/>
    <w:rsid w:val="00312F71"/>
    <w:rsid w:val="0034283E"/>
    <w:rsid w:val="003514A3"/>
    <w:rsid w:val="0035752E"/>
    <w:rsid w:val="00384FDB"/>
    <w:rsid w:val="00393217"/>
    <w:rsid w:val="003C6326"/>
    <w:rsid w:val="003D3C9C"/>
    <w:rsid w:val="003D5ABA"/>
    <w:rsid w:val="003E1010"/>
    <w:rsid w:val="003E1DC7"/>
    <w:rsid w:val="003E2ADA"/>
    <w:rsid w:val="00411E81"/>
    <w:rsid w:val="00413EEC"/>
    <w:rsid w:val="00452643"/>
    <w:rsid w:val="00461212"/>
    <w:rsid w:val="00467537"/>
    <w:rsid w:val="004704D3"/>
    <w:rsid w:val="00473845"/>
    <w:rsid w:val="00475CC1"/>
    <w:rsid w:val="0048070F"/>
    <w:rsid w:val="00481822"/>
    <w:rsid w:val="004A5622"/>
    <w:rsid w:val="004A65E8"/>
    <w:rsid w:val="004B0D9F"/>
    <w:rsid w:val="004B487C"/>
    <w:rsid w:val="004E6A39"/>
    <w:rsid w:val="004F03A9"/>
    <w:rsid w:val="004F3676"/>
    <w:rsid w:val="004F5381"/>
    <w:rsid w:val="004F768D"/>
    <w:rsid w:val="00533EBF"/>
    <w:rsid w:val="005415C7"/>
    <w:rsid w:val="00551794"/>
    <w:rsid w:val="00556B20"/>
    <w:rsid w:val="00562BFD"/>
    <w:rsid w:val="00564A51"/>
    <w:rsid w:val="00575ECD"/>
    <w:rsid w:val="00575FAA"/>
    <w:rsid w:val="00590C34"/>
    <w:rsid w:val="005B19B9"/>
    <w:rsid w:val="005D548B"/>
    <w:rsid w:val="005D5F05"/>
    <w:rsid w:val="005D6C1F"/>
    <w:rsid w:val="0062032F"/>
    <w:rsid w:val="00622E79"/>
    <w:rsid w:val="00625BF1"/>
    <w:rsid w:val="0062697C"/>
    <w:rsid w:val="00630CC7"/>
    <w:rsid w:val="006571B4"/>
    <w:rsid w:val="006609B0"/>
    <w:rsid w:val="00676B67"/>
    <w:rsid w:val="00693015"/>
    <w:rsid w:val="006955D1"/>
    <w:rsid w:val="006A0A22"/>
    <w:rsid w:val="006C2648"/>
    <w:rsid w:val="006C3521"/>
    <w:rsid w:val="006E4281"/>
    <w:rsid w:val="006E5CBE"/>
    <w:rsid w:val="006F1ECE"/>
    <w:rsid w:val="007243CF"/>
    <w:rsid w:val="00731D92"/>
    <w:rsid w:val="00732819"/>
    <w:rsid w:val="007368D2"/>
    <w:rsid w:val="007418FE"/>
    <w:rsid w:val="00746D4A"/>
    <w:rsid w:val="00756803"/>
    <w:rsid w:val="0077012E"/>
    <w:rsid w:val="00783C11"/>
    <w:rsid w:val="00786646"/>
    <w:rsid w:val="0079190E"/>
    <w:rsid w:val="007948D1"/>
    <w:rsid w:val="00795EAB"/>
    <w:rsid w:val="007A600D"/>
    <w:rsid w:val="007B2C4A"/>
    <w:rsid w:val="007B6B10"/>
    <w:rsid w:val="007D5904"/>
    <w:rsid w:val="007D5A3E"/>
    <w:rsid w:val="007D5E85"/>
    <w:rsid w:val="007E78B4"/>
    <w:rsid w:val="007F2600"/>
    <w:rsid w:val="007F3FAD"/>
    <w:rsid w:val="0082651A"/>
    <w:rsid w:val="00840E94"/>
    <w:rsid w:val="00874672"/>
    <w:rsid w:val="00886261"/>
    <w:rsid w:val="008B1E61"/>
    <w:rsid w:val="008B7A30"/>
    <w:rsid w:val="008C5A50"/>
    <w:rsid w:val="008C74A2"/>
    <w:rsid w:val="008C78C6"/>
    <w:rsid w:val="008D6F9C"/>
    <w:rsid w:val="008E0F5E"/>
    <w:rsid w:val="008E302B"/>
    <w:rsid w:val="008F2FAA"/>
    <w:rsid w:val="009051E1"/>
    <w:rsid w:val="00906FFB"/>
    <w:rsid w:val="00912028"/>
    <w:rsid w:val="0093254E"/>
    <w:rsid w:val="00956A1F"/>
    <w:rsid w:val="00961F21"/>
    <w:rsid w:val="009655AA"/>
    <w:rsid w:val="00974FB0"/>
    <w:rsid w:val="009A18CA"/>
    <w:rsid w:val="009A5B83"/>
    <w:rsid w:val="009C36A0"/>
    <w:rsid w:val="009C5FBF"/>
    <w:rsid w:val="009C67FA"/>
    <w:rsid w:val="009D726F"/>
    <w:rsid w:val="009E169C"/>
    <w:rsid w:val="009E6800"/>
    <w:rsid w:val="009F3850"/>
    <w:rsid w:val="00A10FF0"/>
    <w:rsid w:val="00A15A51"/>
    <w:rsid w:val="00A20AF5"/>
    <w:rsid w:val="00A20F2F"/>
    <w:rsid w:val="00A21D89"/>
    <w:rsid w:val="00A2448B"/>
    <w:rsid w:val="00A36E6D"/>
    <w:rsid w:val="00A52B1A"/>
    <w:rsid w:val="00A715C1"/>
    <w:rsid w:val="00A820B4"/>
    <w:rsid w:val="00A82413"/>
    <w:rsid w:val="00A833D8"/>
    <w:rsid w:val="00AA31C2"/>
    <w:rsid w:val="00AA5CBB"/>
    <w:rsid w:val="00AB1B56"/>
    <w:rsid w:val="00AB5B75"/>
    <w:rsid w:val="00AE7C4C"/>
    <w:rsid w:val="00AF2043"/>
    <w:rsid w:val="00AF4685"/>
    <w:rsid w:val="00AF51B2"/>
    <w:rsid w:val="00B07E39"/>
    <w:rsid w:val="00B11EFD"/>
    <w:rsid w:val="00B13CE1"/>
    <w:rsid w:val="00B22782"/>
    <w:rsid w:val="00B33AA4"/>
    <w:rsid w:val="00B46712"/>
    <w:rsid w:val="00B56762"/>
    <w:rsid w:val="00B725EB"/>
    <w:rsid w:val="00B81321"/>
    <w:rsid w:val="00B90E09"/>
    <w:rsid w:val="00B96204"/>
    <w:rsid w:val="00BA2D50"/>
    <w:rsid w:val="00BB4EEE"/>
    <w:rsid w:val="00BD6664"/>
    <w:rsid w:val="00C035A0"/>
    <w:rsid w:val="00C05DE8"/>
    <w:rsid w:val="00C139B0"/>
    <w:rsid w:val="00C14293"/>
    <w:rsid w:val="00C16AE7"/>
    <w:rsid w:val="00C42FD6"/>
    <w:rsid w:val="00C64671"/>
    <w:rsid w:val="00C65224"/>
    <w:rsid w:val="00C73AA3"/>
    <w:rsid w:val="00C75861"/>
    <w:rsid w:val="00C7753B"/>
    <w:rsid w:val="00C80DF1"/>
    <w:rsid w:val="00C82AEF"/>
    <w:rsid w:val="00C86C99"/>
    <w:rsid w:val="00C9688F"/>
    <w:rsid w:val="00CB30A8"/>
    <w:rsid w:val="00CD16F3"/>
    <w:rsid w:val="00CE1F2C"/>
    <w:rsid w:val="00CE21D9"/>
    <w:rsid w:val="00CE4555"/>
    <w:rsid w:val="00CF0F20"/>
    <w:rsid w:val="00CF1476"/>
    <w:rsid w:val="00D02CD5"/>
    <w:rsid w:val="00D75414"/>
    <w:rsid w:val="00D825AB"/>
    <w:rsid w:val="00D8716B"/>
    <w:rsid w:val="00D90166"/>
    <w:rsid w:val="00D94C8D"/>
    <w:rsid w:val="00DA2ABA"/>
    <w:rsid w:val="00DA4A10"/>
    <w:rsid w:val="00DB3D5B"/>
    <w:rsid w:val="00DC7314"/>
    <w:rsid w:val="00DC771C"/>
    <w:rsid w:val="00DD2673"/>
    <w:rsid w:val="00DF157C"/>
    <w:rsid w:val="00DF1664"/>
    <w:rsid w:val="00E00D74"/>
    <w:rsid w:val="00E2295B"/>
    <w:rsid w:val="00E37A75"/>
    <w:rsid w:val="00E533D2"/>
    <w:rsid w:val="00E537F1"/>
    <w:rsid w:val="00E62B4D"/>
    <w:rsid w:val="00E81FED"/>
    <w:rsid w:val="00E87842"/>
    <w:rsid w:val="00E94E4E"/>
    <w:rsid w:val="00EA1DB5"/>
    <w:rsid w:val="00EB1EEB"/>
    <w:rsid w:val="00EB1F8B"/>
    <w:rsid w:val="00EB4603"/>
    <w:rsid w:val="00ED17B0"/>
    <w:rsid w:val="00ED6DD4"/>
    <w:rsid w:val="00F07B7A"/>
    <w:rsid w:val="00F12774"/>
    <w:rsid w:val="00F221D8"/>
    <w:rsid w:val="00F41C84"/>
    <w:rsid w:val="00F44D78"/>
    <w:rsid w:val="00F47D9A"/>
    <w:rsid w:val="00F72083"/>
    <w:rsid w:val="00F83FFD"/>
    <w:rsid w:val="00F90101"/>
    <w:rsid w:val="00F96158"/>
    <w:rsid w:val="00F96FD7"/>
    <w:rsid w:val="00FA75F4"/>
    <w:rsid w:val="00FC2B71"/>
    <w:rsid w:val="00FE2B36"/>
    <w:rsid w:val="00FE5CEB"/>
    <w:rsid w:val="00FE79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C52AD-9FA9-4B73-A0A1-E73B1AF2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9C"/>
  </w:style>
  <w:style w:type="paragraph" w:styleId="Heading1">
    <w:name w:val="heading 1"/>
    <w:aliases w:val="اصلی"/>
    <w:basedOn w:val="Normal"/>
    <w:next w:val="Normal"/>
    <w:link w:val="Heading1Char"/>
    <w:uiPriority w:val="9"/>
    <w:qFormat/>
    <w:rsid w:val="006F1ECE"/>
    <w:pPr>
      <w:keepNext/>
      <w:bidi/>
      <w:spacing w:after="0" w:line="240" w:lineRule="auto"/>
      <w:jc w:val="both"/>
      <w:outlineLvl w:val="0"/>
    </w:pPr>
    <w:rPr>
      <w:rFonts w:ascii="Times New Roman" w:eastAsia="Times New Roman" w:hAnsi="Times New Roman" w:cs="B Lotus"/>
      <w:b/>
      <w:bCs/>
      <w:sz w:val="24"/>
      <w:szCs w:val="24"/>
    </w:rPr>
  </w:style>
  <w:style w:type="paragraph" w:styleId="Heading2">
    <w:name w:val="heading 2"/>
    <w:basedOn w:val="Normal"/>
    <w:next w:val="Normal"/>
    <w:link w:val="Heading2Char"/>
    <w:unhideWhenUsed/>
    <w:qFormat/>
    <w:rsid w:val="00125BD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اصلی 2"/>
    <w:basedOn w:val="Normal"/>
    <w:next w:val="Normal"/>
    <w:link w:val="Heading3Char"/>
    <w:uiPriority w:val="9"/>
    <w:unhideWhenUsed/>
    <w:qFormat/>
    <w:rsid w:val="00A833D8"/>
    <w:pPr>
      <w:keepNext/>
      <w:keepLines/>
      <w:bidi/>
      <w:spacing w:before="40" w:after="0"/>
      <w:outlineLvl w:val="2"/>
    </w:pPr>
    <w:rPr>
      <w:rFonts w:asciiTheme="majorHAnsi" w:eastAsiaTheme="majorEastAsia" w:hAnsiTheme="majorHAnsi" w:cstheme="majorBidi"/>
      <w:color w:val="243F60" w:themeColor="accent1" w:themeShade="7F"/>
      <w:sz w:val="24"/>
      <w:szCs w:val="24"/>
      <w:lang w:bidi="fa-IR"/>
    </w:rPr>
  </w:style>
  <w:style w:type="paragraph" w:styleId="Heading4">
    <w:name w:val="heading 4"/>
    <w:basedOn w:val="Normal"/>
    <w:next w:val="Normal"/>
    <w:link w:val="Heading4Char"/>
    <w:uiPriority w:val="9"/>
    <w:unhideWhenUsed/>
    <w:qFormat/>
    <w:rsid w:val="00A833D8"/>
    <w:pPr>
      <w:keepNext/>
      <w:keepLines/>
      <w:bidi/>
      <w:spacing w:before="40" w:after="0"/>
      <w:outlineLvl w:val="3"/>
    </w:pPr>
    <w:rPr>
      <w:rFonts w:asciiTheme="majorHAnsi" w:eastAsiaTheme="majorEastAsia" w:hAnsiTheme="majorHAnsi" w:cstheme="majorBidi"/>
      <w:i/>
      <w:iCs/>
      <w:color w:val="365F91" w:themeColor="accent1" w:themeShade="BF"/>
      <w:lang w:bidi="fa-IR"/>
    </w:rPr>
  </w:style>
  <w:style w:type="paragraph" w:styleId="Heading5">
    <w:name w:val="heading 5"/>
    <w:basedOn w:val="Normal"/>
    <w:next w:val="Normal"/>
    <w:link w:val="Heading5Char"/>
    <w:uiPriority w:val="9"/>
    <w:unhideWhenUsed/>
    <w:qFormat/>
    <w:rsid w:val="00A833D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833D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5BD6"/>
    <w:pPr>
      <w:keepNext/>
      <w:keepLines/>
      <w:spacing w:before="200" w:after="0"/>
      <w:ind w:left="1296" w:hanging="1296"/>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125BD6"/>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25BD6"/>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Pavaragh.En"/>
    <w:basedOn w:val="Normal"/>
    <w:link w:val="SubtitleChar"/>
    <w:uiPriority w:val="99"/>
    <w:qFormat/>
    <w:rsid w:val="00625BF1"/>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Pavaragh.En Char"/>
    <w:basedOn w:val="DefaultParagraphFont"/>
    <w:link w:val="Subtitle"/>
    <w:uiPriority w:val="99"/>
    <w:rsid w:val="00625BF1"/>
    <w:rPr>
      <w:rFonts w:ascii="Times New Roman" w:eastAsia="Times New Roman" w:hAnsi="Times New Roman" w:cs="B Zar"/>
      <w:sz w:val="28"/>
      <w:szCs w:val="28"/>
    </w:rPr>
  </w:style>
  <w:style w:type="paragraph" w:styleId="NoSpacing">
    <w:name w:val="No Spacing"/>
    <w:link w:val="NoSpacingChar"/>
    <w:uiPriority w:val="1"/>
    <w:qFormat/>
    <w:rsid w:val="00152B53"/>
    <w:pPr>
      <w:spacing w:after="0" w:line="240" w:lineRule="auto"/>
    </w:pPr>
  </w:style>
  <w:style w:type="paragraph" w:styleId="Header">
    <w:name w:val="header"/>
    <w:basedOn w:val="Normal"/>
    <w:link w:val="HeaderChar"/>
    <w:uiPriority w:val="99"/>
    <w:unhideWhenUsed/>
    <w:rsid w:val="00F72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83"/>
  </w:style>
  <w:style w:type="paragraph" w:styleId="Footer">
    <w:name w:val="footer"/>
    <w:basedOn w:val="Normal"/>
    <w:link w:val="FooterChar"/>
    <w:uiPriority w:val="99"/>
    <w:unhideWhenUsed/>
    <w:rsid w:val="00F72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83"/>
  </w:style>
  <w:style w:type="paragraph" w:styleId="FootnoteText">
    <w:name w:val="footnote text"/>
    <w:aliases w:val="Footnote Text Char Char Char,Footnote Text Char Char Char Char,Footnote Text Char Char, Char,Footnote Text_English,متن زيرنويس,Char,پاورقي,پاورقي Char Char,Footnote Text1"/>
    <w:basedOn w:val="Normal"/>
    <w:link w:val="FootnoteTextChar"/>
    <w:qFormat/>
    <w:rsid w:val="006F1EC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1,Footnote Text Char Char Char Char Char,Footnote Text Char Char Char1, Char Char,Footnote Text_English Char,متن زيرنويس Char,Char Char,پاورقي Char,پاورقي Char Char Char,Footnote Text1 Char"/>
    <w:basedOn w:val="DefaultParagraphFont"/>
    <w:link w:val="FootnoteText"/>
    <w:rsid w:val="006F1ECE"/>
    <w:rPr>
      <w:rFonts w:ascii="Times New Roman" w:eastAsia="Times New Roman" w:hAnsi="Times New Roman" w:cs="Times New Roman"/>
      <w:sz w:val="20"/>
      <w:szCs w:val="20"/>
    </w:rPr>
  </w:style>
  <w:style w:type="character" w:styleId="FootnoteReference">
    <w:name w:val="footnote reference"/>
    <w:aliases w:val="شماره زيرنويس,پاورقی"/>
    <w:uiPriority w:val="99"/>
    <w:rsid w:val="006F1ECE"/>
    <w:rPr>
      <w:vertAlign w:val="superscript"/>
    </w:rPr>
  </w:style>
  <w:style w:type="character" w:customStyle="1" w:styleId="Heading1Char">
    <w:name w:val="Heading 1 Char"/>
    <w:aliases w:val="اصلی Char"/>
    <w:basedOn w:val="DefaultParagraphFont"/>
    <w:link w:val="Heading1"/>
    <w:uiPriority w:val="9"/>
    <w:rsid w:val="006F1ECE"/>
    <w:rPr>
      <w:rFonts w:ascii="Times New Roman" w:eastAsia="Times New Roman" w:hAnsi="Times New Roman" w:cs="B Lotus"/>
      <w:b/>
      <w:bCs/>
      <w:sz w:val="24"/>
      <w:szCs w:val="24"/>
    </w:rPr>
  </w:style>
  <w:style w:type="paragraph" w:styleId="ListParagraph">
    <w:name w:val="List Paragraph"/>
    <w:basedOn w:val="Normal"/>
    <w:link w:val="ListParagraphChar"/>
    <w:uiPriority w:val="34"/>
    <w:qFormat/>
    <w:rsid w:val="00B90E09"/>
    <w:pPr>
      <w:bidi/>
      <w:spacing w:after="0" w:line="240" w:lineRule="auto"/>
      <w:ind w:left="720"/>
      <w:contextualSpacing/>
    </w:pPr>
    <w:rPr>
      <w:rFonts w:ascii="Times New Roman" w:eastAsia="Times New Roman" w:hAnsi="Times New Roman" w:cs="Times New Roman"/>
      <w:sz w:val="24"/>
      <w:szCs w:val="24"/>
      <w:lang w:bidi="fa-IR"/>
    </w:rPr>
  </w:style>
  <w:style w:type="paragraph" w:styleId="NormalWeb">
    <w:name w:val="Normal (Web)"/>
    <w:basedOn w:val="Normal"/>
    <w:uiPriority w:val="99"/>
    <w:unhideWhenUsed/>
    <w:rsid w:val="00B90E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C1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14293"/>
    <w:rPr>
      <w:rFonts w:ascii="Segoe UI" w:hAnsi="Segoe UI" w:cs="Segoe UI"/>
      <w:sz w:val="18"/>
      <w:szCs w:val="18"/>
    </w:rPr>
  </w:style>
  <w:style w:type="character" w:customStyle="1" w:styleId="Heading5Char">
    <w:name w:val="Heading 5 Char"/>
    <w:basedOn w:val="DefaultParagraphFont"/>
    <w:link w:val="Heading5"/>
    <w:uiPriority w:val="9"/>
    <w:rsid w:val="00A833D8"/>
    <w:rPr>
      <w:rFonts w:asciiTheme="majorHAnsi" w:eastAsiaTheme="majorEastAsia" w:hAnsiTheme="majorHAnsi" w:cstheme="majorBidi"/>
      <w:color w:val="365F91" w:themeColor="accent1" w:themeShade="BF"/>
    </w:rPr>
  </w:style>
  <w:style w:type="character" w:customStyle="1" w:styleId="Heading3Char">
    <w:name w:val="Heading 3 Char"/>
    <w:aliases w:val="اصلی 2 Char"/>
    <w:basedOn w:val="DefaultParagraphFont"/>
    <w:link w:val="Heading3"/>
    <w:uiPriority w:val="9"/>
    <w:rsid w:val="00A833D8"/>
    <w:rPr>
      <w:rFonts w:asciiTheme="majorHAnsi" w:eastAsiaTheme="majorEastAsia" w:hAnsiTheme="majorHAnsi" w:cstheme="majorBidi"/>
      <w:color w:val="243F60" w:themeColor="accent1" w:themeShade="7F"/>
      <w:sz w:val="24"/>
      <w:szCs w:val="24"/>
      <w:lang w:bidi="fa-IR"/>
    </w:rPr>
  </w:style>
  <w:style w:type="character" w:customStyle="1" w:styleId="Heading4Char">
    <w:name w:val="Heading 4 Char"/>
    <w:basedOn w:val="DefaultParagraphFont"/>
    <w:link w:val="Heading4"/>
    <w:uiPriority w:val="9"/>
    <w:rsid w:val="00A833D8"/>
    <w:rPr>
      <w:rFonts w:asciiTheme="majorHAnsi" w:eastAsiaTheme="majorEastAsia" w:hAnsiTheme="majorHAnsi" w:cstheme="majorBidi"/>
      <w:i/>
      <w:iCs/>
      <w:color w:val="365F91" w:themeColor="accent1" w:themeShade="BF"/>
      <w:lang w:bidi="fa-IR"/>
    </w:rPr>
  </w:style>
  <w:style w:type="character" w:styleId="Hyperlink">
    <w:name w:val="Hyperlink"/>
    <w:basedOn w:val="DefaultParagraphFont"/>
    <w:uiPriority w:val="99"/>
    <w:unhideWhenUsed/>
    <w:rsid w:val="00A833D8"/>
    <w:rPr>
      <w:color w:val="0000FF" w:themeColor="hyperlink"/>
      <w:u w:val="single"/>
    </w:rPr>
  </w:style>
  <w:style w:type="paragraph" w:customStyle="1" w:styleId="ParaAttribute14">
    <w:name w:val="ParaAttribute14"/>
    <w:rsid w:val="00A833D8"/>
    <w:pPr>
      <w:widowControl w:val="0"/>
      <w:wordWrap w:val="0"/>
      <w:spacing w:before="135" w:after="135" w:line="240" w:lineRule="auto"/>
      <w:jc w:val="both"/>
    </w:pPr>
    <w:rPr>
      <w:rFonts w:ascii="Times New Roman" w:eastAsia="Batang" w:hAnsi="Times New Roman" w:cs="Times New Roman"/>
      <w:sz w:val="20"/>
      <w:szCs w:val="20"/>
      <w:lang w:bidi="fa-IR"/>
    </w:rPr>
  </w:style>
  <w:style w:type="character" w:customStyle="1" w:styleId="CharAttribute2">
    <w:name w:val="CharAttribute2"/>
    <w:rsid w:val="00A833D8"/>
    <w:rPr>
      <w:rFonts w:ascii="sans-serif" w:eastAsia="Times New Roman" w:hAnsi="Times New Roman"/>
      <w:sz w:val="18"/>
      <w:shd w:val="clear" w:color="auto" w:fill="FFFFFF"/>
    </w:rPr>
  </w:style>
  <w:style w:type="character" w:customStyle="1" w:styleId="CharAttribute3">
    <w:name w:val="CharAttribute3"/>
    <w:rsid w:val="00A833D8"/>
    <w:rPr>
      <w:rFonts w:ascii="sans-serif" w:eastAsia="Times New Roman" w:hAnsi="Times New Roman"/>
      <w:sz w:val="18"/>
      <w:shd w:val="clear" w:color="auto" w:fill="FFFFFF"/>
    </w:rPr>
  </w:style>
  <w:style w:type="paragraph" w:customStyle="1" w:styleId="StyleComplexBNazaninJustifyLowLinespacingDouble">
    <w:name w:val="Style (Complex) B Nazanin Justify Low Line spacing:  Double"/>
    <w:basedOn w:val="Normal"/>
    <w:rsid w:val="00A833D8"/>
    <w:pPr>
      <w:bidi/>
      <w:spacing w:after="0" w:line="480" w:lineRule="auto"/>
      <w:jc w:val="lowKashida"/>
    </w:pPr>
    <w:rPr>
      <w:rFonts w:ascii="Times New Roman" w:eastAsia="Times New Roman" w:hAnsi="Times New Roman" w:cs="B Lotus"/>
      <w:sz w:val="28"/>
      <w:szCs w:val="28"/>
    </w:rPr>
  </w:style>
  <w:style w:type="paragraph" w:customStyle="1" w:styleId="StyleComplexRoya12ptCentered">
    <w:name w:val="Style (Complex) Roya 12 pt Centered"/>
    <w:basedOn w:val="Normal"/>
    <w:rsid w:val="00A833D8"/>
    <w:pPr>
      <w:bidi/>
      <w:spacing w:after="0" w:line="240" w:lineRule="auto"/>
      <w:jc w:val="center"/>
    </w:pPr>
    <w:rPr>
      <w:rFonts w:ascii="Times New Roman" w:eastAsia="Times New Roman" w:hAnsi="Times New Roman" w:cs="B Lotus"/>
      <w:sz w:val="24"/>
      <w:szCs w:val="24"/>
    </w:rPr>
  </w:style>
  <w:style w:type="table" w:styleId="TableGrid">
    <w:name w:val="Table Grid"/>
    <w:basedOn w:val="TableNormal"/>
    <w:uiPriority w:val="39"/>
    <w:rsid w:val="00A833D8"/>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833D8"/>
    <w:pPr>
      <w:bidi/>
      <w:spacing w:line="240" w:lineRule="auto"/>
    </w:pPr>
    <w:rPr>
      <w:rFonts w:ascii="Calibri" w:eastAsia="Calibri" w:hAnsi="Calibri" w:cs="Arial"/>
      <w:b/>
      <w:bCs/>
      <w:color w:val="4F81BD"/>
      <w:sz w:val="18"/>
      <w:szCs w:val="18"/>
      <w:lang w:bidi="fa-IR"/>
    </w:rPr>
  </w:style>
  <w:style w:type="table" w:customStyle="1" w:styleId="TableGrid7">
    <w:name w:val="Table Grid7"/>
    <w:basedOn w:val="TableNormal"/>
    <w:next w:val="TableGrid"/>
    <w:uiPriority w:val="59"/>
    <w:rsid w:val="00A833D8"/>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A833D8"/>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833D8"/>
    <w:rPr>
      <w:b/>
      <w:bCs/>
    </w:rPr>
  </w:style>
  <w:style w:type="character" w:customStyle="1" w:styleId="Heading2Char">
    <w:name w:val="Heading 2 Char"/>
    <w:basedOn w:val="DefaultParagraphFont"/>
    <w:link w:val="Heading2"/>
    <w:rsid w:val="00125BD6"/>
    <w:rPr>
      <w:rFonts w:asciiTheme="majorHAnsi" w:eastAsiaTheme="majorEastAsia" w:hAnsiTheme="majorHAnsi" w:cstheme="majorBidi"/>
      <w:color w:val="365F91" w:themeColor="accent1" w:themeShade="BF"/>
      <w:sz w:val="26"/>
      <w:szCs w:val="26"/>
    </w:rPr>
  </w:style>
  <w:style w:type="character" w:customStyle="1" w:styleId="Heading7Char">
    <w:name w:val="Heading 7 Char"/>
    <w:basedOn w:val="DefaultParagraphFont"/>
    <w:link w:val="Heading7"/>
    <w:uiPriority w:val="9"/>
    <w:semiHidden/>
    <w:rsid w:val="00125BD6"/>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125B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25BD6"/>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unhideWhenUsed/>
    <w:rsid w:val="00125BD6"/>
    <w:pPr>
      <w:spacing w:after="0" w:line="240" w:lineRule="auto"/>
    </w:pPr>
    <w:rPr>
      <w:rFonts w:ascii="B Lotus" w:hAnsi="B Lotus" w:cs="B Lotus"/>
      <w:sz w:val="20"/>
      <w:szCs w:val="20"/>
    </w:rPr>
  </w:style>
  <w:style w:type="character" w:customStyle="1" w:styleId="EndnoteTextChar">
    <w:name w:val="Endnote Text Char"/>
    <w:basedOn w:val="DefaultParagraphFont"/>
    <w:link w:val="EndnoteText"/>
    <w:uiPriority w:val="99"/>
    <w:rsid w:val="00125BD6"/>
    <w:rPr>
      <w:rFonts w:ascii="B Lotus" w:hAnsi="B Lotus" w:cs="B Lotus"/>
      <w:sz w:val="20"/>
      <w:szCs w:val="20"/>
    </w:rPr>
  </w:style>
  <w:style w:type="character" w:styleId="EndnoteReference">
    <w:name w:val="endnote reference"/>
    <w:basedOn w:val="DefaultParagraphFont"/>
    <w:uiPriority w:val="99"/>
    <w:unhideWhenUsed/>
    <w:rsid w:val="00125BD6"/>
    <w:rPr>
      <w:vertAlign w:val="superscript"/>
    </w:rPr>
  </w:style>
  <w:style w:type="character" w:customStyle="1" w:styleId="BalloonTextChar1">
    <w:name w:val="Balloon Text Char1"/>
    <w:basedOn w:val="DefaultParagraphFont"/>
    <w:uiPriority w:val="99"/>
    <w:semiHidden/>
    <w:rsid w:val="00125BD6"/>
    <w:rPr>
      <w:rFonts w:ascii="Segoe UI" w:hAnsi="Segoe UI" w:cs="Segoe UI"/>
      <w:sz w:val="18"/>
      <w:szCs w:val="18"/>
    </w:rPr>
  </w:style>
  <w:style w:type="paragraph" w:customStyle="1" w:styleId="a0">
    <w:name w:val="موضوع"/>
    <w:basedOn w:val="Normal"/>
    <w:rsid w:val="00125BD6"/>
    <w:pPr>
      <w:bidi/>
    </w:pPr>
    <w:rPr>
      <w:rFonts w:ascii="B Titr" w:hAnsi="B Titr" w:cs="B Titr"/>
      <w:b/>
      <w:bCs/>
      <w:color w:val="595959" w:themeColor="text1" w:themeTint="A6"/>
      <w:sz w:val="32"/>
      <w:szCs w:val="32"/>
      <w:lang w:bidi="fa-IR"/>
    </w:rPr>
  </w:style>
  <w:style w:type="paragraph" w:styleId="TOC2">
    <w:name w:val="toc 2"/>
    <w:basedOn w:val="Normal"/>
    <w:next w:val="Normal"/>
    <w:autoRedefine/>
    <w:uiPriority w:val="39"/>
    <w:unhideWhenUsed/>
    <w:rsid w:val="00125BD6"/>
    <w:pPr>
      <w:tabs>
        <w:tab w:val="left" w:pos="1260"/>
        <w:tab w:val="right" w:leader="dot" w:pos="9350"/>
      </w:tabs>
      <w:bidi/>
      <w:spacing w:after="100"/>
      <w:jc w:val="both"/>
    </w:pPr>
    <w:rPr>
      <w:rFonts w:ascii="B Lotus" w:hAnsi="B Lotus" w:cs="B Lotus"/>
      <w:sz w:val="24"/>
      <w:szCs w:val="24"/>
    </w:rPr>
  </w:style>
  <w:style w:type="paragraph" w:styleId="TOC1">
    <w:name w:val="toc 1"/>
    <w:basedOn w:val="Normal"/>
    <w:next w:val="Normal"/>
    <w:autoRedefine/>
    <w:uiPriority w:val="39"/>
    <w:unhideWhenUsed/>
    <w:rsid w:val="00125BD6"/>
    <w:pPr>
      <w:tabs>
        <w:tab w:val="right" w:leader="dot" w:pos="9350"/>
      </w:tabs>
      <w:bidi/>
      <w:spacing w:after="100"/>
    </w:pPr>
    <w:rPr>
      <w:rFonts w:ascii="B Lotus" w:hAnsi="B Lotus" w:cs="B Zar"/>
      <w:bCs/>
      <w:noProof/>
      <w:sz w:val="28"/>
      <w:szCs w:val="28"/>
      <w:lang w:bidi="fa-IR"/>
    </w:rPr>
  </w:style>
  <w:style w:type="paragraph" w:styleId="TOC3">
    <w:name w:val="toc 3"/>
    <w:basedOn w:val="Normal"/>
    <w:next w:val="Normal"/>
    <w:autoRedefine/>
    <w:uiPriority w:val="39"/>
    <w:unhideWhenUsed/>
    <w:rsid w:val="00125BD6"/>
    <w:pPr>
      <w:tabs>
        <w:tab w:val="left" w:pos="1260"/>
        <w:tab w:val="right" w:leader="dot" w:pos="9350"/>
      </w:tabs>
      <w:bidi/>
      <w:spacing w:after="100"/>
      <w:jc w:val="both"/>
    </w:pPr>
    <w:rPr>
      <w:rFonts w:ascii="B Lotus" w:hAnsi="B Lotus" w:cs="B Lotus"/>
      <w:sz w:val="24"/>
      <w:szCs w:val="24"/>
    </w:rPr>
  </w:style>
  <w:style w:type="paragraph" w:styleId="TOC4">
    <w:name w:val="toc 4"/>
    <w:basedOn w:val="Normal"/>
    <w:next w:val="Normal"/>
    <w:autoRedefine/>
    <w:uiPriority w:val="39"/>
    <w:unhideWhenUsed/>
    <w:rsid w:val="00125BD6"/>
    <w:pPr>
      <w:tabs>
        <w:tab w:val="left" w:pos="1260"/>
        <w:tab w:val="right" w:leader="dot" w:pos="9350"/>
      </w:tabs>
      <w:bidi/>
      <w:spacing w:after="100"/>
    </w:pPr>
    <w:rPr>
      <w:rFonts w:ascii="B Lotus" w:eastAsiaTheme="minorEastAsia" w:hAnsi="B Lotus" w:cs="B Zar"/>
      <w:sz w:val="24"/>
      <w:szCs w:val="24"/>
    </w:rPr>
  </w:style>
  <w:style w:type="paragraph" w:styleId="TOC5">
    <w:name w:val="toc 5"/>
    <w:basedOn w:val="Normal"/>
    <w:next w:val="Normal"/>
    <w:autoRedefine/>
    <w:uiPriority w:val="39"/>
    <w:unhideWhenUsed/>
    <w:rsid w:val="00125BD6"/>
    <w:pPr>
      <w:tabs>
        <w:tab w:val="left" w:pos="1260"/>
        <w:tab w:val="left" w:pos="4291"/>
        <w:tab w:val="right" w:leader="dot" w:pos="9350"/>
      </w:tabs>
      <w:bidi/>
      <w:spacing w:after="100"/>
    </w:pPr>
    <w:rPr>
      <w:rFonts w:ascii="B Lotus" w:eastAsiaTheme="minorEastAsia" w:hAnsi="B Lotus" w:cs="B Lotus"/>
      <w:sz w:val="24"/>
      <w:szCs w:val="24"/>
    </w:rPr>
  </w:style>
  <w:style w:type="paragraph" w:styleId="TOC6">
    <w:name w:val="toc 6"/>
    <w:basedOn w:val="Normal"/>
    <w:next w:val="Normal"/>
    <w:autoRedefine/>
    <w:uiPriority w:val="39"/>
    <w:unhideWhenUsed/>
    <w:rsid w:val="00125BD6"/>
    <w:pPr>
      <w:spacing w:after="100"/>
      <w:ind w:left="1100"/>
    </w:pPr>
    <w:rPr>
      <w:rFonts w:ascii="B Lotus" w:eastAsiaTheme="minorEastAsia" w:hAnsi="B Lotus" w:cs="B Lotus"/>
      <w:sz w:val="24"/>
      <w:szCs w:val="24"/>
    </w:rPr>
  </w:style>
  <w:style w:type="paragraph" w:styleId="TOC7">
    <w:name w:val="toc 7"/>
    <w:basedOn w:val="Normal"/>
    <w:next w:val="Normal"/>
    <w:autoRedefine/>
    <w:uiPriority w:val="39"/>
    <w:unhideWhenUsed/>
    <w:rsid w:val="00125BD6"/>
    <w:pPr>
      <w:spacing w:after="100"/>
      <w:ind w:left="1320"/>
    </w:pPr>
    <w:rPr>
      <w:rFonts w:ascii="B Lotus" w:eastAsiaTheme="minorEastAsia" w:hAnsi="B Lotus" w:cs="B Lotus"/>
      <w:sz w:val="24"/>
      <w:szCs w:val="24"/>
    </w:rPr>
  </w:style>
  <w:style w:type="paragraph" w:styleId="TOC8">
    <w:name w:val="toc 8"/>
    <w:basedOn w:val="Normal"/>
    <w:next w:val="Normal"/>
    <w:autoRedefine/>
    <w:uiPriority w:val="39"/>
    <w:unhideWhenUsed/>
    <w:rsid w:val="00125BD6"/>
    <w:pPr>
      <w:spacing w:after="100"/>
      <w:ind w:left="1540"/>
    </w:pPr>
    <w:rPr>
      <w:rFonts w:ascii="B Lotus" w:eastAsiaTheme="minorEastAsia" w:hAnsi="B Lotus" w:cs="B Lotus"/>
      <w:sz w:val="24"/>
      <w:szCs w:val="24"/>
    </w:rPr>
  </w:style>
  <w:style w:type="paragraph" w:styleId="TOC9">
    <w:name w:val="toc 9"/>
    <w:basedOn w:val="Normal"/>
    <w:next w:val="Normal"/>
    <w:autoRedefine/>
    <w:uiPriority w:val="39"/>
    <w:unhideWhenUsed/>
    <w:rsid w:val="00125BD6"/>
    <w:pPr>
      <w:spacing w:after="100"/>
      <w:ind w:left="1760"/>
    </w:pPr>
    <w:rPr>
      <w:rFonts w:ascii="B Lotus" w:eastAsiaTheme="minorEastAsia" w:hAnsi="B Lotus" w:cs="B Lotus"/>
      <w:sz w:val="24"/>
      <w:szCs w:val="24"/>
    </w:rPr>
  </w:style>
  <w:style w:type="character" w:customStyle="1" w:styleId="HeaderChar1">
    <w:name w:val="Header Char1"/>
    <w:basedOn w:val="DefaultParagraphFont"/>
    <w:uiPriority w:val="99"/>
    <w:semiHidden/>
    <w:rsid w:val="00125BD6"/>
  </w:style>
  <w:style w:type="character" w:styleId="PlaceholderText">
    <w:name w:val="Placeholder Text"/>
    <w:basedOn w:val="DefaultParagraphFont"/>
    <w:uiPriority w:val="99"/>
    <w:semiHidden/>
    <w:rsid w:val="00125BD6"/>
    <w:rPr>
      <w:color w:val="808080"/>
    </w:rPr>
  </w:style>
  <w:style w:type="character" w:styleId="FollowedHyperlink">
    <w:name w:val="FollowedHyperlink"/>
    <w:basedOn w:val="DefaultParagraphFont"/>
    <w:uiPriority w:val="99"/>
    <w:semiHidden/>
    <w:unhideWhenUsed/>
    <w:rsid w:val="00125BD6"/>
    <w:rPr>
      <w:color w:val="800080"/>
      <w:u w:val="single"/>
    </w:rPr>
  </w:style>
  <w:style w:type="paragraph" w:customStyle="1" w:styleId="xl63">
    <w:name w:val="xl63"/>
    <w:basedOn w:val="Normal"/>
    <w:rsid w:val="00125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25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65">
    <w:name w:val="xl65"/>
    <w:basedOn w:val="Normal"/>
    <w:rsid w:val="00125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125BD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125BD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125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69">
    <w:name w:val="xl69"/>
    <w:basedOn w:val="Normal"/>
    <w:rsid w:val="00125BD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125BD6"/>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125BD6"/>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125BD6"/>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125BD6"/>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125BD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125BD6"/>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125BD6"/>
    <w:pPr>
      <w:pBdr>
        <w:top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125BD6"/>
    <w:pPr>
      <w:pBdr>
        <w:top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125BD6"/>
    <w:pPr>
      <w:pBdr>
        <w:top w:val="single" w:sz="4" w:space="0" w:color="auto"/>
        <w:bottom w:val="single" w:sz="4" w:space="0" w:color="auto"/>
        <w:right w:val="single" w:sz="4"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125BD6"/>
    <w:pPr>
      <w:pBdr>
        <w:top w:val="single" w:sz="4" w:space="0" w:color="auto"/>
        <w:bottom w:val="single" w:sz="4" w:space="0" w:color="auto"/>
        <w:right w:val="single" w:sz="4" w:space="0" w:color="auto"/>
      </w:pBdr>
      <w:shd w:val="clear" w:color="000000" w:fill="E5E0E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125BD6"/>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125BD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125BD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125BD6"/>
    <w:pPr>
      <w:pBdr>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125BD6"/>
    <w:pPr>
      <w:pBdr>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125B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25BD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MediumShading2-Accent11">
    <w:name w:val="Medium Shading 2 - Accent 11"/>
    <w:basedOn w:val="TableNormal"/>
    <w:uiPriority w:val="64"/>
    <w:rsid w:val="00125BD6"/>
    <w:pPr>
      <w:spacing w:after="0" w:line="240" w:lineRule="auto"/>
    </w:pPr>
    <w:rPr>
      <w:rFonts w:ascii="B Lotus" w:hAnsi="B Lotus" w:cs="B Lotus"/>
      <w:sz w:val="24"/>
      <w:szCs w:val="24"/>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1">
    <w:name w:val="چکیده"/>
    <w:basedOn w:val="Normal"/>
    <w:link w:val="Char"/>
    <w:rsid w:val="00125BD6"/>
    <w:pPr>
      <w:bidi/>
      <w:spacing w:line="240" w:lineRule="auto"/>
      <w:jc w:val="both"/>
    </w:pPr>
    <w:rPr>
      <w:rFonts w:ascii="B Titr" w:hAnsi="B Titr" w:cs="B Titr"/>
      <w:b/>
      <w:bCs/>
      <w:sz w:val="32"/>
      <w:szCs w:val="32"/>
      <w:lang w:bidi="fa-IR"/>
    </w:rPr>
  </w:style>
  <w:style w:type="character" w:customStyle="1" w:styleId="Char">
    <w:name w:val="چکیده Char"/>
    <w:basedOn w:val="DefaultParagraphFont"/>
    <w:link w:val="a1"/>
    <w:rsid w:val="00125BD6"/>
    <w:rPr>
      <w:rFonts w:ascii="B Titr" w:hAnsi="B Titr" w:cs="B Titr"/>
      <w:b/>
      <w:bCs/>
      <w:sz w:val="32"/>
      <w:szCs w:val="32"/>
      <w:lang w:bidi="fa-IR"/>
    </w:rPr>
  </w:style>
  <w:style w:type="paragraph" w:styleId="BodyTextIndent2">
    <w:name w:val="Body Text Indent 2"/>
    <w:basedOn w:val="Normal"/>
    <w:link w:val="BodyTextIndent2Char"/>
    <w:rsid w:val="00125BD6"/>
    <w:pPr>
      <w:tabs>
        <w:tab w:val="left" w:pos="139"/>
      </w:tabs>
      <w:bidi/>
      <w:spacing w:after="0" w:line="240" w:lineRule="auto"/>
      <w:ind w:firstLine="567"/>
      <w:jc w:val="lowKashida"/>
    </w:pPr>
    <w:rPr>
      <w:rFonts w:ascii="Times New Roman" w:eastAsia="Times New Roman" w:hAnsi="Times New Roman" w:cs="Lotus"/>
      <w:sz w:val="24"/>
      <w:szCs w:val="28"/>
    </w:rPr>
  </w:style>
  <w:style w:type="character" w:customStyle="1" w:styleId="BodyTextIndent2Char">
    <w:name w:val="Body Text Indent 2 Char"/>
    <w:basedOn w:val="DefaultParagraphFont"/>
    <w:link w:val="BodyTextIndent2"/>
    <w:rsid w:val="00125BD6"/>
    <w:rPr>
      <w:rFonts w:ascii="Times New Roman" w:eastAsia="Times New Roman" w:hAnsi="Times New Roman" w:cs="Lotus"/>
      <w:sz w:val="24"/>
      <w:szCs w:val="28"/>
    </w:rPr>
  </w:style>
  <w:style w:type="table" w:customStyle="1" w:styleId="MediumShading11">
    <w:name w:val="Medium Shading 11"/>
    <w:basedOn w:val="TableNormal"/>
    <w:uiPriority w:val="63"/>
    <w:rsid w:val="00125BD6"/>
    <w:pPr>
      <w:spacing w:after="0" w:line="240" w:lineRule="auto"/>
    </w:pPr>
    <w:rPr>
      <w:rFonts w:ascii="B Lotus" w:hAnsi="B Lotus" w:cs="B Lotus"/>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125BD6"/>
    <w:pPr>
      <w:spacing w:after="0" w:line="240" w:lineRule="auto"/>
    </w:pPr>
    <w:rPr>
      <w:rFonts w:ascii="B Lotus" w:hAnsi="B Lotus" w:cs="B Lotus"/>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125BD6"/>
    <w:pPr>
      <w:spacing w:after="0" w:line="240" w:lineRule="auto"/>
    </w:pPr>
    <w:rPr>
      <w:rFonts w:ascii="B Lotus" w:hAnsi="B Lotus" w:cs="B Lotus"/>
      <w:sz w:val="24"/>
      <w:szCs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ableofFigures">
    <w:name w:val="table of figures"/>
    <w:basedOn w:val="Normal"/>
    <w:next w:val="Normal"/>
    <w:link w:val="TableofFiguresChar"/>
    <w:autoRedefine/>
    <w:uiPriority w:val="99"/>
    <w:unhideWhenUsed/>
    <w:qFormat/>
    <w:rsid w:val="00125BD6"/>
    <w:pPr>
      <w:keepLines/>
      <w:tabs>
        <w:tab w:val="right" w:leader="dot" w:pos="9064"/>
      </w:tabs>
      <w:bidi/>
      <w:spacing w:after="0" w:line="240" w:lineRule="auto"/>
      <w:ind w:left="446" w:hanging="446"/>
    </w:pPr>
    <w:rPr>
      <w:rFonts w:ascii="B Lotus" w:hAnsi="B Lotus" w:cs="B Lotus"/>
      <w:noProof/>
      <w:sz w:val="24"/>
      <w:szCs w:val="24"/>
      <w:lang w:bidi="fa-IR"/>
    </w:rPr>
  </w:style>
  <w:style w:type="character" w:customStyle="1" w:styleId="hps">
    <w:name w:val="hps"/>
    <w:basedOn w:val="DefaultParagraphFont"/>
    <w:rsid w:val="00125BD6"/>
  </w:style>
  <w:style w:type="character" w:styleId="Emphasis">
    <w:name w:val="Emphasis"/>
    <w:basedOn w:val="DefaultParagraphFont"/>
    <w:qFormat/>
    <w:rsid w:val="00125BD6"/>
    <w:rPr>
      <w:i/>
      <w:iCs/>
    </w:rPr>
  </w:style>
  <w:style w:type="paragraph" w:customStyle="1" w:styleId="a">
    <w:name w:val="عنوان اصلی"/>
    <w:basedOn w:val="Heading1"/>
    <w:link w:val="Char0"/>
    <w:rsid w:val="00125BD6"/>
    <w:pPr>
      <w:keepLines/>
      <w:numPr>
        <w:numId w:val="20"/>
      </w:numPr>
      <w:spacing w:before="240"/>
      <w:jc w:val="left"/>
    </w:pPr>
    <w:rPr>
      <w:rFonts w:ascii="B Lotus" w:hAnsi="B Lotus"/>
      <w:noProof/>
      <w:sz w:val="32"/>
      <w:szCs w:val="32"/>
      <w:lang w:bidi="fa-IR"/>
    </w:rPr>
  </w:style>
  <w:style w:type="character" w:customStyle="1" w:styleId="Char0">
    <w:name w:val="عنوان اصلی Char"/>
    <w:basedOn w:val="Heading1Char"/>
    <w:link w:val="a"/>
    <w:rsid w:val="00125BD6"/>
    <w:rPr>
      <w:rFonts w:ascii="B Lotus" w:eastAsia="Times New Roman" w:hAnsi="B Lotus" w:cs="B Lotus"/>
      <w:b/>
      <w:bCs/>
      <w:noProof/>
      <w:sz w:val="32"/>
      <w:szCs w:val="32"/>
      <w:lang w:bidi="fa-IR"/>
    </w:rPr>
  </w:style>
  <w:style w:type="numbering" w:customStyle="1" w:styleId="NoList1">
    <w:name w:val="No List1"/>
    <w:next w:val="NoList"/>
    <w:uiPriority w:val="99"/>
    <w:semiHidden/>
    <w:unhideWhenUsed/>
    <w:rsid w:val="00125BD6"/>
  </w:style>
  <w:style w:type="table" w:customStyle="1" w:styleId="TableGrid1">
    <w:name w:val="Table Grid1"/>
    <w:basedOn w:val="TableNormal"/>
    <w:next w:val="TableGrid"/>
    <w:uiPriority w:val="39"/>
    <w:rsid w:val="00125BD6"/>
    <w:pPr>
      <w:spacing w:after="0" w:line="240" w:lineRule="auto"/>
    </w:pPr>
    <w:rPr>
      <w:rFonts w:ascii="B Lotus" w:hAnsi="B Lotus" w:cs="B Lotu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معمولی"/>
    <w:link w:val="Char1"/>
    <w:qFormat/>
    <w:rsid w:val="00125BD6"/>
    <w:pPr>
      <w:spacing w:after="160" w:line="259" w:lineRule="auto"/>
    </w:pPr>
    <w:rPr>
      <w:rFonts w:ascii="B Lotus" w:eastAsia="Times New Roman" w:hAnsi="B Lotus" w:cs="B Lotus"/>
      <w:b/>
      <w:bCs/>
      <w:noProof/>
      <w:sz w:val="28"/>
      <w:szCs w:val="32"/>
      <w:lang w:bidi="fa-IR"/>
    </w:rPr>
  </w:style>
  <w:style w:type="character" w:customStyle="1" w:styleId="Char1">
    <w:name w:val="معمولی Char"/>
    <w:basedOn w:val="DefaultParagraphFont"/>
    <w:link w:val="a2"/>
    <w:rsid w:val="00125BD6"/>
    <w:rPr>
      <w:rFonts w:ascii="B Lotus" w:eastAsia="Times New Roman" w:hAnsi="B Lotus" w:cs="B Lotus"/>
      <w:b/>
      <w:bCs/>
      <w:noProof/>
      <w:sz w:val="28"/>
      <w:szCs w:val="32"/>
      <w:lang w:bidi="fa-IR"/>
    </w:rPr>
  </w:style>
  <w:style w:type="paragraph" w:customStyle="1" w:styleId="a3">
    <w:name w:val="فصل"/>
    <w:basedOn w:val="Heading1"/>
    <w:next w:val="Heading1"/>
    <w:link w:val="Char2"/>
    <w:qFormat/>
    <w:rsid w:val="00125BD6"/>
    <w:pPr>
      <w:keepLines/>
      <w:spacing w:before="240"/>
      <w:jc w:val="left"/>
    </w:pPr>
    <w:rPr>
      <w:rFonts w:ascii="B Lotus" w:hAnsi="B Lotus"/>
      <w:b w:val="0"/>
      <w:bCs w:val="0"/>
      <w:noProof/>
      <w:sz w:val="32"/>
      <w:szCs w:val="32"/>
      <w:lang w:bidi="fa-IR"/>
    </w:rPr>
  </w:style>
  <w:style w:type="paragraph" w:customStyle="1" w:styleId="a4">
    <w:name w:val="عنوان"/>
    <w:basedOn w:val="a3"/>
    <w:link w:val="Char3"/>
    <w:qFormat/>
    <w:rsid w:val="00125BD6"/>
    <w:rPr>
      <w:b/>
      <w:bCs/>
    </w:rPr>
  </w:style>
  <w:style w:type="character" w:customStyle="1" w:styleId="Char2">
    <w:name w:val="فصل Char"/>
    <w:basedOn w:val="DefaultParagraphFont"/>
    <w:link w:val="a3"/>
    <w:rsid w:val="00125BD6"/>
    <w:rPr>
      <w:rFonts w:ascii="B Lotus" w:eastAsia="Times New Roman" w:hAnsi="B Lotus" w:cs="B Lotus"/>
      <w:noProof/>
      <w:sz w:val="32"/>
      <w:szCs w:val="32"/>
      <w:lang w:bidi="fa-IR"/>
    </w:rPr>
  </w:style>
  <w:style w:type="paragraph" w:customStyle="1" w:styleId="1">
    <w:name w:val="عنوان1"/>
    <w:basedOn w:val="a4"/>
    <w:link w:val="1Char"/>
    <w:qFormat/>
    <w:rsid w:val="00125BD6"/>
    <w:rPr>
      <w:sz w:val="28"/>
      <w:szCs w:val="28"/>
    </w:rPr>
  </w:style>
  <w:style w:type="character" w:customStyle="1" w:styleId="Char3">
    <w:name w:val="عنوان Char"/>
    <w:basedOn w:val="Char2"/>
    <w:link w:val="a4"/>
    <w:rsid w:val="00125BD6"/>
    <w:rPr>
      <w:rFonts w:ascii="B Lotus" w:eastAsia="Times New Roman" w:hAnsi="B Lotus" w:cs="B Lotus"/>
      <w:b/>
      <w:bCs/>
      <w:noProof/>
      <w:sz w:val="32"/>
      <w:szCs w:val="32"/>
      <w:lang w:bidi="fa-IR"/>
    </w:rPr>
  </w:style>
  <w:style w:type="paragraph" w:customStyle="1" w:styleId="Style1">
    <w:name w:val="Style1"/>
    <w:basedOn w:val="1"/>
    <w:link w:val="Style1Char"/>
    <w:rsid w:val="00125BD6"/>
  </w:style>
  <w:style w:type="character" w:customStyle="1" w:styleId="1Char">
    <w:name w:val="عنوان1 Char"/>
    <w:basedOn w:val="Char3"/>
    <w:link w:val="1"/>
    <w:rsid w:val="00125BD6"/>
    <w:rPr>
      <w:rFonts w:ascii="B Lotus" w:eastAsia="Times New Roman" w:hAnsi="B Lotus" w:cs="B Lotus"/>
      <w:b/>
      <w:bCs/>
      <w:noProof/>
      <w:sz w:val="28"/>
      <w:szCs w:val="28"/>
      <w:lang w:bidi="fa-IR"/>
    </w:rPr>
  </w:style>
  <w:style w:type="paragraph" w:customStyle="1" w:styleId="2">
    <w:name w:val="عنوان 2"/>
    <w:basedOn w:val="1"/>
    <w:link w:val="2Char"/>
    <w:qFormat/>
    <w:rsid w:val="00125BD6"/>
  </w:style>
  <w:style w:type="character" w:customStyle="1" w:styleId="Style1Char">
    <w:name w:val="Style1 Char"/>
    <w:basedOn w:val="1Char"/>
    <w:link w:val="Style1"/>
    <w:rsid w:val="00125BD6"/>
    <w:rPr>
      <w:rFonts w:ascii="B Lotus" w:eastAsia="Times New Roman" w:hAnsi="B Lotus" w:cs="B Lotus"/>
      <w:b/>
      <w:bCs/>
      <w:noProof/>
      <w:sz w:val="28"/>
      <w:szCs w:val="28"/>
      <w:lang w:bidi="fa-IR"/>
    </w:rPr>
  </w:style>
  <w:style w:type="paragraph" w:customStyle="1" w:styleId="3">
    <w:name w:val="عنوان 3"/>
    <w:basedOn w:val="2"/>
    <w:link w:val="3Char"/>
    <w:qFormat/>
    <w:rsid w:val="00125BD6"/>
  </w:style>
  <w:style w:type="character" w:customStyle="1" w:styleId="2Char">
    <w:name w:val="عنوان 2 Char"/>
    <w:basedOn w:val="1Char"/>
    <w:link w:val="2"/>
    <w:rsid w:val="00125BD6"/>
    <w:rPr>
      <w:rFonts w:ascii="B Lotus" w:eastAsia="Times New Roman" w:hAnsi="B Lotus" w:cs="B Lotus"/>
      <w:b/>
      <w:bCs/>
      <w:noProof/>
      <w:sz w:val="28"/>
      <w:szCs w:val="28"/>
      <w:lang w:bidi="fa-IR"/>
    </w:rPr>
  </w:style>
  <w:style w:type="paragraph" w:customStyle="1" w:styleId="4">
    <w:name w:val="عنوان 4"/>
    <w:basedOn w:val="3"/>
    <w:link w:val="4Char"/>
    <w:qFormat/>
    <w:rsid w:val="00125BD6"/>
  </w:style>
  <w:style w:type="character" w:customStyle="1" w:styleId="3Char">
    <w:name w:val="عنوان 3 Char"/>
    <w:basedOn w:val="2Char"/>
    <w:link w:val="3"/>
    <w:rsid w:val="00125BD6"/>
    <w:rPr>
      <w:rFonts w:ascii="B Lotus" w:eastAsia="Times New Roman" w:hAnsi="B Lotus" w:cs="B Lotus"/>
      <w:b/>
      <w:bCs/>
      <w:noProof/>
      <w:sz w:val="28"/>
      <w:szCs w:val="28"/>
      <w:lang w:bidi="fa-IR"/>
    </w:rPr>
  </w:style>
  <w:style w:type="paragraph" w:customStyle="1" w:styleId="a5">
    <w:name w:val="جدول"/>
    <w:link w:val="Char4"/>
    <w:qFormat/>
    <w:rsid w:val="00125BD6"/>
    <w:pPr>
      <w:spacing w:after="160" w:line="259" w:lineRule="auto"/>
      <w:jc w:val="center"/>
    </w:pPr>
    <w:rPr>
      <w:rFonts w:ascii="B Lotus" w:eastAsia="Times New Roman" w:hAnsi="B Lotus" w:cs="B Lotus"/>
      <w:b/>
      <w:bCs/>
      <w:noProof/>
      <w:sz w:val="24"/>
      <w:szCs w:val="24"/>
      <w:lang w:bidi="fa-IR"/>
    </w:rPr>
  </w:style>
  <w:style w:type="character" w:customStyle="1" w:styleId="4Char">
    <w:name w:val="عنوان 4 Char"/>
    <w:basedOn w:val="3Char"/>
    <w:link w:val="4"/>
    <w:rsid w:val="00125BD6"/>
    <w:rPr>
      <w:rFonts w:ascii="B Lotus" w:eastAsia="Times New Roman" w:hAnsi="B Lotus" w:cs="B Lotus"/>
      <w:b/>
      <w:bCs/>
      <w:noProof/>
      <w:sz w:val="28"/>
      <w:szCs w:val="28"/>
      <w:lang w:bidi="fa-IR"/>
    </w:rPr>
  </w:style>
  <w:style w:type="paragraph" w:customStyle="1" w:styleId="a6">
    <w:name w:val="شکل"/>
    <w:basedOn w:val="a5"/>
    <w:link w:val="Char5"/>
    <w:qFormat/>
    <w:rsid w:val="00125BD6"/>
    <w:pPr>
      <w:bidi/>
    </w:pPr>
  </w:style>
  <w:style w:type="character" w:customStyle="1" w:styleId="Char4">
    <w:name w:val="جدول Char"/>
    <w:basedOn w:val="DefaultParagraphFont"/>
    <w:link w:val="a5"/>
    <w:rsid w:val="00125BD6"/>
    <w:rPr>
      <w:rFonts w:ascii="B Lotus" w:eastAsia="Times New Roman" w:hAnsi="B Lotus" w:cs="B Lotus"/>
      <w:b/>
      <w:bCs/>
      <w:noProof/>
      <w:sz w:val="24"/>
      <w:szCs w:val="24"/>
      <w:lang w:bidi="fa-IR"/>
    </w:rPr>
  </w:style>
  <w:style w:type="paragraph" w:customStyle="1" w:styleId="a7">
    <w:name w:val="نمودار"/>
    <w:basedOn w:val="a6"/>
    <w:link w:val="Char6"/>
    <w:qFormat/>
    <w:rsid w:val="00125BD6"/>
  </w:style>
  <w:style w:type="character" w:customStyle="1" w:styleId="Char5">
    <w:name w:val="شکل Char"/>
    <w:basedOn w:val="Char4"/>
    <w:link w:val="a6"/>
    <w:rsid w:val="00125BD6"/>
    <w:rPr>
      <w:rFonts w:ascii="B Lotus" w:eastAsia="Times New Roman" w:hAnsi="B Lotus" w:cs="B Lotus"/>
      <w:b/>
      <w:bCs/>
      <w:noProof/>
      <w:sz w:val="24"/>
      <w:szCs w:val="24"/>
      <w:lang w:bidi="fa-IR"/>
    </w:rPr>
  </w:style>
  <w:style w:type="character" w:customStyle="1" w:styleId="Char6">
    <w:name w:val="نمودار Char"/>
    <w:basedOn w:val="Char5"/>
    <w:link w:val="a7"/>
    <w:rsid w:val="00125BD6"/>
    <w:rPr>
      <w:rFonts w:ascii="B Lotus" w:eastAsia="Times New Roman" w:hAnsi="B Lotus" w:cs="B Lotus"/>
      <w:b/>
      <w:bCs/>
      <w:noProof/>
      <w:sz w:val="24"/>
      <w:szCs w:val="24"/>
      <w:lang w:bidi="fa-IR"/>
    </w:rPr>
  </w:style>
  <w:style w:type="table" w:customStyle="1" w:styleId="TableGrid2">
    <w:name w:val="Table Grid2"/>
    <w:basedOn w:val="TableNormal"/>
    <w:next w:val="TableGrid"/>
    <w:uiPriority w:val="59"/>
    <w:rsid w:val="00125BD6"/>
    <w:pPr>
      <w:spacing w:after="0" w:line="240" w:lineRule="auto"/>
    </w:pPr>
    <w:rPr>
      <w:rFonts w:ascii="B Lotus" w:eastAsia="Times New Roman" w:hAnsi="B Lotus" w:cs="B Lotu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25BD6"/>
    <w:pPr>
      <w:spacing w:after="0" w:line="240" w:lineRule="auto"/>
    </w:pPr>
    <w:rPr>
      <w:rFonts w:ascii="B Lotus" w:eastAsia="Times New Roman" w:hAnsi="B Lotus" w:cs="B Lotus"/>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125BD6"/>
    <w:pPr>
      <w:keepLines/>
      <w:bidi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TableofFiguresChar">
    <w:name w:val="Table of Figures Char"/>
    <w:basedOn w:val="DefaultParagraphFont"/>
    <w:link w:val="TableofFigures"/>
    <w:uiPriority w:val="99"/>
    <w:rsid w:val="00125BD6"/>
    <w:rPr>
      <w:rFonts w:ascii="B Lotus" w:hAnsi="B Lotus" w:cs="B Lotus"/>
      <w:noProof/>
      <w:sz w:val="24"/>
      <w:szCs w:val="24"/>
      <w:lang w:bidi="fa-IR"/>
    </w:rPr>
  </w:style>
  <w:style w:type="character" w:styleId="PageNumber">
    <w:name w:val="page number"/>
    <w:basedOn w:val="DefaultParagraphFont"/>
    <w:rsid w:val="00125BD6"/>
  </w:style>
  <w:style w:type="paragraph" w:styleId="BlockText">
    <w:name w:val="Block Text"/>
    <w:basedOn w:val="Normal"/>
    <w:rsid w:val="00125BD6"/>
    <w:pPr>
      <w:bidi/>
      <w:spacing w:after="0" w:line="240" w:lineRule="auto"/>
      <w:ind w:left="651" w:hanging="651"/>
    </w:pPr>
    <w:rPr>
      <w:rFonts w:ascii="Times New Roman" w:eastAsia="Times New Roman" w:hAnsi="Times New Roman" w:cs="Nazanin Mazar"/>
      <w:sz w:val="20"/>
      <w:szCs w:val="20"/>
    </w:rPr>
  </w:style>
  <w:style w:type="character" w:customStyle="1" w:styleId="fontstyle01">
    <w:name w:val="fontstyle01"/>
    <w:rsid w:val="00125BD6"/>
    <w:rPr>
      <w:rFonts w:ascii="Italic" w:hAnsi="Italic" w:hint="default"/>
      <w:b w:val="0"/>
      <w:bCs w:val="0"/>
      <w:i/>
      <w:iCs/>
      <w:color w:val="000000"/>
      <w:sz w:val="24"/>
      <w:szCs w:val="24"/>
    </w:rPr>
  </w:style>
  <w:style w:type="character" w:customStyle="1" w:styleId="fontstyle21">
    <w:name w:val="fontstyle21"/>
    <w:rsid w:val="00125BD6"/>
    <w:rPr>
      <w:rFonts w:ascii="BZar" w:hAnsi="BZar" w:hint="default"/>
      <w:b w:val="0"/>
      <w:bCs w:val="0"/>
      <w:i w:val="0"/>
      <w:iCs w:val="0"/>
      <w:color w:val="000000"/>
      <w:sz w:val="22"/>
      <w:szCs w:val="22"/>
    </w:rPr>
  </w:style>
  <w:style w:type="character" w:customStyle="1" w:styleId="alt-edited1">
    <w:name w:val="alt-edited1"/>
    <w:rsid w:val="00125BD6"/>
    <w:rPr>
      <w:color w:val="4D90F0"/>
    </w:rPr>
  </w:style>
  <w:style w:type="character" w:customStyle="1" w:styleId="shorttext">
    <w:name w:val="short_text"/>
    <w:rsid w:val="00125BD6"/>
  </w:style>
  <w:style w:type="numbering" w:customStyle="1" w:styleId="Style2">
    <w:name w:val="Style2"/>
    <w:uiPriority w:val="99"/>
    <w:rsid w:val="00125BD6"/>
    <w:pPr>
      <w:numPr>
        <w:numId w:val="21"/>
      </w:numPr>
    </w:pPr>
  </w:style>
  <w:style w:type="character" w:customStyle="1" w:styleId="ListParagraphChar">
    <w:name w:val="List Paragraph Char"/>
    <w:basedOn w:val="DefaultParagraphFont"/>
    <w:link w:val="ListParagraph"/>
    <w:uiPriority w:val="34"/>
    <w:rsid w:val="00125BD6"/>
    <w:rPr>
      <w:rFonts w:ascii="Times New Roman" w:eastAsia="Times New Roman" w:hAnsi="Times New Roman" w:cs="Times New Roman"/>
      <w:sz w:val="24"/>
      <w:szCs w:val="24"/>
      <w:lang w:bidi="fa-IR"/>
    </w:rPr>
  </w:style>
  <w:style w:type="paragraph" w:customStyle="1" w:styleId="01">
    <w:name w:val="01"/>
    <w:link w:val="01Char"/>
    <w:qFormat/>
    <w:rsid w:val="00125BD6"/>
    <w:pPr>
      <w:spacing w:before="200" w:after="120" w:line="240" w:lineRule="auto"/>
      <w:jc w:val="both"/>
    </w:pPr>
    <w:rPr>
      <w:rFonts w:asciiTheme="majorHAnsi" w:eastAsiaTheme="majorEastAsia" w:hAnsiTheme="majorHAnsi" w:cs="B Titr"/>
      <w:b/>
      <w:bCs/>
      <w:iCs/>
      <w:szCs w:val="26"/>
      <w:lang w:bidi="fa-IR"/>
    </w:rPr>
  </w:style>
  <w:style w:type="character" w:customStyle="1" w:styleId="01Char">
    <w:name w:val="01 Char"/>
    <w:basedOn w:val="DefaultParagraphFont"/>
    <w:link w:val="01"/>
    <w:rsid w:val="00125BD6"/>
    <w:rPr>
      <w:rFonts w:asciiTheme="majorHAnsi" w:eastAsiaTheme="majorEastAsia" w:hAnsiTheme="majorHAnsi" w:cs="B Titr"/>
      <w:b/>
      <w:bCs/>
      <w:iCs/>
      <w:szCs w:val="26"/>
      <w:lang w:bidi="fa-IR"/>
    </w:rPr>
  </w:style>
  <w:style w:type="paragraph" w:customStyle="1" w:styleId="Text">
    <w:name w:val="Text"/>
    <w:link w:val="TextChar"/>
    <w:qFormat/>
    <w:rsid w:val="00125BD6"/>
    <w:pPr>
      <w:bidi/>
      <w:spacing w:after="0"/>
      <w:jc w:val="both"/>
    </w:pPr>
    <w:rPr>
      <w:rFonts w:ascii="Garamond" w:eastAsiaTheme="majorEastAsia" w:hAnsi="Garamond" w:cs="B Zar"/>
      <w:sz w:val="20"/>
      <w:szCs w:val="26"/>
      <w:lang w:bidi="fa-IR"/>
    </w:rPr>
  </w:style>
  <w:style w:type="character" w:customStyle="1" w:styleId="TextChar">
    <w:name w:val="Text Char"/>
    <w:basedOn w:val="DefaultParagraphFont"/>
    <w:link w:val="Text"/>
    <w:rsid w:val="00125BD6"/>
    <w:rPr>
      <w:rFonts w:ascii="Garamond" w:eastAsiaTheme="majorEastAsia" w:hAnsi="Garamond" w:cs="B Zar"/>
      <w:sz w:val="20"/>
      <w:szCs w:val="26"/>
      <w:lang w:bidi="fa-IR"/>
    </w:rPr>
  </w:style>
  <w:style w:type="paragraph" w:customStyle="1" w:styleId="Default">
    <w:name w:val="Default"/>
    <w:rsid w:val="00125BD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autoRedefine/>
    <w:uiPriority w:val="99"/>
    <w:unhideWhenUsed/>
    <w:qFormat/>
    <w:rsid w:val="00125BD6"/>
    <w:pPr>
      <w:keepNext/>
      <w:keepLines/>
      <w:bidi/>
      <w:spacing w:after="0"/>
      <w:contextualSpacing/>
      <w:jc w:val="both"/>
    </w:pPr>
    <w:rPr>
      <w:rFonts w:ascii="Times New Roman" w:eastAsia="SimSun" w:hAnsi="Times New Roman" w:cs="B Lotus"/>
      <w:noProof/>
      <w:sz w:val="28"/>
      <w:szCs w:val="28"/>
      <w:lang w:bidi="fa-IR"/>
    </w:rPr>
  </w:style>
  <w:style w:type="character" w:customStyle="1" w:styleId="BodyTextChar">
    <w:name w:val="Body Text Char"/>
    <w:basedOn w:val="DefaultParagraphFont"/>
    <w:link w:val="BodyText"/>
    <w:uiPriority w:val="99"/>
    <w:rsid w:val="00125BD6"/>
    <w:rPr>
      <w:rFonts w:ascii="Times New Roman" w:eastAsia="SimSun" w:hAnsi="Times New Roman" w:cs="B Lotus"/>
      <w:noProof/>
      <w:sz w:val="28"/>
      <w:szCs w:val="28"/>
      <w:lang w:bidi="fa-IR"/>
    </w:rPr>
  </w:style>
  <w:style w:type="paragraph" w:customStyle="1" w:styleId="msolistparagraph0">
    <w:name w:val="msolistparagraph"/>
    <w:basedOn w:val="Normal"/>
    <w:rsid w:val="00125BD6"/>
    <w:pPr>
      <w:bidi/>
      <w:ind w:left="720"/>
      <w:contextualSpacing/>
    </w:pPr>
    <w:rPr>
      <w:rFonts w:ascii="Calibri" w:eastAsia="Calibri" w:hAnsi="Calibri" w:cs="Arial"/>
      <w:lang w:bidi="fa-IR"/>
    </w:rPr>
  </w:style>
  <w:style w:type="paragraph" w:styleId="Title">
    <w:name w:val="Title"/>
    <w:basedOn w:val="Normal"/>
    <w:link w:val="TitleChar"/>
    <w:qFormat/>
    <w:rsid w:val="00125BD6"/>
    <w:pPr>
      <w:bidi/>
      <w:spacing w:after="0" w:line="240" w:lineRule="auto"/>
      <w:jc w:val="center"/>
    </w:pPr>
    <w:rPr>
      <w:rFonts w:ascii="Times New Roman" w:eastAsia="Times New Roman" w:hAnsi="Times New Roman" w:cs="Nazanin"/>
      <w:b/>
      <w:bCs/>
      <w:sz w:val="38"/>
      <w:szCs w:val="36"/>
      <w:lang w:bidi="fa-IR"/>
    </w:rPr>
  </w:style>
  <w:style w:type="character" w:customStyle="1" w:styleId="TitleChar">
    <w:name w:val="Title Char"/>
    <w:basedOn w:val="DefaultParagraphFont"/>
    <w:link w:val="Title"/>
    <w:rsid w:val="00125BD6"/>
    <w:rPr>
      <w:rFonts w:ascii="Times New Roman" w:eastAsia="Times New Roman" w:hAnsi="Times New Roman" w:cs="Nazanin"/>
      <w:b/>
      <w:bCs/>
      <w:sz w:val="38"/>
      <w:szCs w:val="36"/>
      <w:lang w:bidi="fa-IR"/>
    </w:rPr>
  </w:style>
  <w:style w:type="paragraph" w:customStyle="1" w:styleId="highlight">
    <w:name w:val="highlight"/>
    <w:basedOn w:val="Normal"/>
    <w:rsid w:val="00125BD6"/>
    <w:pPr>
      <w:spacing w:before="100" w:beforeAutospacing="1" w:after="100" w:afterAutospacing="1" w:line="240" w:lineRule="auto"/>
    </w:pPr>
    <w:rPr>
      <w:rFonts w:ascii="Tahoma" w:eastAsia="Times New Roman" w:hAnsi="Tahoma" w:cs="Tahoma"/>
      <w:b/>
      <w:bCs/>
      <w:color w:val="FF4500"/>
      <w:sz w:val="17"/>
      <w:szCs w:val="17"/>
    </w:rPr>
  </w:style>
  <w:style w:type="paragraph" w:styleId="DocumentMap">
    <w:name w:val="Document Map"/>
    <w:basedOn w:val="Normal"/>
    <w:link w:val="DocumentMapChar"/>
    <w:rsid w:val="00125BD6"/>
    <w:pPr>
      <w:bidi/>
      <w:spacing w:after="0" w:line="240" w:lineRule="auto"/>
    </w:pPr>
    <w:rPr>
      <w:rFonts w:ascii="Tahoma" w:eastAsia="Times New Roman" w:hAnsi="Tahoma" w:cs="Tahoma"/>
      <w:sz w:val="16"/>
      <w:szCs w:val="16"/>
      <w:lang w:bidi="fa-IR"/>
    </w:rPr>
  </w:style>
  <w:style w:type="character" w:customStyle="1" w:styleId="DocumentMapChar">
    <w:name w:val="Document Map Char"/>
    <w:basedOn w:val="DefaultParagraphFont"/>
    <w:link w:val="DocumentMap"/>
    <w:rsid w:val="00125BD6"/>
    <w:rPr>
      <w:rFonts w:ascii="Tahoma" w:eastAsia="Times New Roman" w:hAnsi="Tahoma" w:cs="Tahoma"/>
      <w:sz w:val="16"/>
      <w:szCs w:val="16"/>
      <w:lang w:bidi="fa-IR"/>
    </w:rPr>
  </w:style>
  <w:style w:type="paragraph" w:styleId="Index1">
    <w:name w:val="index 1"/>
    <w:basedOn w:val="Normal"/>
    <w:next w:val="Normal"/>
    <w:autoRedefine/>
    <w:rsid w:val="00125BD6"/>
    <w:pPr>
      <w:bidi/>
      <w:spacing w:after="0" w:line="240" w:lineRule="auto"/>
      <w:ind w:left="280" w:hanging="280"/>
    </w:pPr>
    <w:rPr>
      <w:rFonts w:ascii="Times New Roman" w:eastAsia="Times New Roman" w:hAnsi="Times New Roman" w:cs="B Nazanin"/>
      <w:sz w:val="28"/>
      <w:szCs w:val="28"/>
      <w:lang w:bidi="fa-IR"/>
    </w:rPr>
  </w:style>
  <w:style w:type="paragraph" w:customStyle="1" w:styleId="Foot">
    <w:name w:val="Foot"/>
    <w:basedOn w:val="Normal"/>
    <w:link w:val="FootChar"/>
    <w:qFormat/>
    <w:rsid w:val="00125BD6"/>
    <w:pPr>
      <w:bidi/>
      <w:spacing w:after="0" w:line="240" w:lineRule="auto"/>
      <w:jc w:val="both"/>
    </w:pPr>
    <w:rPr>
      <w:rFonts w:asciiTheme="majorBidi" w:eastAsiaTheme="minorEastAsia" w:hAnsiTheme="majorBidi" w:cs="B Zar"/>
      <w:sz w:val="20"/>
      <w:szCs w:val="20"/>
    </w:rPr>
  </w:style>
  <w:style w:type="character" w:customStyle="1" w:styleId="FootChar">
    <w:name w:val="Foot Char"/>
    <w:basedOn w:val="DefaultParagraphFont"/>
    <w:link w:val="Foot"/>
    <w:rsid w:val="00125BD6"/>
    <w:rPr>
      <w:rFonts w:asciiTheme="majorBidi" w:eastAsiaTheme="minorEastAsia" w:hAnsiTheme="majorBidi" w:cs="B Zar"/>
      <w:sz w:val="20"/>
      <w:szCs w:val="20"/>
    </w:rPr>
  </w:style>
  <w:style w:type="paragraph" w:customStyle="1" w:styleId="03">
    <w:name w:val="03"/>
    <w:basedOn w:val="ListParagraph"/>
    <w:link w:val="03Char"/>
    <w:qFormat/>
    <w:rsid w:val="00125BD6"/>
    <w:pPr>
      <w:spacing w:before="120" w:after="320" w:line="276" w:lineRule="auto"/>
      <w:ind w:left="630"/>
      <w:jc w:val="both"/>
      <w:outlineLvl w:val="2"/>
    </w:pPr>
    <w:rPr>
      <w:rFonts w:asciiTheme="majorBidi" w:eastAsiaTheme="minorEastAsia" w:hAnsiTheme="majorBidi" w:cs="B Zar"/>
      <w:b/>
      <w:bCs/>
      <w:i/>
      <w:sz w:val="26"/>
      <w:szCs w:val="26"/>
    </w:rPr>
  </w:style>
  <w:style w:type="character" w:customStyle="1" w:styleId="03Char">
    <w:name w:val="03 Char"/>
    <w:basedOn w:val="ListParagraphChar"/>
    <w:link w:val="03"/>
    <w:rsid w:val="00125BD6"/>
    <w:rPr>
      <w:rFonts w:asciiTheme="majorBidi" w:eastAsiaTheme="minorEastAsia" w:hAnsiTheme="majorBidi" w:cs="B Zar"/>
      <w:b/>
      <w:bCs/>
      <w:i/>
      <w:sz w:val="26"/>
      <w:szCs w:val="26"/>
      <w:lang w:bidi="fa-IR"/>
    </w:rPr>
  </w:style>
  <w:style w:type="paragraph" w:customStyle="1" w:styleId="Footnote">
    <w:name w:val="Footnote"/>
    <w:qFormat/>
    <w:rsid w:val="00125BD6"/>
    <w:pPr>
      <w:spacing w:after="0" w:line="240" w:lineRule="auto"/>
      <w:jc w:val="both"/>
    </w:pPr>
    <w:rPr>
      <w:rFonts w:ascii="Garamond" w:eastAsia="Times New Roman" w:hAnsi="Garamond" w:cs="B Zar"/>
      <w:sz w:val="18"/>
      <w:szCs w:val="20"/>
      <w:lang w:bidi="fa-IR"/>
    </w:rPr>
  </w:style>
  <w:style w:type="paragraph" w:customStyle="1" w:styleId="02">
    <w:name w:val="02"/>
    <w:basedOn w:val="01"/>
    <w:link w:val="02Char"/>
    <w:qFormat/>
    <w:rsid w:val="00125BD6"/>
    <w:pPr>
      <w:bidi/>
      <w:spacing w:before="120" w:after="60"/>
    </w:pPr>
    <w:rPr>
      <w:rFonts w:ascii="Cambria" w:eastAsia="Times New Roman" w:hAnsi="Cambria" w:cs="B Zar"/>
    </w:rPr>
  </w:style>
  <w:style w:type="character" w:customStyle="1" w:styleId="02Char">
    <w:name w:val="02 Char"/>
    <w:basedOn w:val="DefaultParagraphFont"/>
    <w:link w:val="02"/>
    <w:rsid w:val="00125BD6"/>
    <w:rPr>
      <w:rFonts w:ascii="Cambria" w:eastAsia="Times New Roman" w:hAnsi="Cambria" w:cs="B Zar"/>
      <w:b/>
      <w:bCs/>
      <w:iCs/>
      <w:szCs w:val="26"/>
      <w:lang w:bidi="fa-IR"/>
    </w:rPr>
  </w:style>
  <w:style w:type="paragraph" w:customStyle="1" w:styleId="Figure">
    <w:name w:val="Figure"/>
    <w:qFormat/>
    <w:rsid w:val="00125BD6"/>
    <w:pPr>
      <w:spacing w:after="0" w:line="240" w:lineRule="auto"/>
      <w:jc w:val="center"/>
    </w:pPr>
    <w:rPr>
      <w:rFonts w:ascii="Garamond" w:eastAsia="Times New Roman" w:hAnsi="Garamond" w:cs="B Zar"/>
      <w:sz w:val="20"/>
      <w:lang w:bidi="fa-IR"/>
    </w:rPr>
  </w:style>
  <w:style w:type="character" w:styleId="CommentReference">
    <w:name w:val="annotation reference"/>
    <w:basedOn w:val="DefaultParagraphFont"/>
    <w:uiPriority w:val="99"/>
    <w:semiHidden/>
    <w:unhideWhenUsed/>
    <w:rsid w:val="00125BD6"/>
    <w:rPr>
      <w:sz w:val="16"/>
      <w:szCs w:val="16"/>
    </w:rPr>
  </w:style>
  <w:style w:type="paragraph" w:styleId="CommentText">
    <w:name w:val="annotation text"/>
    <w:basedOn w:val="Normal"/>
    <w:link w:val="CommentTextChar"/>
    <w:uiPriority w:val="99"/>
    <w:semiHidden/>
    <w:unhideWhenUsed/>
    <w:rsid w:val="00125BD6"/>
    <w:pPr>
      <w:bidi/>
      <w:spacing w:after="0" w:line="240" w:lineRule="auto"/>
      <w:jc w:val="both"/>
    </w:pPr>
    <w:rPr>
      <w:rFonts w:ascii="Calibri" w:eastAsia="Times New Roman" w:hAnsi="Calibri" w:cs="B Zar"/>
      <w:sz w:val="20"/>
      <w:szCs w:val="20"/>
      <w:lang w:bidi="fa-IR"/>
    </w:rPr>
  </w:style>
  <w:style w:type="character" w:customStyle="1" w:styleId="CommentTextChar">
    <w:name w:val="Comment Text Char"/>
    <w:basedOn w:val="DefaultParagraphFont"/>
    <w:link w:val="CommentText"/>
    <w:uiPriority w:val="99"/>
    <w:semiHidden/>
    <w:rsid w:val="00125BD6"/>
    <w:rPr>
      <w:rFonts w:ascii="Calibri" w:eastAsia="Times New Roman" w:hAnsi="Calibri" w:cs="B Zar"/>
      <w:sz w:val="20"/>
      <w:szCs w:val="20"/>
      <w:lang w:bidi="fa-IR"/>
    </w:rPr>
  </w:style>
  <w:style w:type="paragraph" w:styleId="Bibliography">
    <w:name w:val="Bibliography"/>
    <w:basedOn w:val="Normal"/>
    <w:next w:val="Normal"/>
    <w:uiPriority w:val="37"/>
    <w:unhideWhenUsed/>
    <w:rsid w:val="00125BD6"/>
    <w:rPr>
      <w:rFonts w:eastAsiaTheme="minorEastAsia"/>
    </w:rPr>
  </w:style>
  <w:style w:type="character" w:customStyle="1" w:styleId="NoSpacingChar">
    <w:name w:val="No Spacing Char"/>
    <w:basedOn w:val="DefaultParagraphFont"/>
    <w:link w:val="NoSpacing"/>
    <w:uiPriority w:val="1"/>
    <w:rsid w:val="00125BD6"/>
  </w:style>
  <w:style w:type="character" w:customStyle="1" w:styleId="Header1">
    <w:name w:val="Header1"/>
    <w:basedOn w:val="DefaultParagraphFont"/>
    <w:rsid w:val="00125BD6"/>
  </w:style>
  <w:style w:type="paragraph" w:customStyle="1" w:styleId="Fig">
    <w:name w:val="Fig"/>
    <w:basedOn w:val="Normal"/>
    <w:link w:val="FigChar"/>
    <w:qFormat/>
    <w:rsid w:val="00125BD6"/>
    <w:pPr>
      <w:bidi/>
      <w:spacing w:after="0" w:line="240" w:lineRule="auto"/>
      <w:jc w:val="center"/>
    </w:pPr>
    <w:rPr>
      <w:rFonts w:asciiTheme="majorBidi" w:eastAsiaTheme="minorEastAsia" w:hAnsiTheme="majorBidi" w:cs="B Zar"/>
      <w:i/>
      <w:iCs/>
    </w:rPr>
  </w:style>
  <w:style w:type="character" w:customStyle="1" w:styleId="FigChar">
    <w:name w:val="Fig Char"/>
    <w:basedOn w:val="DefaultParagraphFont"/>
    <w:link w:val="Fig"/>
    <w:rsid w:val="00125BD6"/>
    <w:rPr>
      <w:rFonts w:asciiTheme="majorBidi" w:eastAsiaTheme="minorEastAsia" w:hAnsiTheme="majorBidi" w:cs="B Zar"/>
      <w:i/>
      <w:iCs/>
    </w:rPr>
  </w:style>
  <w:style w:type="paragraph" w:customStyle="1" w:styleId="04">
    <w:name w:val="04"/>
    <w:basedOn w:val="Heading4"/>
    <w:link w:val="04Char"/>
    <w:qFormat/>
    <w:rsid w:val="00125BD6"/>
    <w:pPr>
      <w:spacing w:before="120" w:after="120"/>
      <w:ind w:left="713"/>
    </w:pPr>
    <w:rPr>
      <w:rFonts w:asciiTheme="majorBidi" w:hAnsiTheme="majorBidi" w:cs="B Zar"/>
      <w:b/>
      <w:bCs/>
      <w:i w:val="0"/>
      <w:iCs w:val="0"/>
      <w:color w:val="4F81BD" w:themeColor="accent1"/>
      <w:sz w:val="26"/>
      <w:szCs w:val="26"/>
    </w:rPr>
  </w:style>
  <w:style w:type="character" w:customStyle="1" w:styleId="04Char">
    <w:name w:val="04 Char"/>
    <w:basedOn w:val="Heading4Char"/>
    <w:link w:val="04"/>
    <w:rsid w:val="00125BD6"/>
    <w:rPr>
      <w:rFonts w:asciiTheme="majorBidi" w:eastAsiaTheme="majorEastAsia" w:hAnsiTheme="majorBidi" w:cs="B Zar"/>
      <w:b/>
      <w:bCs/>
      <w:i w:val="0"/>
      <w:iCs w:val="0"/>
      <w:color w:val="4F81BD" w:themeColor="accent1"/>
      <w:sz w:val="26"/>
      <w:szCs w:val="26"/>
      <w:lang w:bidi="fa-IR"/>
    </w:rPr>
  </w:style>
  <w:style w:type="paragraph" w:customStyle="1" w:styleId="style880">
    <w:name w:val="style880"/>
    <w:basedOn w:val="Normal"/>
    <w:uiPriority w:val="99"/>
    <w:rsid w:val="00125BD6"/>
    <w:pPr>
      <w:spacing w:before="104" w:after="104" w:line="240" w:lineRule="auto"/>
      <w:ind w:left="230" w:right="230"/>
    </w:pPr>
    <w:rPr>
      <w:rFonts w:ascii="Times New Roman" w:eastAsia="Times New Roman" w:hAnsi="Times New Roman" w:cs="Times New Roman"/>
      <w:sz w:val="24"/>
      <w:szCs w:val="24"/>
      <w:lang w:bidi="fa-IR"/>
    </w:rPr>
  </w:style>
  <w:style w:type="table" w:customStyle="1" w:styleId="MediumGrid11">
    <w:name w:val="Medium Grid 11"/>
    <w:basedOn w:val="TableNormal"/>
    <w:uiPriority w:val="67"/>
    <w:rsid w:val="00125BD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2">
    <w:name w:val="Body Text 2"/>
    <w:basedOn w:val="Normal"/>
    <w:link w:val="BodyText2Char"/>
    <w:uiPriority w:val="99"/>
    <w:unhideWhenUsed/>
    <w:rsid w:val="00125BD6"/>
    <w:pPr>
      <w:spacing w:after="120" w:line="480" w:lineRule="auto"/>
    </w:pPr>
    <w:rPr>
      <w:rFonts w:eastAsiaTheme="minorEastAsia"/>
    </w:rPr>
  </w:style>
  <w:style w:type="character" w:customStyle="1" w:styleId="BodyText2Char">
    <w:name w:val="Body Text 2 Char"/>
    <w:basedOn w:val="DefaultParagraphFont"/>
    <w:link w:val="BodyText2"/>
    <w:uiPriority w:val="99"/>
    <w:rsid w:val="00125BD6"/>
    <w:rPr>
      <w:rFonts w:eastAsiaTheme="minorEastAsia"/>
    </w:rPr>
  </w:style>
  <w:style w:type="paragraph" w:customStyle="1" w:styleId="font0">
    <w:name w:val="font0"/>
    <w:basedOn w:val="Normal"/>
    <w:rsid w:val="00125BD6"/>
    <w:pPr>
      <w:spacing w:before="100" w:beforeAutospacing="1" w:after="100" w:afterAutospacing="1" w:line="240" w:lineRule="auto"/>
    </w:pPr>
    <w:rPr>
      <w:rFonts w:ascii="Arial" w:eastAsia="Arial Unicode MS" w:hAnsi="Arial" w:cs="Arial"/>
      <w:sz w:val="20"/>
      <w:szCs w:val="20"/>
      <w:lang w:bidi="fa-IR"/>
    </w:rPr>
  </w:style>
  <w:style w:type="table" w:styleId="LightShading-Accent2">
    <w:name w:val="Light Shading Accent 2"/>
    <w:basedOn w:val="TableNormal"/>
    <w:uiPriority w:val="60"/>
    <w:rsid w:val="00125BD6"/>
    <w:pPr>
      <w:spacing w:after="0" w:line="240" w:lineRule="auto"/>
    </w:pPr>
    <w:rPr>
      <w:rFonts w:eastAsiaTheme="minorEastAsia"/>
      <w:color w:val="943634" w:themeColor="accent2" w:themeShade="BF"/>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125BD6"/>
    <w:pPr>
      <w:spacing w:after="0" w:line="240" w:lineRule="auto"/>
    </w:pPr>
    <w:rPr>
      <w:rFonts w:eastAsiaTheme="minorEastAsia"/>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2">
    <w:name w:val="Light Shading2"/>
    <w:basedOn w:val="TableGrid4"/>
    <w:uiPriority w:val="60"/>
    <w:rsid w:val="00125BD6"/>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shd w:val="pct30" w:color="FFFF00" w:fill="FFFFFF"/>
      </w:tcPr>
    </w:tblStylePr>
    <w:tblStylePr w:type="lastRow">
      <w:pPr>
        <w:spacing w:before="0" w:after="0" w:line="240" w:lineRule="auto"/>
      </w:pPr>
      <w:rPr>
        <w:b/>
        <w:bC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4">
    <w:name w:val="Table Grid 4"/>
    <w:basedOn w:val="TableNormal"/>
    <w:uiPriority w:val="99"/>
    <w:semiHidden/>
    <w:unhideWhenUsed/>
    <w:rsid w:val="00125BD6"/>
    <w:pPr>
      <w:bidi/>
    </w:pPr>
    <w:rPr>
      <w:rFonts w:eastAsiaTheme="minorEastAsia"/>
      <w:lang w:bidi="fa-I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Bort">
    <w:name w:val="Bort"/>
    <w:basedOn w:val="Normal"/>
    <w:next w:val="Normal"/>
    <w:rsid w:val="00125BD6"/>
    <w:pPr>
      <w:bidi/>
      <w:spacing w:after="0" w:line="240" w:lineRule="auto"/>
      <w:jc w:val="both"/>
    </w:pPr>
    <w:rPr>
      <w:rFonts w:ascii="Times New Roman" w:eastAsia="Times New Roman" w:hAnsi="Times New Roman" w:cs="B Nazanin"/>
      <w:sz w:val="20"/>
      <w:szCs w:val="24"/>
      <w:lang w:bidi="fa-IR"/>
    </w:rPr>
  </w:style>
  <w:style w:type="table" w:customStyle="1" w:styleId="LightShading3">
    <w:name w:val="Light Shading3"/>
    <w:basedOn w:val="TableNormal"/>
    <w:uiPriority w:val="60"/>
    <w:rsid w:val="00125BD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rtBold">
    <w:name w:val="BortBold"/>
    <w:basedOn w:val="Bort"/>
    <w:next w:val="Normal"/>
    <w:rsid w:val="00125BD6"/>
    <w:pPr>
      <w:jc w:val="center"/>
    </w:pPr>
    <w:rPr>
      <w:b/>
      <w:bCs/>
      <w:szCs w:val="22"/>
    </w:rPr>
  </w:style>
  <w:style w:type="character" w:customStyle="1" w:styleId="tlid-translation">
    <w:name w:val="tlid-translation"/>
    <w:basedOn w:val="DefaultParagraphFont"/>
    <w:rsid w:val="00125BD6"/>
  </w:style>
  <w:style w:type="character" w:customStyle="1" w:styleId="gt-baf-cell">
    <w:name w:val="gt-baf-cell"/>
    <w:basedOn w:val="DefaultParagraphFont"/>
    <w:rsid w:val="00125BD6"/>
  </w:style>
  <w:style w:type="numbering" w:customStyle="1" w:styleId="NoList2">
    <w:name w:val="No List2"/>
    <w:next w:val="NoList"/>
    <w:uiPriority w:val="99"/>
    <w:semiHidden/>
    <w:unhideWhenUsed/>
    <w:rsid w:val="00125BD6"/>
  </w:style>
  <w:style w:type="numbering" w:customStyle="1" w:styleId="NoList11">
    <w:name w:val="No List11"/>
    <w:next w:val="NoList"/>
    <w:uiPriority w:val="99"/>
    <w:semiHidden/>
    <w:unhideWhenUsed/>
    <w:rsid w:val="00125BD6"/>
  </w:style>
  <w:style w:type="table" w:customStyle="1" w:styleId="TableGrid11">
    <w:name w:val="Table Grid11"/>
    <w:basedOn w:val="TableNormal"/>
    <w:next w:val="TableGrid"/>
    <w:uiPriority w:val="39"/>
    <w:rsid w:val="00125BD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111">
    <w:name w:val="Medium Grid 111"/>
    <w:basedOn w:val="TableNormal"/>
    <w:uiPriority w:val="67"/>
    <w:rsid w:val="00125BD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ghtShading11">
    <w:name w:val="Light Shading11"/>
    <w:basedOn w:val="TableNormal"/>
    <w:uiPriority w:val="60"/>
    <w:rsid w:val="00125B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21">
    <w:name w:val="Light Shading - Accent 21"/>
    <w:basedOn w:val="TableNormal"/>
    <w:next w:val="LightShading-Accent2"/>
    <w:uiPriority w:val="60"/>
    <w:rsid w:val="00125BD6"/>
    <w:pPr>
      <w:spacing w:after="0" w:line="240" w:lineRule="auto"/>
    </w:pPr>
    <w:rPr>
      <w:rFonts w:eastAsiaTheme="minorEastAsia"/>
      <w:color w:val="943634" w:themeColor="accent2" w:themeShade="BF"/>
      <w:lang w:bidi="fa-I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1">
    <w:name w:val="Light Shading - Accent 111"/>
    <w:basedOn w:val="TableNormal"/>
    <w:uiPriority w:val="60"/>
    <w:rsid w:val="00125BD6"/>
    <w:pPr>
      <w:spacing w:after="0" w:line="240" w:lineRule="auto"/>
    </w:pPr>
    <w:rPr>
      <w:rFonts w:eastAsiaTheme="minorEastAsia"/>
      <w:color w:val="365F91" w:themeColor="accent1" w:themeShade="BF"/>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21">
    <w:name w:val="Light Shading21"/>
    <w:basedOn w:val="TableGrid4"/>
    <w:uiPriority w:val="60"/>
    <w:rsid w:val="00125BD6"/>
    <w:pPr>
      <w:spacing w:after="0" w:line="240" w:lineRule="auto"/>
    </w:pPr>
    <w:rPr>
      <w:color w:val="000000" w:themeColor="text1" w:themeShade="BF"/>
      <w:sz w:val="20"/>
      <w:szCs w:val="20"/>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shd w:val="pct30" w:color="FFFF00" w:fill="FFFFFF"/>
      </w:tcPr>
    </w:tblStylePr>
    <w:tblStylePr w:type="lastRow">
      <w:pPr>
        <w:spacing w:before="0" w:after="0" w:line="240" w:lineRule="auto"/>
      </w:pPr>
      <w:rPr>
        <w:b/>
        <w:bCs/>
        <w:color w:val="auto"/>
      </w:rPr>
      <w:tblPr/>
      <w:tcPr>
        <w:tcBorders>
          <w:top w:val="single" w:sz="8" w:space="0" w:color="000000" w:themeColor="text1"/>
          <w:left w:val="nil"/>
          <w:bottom w:val="single" w:sz="8" w:space="0" w:color="000000" w:themeColor="text1"/>
          <w:right w:val="nil"/>
          <w:insideH w:val="nil"/>
          <w:insideV w:val="nil"/>
          <w:tl2br w:val="none" w:sz="0" w:space="0" w:color="auto"/>
          <w:tr2bl w:val="none" w:sz="0" w:space="0" w:color="auto"/>
        </w:tcBorders>
        <w:shd w:val="pct30" w:color="FFFF00" w:fill="FFFFFF"/>
      </w:tcPr>
    </w:tblStylePr>
    <w:tblStylePr w:type="firstCol">
      <w:rPr>
        <w:b/>
        <w:bCs/>
      </w:rPr>
    </w:tblStylePr>
    <w:tblStylePr w:type="lastCol">
      <w:rPr>
        <w:b/>
        <w:bCs/>
        <w:color w:val="auto"/>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1">
    <w:name w:val="Table Grid 41"/>
    <w:basedOn w:val="TableNormal"/>
    <w:next w:val="TableGrid4"/>
    <w:uiPriority w:val="99"/>
    <w:semiHidden/>
    <w:unhideWhenUsed/>
    <w:rsid w:val="00125BD6"/>
    <w:pPr>
      <w:bidi/>
    </w:pPr>
    <w:rPr>
      <w:rFonts w:eastAsiaTheme="minorEastAsia"/>
      <w:lang w:bidi="fa-I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LightShading31">
    <w:name w:val="Light Shading31"/>
    <w:basedOn w:val="TableNormal"/>
    <w:uiPriority w:val="60"/>
    <w:rsid w:val="00125BD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125BD6"/>
  </w:style>
  <w:style w:type="paragraph" w:styleId="CommentSubject">
    <w:name w:val="annotation subject"/>
    <w:basedOn w:val="CommentText"/>
    <w:next w:val="CommentText"/>
    <w:link w:val="CommentSubjectChar"/>
    <w:uiPriority w:val="99"/>
    <w:semiHidden/>
    <w:unhideWhenUsed/>
    <w:rsid w:val="00125BD6"/>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25BD6"/>
    <w:rPr>
      <w:rFonts w:ascii="Calibri" w:eastAsia="Times New Roman" w:hAnsi="Calibri" w:cs="B Zar"/>
      <w:b/>
      <w:bCs/>
      <w:sz w:val="20"/>
      <w:szCs w:val="20"/>
      <w:lang w:bidi="fa-IR"/>
    </w:rPr>
  </w:style>
  <w:style w:type="table" w:customStyle="1" w:styleId="TableGrid40">
    <w:name w:val="Table Grid4"/>
    <w:basedOn w:val="TableNormal"/>
    <w:next w:val="TableGrid"/>
    <w:uiPriority w:val="39"/>
    <w:rsid w:val="00125BD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25BD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125BD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25BD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125BD6"/>
    <w:pPr>
      <w:spacing w:before="100" w:beforeAutospacing="1" w:after="100" w:afterAutospacing="1" w:line="240" w:lineRule="auto"/>
    </w:pPr>
    <w:rPr>
      <w:rFonts w:ascii="Times New Roman" w:eastAsia="Times New Roman" w:hAnsi="Times New Roman" w:cs="B Nazanin"/>
      <w:color w:val="000000"/>
      <w:sz w:val="24"/>
      <w:szCs w:val="24"/>
      <w:lang w:bidi="fa-IR"/>
    </w:rPr>
  </w:style>
  <w:style w:type="paragraph" w:customStyle="1" w:styleId="xl87">
    <w:name w:val="xl87"/>
    <w:basedOn w:val="Normal"/>
    <w:rsid w:val="00125BD6"/>
    <w:pPr>
      <w:pBdr>
        <w:top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88">
    <w:name w:val="xl88"/>
    <w:basedOn w:val="Normal"/>
    <w:rsid w:val="00125BD6"/>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bidi="fa-IR"/>
    </w:rPr>
  </w:style>
  <w:style w:type="numbering" w:customStyle="1" w:styleId="NoList4">
    <w:name w:val="No List4"/>
    <w:next w:val="NoList"/>
    <w:uiPriority w:val="99"/>
    <w:semiHidden/>
    <w:unhideWhenUsed/>
    <w:rsid w:val="00125BD6"/>
  </w:style>
  <w:style w:type="table" w:customStyle="1" w:styleId="TableGrid6">
    <w:name w:val="Table Grid6"/>
    <w:basedOn w:val="TableNormal"/>
    <w:next w:val="TableGrid"/>
    <w:uiPriority w:val="39"/>
    <w:rsid w:val="00125BD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25BD6"/>
  </w:style>
  <w:style w:type="paragraph" w:customStyle="1" w:styleId="font6">
    <w:name w:val="font6"/>
    <w:basedOn w:val="Normal"/>
    <w:rsid w:val="00125BD6"/>
    <w:pPr>
      <w:spacing w:before="100" w:beforeAutospacing="1" w:after="100" w:afterAutospacing="1" w:line="240" w:lineRule="auto"/>
    </w:pPr>
    <w:rPr>
      <w:rFonts w:ascii="Tahoma" w:eastAsia="Times New Roman" w:hAnsi="Tahoma" w:cs="Tahoma"/>
      <w:b/>
      <w:bCs/>
      <w:color w:val="000000"/>
      <w:sz w:val="18"/>
      <w:szCs w:val="18"/>
      <w:lang w:bidi="fa-IR"/>
    </w:rPr>
  </w:style>
  <w:style w:type="paragraph" w:customStyle="1" w:styleId="xl89">
    <w:name w:val="xl89"/>
    <w:basedOn w:val="Normal"/>
    <w:rsid w:val="00125BD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bidi="fa-IR"/>
    </w:rPr>
  </w:style>
  <w:style w:type="paragraph" w:customStyle="1" w:styleId="xl90">
    <w:name w:val="xl90"/>
    <w:basedOn w:val="Normal"/>
    <w:rsid w:val="00125B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B050"/>
      <w:sz w:val="24"/>
      <w:szCs w:val="24"/>
      <w:lang w:bidi="fa-IR"/>
    </w:rPr>
  </w:style>
  <w:style w:type="paragraph" w:customStyle="1" w:styleId="xl91">
    <w:name w:val="xl91"/>
    <w:basedOn w:val="Normal"/>
    <w:rsid w:val="00125BD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92">
    <w:name w:val="xl92"/>
    <w:basedOn w:val="Normal"/>
    <w:rsid w:val="00125B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sz w:val="24"/>
      <w:szCs w:val="24"/>
      <w:lang w:bidi="fa-IR"/>
    </w:rPr>
  </w:style>
  <w:style w:type="paragraph" w:customStyle="1" w:styleId="xl93">
    <w:name w:val="xl93"/>
    <w:basedOn w:val="Normal"/>
    <w:rsid w:val="00125BD6"/>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B Nazanin"/>
      <w:b/>
      <w:bCs/>
      <w:sz w:val="28"/>
      <w:szCs w:val="28"/>
      <w:lang w:bidi="fa-IR"/>
    </w:rPr>
  </w:style>
  <w:style w:type="paragraph" w:customStyle="1" w:styleId="xl94">
    <w:name w:val="xl94"/>
    <w:basedOn w:val="Normal"/>
    <w:rsid w:val="00125BD6"/>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B Nazanin"/>
      <w:b/>
      <w:bCs/>
      <w:sz w:val="28"/>
      <w:szCs w:val="28"/>
      <w:lang w:bidi="fa-IR"/>
    </w:rPr>
  </w:style>
  <w:style w:type="table" w:customStyle="1" w:styleId="MediumShading21">
    <w:name w:val="Medium Shading 21"/>
    <w:basedOn w:val="TableNormal"/>
    <w:uiPriority w:val="64"/>
    <w:semiHidden/>
    <w:unhideWhenUsed/>
    <w:rsid w:val="00125B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
    <w:name w:val="جدول ساده 21"/>
    <w:basedOn w:val="TableNormal"/>
    <w:uiPriority w:val="42"/>
    <w:rsid w:val="00125BD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1">
    <w:name w:val="جدول ساده 51"/>
    <w:basedOn w:val="TableNormal"/>
    <w:uiPriority w:val="45"/>
    <w:rsid w:val="00125B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Shading1-Accent41">
    <w:name w:val="Medium Shading 1 - Accent 41"/>
    <w:basedOn w:val="TableNormal"/>
    <w:next w:val="MediumShading1-Accent4"/>
    <w:uiPriority w:val="63"/>
    <w:rsid w:val="00125BD6"/>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125BD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4-61">
    <w:name w:val="جدول شبکه 4 - ته رنگ 61"/>
    <w:basedOn w:val="TableNormal"/>
    <w:uiPriority w:val="49"/>
    <w:rsid w:val="00125BD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ghtList-Accent61">
    <w:name w:val="Light List - Accent 61"/>
    <w:basedOn w:val="TableNormal"/>
    <w:next w:val="LightList-Accent6"/>
    <w:uiPriority w:val="61"/>
    <w:rsid w:val="00125BD6"/>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unhideWhenUsed/>
    <w:rsid w:val="00125BD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71">
    <w:name w:val="جدول شبکه 7 رنگارنگ1"/>
    <w:basedOn w:val="TableNormal"/>
    <w:uiPriority w:val="52"/>
    <w:rsid w:val="00125BD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ghtList-Accent62">
    <w:name w:val="Light List - Accent 62"/>
    <w:basedOn w:val="TableNormal"/>
    <w:next w:val="LightList-Accent6"/>
    <w:uiPriority w:val="61"/>
    <w:rsid w:val="00125BD6"/>
    <w:pPr>
      <w:spacing w:after="0" w:line="240" w:lineRule="auto"/>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fontstyle31">
    <w:name w:val="fontstyle31"/>
    <w:basedOn w:val="DefaultParagraphFont"/>
    <w:rsid w:val="008E0F5E"/>
    <w:rPr>
      <w:rFonts w:ascii="Wingdings" w:hAnsi="Wingdings" w:hint="default"/>
      <w:b w:val="0"/>
      <w:bCs w:val="0"/>
      <w:i w:val="0"/>
      <w:iCs w:val="0"/>
      <w:color w:val="000000"/>
      <w:sz w:val="24"/>
      <w:szCs w:val="24"/>
    </w:rPr>
  </w:style>
  <w:style w:type="character" w:customStyle="1" w:styleId="fontstyle41">
    <w:name w:val="fontstyle41"/>
    <w:basedOn w:val="DefaultParagraphFont"/>
    <w:rsid w:val="008E0F5E"/>
    <w:rPr>
      <w:rFonts w:ascii="Times New Roman" w:hAnsi="Times New Roman" w:cs="Times New Roman" w:hint="default"/>
      <w:b/>
      <w:bCs/>
      <w:i w:val="0"/>
      <w:iCs w:val="0"/>
      <w:color w:val="FF0000"/>
      <w:sz w:val="28"/>
      <w:szCs w:val="28"/>
    </w:rPr>
  </w:style>
  <w:style w:type="character" w:customStyle="1" w:styleId="fontstyle51">
    <w:name w:val="fontstyle51"/>
    <w:basedOn w:val="DefaultParagraphFont"/>
    <w:rsid w:val="008E0F5E"/>
    <w:rPr>
      <w:rFonts w:ascii="Arial" w:hAnsi="Arial" w:cs="Arial" w:hint="default"/>
      <w:b w:val="0"/>
      <w:bCs w:val="0"/>
      <w:i w:val="0"/>
      <w:iCs w:val="0"/>
      <w:color w:val="000000"/>
      <w:sz w:val="22"/>
      <w:szCs w:val="22"/>
    </w:rPr>
  </w:style>
  <w:style w:type="character" w:customStyle="1" w:styleId="fontstyle61">
    <w:name w:val="fontstyle61"/>
    <w:basedOn w:val="DefaultParagraphFont"/>
    <w:rsid w:val="008E0F5E"/>
    <w:rPr>
      <w:rFonts w:ascii="Calibri" w:hAnsi="Calibri" w:hint="default"/>
      <w:b w:val="0"/>
      <w:bCs w:val="0"/>
      <w:i w:val="0"/>
      <w:iCs w:val="0"/>
      <w:color w:val="000000"/>
      <w:sz w:val="24"/>
      <w:szCs w:val="24"/>
    </w:rPr>
  </w:style>
  <w:style w:type="character" w:customStyle="1" w:styleId="fontstyle11">
    <w:name w:val="fontstyle11"/>
    <w:basedOn w:val="DefaultParagraphFont"/>
    <w:rsid w:val="008E0F5E"/>
    <w:rPr>
      <w:rFonts w:ascii="B Zar" w:hAnsi="B Zar"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45531">
      <w:bodyDiv w:val="1"/>
      <w:marLeft w:val="0"/>
      <w:marRight w:val="0"/>
      <w:marTop w:val="0"/>
      <w:marBottom w:val="0"/>
      <w:divBdr>
        <w:top w:val="none" w:sz="0" w:space="0" w:color="auto"/>
        <w:left w:val="none" w:sz="0" w:space="0" w:color="auto"/>
        <w:bottom w:val="none" w:sz="0" w:space="0" w:color="auto"/>
        <w:right w:val="none" w:sz="0" w:space="0" w:color="auto"/>
      </w:divBdr>
    </w:div>
    <w:div w:id="1488939805">
      <w:bodyDiv w:val="1"/>
      <w:marLeft w:val="0"/>
      <w:marRight w:val="0"/>
      <w:marTop w:val="0"/>
      <w:marBottom w:val="0"/>
      <w:divBdr>
        <w:top w:val="none" w:sz="0" w:space="0" w:color="auto"/>
        <w:left w:val="none" w:sz="0" w:space="0" w:color="auto"/>
        <w:bottom w:val="none" w:sz="0" w:space="0" w:color="auto"/>
        <w:right w:val="none" w:sz="0" w:space="0" w:color="auto"/>
      </w:divBdr>
    </w:div>
    <w:div w:id="20836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akin.au.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1034-B726-40E4-89FC-4BAE07F3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21</Pages>
  <Words>7120</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tax</Company>
  <LinksUpToDate>false</LinksUpToDate>
  <CharactersWithSpaces>47615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dc:creator>
  <cp:lastModifiedBy>Maryam Aflatouni</cp:lastModifiedBy>
  <cp:revision>78</cp:revision>
  <cp:lastPrinted>2022-12-18T05:48:00Z</cp:lastPrinted>
  <dcterms:created xsi:type="dcterms:W3CDTF">2020-12-01T07:44:00Z</dcterms:created>
  <dcterms:modified xsi:type="dcterms:W3CDTF">2022-12-18T05:48:00Z</dcterms:modified>
</cp:coreProperties>
</file>